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930A" w14:textId="77777777" w:rsidR="00ED03B2" w:rsidRDefault="00ED03B2" w:rsidP="00ED03B2">
      <w:pPr>
        <w:pStyle w:val="Sinespaciado"/>
        <w:spacing w:before="1540" w:after="240"/>
        <w:rPr>
          <w:rFonts w:ascii="Arial MT" w:eastAsia="Arial MT" w:hAnsi="Arial MT" w:cs="Arial MT"/>
          <w:color w:val="4F81BD" w:themeColor="accent1"/>
          <w:sz w:val="24"/>
          <w:szCs w:val="24"/>
          <w:lang w:val="es-ES"/>
        </w:rPr>
      </w:pPr>
    </w:p>
    <w:p w14:paraId="4AFFD78D" w14:textId="77777777" w:rsidR="00ED03B2" w:rsidRDefault="00ED03B2" w:rsidP="00ED03B2">
      <w:pPr>
        <w:pStyle w:val="Sinespaciado"/>
        <w:spacing w:before="1540" w:after="240"/>
        <w:rPr>
          <w:color w:val="4F81BD" w:themeColor="accen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BA6734" wp14:editId="6316046A">
            <wp:simplePos x="0" y="0"/>
            <wp:positionH relativeFrom="margin">
              <wp:posOffset>2197100</wp:posOffset>
            </wp:positionH>
            <wp:positionV relativeFrom="paragraph">
              <wp:posOffset>-214906</wp:posOffset>
            </wp:positionV>
            <wp:extent cx="2133542" cy="1128156"/>
            <wp:effectExtent l="0" t="0" r="635" b="0"/>
            <wp:wrapNone/>
            <wp:docPr id="1499172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7284" name="Imagen 14991728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1" b="30970"/>
                    <a:stretch/>
                  </pic:blipFill>
                  <pic:spPr bwMode="auto">
                    <a:xfrm>
                      <a:off x="0" y="0"/>
                      <a:ext cx="2133542" cy="1128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197159022"/>
    </w:p>
    <w:sdt>
      <w:sdtPr>
        <w:rPr>
          <w:rFonts w:ascii="Arial Rounded MT Bold" w:eastAsia="Times New Roman" w:hAnsi="Arial Rounded MT Bold"/>
          <w:b/>
          <w:bCs/>
          <w:caps/>
          <w:color w:val="A6A6A6"/>
          <w:kern w:val="2"/>
          <w:sz w:val="44"/>
          <w:szCs w:val="44"/>
          <w14:ligatures w14:val="standardContextual"/>
        </w:rPr>
        <w:alias w:val="Título"/>
        <w:tag w:val=""/>
        <w:id w:val="1735040861"/>
        <w:placeholder>
          <w:docPart w:val="A65D1421C6FA4D068B396F922149543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3FD0BCC" w14:textId="77725FA8" w:rsidR="00ED03B2" w:rsidRPr="00EE2E9D" w:rsidRDefault="00ED03B2" w:rsidP="00ED03B2">
          <w:pPr>
            <w:pStyle w:val="Sinespaciado"/>
            <w:pBdr>
              <w:top w:val="single" w:sz="6" w:space="6" w:color="4F81BD" w:themeColor="accent1"/>
              <w:bottom w:val="single" w:sz="6" w:space="6" w:color="4F81BD" w:themeColor="accent1"/>
            </w:pBdr>
            <w:spacing w:after="240"/>
            <w:ind w:right="-426"/>
            <w:jc w:val="center"/>
            <w:rPr>
              <w:rFonts w:asciiTheme="majorHAnsi" w:eastAsiaTheme="majorEastAsia" w:hAnsiTheme="majorHAnsi" w:cstheme="majorBidi"/>
              <w:b/>
              <w:bCs/>
              <w:caps/>
              <w:color w:val="C00000"/>
              <w:sz w:val="52"/>
              <w:szCs w:val="52"/>
            </w:rPr>
          </w:pPr>
          <w:r>
            <w:rPr>
              <w:rFonts w:ascii="Arial Rounded MT Bold" w:eastAsia="Times New Roman" w:hAnsi="Arial Rounded MT Bold"/>
              <w:b/>
              <w:bCs/>
              <w:caps/>
              <w:color w:val="A6A6A6"/>
              <w:kern w:val="2"/>
              <w:sz w:val="44"/>
              <w:szCs w:val="44"/>
              <w14:ligatures w14:val="standardContextual"/>
            </w:rPr>
            <w:t>PROGRAMA DE EXAMEN</w:t>
          </w:r>
        </w:p>
      </w:sdtContent>
    </w:sdt>
    <w:bookmarkEnd w:id="0" w:displacedByCustomXml="next"/>
    <w:sdt>
      <w:sdtPr>
        <w:rPr>
          <w:color w:val="4F81BD" w:themeColor="accent1"/>
        </w:rPr>
        <w:id w:val="-482467681"/>
        <w:docPartObj>
          <w:docPartGallery w:val="Cover Pages"/>
          <w:docPartUnique/>
        </w:docPartObj>
      </w:sdtPr>
      <w:sdtEndPr>
        <w:rPr>
          <w:b/>
          <w:color w:val="auto"/>
          <w:sz w:val="20"/>
        </w:rPr>
      </w:sdtEndPr>
      <w:sdtContent>
        <w:p w14:paraId="5B9035E0" w14:textId="078C09A8" w:rsidR="002128BA" w:rsidRDefault="00ED03B2" w:rsidP="00ED03B2">
          <w:pPr>
            <w:pStyle w:val="Sinespaciado"/>
            <w:spacing w:before="1540" w:after="240"/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83AAF2" wp14:editId="59AAFA91">
                    <wp:simplePos x="0" y="0"/>
                    <wp:positionH relativeFrom="margin">
                      <wp:posOffset>457200</wp:posOffset>
                    </wp:positionH>
                    <wp:positionV relativeFrom="paragraph">
                      <wp:posOffset>314325</wp:posOffset>
                    </wp:positionV>
                    <wp:extent cx="5687794" cy="5094514"/>
                    <wp:effectExtent l="0" t="0" r="27305" b="11430"/>
                    <wp:wrapNone/>
                    <wp:docPr id="1237566632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87794" cy="50945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9E1A038" w14:textId="41252CEA" w:rsidR="002128BA" w:rsidRPr="00966D84" w:rsidRDefault="002128BA" w:rsidP="002128BA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 w:rsidRPr="00966D84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 xml:space="preserve">Profesorado de Educación </w:t>
                                </w:r>
                                <w:r w:rsidR="00ED03B2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 xml:space="preserve">Inicial </w:t>
                                </w:r>
                              </w:p>
                              <w:p w14:paraId="1FCC6946" w14:textId="010606A6" w:rsidR="002128BA" w:rsidRPr="00966D84" w:rsidRDefault="002128BA" w:rsidP="002128BA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 w:rsidRPr="00966D84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Plan/decreto: Resolución N° 52</w:t>
                                </w:r>
                                <w:r w:rsidR="00ED03B2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9</w:t>
                                </w:r>
                                <w:r w:rsidRPr="00966D84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/09</w:t>
                                </w:r>
                              </w:p>
                              <w:p w14:paraId="7FEF6F9A" w14:textId="77777777" w:rsidR="002128BA" w:rsidRDefault="002128BA" w:rsidP="002128BA">
                                <w:pPr>
                                  <w:spacing w:line="480" w:lineRule="auto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1F996A99" w14:textId="77777777" w:rsidR="002128BA" w:rsidRDefault="002128BA" w:rsidP="002128BA">
                                <w:pPr>
                                  <w:spacing w:line="480" w:lineRule="auto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5B9B289A" w14:textId="77777777" w:rsidR="002128BA" w:rsidRPr="00966D84" w:rsidRDefault="002128BA" w:rsidP="002128BA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DIDÁCTICA GENERAL</w:t>
                                </w:r>
                              </w:p>
                              <w:p w14:paraId="6A717E8C" w14:textId="77777777" w:rsidR="002128BA" w:rsidRDefault="002128BA" w:rsidP="002128BA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1F10C290" w14:textId="78778964" w:rsidR="002128BA" w:rsidRDefault="002128BA" w:rsidP="002128BA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 xml:space="preserve">Curso: 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2do</w:t>
                                </w: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. año</w:t>
                                </w:r>
                              </w:p>
                              <w:p w14:paraId="6104D1E5" w14:textId="77777777" w:rsidR="002128BA" w:rsidRPr="00EE2E9D" w:rsidRDefault="002128BA" w:rsidP="002128BA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Año lectivo: 202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5</w:t>
                                </w:r>
                              </w:p>
                              <w:p w14:paraId="10F53841" w14:textId="0CF3ACCF" w:rsidR="002128BA" w:rsidRDefault="002128BA" w:rsidP="002128BA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 xml:space="preserve">Profesora </w:t>
                                </w:r>
                                <w:r w:rsidR="00ED03B2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interina</w:t>
                                </w: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: Fantasia, María Silvana</w:t>
                                </w:r>
                              </w:p>
                              <w:p w14:paraId="2A7BC4F8" w14:textId="77777777" w:rsidR="002128BA" w:rsidRPr="00EE2E9D" w:rsidRDefault="002128BA" w:rsidP="002128BA">
                                <w:pPr>
                                  <w:spacing w:line="48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83AAF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36pt;margin-top:24.75pt;width:447.85pt;height:40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" fillcolor="white [3201]" strokecolor="white [3212]" strokeweight=".5pt">
                    <v:textbox>
                      <w:txbxContent>
                        <w:p w14:paraId="39E1A038" w14:textId="41252CEA" w:rsidR="002128BA" w:rsidRPr="00966D84" w:rsidRDefault="002128BA" w:rsidP="002128BA">
                          <w:pPr>
                            <w:spacing w:line="276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 w:rsidRPr="00966D84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 xml:space="preserve">Profesorado de Educación </w:t>
                          </w:r>
                          <w:r w:rsidR="00ED03B2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 xml:space="preserve">Inicial </w:t>
                          </w:r>
                        </w:p>
                        <w:p w14:paraId="1FCC6946" w14:textId="010606A6" w:rsidR="002128BA" w:rsidRPr="00966D84" w:rsidRDefault="002128BA" w:rsidP="002128BA">
                          <w:pPr>
                            <w:spacing w:line="276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 w:rsidRPr="00966D84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Plan/decreto: Resolución N° 52</w:t>
                          </w:r>
                          <w:r w:rsidR="00ED03B2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9</w:t>
                          </w:r>
                          <w:r w:rsidRPr="00966D84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/09</w:t>
                          </w:r>
                        </w:p>
                        <w:p w14:paraId="7FEF6F9A" w14:textId="77777777" w:rsidR="002128BA" w:rsidRDefault="002128BA" w:rsidP="002128BA">
                          <w:pPr>
                            <w:spacing w:line="480" w:lineRule="auto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1F996A99" w14:textId="77777777" w:rsidR="002128BA" w:rsidRDefault="002128BA" w:rsidP="002128BA">
                          <w:pPr>
                            <w:spacing w:line="480" w:lineRule="auto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5B9B289A" w14:textId="77777777" w:rsidR="002128BA" w:rsidRPr="00966D84" w:rsidRDefault="002128BA" w:rsidP="002128BA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DIDÁCTICA GENERAL</w:t>
                          </w:r>
                        </w:p>
                        <w:p w14:paraId="6A717E8C" w14:textId="77777777" w:rsidR="002128BA" w:rsidRDefault="002128BA" w:rsidP="002128BA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1F10C290" w14:textId="78778964" w:rsidR="002128BA" w:rsidRDefault="002128BA" w:rsidP="002128BA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 xml:space="preserve">Curso: </w:t>
                          </w:r>
                          <w:r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2do</w:t>
                          </w: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. año</w:t>
                          </w:r>
                        </w:p>
                        <w:p w14:paraId="6104D1E5" w14:textId="77777777" w:rsidR="002128BA" w:rsidRPr="00EE2E9D" w:rsidRDefault="002128BA" w:rsidP="002128BA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Año lectivo: 202</w:t>
                          </w:r>
                          <w:r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5</w:t>
                          </w:r>
                        </w:p>
                        <w:p w14:paraId="10F53841" w14:textId="0CF3ACCF" w:rsidR="002128BA" w:rsidRDefault="002128BA" w:rsidP="002128BA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 xml:space="preserve">Profesora </w:t>
                          </w:r>
                          <w:r w:rsidR="00ED03B2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interina</w:t>
                          </w: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: Fantasia, María Silvana</w:t>
                          </w:r>
                        </w:p>
                        <w:p w14:paraId="2A7BC4F8" w14:textId="77777777" w:rsidR="002128BA" w:rsidRPr="00EE2E9D" w:rsidRDefault="002128BA" w:rsidP="002128BA">
                          <w:pPr>
                            <w:spacing w:line="480" w:lineRule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66FC28B" w14:textId="6B2C9D8F" w:rsidR="002128BA" w:rsidRDefault="002128BA" w:rsidP="002128BA">
          <w:pPr>
            <w:pStyle w:val="Sinespaciado"/>
            <w:rPr>
              <w:color w:val="4F81BD" w:themeColor="accent1"/>
              <w:sz w:val="28"/>
              <w:szCs w:val="28"/>
            </w:rPr>
          </w:pPr>
        </w:p>
        <w:p w14:paraId="30E2C4CA" w14:textId="7036F619" w:rsidR="002128BA" w:rsidRDefault="002128BA" w:rsidP="002128BA">
          <w:pPr>
            <w:pStyle w:val="Sinespaciado"/>
            <w:spacing w:before="48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br w:type="page"/>
          </w:r>
        </w:p>
      </w:sdtContent>
    </w:sdt>
    <w:p w14:paraId="5FE50EF1" w14:textId="36DF5593" w:rsidR="00150FB4" w:rsidRDefault="00000000">
      <w:pPr>
        <w:spacing w:before="33" w:after="48"/>
        <w:ind w:left="2268" w:right="2980" w:firstLine="8"/>
        <w:jc w:val="both"/>
      </w:pPr>
      <w:r>
        <w:rPr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 wp14:anchorId="16EC4AE1" wp14:editId="020164E5">
            <wp:simplePos x="0" y="0"/>
            <wp:positionH relativeFrom="page">
              <wp:posOffset>5489575</wp:posOffset>
            </wp:positionH>
            <wp:positionV relativeFrom="paragraph">
              <wp:posOffset>27305</wp:posOffset>
            </wp:positionV>
            <wp:extent cx="828675" cy="381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Instituto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“Brigadier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Estanislao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López” </w:t>
      </w:r>
      <w:r>
        <w:rPr>
          <w:sz w:val="20"/>
        </w:rPr>
        <w:t>Estrugamou</w:t>
      </w:r>
      <w:r>
        <w:rPr>
          <w:spacing w:val="-12"/>
          <w:sz w:val="20"/>
        </w:rPr>
        <w:t xml:space="preserve"> </w:t>
      </w:r>
      <w:r>
        <w:rPr>
          <w:sz w:val="20"/>
        </w:rPr>
        <w:t>250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(2.600)</w:t>
      </w:r>
      <w:r>
        <w:rPr>
          <w:spacing w:val="-11"/>
          <w:sz w:val="20"/>
        </w:rPr>
        <w:t xml:space="preserve"> </w:t>
      </w:r>
      <w:r>
        <w:rPr>
          <w:sz w:val="20"/>
        </w:rPr>
        <w:t>Venado</w:t>
      </w:r>
      <w:r>
        <w:rPr>
          <w:spacing w:val="-9"/>
          <w:sz w:val="20"/>
        </w:rPr>
        <w:t xml:space="preserve"> </w:t>
      </w:r>
      <w:r>
        <w:rPr>
          <w:sz w:val="20"/>
        </w:rPr>
        <w:t>Tuerto</w:t>
      </w:r>
      <w:r>
        <w:rPr>
          <w:spacing w:val="-10"/>
          <w:sz w:val="20"/>
        </w:rPr>
        <w:t xml:space="preserve"> </w:t>
      </w:r>
      <w:r>
        <w:rPr>
          <w:sz w:val="20"/>
        </w:rPr>
        <w:t>(03462)</w:t>
      </w:r>
      <w:r>
        <w:rPr>
          <w:spacing w:val="-6"/>
          <w:sz w:val="20"/>
        </w:rPr>
        <w:t xml:space="preserve"> </w:t>
      </w:r>
      <w:r>
        <w:rPr>
          <w:sz w:val="20"/>
        </w:rPr>
        <w:t>421514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435808 </w:t>
      </w:r>
      <w:hyperlink r:id="rId10">
        <w:r>
          <w:rPr>
            <w:color w:val="0461C1"/>
            <w:sz w:val="20"/>
            <w:u w:val="single" w:color="0461C1"/>
          </w:rPr>
          <w:t>https://ies7venadotuerto.edu.ar/</w:t>
        </w:r>
      </w:hyperlink>
      <w:r>
        <w:rPr>
          <w:color w:val="0461C1"/>
          <w:spacing w:val="80"/>
          <w:w w:val="150"/>
          <w:sz w:val="20"/>
        </w:rPr>
        <w:t xml:space="preserve">  </w:t>
      </w:r>
      <w:hyperlink r:id="rId11">
        <w:r>
          <w:rPr>
            <w:color w:val="0461C1"/>
            <w:sz w:val="20"/>
            <w:u w:val="single" w:color="0461C1"/>
          </w:rPr>
          <w:t>regenciaisp7@gmail.com</w:t>
        </w:r>
      </w:hyperlink>
    </w:p>
    <w:p w14:paraId="5FBBE7B9" w14:textId="77777777" w:rsidR="00ED03B2" w:rsidRPr="00ED03B2" w:rsidRDefault="00ED03B2">
      <w:pPr>
        <w:spacing w:before="33" w:after="48"/>
        <w:ind w:left="2268" w:right="2980" w:firstLine="8"/>
        <w:jc w:val="both"/>
        <w:rPr>
          <w:sz w:val="10"/>
          <w:szCs w:val="12"/>
        </w:rPr>
      </w:pPr>
    </w:p>
    <w:p w14:paraId="717B0F56" w14:textId="77777777" w:rsidR="00150FB4" w:rsidRDefault="00000000">
      <w:pPr>
        <w:pStyle w:val="Textoindependiente"/>
        <w:spacing w:line="20" w:lineRule="exact"/>
        <w:ind w:left="-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5FCA" wp14:editId="2CCF7D83">
                <wp:extent cx="6731634" cy="34925"/>
                <wp:effectExtent l="19050" t="9525" r="12065" b="222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634" cy="34925"/>
                          <a:chOff x="0" y="0"/>
                          <a:chExt cx="6731634" cy="34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67030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3059" h="6350">
                                <a:moveTo>
                                  <a:pt x="0" y="0"/>
                                </a:moveTo>
                                <a:lnTo>
                                  <a:pt x="6703060" y="635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A9458" id="Group 2" o:spid="_x0000_s1026" style="width:530.05pt;height:2.75pt;mso-position-horizontal-relative:char;mso-position-vertical-relative:line" coordsize="6731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">
                <v:shape id="Graphic 3" o:spid="_x0000_s1027" style="position:absolute;left:142;top:142;width:67031;height:64;visibility:visible;mso-wrap-style:square;v-text-anchor:top" coordsize="67030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" path="m,l6703060,6350e" filled="f" strokecolor="#7d7d7d" strokeweight="2.25pt">
                  <v:path arrowok="t"/>
                </v:shape>
                <w10:anchorlock/>
              </v:group>
            </w:pict>
          </mc:Fallback>
        </mc:AlternateContent>
      </w:r>
    </w:p>
    <w:p w14:paraId="190843A4" w14:textId="77777777" w:rsidR="00150FB4" w:rsidRDefault="00000000">
      <w:pPr>
        <w:spacing w:before="162"/>
        <w:ind w:left="3637" w:right="1730" w:firstLine="4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Profesorado de Educación Inicial Plan/decreto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Resolución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N°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529/09</w:t>
      </w:r>
    </w:p>
    <w:p w14:paraId="6D17A58B" w14:textId="0390581D" w:rsidR="00150FB4" w:rsidRDefault="00000000">
      <w:pPr>
        <w:spacing w:before="240"/>
        <w:ind w:left="428"/>
        <w:jc w:val="both"/>
        <w:rPr>
          <w:rFonts w:ascii="Arial MT" w:hAnsi="Arial MT"/>
          <w:sz w:val="24"/>
        </w:rPr>
      </w:pPr>
      <w:r>
        <w:rPr>
          <w:rFonts w:ascii="Arial" w:hAnsi="Arial"/>
          <w:b/>
          <w:sz w:val="24"/>
          <w:u w:val="thick"/>
        </w:rPr>
        <w:t>Año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lectivo</w:t>
      </w:r>
      <w:r>
        <w:rPr>
          <w:rFonts w:ascii="Arial MT" w:hAnsi="Arial MT"/>
          <w:sz w:val="24"/>
        </w:rPr>
        <w:t xml:space="preserve">: </w:t>
      </w:r>
      <w:r>
        <w:rPr>
          <w:rFonts w:ascii="Arial MT" w:hAnsi="Arial MT"/>
          <w:spacing w:val="-4"/>
          <w:sz w:val="24"/>
        </w:rPr>
        <w:t>202</w:t>
      </w:r>
      <w:r w:rsidR="00EF75DE">
        <w:rPr>
          <w:rFonts w:ascii="Arial MT" w:hAnsi="Arial MT"/>
          <w:spacing w:val="-4"/>
          <w:sz w:val="24"/>
        </w:rPr>
        <w:t>5</w:t>
      </w:r>
    </w:p>
    <w:p w14:paraId="3F36C3D3" w14:textId="77777777" w:rsidR="00150FB4" w:rsidRDefault="00000000">
      <w:pPr>
        <w:spacing w:before="44"/>
        <w:ind w:left="428"/>
        <w:jc w:val="both"/>
        <w:rPr>
          <w:rFonts w:ascii="Arial MT" w:hAnsi="Arial MT"/>
          <w:sz w:val="24"/>
        </w:rPr>
      </w:pPr>
      <w:r>
        <w:rPr>
          <w:rFonts w:ascii="Arial" w:hAnsi="Arial"/>
          <w:b/>
          <w:sz w:val="24"/>
          <w:u w:val="thick"/>
        </w:rPr>
        <w:t>Unidad</w:t>
      </w:r>
      <w:r>
        <w:rPr>
          <w:rFonts w:ascii="Arial" w:hAnsi="Arial"/>
          <w:b/>
          <w:spacing w:val="-10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curricular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DIDÁCTICA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GENERAL</w:t>
      </w:r>
    </w:p>
    <w:p w14:paraId="33035915" w14:textId="77777777" w:rsidR="00150FB4" w:rsidRDefault="00000000">
      <w:pPr>
        <w:spacing w:before="40" w:line="276" w:lineRule="auto"/>
        <w:ind w:left="428" w:right="7130"/>
        <w:jc w:val="both"/>
        <w:rPr>
          <w:rFonts w:ascii="Arial MT" w:hAnsi="Arial MT"/>
          <w:sz w:val="24"/>
        </w:rPr>
      </w:pPr>
      <w:r>
        <w:rPr>
          <w:rFonts w:ascii="Arial" w:hAnsi="Arial"/>
          <w:b/>
          <w:sz w:val="24"/>
          <w:u w:val="thick"/>
        </w:rPr>
        <w:t>Formato</w:t>
      </w:r>
      <w:r>
        <w:rPr>
          <w:rFonts w:ascii="Arial" w:hAnsi="Arial"/>
          <w:b/>
          <w:spacing w:val="-10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curricular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 xml:space="preserve">materia </w:t>
      </w:r>
      <w:r>
        <w:rPr>
          <w:rFonts w:ascii="Arial" w:hAnsi="Arial"/>
          <w:b/>
          <w:sz w:val="24"/>
          <w:u w:val="thick"/>
        </w:rPr>
        <w:t>Régimen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1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cursado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 xml:space="preserve">anual </w:t>
      </w:r>
      <w:r>
        <w:rPr>
          <w:rFonts w:ascii="Arial" w:hAnsi="Arial"/>
          <w:b/>
          <w:sz w:val="24"/>
          <w:u w:val="thick"/>
        </w:rPr>
        <w:t>Curso</w:t>
      </w:r>
      <w:r>
        <w:rPr>
          <w:rFonts w:ascii="Arial MT" w:hAnsi="Arial MT"/>
          <w:sz w:val="24"/>
        </w:rPr>
        <w:t>: 2do. año</w:t>
      </w:r>
    </w:p>
    <w:p w14:paraId="227D55E5" w14:textId="77777777" w:rsidR="00150FB4" w:rsidRDefault="00000000">
      <w:pPr>
        <w:spacing w:line="276" w:lineRule="auto"/>
        <w:ind w:left="428" w:right="5075"/>
        <w:rPr>
          <w:rFonts w:ascii="Arial MT" w:hAnsi="Arial MT"/>
          <w:sz w:val="24"/>
        </w:rPr>
      </w:pPr>
      <w:r>
        <w:rPr>
          <w:rFonts w:ascii="Arial" w:hAnsi="Arial"/>
          <w:b/>
          <w:sz w:val="24"/>
          <w:u w:val="thick"/>
        </w:rPr>
        <w:t>Carga horaria semanal</w:t>
      </w:r>
      <w:r>
        <w:rPr>
          <w:rFonts w:ascii="Arial MT" w:hAnsi="Arial MT"/>
          <w:sz w:val="24"/>
        </w:rPr>
        <w:t xml:space="preserve">: 4 hs cátedra </w:t>
      </w:r>
      <w:r>
        <w:rPr>
          <w:rFonts w:ascii="Arial" w:hAnsi="Arial"/>
          <w:b/>
          <w:sz w:val="24"/>
          <w:u w:val="thick"/>
        </w:rPr>
        <w:t>Profesora</w:t>
      </w:r>
      <w:r>
        <w:rPr>
          <w:rFonts w:ascii="Arial" w:hAnsi="Arial"/>
          <w:b/>
          <w:spacing w:val="-1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interina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Fantasia,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María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 xml:space="preserve">Silvana </w:t>
      </w:r>
      <w:r>
        <w:rPr>
          <w:rFonts w:ascii="Arial" w:hAnsi="Arial"/>
          <w:b/>
          <w:sz w:val="24"/>
          <w:u w:val="thick"/>
        </w:rPr>
        <w:t>Régimen de correlatividad</w:t>
      </w:r>
      <w:r>
        <w:rPr>
          <w:rFonts w:ascii="Arial MT" w:hAnsi="Arial MT"/>
          <w:sz w:val="24"/>
        </w:rPr>
        <w:t>:</w:t>
      </w:r>
    </w:p>
    <w:p w14:paraId="3D54EECF" w14:textId="77777777" w:rsidR="00150FB4" w:rsidRDefault="00000000">
      <w:pPr>
        <w:pStyle w:val="Prrafodelista"/>
        <w:numPr>
          <w:ilvl w:val="0"/>
          <w:numId w:val="18"/>
        </w:numPr>
        <w:tabs>
          <w:tab w:val="left" w:pos="1148"/>
        </w:tabs>
        <w:spacing w:before="1" w:after="3" w:line="276" w:lineRule="auto"/>
        <w:ind w:right="77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poder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rendir Didáctica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general, deberán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contar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siguientes materias correlativas aprobadas.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7"/>
        <w:gridCol w:w="5990"/>
      </w:tblGrid>
      <w:tr w:rsidR="00150FB4" w14:paraId="16951F32" w14:textId="77777777">
        <w:trPr>
          <w:trHeight w:val="378"/>
        </w:trPr>
        <w:tc>
          <w:tcPr>
            <w:tcW w:w="568" w:type="dxa"/>
            <w:vMerge w:val="restart"/>
            <w:shd w:val="clear" w:color="auto" w:fill="A6A6A6"/>
            <w:textDirection w:val="btLr"/>
          </w:tcPr>
          <w:p w14:paraId="7E5A5303" w14:textId="77777777" w:rsidR="00150FB4" w:rsidRDefault="00000000">
            <w:pPr>
              <w:pStyle w:val="TableParagraph"/>
              <w:spacing w:before="149"/>
              <w:ind w:left="295"/>
              <w:rPr>
                <w:b/>
              </w:rPr>
            </w:pPr>
            <w:r>
              <w:rPr>
                <w:b/>
                <w:color w:val="FFFFFF"/>
              </w:rPr>
              <w:t>2º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año</w:t>
            </w:r>
          </w:p>
        </w:tc>
        <w:tc>
          <w:tcPr>
            <w:tcW w:w="3117" w:type="dxa"/>
            <w:shd w:val="clear" w:color="auto" w:fill="808080"/>
          </w:tcPr>
          <w:p w14:paraId="6A2F95CB" w14:textId="77777777" w:rsidR="00150FB4" w:rsidRDefault="00000000">
            <w:pPr>
              <w:pStyle w:val="TableParagraph"/>
              <w:ind w:left="61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Unidad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Curricular</w:t>
            </w:r>
          </w:p>
        </w:tc>
        <w:tc>
          <w:tcPr>
            <w:tcW w:w="5990" w:type="dxa"/>
            <w:shd w:val="clear" w:color="auto" w:fill="808080"/>
          </w:tcPr>
          <w:p w14:paraId="3E9288C1" w14:textId="77777777" w:rsidR="00150FB4" w:rsidRDefault="00000000">
            <w:pPr>
              <w:pStyle w:val="TableParagraph"/>
              <w:ind w:left="4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Correlativas</w:t>
            </w:r>
          </w:p>
        </w:tc>
      </w:tr>
      <w:tr w:rsidR="00150FB4" w14:paraId="4C5D3353" w14:textId="77777777">
        <w:trPr>
          <w:trHeight w:val="397"/>
        </w:trPr>
        <w:tc>
          <w:tcPr>
            <w:tcW w:w="568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71DA74C9" w14:textId="77777777" w:rsidR="00150FB4" w:rsidRDefault="00150FB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 w:val="restart"/>
            <w:shd w:val="clear" w:color="auto" w:fill="D9D9D9"/>
          </w:tcPr>
          <w:p w14:paraId="64BF48FD" w14:textId="77777777" w:rsidR="00150FB4" w:rsidRDefault="00150FB4">
            <w:pPr>
              <w:pStyle w:val="TableParagraph"/>
              <w:spacing w:before="23"/>
              <w:rPr>
                <w:rFonts w:ascii="Arial MT"/>
              </w:rPr>
            </w:pPr>
          </w:p>
          <w:p w14:paraId="1960096C" w14:textId="77777777" w:rsidR="00150FB4" w:rsidRDefault="00000000">
            <w:pPr>
              <w:pStyle w:val="TableParagraph"/>
              <w:ind w:left="5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Didáctica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General</w:t>
            </w:r>
          </w:p>
        </w:tc>
        <w:tc>
          <w:tcPr>
            <w:tcW w:w="5990" w:type="dxa"/>
            <w:shd w:val="clear" w:color="auto" w:fill="F0F0F0"/>
          </w:tcPr>
          <w:p w14:paraId="14564336" w14:textId="77777777" w:rsidR="00150FB4" w:rsidRDefault="00000000">
            <w:pPr>
              <w:pStyle w:val="TableParagraph"/>
              <w:spacing w:before="72"/>
              <w:ind w:left="287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 xml:space="preserve">Pedagogía </w:t>
            </w:r>
            <w:r>
              <w:rPr>
                <w:rFonts w:ascii="Arial MT" w:hAnsi="Arial MT"/>
              </w:rPr>
              <w:t>(1º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año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/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materia /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anual)</w:t>
            </w:r>
          </w:p>
        </w:tc>
      </w:tr>
      <w:tr w:rsidR="00150FB4" w14:paraId="74964B28" w14:textId="77777777">
        <w:trPr>
          <w:trHeight w:val="430"/>
        </w:trPr>
        <w:tc>
          <w:tcPr>
            <w:tcW w:w="568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2E86E6A6" w14:textId="77777777" w:rsidR="00150FB4" w:rsidRDefault="00150FB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  <w:shd w:val="clear" w:color="auto" w:fill="D9D9D9"/>
          </w:tcPr>
          <w:p w14:paraId="084B2C93" w14:textId="77777777" w:rsidR="00150FB4" w:rsidRDefault="00150FB4"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  <w:shd w:val="clear" w:color="auto" w:fill="F0F0F0"/>
          </w:tcPr>
          <w:p w14:paraId="46F9B4B4" w14:textId="77777777" w:rsidR="00150FB4" w:rsidRDefault="00000000">
            <w:pPr>
              <w:pStyle w:val="TableParagraph"/>
              <w:spacing w:before="85"/>
              <w:ind w:left="287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Psicología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(1º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año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/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materia /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anual)</w:t>
            </w:r>
          </w:p>
        </w:tc>
      </w:tr>
    </w:tbl>
    <w:p w14:paraId="44CE41B4" w14:textId="77777777" w:rsidR="00150FB4" w:rsidRDefault="00000000">
      <w:pPr>
        <w:spacing w:before="130"/>
        <w:ind w:left="428"/>
        <w:rPr>
          <w:rFonts w:ascii="Arial MT"/>
          <w:sz w:val="24"/>
        </w:rPr>
      </w:pPr>
      <w:r>
        <w:rPr>
          <w:rFonts w:ascii="Arial"/>
          <w:b/>
          <w:sz w:val="24"/>
          <w:u w:val="thick"/>
        </w:rPr>
        <w:t>Vigencia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la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regularidad</w:t>
      </w:r>
      <w:r>
        <w:rPr>
          <w:rFonts w:ascii="Arial MT"/>
          <w:spacing w:val="-2"/>
          <w:sz w:val="24"/>
        </w:rPr>
        <w:t>:</w:t>
      </w:r>
    </w:p>
    <w:p w14:paraId="37BB801E" w14:textId="7C0647C3" w:rsidR="00150FB4" w:rsidRDefault="00000000">
      <w:pPr>
        <w:pStyle w:val="Prrafodelista"/>
        <w:numPr>
          <w:ilvl w:val="0"/>
          <w:numId w:val="17"/>
        </w:numPr>
        <w:tabs>
          <w:tab w:val="left" w:pos="851"/>
        </w:tabs>
        <w:spacing w:before="42" w:line="240" w:lineRule="auto"/>
        <w:ind w:left="851" w:hanging="283"/>
        <w:rPr>
          <w:rFonts w:ascii="Wingdings" w:hAnsi="Wingdings"/>
          <w:sz w:val="20"/>
        </w:rPr>
      </w:pPr>
      <w:r>
        <w:rPr>
          <w:rFonts w:ascii="Arial MT" w:hAnsi="Arial MT"/>
          <w:sz w:val="20"/>
        </w:rPr>
        <w:t>Modalidad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presencial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semipresencial: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años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(hasta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mesas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examinadoras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febrero/marzo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</w:t>
      </w:r>
      <w:r w:rsidR="00EF75DE">
        <w:rPr>
          <w:rFonts w:ascii="Arial MT" w:hAnsi="Arial MT"/>
          <w:spacing w:val="-2"/>
          <w:sz w:val="20"/>
        </w:rPr>
        <w:t>9</w:t>
      </w:r>
      <w:r>
        <w:rPr>
          <w:rFonts w:ascii="Arial MT" w:hAnsi="Arial MT"/>
          <w:spacing w:val="-2"/>
          <w:sz w:val="20"/>
        </w:rPr>
        <w:t>)</w:t>
      </w:r>
    </w:p>
    <w:p w14:paraId="2F2EBDB1" w14:textId="37095037" w:rsidR="00150FB4" w:rsidRDefault="00000000">
      <w:pPr>
        <w:pStyle w:val="Prrafodelista"/>
        <w:numPr>
          <w:ilvl w:val="0"/>
          <w:numId w:val="17"/>
        </w:numPr>
        <w:tabs>
          <w:tab w:val="left" w:pos="851"/>
        </w:tabs>
        <w:spacing w:before="39" w:line="240" w:lineRule="auto"/>
        <w:ind w:left="851" w:hanging="283"/>
        <w:rPr>
          <w:rFonts w:ascii="Wingdings" w:hAnsi="Wingdings"/>
        </w:rPr>
      </w:pPr>
      <w:r>
        <w:rPr>
          <w:rFonts w:ascii="Arial MT" w:hAnsi="Arial MT"/>
          <w:sz w:val="20"/>
        </w:rPr>
        <w:t>Condición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libre: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ciclo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lectivo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(hasta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mesas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examinadoras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febrero/marzo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</w:t>
      </w:r>
      <w:r w:rsidR="00EF75DE">
        <w:rPr>
          <w:rFonts w:ascii="Arial MT" w:hAnsi="Arial MT"/>
          <w:spacing w:val="-2"/>
          <w:sz w:val="20"/>
        </w:rPr>
        <w:t>6</w:t>
      </w:r>
      <w:r>
        <w:rPr>
          <w:rFonts w:ascii="Arial MT" w:hAnsi="Arial MT"/>
          <w:spacing w:val="-2"/>
        </w:rPr>
        <w:t>)</w:t>
      </w:r>
    </w:p>
    <w:p w14:paraId="2F2FEB05" w14:textId="77777777" w:rsidR="00150FB4" w:rsidRDefault="00150FB4">
      <w:pPr>
        <w:pStyle w:val="Textoindependiente"/>
        <w:spacing w:before="74"/>
        <w:rPr>
          <w:rFonts w:ascii="Arial MT"/>
          <w:sz w:val="20"/>
        </w:rPr>
      </w:pPr>
    </w:p>
    <w:p w14:paraId="5C57EFBD" w14:textId="77777777" w:rsidR="00150FB4" w:rsidRDefault="00000000">
      <w:pPr>
        <w:pStyle w:val="Ttulo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examen</w:t>
      </w:r>
    </w:p>
    <w:tbl>
      <w:tblPr>
        <w:tblStyle w:val="TableNormal"/>
        <w:tblW w:w="1035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119"/>
        <w:gridCol w:w="6645"/>
      </w:tblGrid>
      <w:tr w:rsidR="00D612F7" w:rsidRPr="00D612F7" w14:paraId="563B54E5" w14:textId="77777777" w:rsidTr="007807BD">
        <w:trPr>
          <w:trHeight w:val="310"/>
        </w:trPr>
        <w:tc>
          <w:tcPr>
            <w:tcW w:w="3709" w:type="dxa"/>
            <w:gridSpan w:val="2"/>
            <w:shd w:val="clear" w:color="auto" w:fill="BEBEBE"/>
          </w:tcPr>
          <w:p w14:paraId="3FB2F9B5" w14:textId="77777777" w:rsidR="00D612F7" w:rsidRPr="00D612F7" w:rsidRDefault="00D612F7" w:rsidP="007807BD">
            <w:pPr>
              <w:pStyle w:val="TableParagraph"/>
              <w:spacing w:line="266" w:lineRule="exact"/>
              <w:ind w:left="1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6645" w:type="dxa"/>
            <w:shd w:val="clear" w:color="auto" w:fill="D9D9D9"/>
          </w:tcPr>
          <w:p w14:paraId="50227DA7" w14:textId="77777777" w:rsidR="00D612F7" w:rsidRPr="00D612F7" w:rsidRDefault="00D612F7" w:rsidP="007807BD">
            <w:pPr>
              <w:pStyle w:val="TableParagraph"/>
              <w:spacing w:line="266" w:lineRule="exact"/>
              <w:ind w:left="3234" w:right="264" w:hanging="30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b/>
                <w:sz w:val="20"/>
                <w:szCs w:val="20"/>
              </w:rPr>
              <w:t>Bibliografía</w:t>
            </w:r>
          </w:p>
        </w:tc>
      </w:tr>
      <w:tr w:rsidR="00D612F7" w:rsidRPr="00D612F7" w14:paraId="0670AA5E" w14:textId="77777777" w:rsidTr="007807BD">
        <w:trPr>
          <w:trHeight w:val="570"/>
        </w:trPr>
        <w:tc>
          <w:tcPr>
            <w:tcW w:w="3709" w:type="dxa"/>
            <w:gridSpan w:val="2"/>
            <w:vAlign w:val="center"/>
          </w:tcPr>
          <w:p w14:paraId="3D34BE3E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Proceso de Enseñanza y Aprendizaje</w:t>
            </w:r>
          </w:p>
          <w:p w14:paraId="2B731D54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Relación ontológica</w:t>
            </w:r>
          </w:p>
          <w:p w14:paraId="7A38D9F5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El</w:t>
            </w:r>
            <w:r w:rsidRPr="00D612F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escenario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didáctico</w:t>
            </w:r>
          </w:p>
          <w:p w14:paraId="720E7FEA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Triada didáctica</w:t>
            </w:r>
          </w:p>
          <w:p w14:paraId="314E3436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Actores</w:t>
            </w:r>
          </w:p>
          <w:p w14:paraId="2035CD5E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Sistema educativo. Variables sociales y políticas</w:t>
            </w:r>
          </w:p>
          <w:p w14:paraId="4B144925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Acto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didáctico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como</w:t>
            </w:r>
            <w:r w:rsidRPr="00D612F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acto</w:t>
            </w:r>
            <w:r w:rsidRPr="00D612F7">
              <w:rPr>
                <w:rFonts w:cstheme="minorHAnsi"/>
                <w:spacing w:val="-4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comunicativo</w:t>
            </w:r>
          </w:p>
        </w:tc>
        <w:tc>
          <w:tcPr>
            <w:tcW w:w="6645" w:type="dxa"/>
          </w:tcPr>
          <w:p w14:paraId="6446DA8B" w14:textId="46F71892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Trillo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Alonso,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Felipe</w:t>
            </w:r>
            <w:r w:rsidRPr="00D612F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-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“Didáctica</w:t>
            </w:r>
            <w:r w:rsidRPr="00D612F7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para</w:t>
            </w:r>
            <w:r w:rsidRPr="00D612F7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profesores</w:t>
            </w:r>
            <w:r w:rsidRPr="00D612F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de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a</w:t>
            </w:r>
            <w:r w:rsidRPr="00D612F7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pie”</w:t>
            </w:r>
            <w:r w:rsidRPr="00D612F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–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HomoSapiens</w:t>
            </w:r>
            <w:r w:rsidRPr="00D612F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–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Introducción pág.</w:t>
            </w:r>
            <w:r w:rsidRPr="00D612F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15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a</w:t>
            </w:r>
            <w:r w:rsidRPr="00D612F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19</w:t>
            </w:r>
          </w:p>
          <w:p w14:paraId="0D3AF8FD" w14:textId="77777777" w:rsidR="00D612F7" w:rsidRPr="00D612F7" w:rsidRDefault="00D612F7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2A6ECA5E" w14:textId="77777777" w:rsidR="00D612F7" w:rsidRPr="00D612F7" w:rsidRDefault="00D612F7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7756446C" w14:textId="77777777" w:rsidR="00D612F7" w:rsidRPr="00D612F7" w:rsidRDefault="00D612F7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438BDFFD" w14:textId="77777777" w:rsidR="00D612F7" w:rsidRDefault="00D612F7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413C25DD" w14:textId="77777777" w:rsidR="00ED03B2" w:rsidRPr="00D612F7" w:rsidRDefault="00ED03B2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681CD762" w14:textId="77777777" w:rsidR="00D612F7" w:rsidRPr="00D612F7" w:rsidRDefault="00D612F7" w:rsidP="007807BD">
            <w:pPr>
              <w:pStyle w:val="Sinespaciado"/>
              <w:ind w:left="309" w:hanging="142"/>
              <w:rPr>
                <w:rFonts w:cstheme="minorHAnsi"/>
                <w:sz w:val="20"/>
                <w:szCs w:val="20"/>
              </w:rPr>
            </w:pPr>
          </w:p>
          <w:p w14:paraId="7D782D59" w14:textId="71EC4902" w:rsidR="00D612F7" w:rsidRPr="00ED03B2" w:rsidRDefault="00D612F7" w:rsidP="007807BD">
            <w:pPr>
              <w:pStyle w:val="Sinespaciado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09" w:hanging="142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Gvirtz y Palamidessi – “ABC de la tarea docente” – AIQUE – La complejidad del mensaje educativo (Apunte de cátedra)</w:t>
            </w:r>
          </w:p>
        </w:tc>
      </w:tr>
      <w:tr w:rsidR="00D612F7" w:rsidRPr="00D612F7" w14:paraId="7E5DE697" w14:textId="77777777" w:rsidTr="007807BD">
        <w:trPr>
          <w:cantSplit/>
          <w:trHeight w:val="809"/>
        </w:trPr>
        <w:tc>
          <w:tcPr>
            <w:tcW w:w="590" w:type="dxa"/>
            <w:vMerge w:val="restart"/>
            <w:textDirection w:val="btLr"/>
            <w:vAlign w:val="center"/>
          </w:tcPr>
          <w:p w14:paraId="2B449584" w14:textId="77777777" w:rsidR="00D612F7" w:rsidRPr="00D612F7" w:rsidRDefault="00D612F7" w:rsidP="007807BD">
            <w:pPr>
              <w:pStyle w:val="TableParagraph"/>
              <w:ind w:left="111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</w:p>
        </w:tc>
        <w:tc>
          <w:tcPr>
            <w:tcW w:w="3119" w:type="dxa"/>
            <w:vAlign w:val="center"/>
          </w:tcPr>
          <w:p w14:paraId="0128B9BB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Definición générica</w:t>
            </w:r>
          </w:p>
          <w:p w14:paraId="1269E712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Intencionalidad</w:t>
            </w:r>
          </w:p>
          <w:p w14:paraId="03D2507F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 eficaz</w:t>
            </w:r>
          </w:p>
          <w:p w14:paraId="3666C488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Buena enseñanza</w:t>
            </w:r>
          </w:p>
        </w:tc>
        <w:tc>
          <w:tcPr>
            <w:tcW w:w="6645" w:type="dxa"/>
          </w:tcPr>
          <w:p w14:paraId="1F8E73EE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2"/>
              <w:ind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Trillo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Alonso,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Felipe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“Didáctica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profesores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pie”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HomoSapiens</w:t>
            </w:r>
          </w:p>
          <w:p w14:paraId="37023D70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2"/>
              <w:ind w:left="942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Introducción pág.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  <w:p w14:paraId="6BFBD291" w14:textId="77777777" w:rsidR="00D612F7" w:rsidRPr="00D612F7" w:rsidRDefault="00D612F7" w:rsidP="007807BD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  <w:p w14:paraId="36C9FF8F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2"/>
              <w:ind w:left="942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Página 129</w:t>
            </w:r>
          </w:p>
        </w:tc>
      </w:tr>
      <w:tr w:rsidR="00D612F7" w:rsidRPr="00D612F7" w14:paraId="508711B2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7364204B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337DDBF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Características</w:t>
            </w:r>
          </w:p>
        </w:tc>
        <w:tc>
          <w:tcPr>
            <w:tcW w:w="6645" w:type="dxa"/>
          </w:tcPr>
          <w:p w14:paraId="7142D601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5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Cols,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Estela y Basabe, Laura -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“El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saber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didáctico”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-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Cap.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14:paraId="2C18DA9A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6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Anijovich,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Rebeca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“La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enseñanza”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recuperado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color w:val="0462C1"/>
                <w:spacing w:val="-1"/>
                <w:sz w:val="20"/>
                <w:szCs w:val="20"/>
              </w:rPr>
              <w:t xml:space="preserve"> </w:t>
            </w:r>
            <w:hyperlink r:id="rId12">
              <w:r w:rsidRPr="00D612F7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https://youtu.be/A72Jq8QMV2I</w:t>
              </w:r>
            </w:hyperlink>
          </w:p>
        </w:tc>
      </w:tr>
      <w:tr w:rsidR="00D612F7" w:rsidRPr="00D612F7" w14:paraId="13F0F76D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68BECC01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AA5233E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Fases </w:t>
            </w:r>
          </w:p>
        </w:tc>
        <w:tc>
          <w:tcPr>
            <w:tcW w:w="6645" w:type="dxa"/>
          </w:tcPr>
          <w:p w14:paraId="2C45FC68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37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Jackson,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Philip.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“La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aulas”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Fases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cátedra.</w:t>
            </w:r>
          </w:p>
        </w:tc>
      </w:tr>
      <w:tr w:rsidR="00D612F7" w:rsidRPr="00D612F7" w14:paraId="157F97D8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1E50DBAE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0855D7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 situada</w:t>
            </w:r>
          </w:p>
        </w:tc>
        <w:tc>
          <w:tcPr>
            <w:tcW w:w="6645" w:type="dxa"/>
          </w:tcPr>
          <w:p w14:paraId="1DD1D25A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37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Diaz Barriga, Frida (Apunte de cátedra)</w:t>
            </w:r>
          </w:p>
        </w:tc>
      </w:tr>
      <w:tr w:rsidR="00D612F7" w:rsidRPr="00D612F7" w14:paraId="33DBE6BE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5AF10871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DDC21F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buena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</w:p>
        </w:tc>
        <w:tc>
          <w:tcPr>
            <w:tcW w:w="6645" w:type="dxa"/>
          </w:tcPr>
          <w:p w14:paraId="356D0EC2" w14:textId="77777777" w:rsidR="00D612F7" w:rsidRPr="00D612F7" w:rsidRDefault="00D612F7" w:rsidP="00D612F7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6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cátedra: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Fenstermacher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Litwin,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E. -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Basabe, L.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Cols,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Anijovich,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 Mora,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Souto,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Jackson.</w:t>
            </w:r>
          </w:p>
        </w:tc>
      </w:tr>
      <w:tr w:rsidR="00D612F7" w:rsidRPr="00D612F7" w14:paraId="02CB686D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162FDEB1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7EF3B5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 poderosa</w:t>
            </w:r>
          </w:p>
        </w:tc>
        <w:tc>
          <w:tcPr>
            <w:tcW w:w="6645" w:type="dxa"/>
          </w:tcPr>
          <w:p w14:paraId="32584491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Video de Anijovich,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Rebeca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“La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enseñanza”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recuperado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color w:val="0462C1"/>
                <w:spacing w:val="-1"/>
                <w:sz w:val="20"/>
                <w:szCs w:val="20"/>
              </w:rPr>
              <w:t xml:space="preserve"> </w:t>
            </w:r>
            <w:hyperlink r:id="rId13">
              <w:r w:rsidRPr="00D612F7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https://youtu.be/A72Jq8QMV2I</w:t>
              </w:r>
            </w:hyperlink>
          </w:p>
          <w:p w14:paraId="7F4B3208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8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Apunte de cátedra/flyer: Maggio, Mariana </w:t>
            </w:r>
          </w:p>
        </w:tc>
      </w:tr>
      <w:tr w:rsidR="00D612F7" w:rsidRPr="00D612F7" w14:paraId="310DD9F9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5071D977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B08918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enseñanza escolar</w:t>
            </w:r>
          </w:p>
          <w:p w14:paraId="2188268D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enseñanza como práctica social, compleja y sus vinculaciones con el aprendizaje.</w:t>
            </w:r>
          </w:p>
        </w:tc>
        <w:tc>
          <w:tcPr>
            <w:tcW w:w="6645" w:type="dxa"/>
          </w:tcPr>
          <w:p w14:paraId="7F3BB7F9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Lesteime,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Daniel -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“Apuntes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reflexiones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Didáctica”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HomoSapiens-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Cap.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(pág. 47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12F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52)</w:t>
            </w:r>
          </w:p>
        </w:tc>
      </w:tr>
      <w:tr w:rsidR="00D612F7" w:rsidRPr="00D612F7" w14:paraId="1252BF79" w14:textId="77777777" w:rsidTr="007807BD">
        <w:trPr>
          <w:cantSplit/>
          <w:trHeight w:val="528"/>
        </w:trPr>
        <w:tc>
          <w:tcPr>
            <w:tcW w:w="590" w:type="dxa"/>
            <w:vMerge/>
            <w:textDirection w:val="btLr"/>
            <w:vAlign w:val="center"/>
          </w:tcPr>
          <w:p w14:paraId="7B6FEB83" w14:textId="77777777" w:rsidR="00D612F7" w:rsidRPr="00D612F7" w:rsidRDefault="00D612F7" w:rsidP="007807BD">
            <w:pPr>
              <w:pStyle w:val="TableParagraph"/>
              <w:ind w:left="111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AAFA6D" w14:textId="77777777" w:rsidR="00D612F7" w:rsidRPr="00D612F7" w:rsidRDefault="00D612F7" w:rsidP="00D612F7">
            <w:pPr>
              <w:pStyle w:val="TableParagraph"/>
              <w:numPr>
                <w:ilvl w:val="0"/>
                <w:numId w:val="27"/>
              </w:numPr>
              <w:ind w:hanging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Intervención docente</w:t>
            </w:r>
          </w:p>
        </w:tc>
        <w:tc>
          <w:tcPr>
            <w:tcW w:w="6645" w:type="dxa"/>
          </w:tcPr>
          <w:p w14:paraId="2D55E890" w14:textId="77777777" w:rsidR="00D612F7" w:rsidRPr="00D612F7" w:rsidRDefault="00D612F7" w:rsidP="00D612F7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Brailovsky, Daniel. “Didáctica del Nivel Inicial en clave pedagógica”. </w:t>
            </w:r>
          </w:p>
          <w:p w14:paraId="2CAA0A1D" w14:textId="2DDC73FC" w:rsidR="00D612F7" w:rsidRPr="00D612F7" w:rsidRDefault="00D612F7" w:rsidP="00D612F7">
            <w:pPr>
              <w:pStyle w:val="TableParagraph"/>
              <w:tabs>
                <w:tab w:val="left" w:pos="284"/>
              </w:tabs>
              <w:spacing w:before="6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Cap 7 Docente, arquitecto y anfitrión</w:t>
            </w:r>
          </w:p>
        </w:tc>
      </w:tr>
      <w:tr w:rsidR="00D612F7" w:rsidRPr="00D612F7" w14:paraId="2DBE2D0B" w14:textId="77777777" w:rsidTr="007807BD">
        <w:trPr>
          <w:trHeight w:val="577"/>
        </w:trPr>
        <w:tc>
          <w:tcPr>
            <w:tcW w:w="590" w:type="dxa"/>
            <w:vMerge w:val="restart"/>
            <w:textDirection w:val="btLr"/>
            <w:vAlign w:val="center"/>
          </w:tcPr>
          <w:p w14:paraId="0B883CA2" w14:textId="77777777" w:rsidR="00D612F7" w:rsidRPr="00D612F7" w:rsidRDefault="00D612F7" w:rsidP="007807BD">
            <w:pPr>
              <w:pStyle w:val="TableParagraph"/>
              <w:spacing w:before="5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planificación didáctica</w:t>
            </w:r>
          </w:p>
        </w:tc>
        <w:tc>
          <w:tcPr>
            <w:tcW w:w="3119" w:type="dxa"/>
            <w:vAlign w:val="center"/>
          </w:tcPr>
          <w:p w14:paraId="048AC4C2" w14:textId="77777777" w:rsidR="00D612F7" w:rsidRPr="00D612F7" w:rsidRDefault="00D612F7" w:rsidP="00D612F7">
            <w:pPr>
              <w:pStyle w:val="TableParagraph"/>
              <w:numPr>
                <w:ilvl w:val="0"/>
                <w:numId w:val="26"/>
              </w:numPr>
              <w:spacing w:before="5"/>
              <w:ind w:hanging="217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planificación como anticipación de la enseñanza</w:t>
            </w:r>
          </w:p>
        </w:tc>
        <w:tc>
          <w:tcPr>
            <w:tcW w:w="6645" w:type="dxa"/>
          </w:tcPr>
          <w:p w14:paraId="5AAAF8E7" w14:textId="77777777" w:rsidR="00D612F7" w:rsidRPr="00D612F7" w:rsidRDefault="00D612F7" w:rsidP="00D612F7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6" w:line="271" w:lineRule="auto"/>
              <w:ind w:righ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¿Por qué planificar? Apunte de cátedra</w:t>
            </w:r>
          </w:p>
          <w:p w14:paraId="6C1B991F" w14:textId="77777777" w:rsidR="00D612F7" w:rsidRPr="00D612F7" w:rsidRDefault="00D612F7" w:rsidP="00D612F7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6" w:line="271" w:lineRule="auto"/>
              <w:ind w:righ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Pitluk, Laura. La planificación. </w:t>
            </w:r>
            <w:proofErr w:type="gramStart"/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HomoSapiens  (</w:t>
            </w:r>
            <w:proofErr w:type="gramEnd"/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30 a 35)</w:t>
            </w:r>
          </w:p>
          <w:p w14:paraId="79CE26FB" w14:textId="77777777" w:rsidR="00D612F7" w:rsidRPr="00D612F7" w:rsidRDefault="00D612F7" w:rsidP="00D612F7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6" w:line="271" w:lineRule="auto"/>
              <w:ind w:righ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Video: Caminos de tiza – Programa televisivo – Harf, Ruth y Cols, Estela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Recuperado</w:t>
            </w:r>
            <w:r w:rsidRPr="00D612F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color w:val="0462C1"/>
                <w:spacing w:val="-3"/>
                <w:sz w:val="20"/>
                <w:szCs w:val="20"/>
              </w:rPr>
              <w:t xml:space="preserve"> </w:t>
            </w:r>
          </w:p>
          <w:p w14:paraId="74BA5A99" w14:textId="77777777" w:rsidR="00D612F7" w:rsidRPr="00D612F7" w:rsidRDefault="00D612F7" w:rsidP="00D612F7">
            <w:pPr>
              <w:pStyle w:val="TableParagraph"/>
              <w:tabs>
                <w:tab w:val="left" w:pos="284"/>
              </w:tabs>
              <w:spacing w:before="6" w:line="271" w:lineRule="auto"/>
              <w:ind w:left="1440" w:right="1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D612F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https://youtu.be/CMscvQd01sE?si=8kl_HJlmPRLdsT9B</w:t>
              </w:r>
            </w:hyperlink>
          </w:p>
          <w:p w14:paraId="2C32A3AF" w14:textId="77777777" w:rsidR="00D612F7" w:rsidRPr="00D612F7" w:rsidRDefault="00D612F7" w:rsidP="00D612F7">
            <w:pPr>
              <w:pStyle w:val="TableParagraph"/>
              <w:spacing w:before="8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D612F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https://youtu.be/CWluLMGUclY?si=-1TO1kukNdQEmBRi</w:t>
              </w:r>
            </w:hyperlink>
          </w:p>
        </w:tc>
      </w:tr>
      <w:tr w:rsidR="00D612F7" w:rsidRPr="00D612F7" w14:paraId="77223A9D" w14:textId="77777777" w:rsidTr="007807BD">
        <w:trPr>
          <w:trHeight w:val="577"/>
        </w:trPr>
        <w:tc>
          <w:tcPr>
            <w:tcW w:w="590" w:type="dxa"/>
            <w:vMerge/>
            <w:vAlign w:val="center"/>
          </w:tcPr>
          <w:p w14:paraId="73D2C8DF" w14:textId="77777777" w:rsidR="00D612F7" w:rsidRPr="00D612F7" w:rsidRDefault="00D612F7" w:rsidP="007807BD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7116F5" w14:textId="77777777" w:rsidR="00D612F7" w:rsidRPr="00D612F7" w:rsidRDefault="00D612F7" w:rsidP="00D612F7">
            <w:pPr>
              <w:pStyle w:val="TableParagraph"/>
              <w:numPr>
                <w:ilvl w:val="0"/>
                <w:numId w:val="26"/>
              </w:numPr>
              <w:spacing w:before="5"/>
              <w:ind w:hanging="217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Estructuras didácticas: Proyecto – Unidad didáctica - Secuencia Didáctica</w:t>
            </w:r>
          </w:p>
          <w:p w14:paraId="258AB043" w14:textId="77777777" w:rsidR="00D612F7" w:rsidRPr="00D612F7" w:rsidRDefault="00D612F7" w:rsidP="00D612F7">
            <w:pPr>
              <w:pStyle w:val="TableParagraph"/>
              <w:numPr>
                <w:ilvl w:val="0"/>
                <w:numId w:val="26"/>
              </w:numPr>
              <w:spacing w:before="5"/>
              <w:ind w:hanging="217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Momentos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arquitectura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 la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clase</w:t>
            </w:r>
          </w:p>
        </w:tc>
        <w:tc>
          <w:tcPr>
            <w:tcW w:w="6645" w:type="dxa"/>
          </w:tcPr>
          <w:p w14:paraId="5498CC89" w14:textId="77777777" w:rsidR="00D612F7" w:rsidRPr="00D612F7" w:rsidRDefault="00D612F7" w:rsidP="00D612F7">
            <w:pPr>
              <w:pStyle w:val="TableParagraph"/>
              <w:numPr>
                <w:ilvl w:val="0"/>
                <w:numId w:val="26"/>
              </w:numPr>
              <w:ind w:hanging="193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 de cátedra: estructuras</w:t>
            </w:r>
          </w:p>
          <w:p w14:paraId="04EB8794" w14:textId="77777777" w:rsidR="00D612F7" w:rsidRPr="00D612F7" w:rsidRDefault="00D612F7" w:rsidP="00D612F7">
            <w:pPr>
              <w:pStyle w:val="TableParagraph"/>
              <w:numPr>
                <w:ilvl w:val="0"/>
                <w:numId w:val="26"/>
              </w:numPr>
              <w:ind w:hanging="193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Brailovsky, Daniel. “Didáctica del Nivel Inicial en clave pedagógica”. </w:t>
            </w:r>
          </w:p>
          <w:p w14:paraId="5ABCEA24" w14:textId="77777777" w:rsidR="00D612F7" w:rsidRPr="00D612F7" w:rsidRDefault="00D612F7" w:rsidP="007807B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Cap 2 Energías esenciales de la enseñanza: las variables didácticas. </w:t>
            </w:r>
          </w:p>
          <w:p w14:paraId="1C6F5BD2" w14:textId="77777777" w:rsidR="00D612F7" w:rsidRPr="00D612F7" w:rsidRDefault="00D612F7" w:rsidP="007807B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Cap 3 Unidades didácticas, proyectos áulicos y secuencias didácticas.</w:t>
            </w:r>
          </w:p>
        </w:tc>
      </w:tr>
      <w:tr w:rsidR="00D612F7" w:rsidRPr="00D612F7" w14:paraId="6CADB1A4" w14:textId="77777777" w:rsidTr="007807BD">
        <w:trPr>
          <w:cantSplit/>
          <w:trHeight w:val="200"/>
        </w:trPr>
        <w:tc>
          <w:tcPr>
            <w:tcW w:w="590" w:type="dxa"/>
            <w:vMerge w:val="restart"/>
            <w:textDirection w:val="btLr"/>
            <w:vAlign w:val="center"/>
          </w:tcPr>
          <w:p w14:paraId="772F8321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La</w:t>
            </w:r>
            <w:r w:rsidRPr="00D612F7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evaluación</w:t>
            </w:r>
            <w:r w:rsidRPr="00D612F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de</w:t>
            </w:r>
            <w:r w:rsidRPr="00D612F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los</w:t>
            </w:r>
            <w:r w:rsidRPr="00D612F7">
              <w:rPr>
                <w:rFonts w:cstheme="minorHAnsi"/>
                <w:spacing w:val="-42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aprendizajes</w:t>
            </w:r>
          </w:p>
          <w:p w14:paraId="74C690FB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Evaluación</w:t>
            </w:r>
            <w:r w:rsidRPr="00D612F7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cstheme="minorHAnsi"/>
                <w:sz w:val="20"/>
                <w:szCs w:val="20"/>
              </w:rPr>
              <w:t>formativa</w:t>
            </w:r>
          </w:p>
        </w:tc>
        <w:tc>
          <w:tcPr>
            <w:tcW w:w="3119" w:type="dxa"/>
          </w:tcPr>
          <w:p w14:paraId="00B4E11A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Nuevo paradigma</w:t>
            </w:r>
          </w:p>
          <w:p w14:paraId="362C55EC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Características</w:t>
            </w:r>
          </w:p>
        </w:tc>
        <w:tc>
          <w:tcPr>
            <w:tcW w:w="6645" w:type="dxa"/>
          </w:tcPr>
          <w:p w14:paraId="5DE91068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Anijovich, R. INFOD – Video recuperado </w:t>
            </w:r>
            <w:hyperlink r:id="rId16" w:history="1">
              <w:r w:rsidRPr="00D612F7">
                <w:rPr>
                  <w:rStyle w:val="Hipervnculo"/>
                  <w:rFonts w:asciiTheme="minorHAnsi" w:hAnsiTheme="minorHAnsi" w:cstheme="minorHAnsi"/>
                  <w:spacing w:val="-1"/>
                  <w:sz w:val="20"/>
                  <w:szCs w:val="20"/>
                </w:rPr>
                <w:t>https://www.youtube.com/watch?v=guIAN3J8piY</w:t>
              </w:r>
            </w:hyperlink>
          </w:p>
          <w:p w14:paraId="51274AA2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Brailovsky, Daniel. “Didáctica del Nivel Inicial en clave pedagógica”. </w:t>
            </w:r>
          </w:p>
          <w:p w14:paraId="6B67156C" w14:textId="77777777" w:rsidR="00D612F7" w:rsidRPr="00D612F7" w:rsidRDefault="00D612F7" w:rsidP="007807BD">
            <w:pPr>
              <w:pStyle w:val="TableParagraph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Cap 5 La evaluación en el nivel inicial</w:t>
            </w:r>
          </w:p>
        </w:tc>
      </w:tr>
      <w:tr w:rsidR="00D612F7" w:rsidRPr="00D612F7" w14:paraId="59252F5E" w14:textId="77777777" w:rsidTr="007807BD">
        <w:trPr>
          <w:cantSplit/>
          <w:trHeight w:val="200"/>
        </w:trPr>
        <w:tc>
          <w:tcPr>
            <w:tcW w:w="590" w:type="dxa"/>
            <w:vMerge/>
            <w:textDirection w:val="btLr"/>
            <w:vAlign w:val="center"/>
          </w:tcPr>
          <w:p w14:paraId="5E84BF83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B3E3D3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 evaluación formativa</w:t>
            </w:r>
          </w:p>
        </w:tc>
        <w:tc>
          <w:tcPr>
            <w:tcW w:w="6645" w:type="dxa"/>
          </w:tcPr>
          <w:p w14:paraId="0137EA53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color w:val="0462C1"/>
                <w:spacing w:val="-1"/>
                <w:sz w:val="20"/>
                <w:szCs w:val="20"/>
                <w:u w:val="single" w:color="0462C1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Anijovich, R. Video recuperado de </w:t>
            </w:r>
            <w:hyperlink r:id="rId17" w:history="1">
              <w:r w:rsidRPr="00D612F7">
                <w:rPr>
                  <w:rStyle w:val="Hipervnculo"/>
                  <w:rFonts w:asciiTheme="minorHAnsi" w:hAnsiTheme="minorHAnsi" w:cstheme="minorHAnsi"/>
                  <w:spacing w:val="-1"/>
                  <w:sz w:val="20"/>
                  <w:szCs w:val="20"/>
                </w:rPr>
                <w:t>https://youtu.be/x3ogv2ousfI?si=qGrFBvqP51ybAGc7</w:t>
              </w:r>
            </w:hyperlink>
          </w:p>
        </w:tc>
      </w:tr>
      <w:tr w:rsidR="00D612F7" w:rsidRPr="00D612F7" w14:paraId="1CC6CCF1" w14:textId="77777777" w:rsidTr="007807BD">
        <w:trPr>
          <w:cantSplit/>
          <w:trHeight w:val="200"/>
        </w:trPr>
        <w:tc>
          <w:tcPr>
            <w:tcW w:w="590" w:type="dxa"/>
            <w:vMerge/>
            <w:textDirection w:val="btLr"/>
            <w:vAlign w:val="center"/>
          </w:tcPr>
          <w:p w14:paraId="0297125A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A7C688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evaluación de los aprendizajes</w:t>
            </w:r>
          </w:p>
        </w:tc>
        <w:tc>
          <w:tcPr>
            <w:tcW w:w="6645" w:type="dxa"/>
          </w:tcPr>
          <w:p w14:paraId="57784652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Brailovsky, Daniel. Los “informes evaluativos”: escribir acerca del aprendizaje en la educación inicial.  Recuperado de </w:t>
            </w:r>
            <w:hyperlink r:id="rId18" w:history="1">
              <w:r w:rsidRPr="00D612F7">
                <w:rPr>
                  <w:rStyle w:val="Hipervnculo"/>
                  <w:rFonts w:asciiTheme="minorHAnsi" w:hAnsiTheme="minorHAnsi" w:cstheme="minorHAnsi"/>
                  <w:spacing w:val="-1"/>
                  <w:sz w:val="20"/>
                  <w:szCs w:val="20"/>
                </w:rPr>
                <w:t>https://alim.amia.org.ar/wp-content/uploads/2024/06/Los-informes-22evaluativos22.pdf</w:t>
              </w:r>
            </w:hyperlink>
          </w:p>
          <w:p w14:paraId="05159333" w14:textId="77777777" w:rsidR="00ED03B2" w:rsidRDefault="00D612F7" w:rsidP="00ED03B2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Brailovsky, Daniel. “Didáctica del Nivel Inicial en clave pedagógica”. </w:t>
            </w:r>
          </w:p>
          <w:p w14:paraId="60CC6836" w14:textId="462AF199" w:rsidR="00D612F7" w:rsidRPr="00ED03B2" w:rsidRDefault="00ED03B2" w:rsidP="00ED03B2">
            <w:pPr>
              <w:pStyle w:val="TableParagraph"/>
              <w:tabs>
                <w:tab w:val="left" w:pos="284"/>
              </w:tabs>
              <w:spacing w:before="138" w:line="273" w:lineRule="auto"/>
              <w:ind w:left="175" w:right="53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612F7" w:rsidRPr="00ED03B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Cap 6 Evaluar y comunicar: los informes de los alumnos</w:t>
            </w:r>
          </w:p>
        </w:tc>
      </w:tr>
      <w:tr w:rsidR="00D612F7" w:rsidRPr="00D612F7" w14:paraId="2FAA8628" w14:textId="77777777" w:rsidTr="007807BD">
        <w:trPr>
          <w:cantSplit/>
          <w:trHeight w:val="198"/>
        </w:trPr>
        <w:tc>
          <w:tcPr>
            <w:tcW w:w="590" w:type="dxa"/>
            <w:vMerge/>
            <w:textDirection w:val="btLr"/>
            <w:vAlign w:val="center"/>
          </w:tcPr>
          <w:p w14:paraId="11B0ED8E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96164F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ind w:right="537"/>
              <w:rPr>
                <w:rFonts w:asciiTheme="minorHAnsi" w:hAnsiTheme="minorHAnsi" w:cstheme="minorHAnsi"/>
                <w:color w:val="0462C1"/>
                <w:spacing w:val="-1"/>
                <w:sz w:val="20"/>
                <w:szCs w:val="20"/>
                <w:u w:val="single" w:color="0462C1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Instrumentos y criterios de evaluación. </w:t>
            </w:r>
          </w:p>
        </w:tc>
        <w:tc>
          <w:tcPr>
            <w:tcW w:w="6645" w:type="dxa"/>
          </w:tcPr>
          <w:p w14:paraId="57E2B79A" w14:textId="77777777" w:rsidR="00D612F7" w:rsidRPr="00D612F7" w:rsidRDefault="00D612F7" w:rsidP="00D612F7">
            <w:pPr>
              <w:pStyle w:val="Sinespaciado"/>
              <w:widowControl w:val="0"/>
              <w:numPr>
                <w:ilvl w:val="0"/>
                <w:numId w:val="29"/>
              </w:numPr>
              <w:autoSpaceDE w:val="0"/>
              <w:autoSpaceDN w:val="0"/>
              <w:ind w:hanging="220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 xml:space="preserve">Anijovich, R - Video recuperado de  </w:t>
            </w:r>
            <w:hyperlink r:id="rId19" w:history="1">
              <w:r w:rsidRPr="00D612F7">
                <w:rPr>
                  <w:rStyle w:val="Hipervnculo"/>
                  <w:rFonts w:cstheme="minorHAnsi"/>
                  <w:spacing w:val="-1"/>
                  <w:sz w:val="20"/>
                  <w:szCs w:val="20"/>
                </w:rPr>
                <w:t>https://youtu.be/ozLl-cx31Ms?si=9kq2cj6ovNKHswhE</w:t>
              </w:r>
            </w:hyperlink>
          </w:p>
        </w:tc>
      </w:tr>
      <w:tr w:rsidR="00D612F7" w:rsidRPr="00D612F7" w14:paraId="5CCDD06C" w14:textId="77777777" w:rsidTr="007807BD">
        <w:trPr>
          <w:cantSplit/>
          <w:trHeight w:val="198"/>
        </w:trPr>
        <w:tc>
          <w:tcPr>
            <w:tcW w:w="590" w:type="dxa"/>
            <w:vMerge/>
            <w:textDirection w:val="btLr"/>
            <w:vAlign w:val="center"/>
          </w:tcPr>
          <w:p w14:paraId="3BE985FF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C65CD5" w14:textId="77777777" w:rsidR="00D612F7" w:rsidRPr="00D612F7" w:rsidRDefault="00D612F7" w:rsidP="00D612F7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138" w:line="273" w:lineRule="auto"/>
              <w:ind w:hanging="424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Rúbricas </w:t>
            </w:r>
          </w:p>
          <w:p w14:paraId="3CE41F03" w14:textId="77777777" w:rsidR="00D612F7" w:rsidRPr="00D612F7" w:rsidRDefault="00D612F7" w:rsidP="00D612F7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138" w:line="273" w:lineRule="auto"/>
              <w:ind w:hanging="424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Ejemplos</w:t>
            </w:r>
          </w:p>
        </w:tc>
        <w:tc>
          <w:tcPr>
            <w:tcW w:w="6645" w:type="dxa"/>
          </w:tcPr>
          <w:p w14:paraId="16868272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Video recuperado de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  <w:u w:val="single" w:color="0462C1"/>
              </w:rPr>
              <w:t xml:space="preserve"> </w:t>
            </w:r>
            <w:hyperlink r:id="rId20" w:history="1">
              <w:r w:rsidRPr="00D612F7">
                <w:rPr>
                  <w:rStyle w:val="Hipervnculo"/>
                  <w:rFonts w:asciiTheme="minorHAnsi" w:hAnsiTheme="minorHAnsi" w:cstheme="minorHAnsi"/>
                  <w:spacing w:val="-1"/>
                  <w:sz w:val="20"/>
                  <w:szCs w:val="20"/>
                </w:rPr>
                <w:t>https://youtu.be/mEsZHLW9S70?si=i7AhI8nQXNpwceqU</w:t>
              </w:r>
            </w:hyperlink>
          </w:p>
          <w:p w14:paraId="41470669" w14:textId="77777777" w:rsidR="00D612F7" w:rsidRPr="00D612F7" w:rsidRDefault="00D612F7" w:rsidP="00D612F7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138" w:line="273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Video recuperado de </w:t>
            </w:r>
            <w:hyperlink r:id="rId21" w:history="1">
              <w:r w:rsidRPr="00D612F7">
                <w:rPr>
                  <w:rStyle w:val="Hipervnculo"/>
                  <w:rFonts w:asciiTheme="minorHAnsi" w:hAnsiTheme="minorHAnsi" w:cstheme="minorHAnsi"/>
                  <w:spacing w:val="-1"/>
                  <w:sz w:val="20"/>
                  <w:szCs w:val="20"/>
                </w:rPr>
                <w:t>https://youtu.be/lVRqa4aFXJ4?si=65LfbXkKN8_1QHwi</w:t>
              </w:r>
            </w:hyperlink>
          </w:p>
        </w:tc>
      </w:tr>
      <w:tr w:rsidR="00D612F7" w:rsidRPr="00D612F7" w14:paraId="574D5953" w14:textId="77777777" w:rsidTr="007807BD">
        <w:trPr>
          <w:cantSplit/>
          <w:trHeight w:val="1141"/>
        </w:trPr>
        <w:tc>
          <w:tcPr>
            <w:tcW w:w="590" w:type="dxa"/>
            <w:textDirection w:val="btLr"/>
            <w:vAlign w:val="center"/>
          </w:tcPr>
          <w:p w14:paraId="5EC196C0" w14:textId="77777777" w:rsidR="00D612F7" w:rsidRPr="00D612F7" w:rsidRDefault="00D612F7" w:rsidP="007807B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D612F7">
              <w:rPr>
                <w:rFonts w:cstheme="minorHAnsi"/>
                <w:sz w:val="20"/>
                <w:szCs w:val="20"/>
              </w:rPr>
              <w:t>Currículum</w:t>
            </w:r>
          </w:p>
        </w:tc>
        <w:tc>
          <w:tcPr>
            <w:tcW w:w="3119" w:type="dxa"/>
          </w:tcPr>
          <w:p w14:paraId="43C12395" w14:textId="77777777" w:rsidR="00D612F7" w:rsidRPr="00D612F7" w:rsidRDefault="00D612F7" w:rsidP="00D612F7">
            <w:pPr>
              <w:pStyle w:val="TableParagraph"/>
              <w:numPr>
                <w:ilvl w:val="0"/>
                <w:numId w:val="31"/>
              </w:numPr>
              <w:ind w:righ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Fuentes/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fundamentos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Niveles de creación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Niveles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concreción</w:t>
            </w:r>
          </w:p>
          <w:p w14:paraId="637EF12E" w14:textId="77777777" w:rsidR="00D612F7" w:rsidRPr="00D612F7" w:rsidRDefault="00D612F7" w:rsidP="00D612F7">
            <w:pPr>
              <w:pStyle w:val="TableParagraph"/>
              <w:numPr>
                <w:ilvl w:val="0"/>
                <w:numId w:val="31"/>
              </w:numPr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Clasificación</w:t>
            </w:r>
            <w:r w:rsidRPr="00D612F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según</w:t>
            </w:r>
            <w:r w:rsidRPr="00D612F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criterios</w:t>
            </w:r>
            <w:r w:rsidRPr="00D612F7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</w:p>
          <w:p w14:paraId="17F75AB0" w14:textId="77777777" w:rsidR="00D612F7" w:rsidRPr="00D612F7" w:rsidRDefault="00D612F7" w:rsidP="007807BD">
            <w:pPr>
              <w:pStyle w:val="TableParagraph"/>
              <w:spacing w:before="9"/>
              <w:rPr>
                <w:rFonts w:asciiTheme="minorHAnsi" w:hAnsiTheme="minorHAnsi" w:cstheme="minorHAnsi"/>
                <w:spacing w:val="-42"/>
                <w:sz w:val="20"/>
                <w:szCs w:val="20"/>
              </w:rPr>
            </w:pPr>
          </w:p>
          <w:p w14:paraId="075ED7C6" w14:textId="77777777" w:rsidR="00D612F7" w:rsidRPr="00D612F7" w:rsidRDefault="00D612F7" w:rsidP="007807BD">
            <w:pPr>
              <w:pStyle w:val="TableParagraph"/>
              <w:spacing w:before="9"/>
              <w:rPr>
                <w:rFonts w:asciiTheme="minorHAnsi" w:hAnsiTheme="minorHAnsi" w:cstheme="minorHAnsi"/>
                <w:spacing w:val="-42"/>
                <w:sz w:val="20"/>
                <w:szCs w:val="20"/>
              </w:rPr>
            </w:pPr>
          </w:p>
          <w:p w14:paraId="5C88857E" w14:textId="77777777" w:rsidR="00D612F7" w:rsidRPr="00D612F7" w:rsidRDefault="00D612F7" w:rsidP="007807BD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  <w:p w14:paraId="7C76264F" w14:textId="77777777" w:rsidR="00D612F7" w:rsidRPr="00D612F7" w:rsidRDefault="00D612F7" w:rsidP="007807BD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  <w:p w14:paraId="5BA8A859" w14:textId="77777777" w:rsidR="00D612F7" w:rsidRPr="00D612F7" w:rsidRDefault="00D612F7" w:rsidP="00D612F7">
            <w:pPr>
              <w:pStyle w:val="TableParagraph"/>
              <w:numPr>
                <w:ilvl w:val="0"/>
                <w:numId w:val="31"/>
              </w:numPr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curriculares</w:t>
            </w:r>
          </w:p>
        </w:tc>
        <w:tc>
          <w:tcPr>
            <w:tcW w:w="6645" w:type="dxa"/>
          </w:tcPr>
          <w:p w14:paraId="704F3DB7" w14:textId="77777777" w:rsidR="00D612F7" w:rsidRPr="00D612F7" w:rsidRDefault="00D612F7" w:rsidP="00D612F7">
            <w:pPr>
              <w:pStyle w:val="Prrafodelista"/>
              <w:numPr>
                <w:ilvl w:val="0"/>
                <w:numId w:val="20"/>
              </w:num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Lesteime, Daniel – Apuntes y reflexiones sobre Didáctica. Capítulo VII “El currículum”</w:t>
            </w:r>
          </w:p>
          <w:p w14:paraId="2AFF7816" w14:textId="77777777" w:rsidR="00D612F7" w:rsidRPr="00D612F7" w:rsidRDefault="00D612F7" w:rsidP="00D612F7">
            <w:pPr>
              <w:pStyle w:val="Prrafodelista"/>
              <w:numPr>
                <w:ilvl w:val="0"/>
                <w:numId w:val="20"/>
              </w:numPr>
              <w:tabs>
                <w:tab w:val="left" w:pos="284"/>
              </w:tabs>
              <w:spacing w:before="2" w:line="273" w:lineRule="auto"/>
              <w:ind w:right="24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 de cátedra: El currículum (Alicia de Alba)</w:t>
            </w:r>
          </w:p>
          <w:p w14:paraId="25AEBF55" w14:textId="77777777" w:rsidR="00D612F7" w:rsidRPr="00D612F7" w:rsidRDefault="00D612F7" w:rsidP="00D612F7">
            <w:pPr>
              <w:pStyle w:val="Prrafodelista"/>
              <w:numPr>
                <w:ilvl w:val="0"/>
                <w:numId w:val="20"/>
              </w:numPr>
              <w:tabs>
                <w:tab w:val="left" w:pos="284"/>
              </w:tabs>
              <w:spacing w:before="2" w:line="273" w:lineRule="auto"/>
              <w:ind w:right="24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Apunte de cátedra: Universidad Nacional de La Plata – Didáctica y Currículum – </w:t>
            </w:r>
            <w:proofErr w:type="gramStart"/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Aportes 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teóricos</w:t>
            </w:r>
            <w:proofErr w:type="gramEnd"/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prácticos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para pensar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intervenir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 las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prácticas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D612F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(fragmentos)</w:t>
            </w:r>
          </w:p>
          <w:p w14:paraId="3BEEE377" w14:textId="77777777" w:rsidR="00D612F7" w:rsidRPr="00D612F7" w:rsidRDefault="00D612F7" w:rsidP="00D612F7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5"/>
              <w:ind w:hanging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Esquema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DIDEPA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(síntesis -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verde)</w:t>
            </w:r>
          </w:p>
          <w:p w14:paraId="56991FED" w14:textId="77777777" w:rsidR="00D612F7" w:rsidRPr="00D612F7" w:rsidRDefault="00D612F7" w:rsidP="00D612F7">
            <w:pPr>
              <w:pStyle w:val="Prrafodelista"/>
              <w:numPr>
                <w:ilvl w:val="0"/>
                <w:numId w:val="22"/>
              </w:num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NAP – NIC – Cuadernos para el aula</w:t>
            </w:r>
          </w:p>
          <w:p w14:paraId="540ECFF9" w14:textId="7C93664C" w:rsidR="00D612F7" w:rsidRPr="00ED03B2" w:rsidRDefault="00D612F7" w:rsidP="00ED03B2">
            <w:pPr>
              <w:pStyle w:val="Prrafodelista"/>
              <w:numPr>
                <w:ilvl w:val="0"/>
                <w:numId w:val="22"/>
              </w:num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Diseño Jurisdiccional del Nivel Inicial</w:t>
            </w:r>
          </w:p>
        </w:tc>
      </w:tr>
      <w:tr w:rsidR="00D612F7" w:rsidRPr="00D612F7" w14:paraId="7257D7E4" w14:textId="77777777" w:rsidTr="007807BD">
        <w:trPr>
          <w:cantSplit/>
          <w:trHeight w:val="1141"/>
        </w:trPr>
        <w:tc>
          <w:tcPr>
            <w:tcW w:w="590" w:type="dxa"/>
            <w:textDirection w:val="btLr"/>
            <w:vAlign w:val="center"/>
          </w:tcPr>
          <w:p w14:paraId="4D68A523" w14:textId="77777777" w:rsidR="00D612F7" w:rsidRPr="00D612F7" w:rsidRDefault="00D612F7" w:rsidP="007807BD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D612F7">
              <w:rPr>
                <w:rStyle w:val="SinespaciadoCar"/>
                <w:rFonts w:asciiTheme="minorHAnsi" w:hAnsiTheme="minorHAnsi" w:cstheme="minorHAnsi"/>
                <w:sz w:val="20"/>
                <w:szCs w:val="20"/>
              </w:rPr>
              <w:t>didáctica</w:t>
            </w:r>
          </w:p>
        </w:tc>
        <w:tc>
          <w:tcPr>
            <w:tcW w:w="3119" w:type="dxa"/>
          </w:tcPr>
          <w:p w14:paraId="4293FD57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Etimología.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14:paraId="426AD357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Orígenes. Principios didácticos.</w:t>
            </w:r>
          </w:p>
          <w:p w14:paraId="173A7731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La didáctica en el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campo de las Ciencias de la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Educación.</w:t>
            </w:r>
            <w:r w:rsidRPr="00D612F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</w:p>
          <w:p w14:paraId="38FB4A53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Objeto de estudio </w:t>
            </w:r>
          </w:p>
          <w:p w14:paraId="1B5F1C7C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Configuración</w:t>
            </w:r>
            <w:r w:rsidRPr="00D612F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campo.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14:paraId="2AD47BB8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Distintas agendas: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clásica y nueva. </w:t>
            </w:r>
          </w:p>
          <w:p w14:paraId="349AFDF0" w14:textId="77777777" w:rsidR="00D612F7" w:rsidRPr="00D612F7" w:rsidRDefault="00D612F7" w:rsidP="00D612F7">
            <w:pPr>
              <w:pStyle w:val="Table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Didáctica general y didácticas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específica. “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La</w:t>
            </w:r>
            <w:r w:rsidRPr="00D612F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didáctica</w:t>
            </w:r>
            <w:r w:rsidRPr="00D612F7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no</w:t>
            </w:r>
            <w:r w:rsidRPr="00D612F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es</w:t>
            </w:r>
            <w:r w:rsidRPr="00D612F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D612F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i/>
                <w:sz w:val="20"/>
                <w:szCs w:val="20"/>
              </w:rPr>
              <w:t>árbol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390CAD97" w14:textId="77777777" w:rsidR="00D612F7" w:rsidRPr="00D612F7" w:rsidRDefault="00D612F7" w:rsidP="007807B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45" w:type="dxa"/>
          </w:tcPr>
          <w:p w14:paraId="366C45AF" w14:textId="77777777" w:rsidR="00D612F7" w:rsidRPr="00D612F7" w:rsidRDefault="00D612F7" w:rsidP="00D612F7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73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 de cátedra – LA DIDÁCTICA - Autores varios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(Diaz Barriga Arceo – Harf - Auraujo -</w:t>
            </w:r>
            <w:r w:rsidRPr="00D612F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Asprelli</w:t>
            </w:r>
            <w:r w:rsidRPr="00D612F7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Souto</w:t>
            </w:r>
            <w:r w:rsidRPr="00D612F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Litwin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Trillo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Alonso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Diaz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Barriga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Camilloni)</w:t>
            </w:r>
          </w:p>
          <w:p w14:paraId="72BA1D84" w14:textId="77777777" w:rsidR="00D612F7" w:rsidRPr="00D612F7" w:rsidRDefault="00D612F7" w:rsidP="00D612F7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73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Camilloni, A. “El saber didáctico” - PAIDOS - Cap. 1 “La justificación de la didáctica”</w:t>
            </w:r>
          </w:p>
          <w:p w14:paraId="690B5413" w14:textId="77777777" w:rsidR="00D612F7" w:rsidRPr="00D612F7" w:rsidRDefault="00D612F7" w:rsidP="007807BD">
            <w:pPr>
              <w:pStyle w:val="TableParagraph"/>
              <w:tabs>
                <w:tab w:val="left" w:pos="284"/>
              </w:tabs>
              <w:spacing w:before="2" w:line="273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5584E" w14:textId="77777777" w:rsidR="00D612F7" w:rsidRPr="00D612F7" w:rsidRDefault="00D612F7" w:rsidP="00D612F7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73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Camilloni, A. “El saber didáctico” - PAIDOS - Cap. 2 Didáctica y general y didácticas</w:t>
            </w:r>
            <w:r w:rsidRPr="00D612F7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específicas</w:t>
            </w:r>
          </w:p>
          <w:p w14:paraId="5BF21D38" w14:textId="6E5C79F8" w:rsidR="00D612F7" w:rsidRPr="00D612F7" w:rsidRDefault="00D612F7" w:rsidP="007807BD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73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Steiman, J. “Enseñar didáctica”. Los contenidos de la didáctica general y las específicas (pág 40 y 41)</w:t>
            </w:r>
          </w:p>
        </w:tc>
      </w:tr>
      <w:tr w:rsidR="00D612F7" w:rsidRPr="00D612F7" w14:paraId="64E3DA3F" w14:textId="77777777" w:rsidTr="007807BD">
        <w:trPr>
          <w:trHeight w:val="558"/>
        </w:trPr>
        <w:tc>
          <w:tcPr>
            <w:tcW w:w="3709" w:type="dxa"/>
            <w:gridSpan w:val="2"/>
            <w:vAlign w:val="center"/>
          </w:tcPr>
          <w:p w14:paraId="2F022AE8" w14:textId="77777777" w:rsidR="00D612F7" w:rsidRPr="00D612F7" w:rsidRDefault="00D612F7" w:rsidP="007807BD">
            <w:pPr>
              <w:pStyle w:val="TableParagraph"/>
              <w:spacing w:before="4" w:line="276" w:lineRule="auto"/>
              <w:ind w:left="111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Transposición</w:t>
            </w:r>
            <w:r w:rsidRPr="00D612F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</w:p>
          <w:p w14:paraId="0134E179" w14:textId="77777777" w:rsidR="00D612F7" w:rsidRPr="00D612F7" w:rsidRDefault="00D612F7" w:rsidP="007807BD">
            <w:pPr>
              <w:pStyle w:val="TableParagraph"/>
              <w:spacing w:before="4" w:line="276" w:lineRule="auto"/>
              <w:ind w:left="111" w:right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45" w:type="dxa"/>
          </w:tcPr>
          <w:p w14:paraId="64BA949B" w14:textId="77777777" w:rsidR="00D612F7" w:rsidRPr="00D612F7" w:rsidRDefault="00D612F7" w:rsidP="00D612F7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2" w:line="273" w:lineRule="auto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Apunte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cátedra:</w:t>
            </w:r>
            <w:r w:rsidRPr="00D612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Gvirtz,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Palamidessi</w:t>
            </w:r>
            <w:r w:rsidRPr="00D612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D612F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Borsani,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M.J. 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Steiman,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Sanjurjo,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L. 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Davini,</w:t>
            </w:r>
            <w:r w:rsidRPr="00D612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612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Chevallard,</w:t>
            </w:r>
            <w:r w:rsidRPr="00D612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Y.</w:t>
            </w:r>
          </w:p>
        </w:tc>
      </w:tr>
    </w:tbl>
    <w:p w14:paraId="187A6613" w14:textId="77777777" w:rsidR="00150FB4" w:rsidRDefault="00150FB4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1035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6645"/>
      </w:tblGrid>
      <w:tr w:rsidR="00D612F7" w:rsidRPr="00D612F7" w14:paraId="19D1624E" w14:textId="77777777" w:rsidTr="007807BD">
        <w:trPr>
          <w:trHeight w:val="558"/>
        </w:trPr>
        <w:tc>
          <w:tcPr>
            <w:tcW w:w="3709" w:type="dxa"/>
            <w:vMerge w:val="restart"/>
            <w:vAlign w:val="center"/>
          </w:tcPr>
          <w:p w14:paraId="5D18F2D0" w14:textId="77777777" w:rsidR="00D612F7" w:rsidRPr="00D612F7" w:rsidRDefault="00D612F7" w:rsidP="007807BD">
            <w:pPr>
              <w:pStyle w:val="TableParagraph"/>
              <w:spacing w:before="4" w:line="276" w:lineRule="auto"/>
              <w:ind w:left="111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Material de lectura complementaria</w:t>
            </w:r>
          </w:p>
          <w:p w14:paraId="21280236" w14:textId="77777777" w:rsidR="00D612F7" w:rsidRPr="00D612F7" w:rsidRDefault="00D612F7" w:rsidP="007807BD">
            <w:pPr>
              <w:pStyle w:val="TableParagraph"/>
              <w:spacing w:before="4" w:line="276" w:lineRule="auto"/>
              <w:ind w:left="111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 o de consulta.</w:t>
            </w:r>
          </w:p>
        </w:tc>
        <w:tc>
          <w:tcPr>
            <w:tcW w:w="6645" w:type="dxa"/>
          </w:tcPr>
          <w:p w14:paraId="16E993A2" w14:textId="77777777" w:rsidR="00D612F7" w:rsidRPr="00D612F7" w:rsidRDefault="00D612F7" w:rsidP="00D612F7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2" w:line="273" w:lineRule="auto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Brailovsky, Daniel. “Didáctica del Nivel Inicial en clave pedagógica”. Novedades educativas. Recuperado de  </w:t>
            </w:r>
            <w:hyperlink r:id="rId22" w:history="1">
              <w:r w:rsidRPr="00D612F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perlego.com/es/book/2047083/didctica-del-nivel-inicial-en-clave-pedaggica-pdf?irclickid=xupXfGQAbxycRdQXK8QN4zoPUkpWA3WDRXF1X00&amp;utm_source=TakeAds%20Networks&amp;utm_medium=affiliate&amp;utm_campaign=Online%20Tracking%20Link&amp;utm_content=ONLINE_TRACKING_LINK&amp;discount=&amp;irgwc=1&amp;afsrc=1</w:t>
              </w:r>
            </w:hyperlink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612F7" w:rsidRPr="00D612F7" w14:paraId="2FF6258E" w14:textId="77777777" w:rsidTr="007807BD">
        <w:trPr>
          <w:trHeight w:val="558"/>
        </w:trPr>
        <w:tc>
          <w:tcPr>
            <w:tcW w:w="3709" w:type="dxa"/>
            <w:vMerge/>
            <w:vAlign w:val="center"/>
          </w:tcPr>
          <w:p w14:paraId="10B50382" w14:textId="77777777" w:rsidR="00D612F7" w:rsidRPr="00D612F7" w:rsidRDefault="00D612F7" w:rsidP="007807BD">
            <w:pPr>
              <w:pStyle w:val="TableParagraph"/>
              <w:spacing w:before="4" w:line="276" w:lineRule="auto"/>
              <w:ind w:left="111" w:right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45" w:type="dxa"/>
          </w:tcPr>
          <w:p w14:paraId="0B545C69" w14:textId="77777777" w:rsidR="00D612F7" w:rsidRPr="00D612F7" w:rsidRDefault="00D612F7" w:rsidP="00D612F7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2" w:line="273" w:lineRule="auto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>Feldman, Daniel. Aportes para el desarrollo curricular. Didáctica general.  Ministerio de Educación. Presidencia de la Nación.</w:t>
            </w:r>
          </w:p>
          <w:p w14:paraId="3E69D4E1" w14:textId="77777777" w:rsidR="00D612F7" w:rsidRPr="00D612F7" w:rsidRDefault="00D612F7" w:rsidP="007807BD">
            <w:pPr>
              <w:pStyle w:val="TableParagraph"/>
              <w:tabs>
                <w:tab w:val="left" w:pos="284"/>
              </w:tabs>
              <w:spacing w:before="2" w:line="273" w:lineRule="auto"/>
              <w:ind w:left="283"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612F7">
              <w:rPr>
                <w:rFonts w:asciiTheme="minorHAnsi" w:hAnsiTheme="minorHAnsi" w:cstheme="minorHAnsi"/>
                <w:sz w:val="20"/>
                <w:szCs w:val="20"/>
              </w:rPr>
              <w:t xml:space="preserve">Recuperado de </w:t>
            </w:r>
            <w:hyperlink r:id="rId23" w:history="1">
              <w:r w:rsidRPr="00D612F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https://cedoc.infd.edu.ar/wp-content/uploads/2020/01/Aportes_Didactica_general_1.pdf</w:t>
              </w:r>
            </w:hyperlink>
          </w:p>
          <w:p w14:paraId="7D188012" w14:textId="77777777" w:rsidR="00D612F7" w:rsidRPr="00D612F7" w:rsidRDefault="00D612F7" w:rsidP="007807BD">
            <w:pPr>
              <w:pStyle w:val="TableParagraph"/>
              <w:tabs>
                <w:tab w:val="left" w:pos="284"/>
              </w:tabs>
              <w:spacing w:before="2" w:line="273" w:lineRule="auto"/>
              <w:ind w:left="283" w:right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D99FCE" w14:textId="77777777" w:rsidR="00D612F7" w:rsidRDefault="00D612F7">
      <w:pPr>
        <w:pStyle w:val="Textoindependiente"/>
        <w:rPr>
          <w:rFonts w:ascii="Arial"/>
          <w:b/>
          <w:sz w:val="24"/>
        </w:rPr>
      </w:pPr>
    </w:p>
    <w:p w14:paraId="2AAAB4FB" w14:textId="77777777" w:rsidR="00150FB4" w:rsidRDefault="00150FB4">
      <w:pPr>
        <w:pStyle w:val="Textoindependiente"/>
        <w:spacing w:before="58"/>
        <w:rPr>
          <w:rFonts w:ascii="Arial"/>
          <w:b/>
          <w:sz w:val="24"/>
        </w:rPr>
      </w:pPr>
    </w:p>
    <w:p w14:paraId="71EDBEFF" w14:textId="77777777" w:rsidR="00150FB4" w:rsidRDefault="00000000">
      <w:pPr>
        <w:ind w:left="140"/>
        <w:rPr>
          <w:rFonts w:ascii="Arial MT"/>
          <w:sz w:val="24"/>
        </w:rPr>
      </w:pPr>
      <w:r>
        <w:rPr>
          <w:rFonts w:ascii="Arial"/>
          <w:b/>
          <w:sz w:val="24"/>
          <w:u w:val="thick"/>
        </w:rPr>
        <w:t>Modalidad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 MT"/>
          <w:spacing w:val="-4"/>
          <w:sz w:val="24"/>
        </w:rPr>
        <w:t>oral</w:t>
      </w:r>
    </w:p>
    <w:p w14:paraId="48C53738" w14:textId="77777777" w:rsidR="00150FB4" w:rsidRDefault="00000000">
      <w:pPr>
        <w:pStyle w:val="Ttulo1"/>
        <w:rPr>
          <w:u w:val="none"/>
        </w:rPr>
      </w:pPr>
      <w:r>
        <w:rPr>
          <w:u w:val="thick"/>
        </w:rPr>
        <w:t>Requisitos</w:t>
      </w:r>
      <w:r>
        <w:rPr>
          <w:spacing w:val="-2"/>
          <w:u w:val="thick"/>
        </w:rPr>
        <w:t xml:space="preserve"> </w:t>
      </w:r>
      <w:r>
        <w:rPr>
          <w:u w:val="thick"/>
        </w:rPr>
        <w:t>para</w:t>
      </w:r>
      <w:r>
        <w:rPr>
          <w:spacing w:val="-5"/>
          <w:u w:val="thick"/>
        </w:rPr>
        <w:t xml:space="preserve"> </w:t>
      </w:r>
      <w:r>
        <w:rPr>
          <w:u w:val="thick"/>
        </w:rPr>
        <w:t>acceder</w:t>
      </w:r>
      <w:r>
        <w:rPr>
          <w:spacing w:val="-8"/>
          <w:u w:val="thick"/>
        </w:rPr>
        <w:t xml:space="preserve"> </w:t>
      </w:r>
      <w:r>
        <w:rPr>
          <w:u w:val="thick"/>
        </w:rPr>
        <w:t>al</w:t>
      </w:r>
      <w:r>
        <w:rPr>
          <w:spacing w:val="-9"/>
          <w:u w:val="thick"/>
        </w:rPr>
        <w:t xml:space="preserve"> </w:t>
      </w:r>
      <w:r>
        <w:rPr>
          <w:u w:val="thick"/>
        </w:rPr>
        <w:t>examen</w:t>
      </w:r>
      <w:r>
        <w:rPr>
          <w:spacing w:val="-2"/>
          <w:u w:val="thick"/>
        </w:rPr>
        <w:t xml:space="preserve"> final</w:t>
      </w:r>
      <w:r>
        <w:rPr>
          <w:spacing w:val="-2"/>
          <w:u w:val="none"/>
        </w:rPr>
        <w:t>:</w:t>
      </w:r>
    </w:p>
    <w:p w14:paraId="50E43F7A" w14:textId="77777777" w:rsidR="00150FB4" w:rsidRDefault="00000000">
      <w:pPr>
        <w:pStyle w:val="Prrafodelista"/>
        <w:numPr>
          <w:ilvl w:val="0"/>
          <w:numId w:val="1"/>
        </w:numPr>
        <w:tabs>
          <w:tab w:val="left" w:pos="427"/>
        </w:tabs>
        <w:spacing w:before="184" w:line="265" w:lineRule="exact"/>
        <w:ind w:left="427" w:hanging="283"/>
      </w:pPr>
      <w:r>
        <w:t>Tener</w:t>
      </w:r>
      <w:r>
        <w:rPr>
          <w:spacing w:val="-11"/>
        </w:rPr>
        <w:t xml:space="preserve"> </w:t>
      </w:r>
      <w:r>
        <w:t>ambas</w:t>
      </w:r>
      <w:r>
        <w:rPr>
          <w:spacing w:val="-8"/>
        </w:rPr>
        <w:t xml:space="preserve"> </w:t>
      </w:r>
      <w:r>
        <w:t>correlativas</w:t>
      </w:r>
      <w:r>
        <w:rPr>
          <w:spacing w:val="-3"/>
        </w:rPr>
        <w:t xml:space="preserve"> </w:t>
      </w:r>
      <w:r>
        <w:rPr>
          <w:spacing w:val="-2"/>
        </w:rPr>
        <w:t>aprobadas.</w:t>
      </w:r>
    </w:p>
    <w:p w14:paraId="5F6406E2" w14:textId="77777777" w:rsidR="00150FB4" w:rsidRDefault="00000000">
      <w:pPr>
        <w:pStyle w:val="Prrafodelista"/>
        <w:numPr>
          <w:ilvl w:val="0"/>
          <w:numId w:val="1"/>
        </w:numPr>
        <w:tabs>
          <w:tab w:val="left" w:pos="428"/>
        </w:tabs>
        <w:spacing w:line="242" w:lineRule="auto"/>
        <w:ind w:right="757"/>
      </w:pPr>
      <w:r>
        <w:t>Atender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habilitan</w:t>
      </w:r>
      <w:r>
        <w:rPr>
          <w:spacing w:val="-4"/>
        </w:rPr>
        <w:t xml:space="preserve"> </w:t>
      </w:r>
      <w:r>
        <w:t>para acceder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mesa</w:t>
      </w:r>
      <w:r>
        <w:rPr>
          <w:spacing w:val="-2"/>
        </w:rPr>
        <w:t xml:space="preserve"> </w:t>
      </w:r>
      <w:r>
        <w:t>examinadora</w:t>
      </w:r>
      <w:r>
        <w:rPr>
          <w:spacing w:val="-2"/>
        </w:rPr>
        <w:t xml:space="preserve"> </w:t>
      </w:r>
      <w:r>
        <w:t>final.</w:t>
      </w:r>
      <w:r>
        <w:rPr>
          <w:spacing w:val="-4"/>
        </w:rPr>
        <w:t xml:space="preserve"> </w:t>
      </w:r>
      <w:r>
        <w:t>(libre: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presencial - semipresencial: 3 años)</w:t>
      </w:r>
    </w:p>
    <w:p w14:paraId="1B68E498" w14:textId="77777777" w:rsidR="00150FB4" w:rsidRDefault="00000000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7" w:hanging="283"/>
      </w:pPr>
      <w:r>
        <w:t>Inscribirse</w:t>
      </w:r>
      <w:r>
        <w:rPr>
          <w:spacing w:val="-8"/>
        </w:rPr>
        <w:t xml:space="preserve"> </w:t>
      </w:r>
      <w:r>
        <w:t>-en</w:t>
      </w:r>
      <w:r>
        <w:rPr>
          <w:spacing w:val="-6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virtual-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alumnado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IES</w:t>
      </w:r>
      <w:r>
        <w:rPr>
          <w:spacing w:val="-3"/>
        </w:rPr>
        <w:t xml:space="preserve"> </w:t>
      </w:r>
      <w:r>
        <w:rPr>
          <w:spacing w:val="-4"/>
        </w:rPr>
        <w:t>Nº7.</w:t>
      </w:r>
    </w:p>
    <w:p w14:paraId="2216628D" w14:textId="77777777" w:rsidR="00150FB4" w:rsidRDefault="00000000">
      <w:pPr>
        <w:pStyle w:val="Prrafodelista"/>
        <w:numPr>
          <w:ilvl w:val="0"/>
          <w:numId w:val="1"/>
        </w:numPr>
        <w:tabs>
          <w:tab w:val="left" w:pos="427"/>
        </w:tabs>
        <w:ind w:left="427" w:hanging="283"/>
      </w:pPr>
      <w:r>
        <w:t>Ajustarse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contenidos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bibliografía</w:t>
      </w:r>
      <w:r>
        <w:rPr>
          <w:spacing w:val="-7"/>
        </w:rPr>
        <w:t xml:space="preserve"> </w:t>
      </w:r>
      <w:r>
        <w:t>expresados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examen.</w:t>
      </w:r>
    </w:p>
    <w:p w14:paraId="4FCF9210" w14:textId="77777777" w:rsidR="00150FB4" w:rsidRDefault="00000000">
      <w:pPr>
        <w:pStyle w:val="Ttulo1"/>
        <w:spacing w:before="267"/>
        <w:ind w:left="712"/>
        <w:rPr>
          <w:u w:val="none"/>
        </w:rPr>
      </w:pPr>
      <w:r>
        <w:rPr>
          <w:u w:val="thick"/>
        </w:rPr>
        <w:t>Día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examen</w:t>
      </w:r>
      <w:r>
        <w:rPr>
          <w:spacing w:val="-2"/>
          <w:u w:val="none"/>
        </w:rPr>
        <w:t>:</w:t>
      </w:r>
    </w:p>
    <w:p w14:paraId="69235DA8" w14:textId="77777777" w:rsidR="00150FB4" w:rsidRDefault="00000000">
      <w:pPr>
        <w:pStyle w:val="Prrafodelista"/>
        <w:numPr>
          <w:ilvl w:val="1"/>
          <w:numId w:val="1"/>
        </w:numPr>
        <w:tabs>
          <w:tab w:val="left" w:pos="1286"/>
        </w:tabs>
        <w:spacing w:before="180"/>
        <w:ind w:left="1286" w:hanging="358"/>
      </w:pPr>
      <w:r>
        <w:t>Asistir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horario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rPr>
          <w:spacing w:val="-2"/>
        </w:rPr>
        <w:t>convocado.</w:t>
      </w:r>
    </w:p>
    <w:p w14:paraId="0CCCDAD0" w14:textId="77777777" w:rsidR="00150FB4" w:rsidRDefault="00000000">
      <w:pPr>
        <w:pStyle w:val="Prrafodelista"/>
        <w:numPr>
          <w:ilvl w:val="1"/>
          <w:numId w:val="1"/>
        </w:numPr>
        <w:tabs>
          <w:tab w:val="left" w:pos="1286"/>
        </w:tabs>
        <w:ind w:left="1286" w:hanging="358"/>
        <w:rPr>
          <w:rFonts w:ascii="Arial MT"/>
        </w:rPr>
      </w:pPr>
      <w:r>
        <w:t>Poseer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libreta</w:t>
      </w:r>
      <w:r>
        <w:rPr>
          <w:spacing w:val="-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estudiante</w:t>
      </w:r>
      <w:r>
        <w:rPr>
          <w:rFonts w:ascii="Arial MT"/>
          <w:spacing w:val="-2"/>
        </w:rPr>
        <w:t>.</w:t>
      </w:r>
    </w:p>
    <w:p w14:paraId="29F31CCE" w14:textId="77777777" w:rsidR="00150FB4" w:rsidRDefault="00000000">
      <w:pPr>
        <w:pStyle w:val="Prrafodelista"/>
        <w:numPr>
          <w:ilvl w:val="1"/>
          <w:numId w:val="1"/>
        </w:numPr>
        <w:tabs>
          <w:tab w:val="left" w:pos="1286"/>
        </w:tabs>
        <w:ind w:left="1286" w:hanging="358"/>
        <w:rPr>
          <w:rFonts w:ascii="Arial MT" w:hAnsi="Arial MT"/>
        </w:rPr>
      </w:pPr>
      <w:r>
        <w:t>Presentar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permiso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generó 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4"/>
        </w:rPr>
        <w:t>web.</w:t>
      </w:r>
    </w:p>
    <w:p w14:paraId="6EA4C9FF" w14:textId="77777777" w:rsidR="00150FB4" w:rsidRDefault="00000000">
      <w:pPr>
        <w:pStyle w:val="Prrafodelista"/>
        <w:numPr>
          <w:ilvl w:val="1"/>
          <w:numId w:val="1"/>
        </w:numPr>
        <w:tabs>
          <w:tab w:val="left" w:pos="1286"/>
        </w:tabs>
        <w:ind w:left="1286" w:hanging="358"/>
      </w:pPr>
      <w:r>
        <w:t>Disponer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examen.</w:t>
      </w:r>
    </w:p>
    <w:p w14:paraId="42E6408F" w14:textId="77777777" w:rsidR="00150FB4" w:rsidRDefault="00150FB4">
      <w:pPr>
        <w:pStyle w:val="Textoindependiente"/>
        <w:rPr>
          <w:sz w:val="20"/>
        </w:rPr>
      </w:pPr>
    </w:p>
    <w:p w14:paraId="164790C8" w14:textId="3EE29527" w:rsidR="00150FB4" w:rsidRDefault="001A6891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2F0ECCBE" wp14:editId="00C7B84B">
            <wp:simplePos x="0" y="0"/>
            <wp:positionH relativeFrom="page">
              <wp:posOffset>3108325</wp:posOffset>
            </wp:positionH>
            <wp:positionV relativeFrom="paragraph">
              <wp:posOffset>157480</wp:posOffset>
            </wp:positionV>
            <wp:extent cx="1188254" cy="93878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25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5EF5C" w14:textId="152B72DF" w:rsidR="00150FB4" w:rsidRDefault="00000000" w:rsidP="001A6891">
      <w:pPr>
        <w:pStyle w:val="Textoindependiente"/>
        <w:spacing w:before="195"/>
        <w:jc w:val="center"/>
        <w:rPr>
          <w:spacing w:val="-2"/>
        </w:rPr>
      </w:pPr>
      <w:r>
        <w:t>Venado</w:t>
      </w:r>
      <w:r>
        <w:rPr>
          <w:spacing w:val="-7"/>
        </w:rPr>
        <w:t xml:space="preserve"> </w:t>
      </w:r>
      <w:r>
        <w:t>Tuerto,</w:t>
      </w:r>
      <w:r>
        <w:rPr>
          <w:spacing w:val="-5"/>
        </w:rPr>
        <w:t xml:space="preserve"> </w:t>
      </w:r>
      <w:r w:rsidR="001A6891">
        <w:rPr>
          <w:spacing w:val="-2"/>
        </w:rPr>
        <w:t>13</w:t>
      </w:r>
      <w:r>
        <w:rPr>
          <w:spacing w:val="-2"/>
        </w:rPr>
        <w:t>/11/202</w:t>
      </w:r>
      <w:r w:rsidR="001A6891">
        <w:rPr>
          <w:spacing w:val="-2"/>
        </w:rPr>
        <w:t>5</w:t>
      </w:r>
    </w:p>
    <w:p w14:paraId="4EC5BEAB" w14:textId="77777777" w:rsidR="00ED03B2" w:rsidRDefault="00ED03B2" w:rsidP="001A6891">
      <w:pPr>
        <w:pStyle w:val="Textoindependiente"/>
        <w:spacing w:before="195"/>
        <w:jc w:val="center"/>
        <w:rPr>
          <w:spacing w:val="-2"/>
        </w:rPr>
      </w:pPr>
    </w:p>
    <w:p w14:paraId="498C90CD" w14:textId="77777777" w:rsidR="00ED03B2" w:rsidRDefault="00ED03B2" w:rsidP="001A6891">
      <w:pPr>
        <w:pStyle w:val="Textoindependiente"/>
        <w:spacing w:before="195"/>
        <w:jc w:val="center"/>
      </w:pPr>
    </w:p>
    <w:sectPr w:rsidR="00ED03B2" w:rsidSect="00ED03B2">
      <w:type w:val="continuous"/>
      <w:pgSz w:w="11920" w:h="16840"/>
      <w:pgMar w:top="993" w:right="566" w:bottom="280" w:left="708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AC55" w14:textId="77777777" w:rsidR="004D6AE4" w:rsidRDefault="004D6AE4" w:rsidP="002128BA">
      <w:r>
        <w:separator/>
      </w:r>
    </w:p>
  </w:endnote>
  <w:endnote w:type="continuationSeparator" w:id="0">
    <w:p w14:paraId="7FCC7469" w14:textId="77777777" w:rsidR="004D6AE4" w:rsidRDefault="004D6AE4" w:rsidP="0021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90A7" w14:textId="77777777" w:rsidR="004D6AE4" w:rsidRDefault="004D6AE4" w:rsidP="002128BA">
      <w:r>
        <w:separator/>
      </w:r>
    </w:p>
  </w:footnote>
  <w:footnote w:type="continuationSeparator" w:id="0">
    <w:p w14:paraId="7AF49CB6" w14:textId="77777777" w:rsidR="004D6AE4" w:rsidRDefault="004D6AE4" w:rsidP="0021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C1"/>
    <w:multiLevelType w:val="hybridMultilevel"/>
    <w:tmpl w:val="5EC62780"/>
    <w:lvl w:ilvl="0" w:tplc="B4BABA60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AF80492E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EA288138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E00AA072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D4649CA2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A00EC2A2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7860683E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97BA51E8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B204CBBA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1" w15:restartNumberingAfterBreak="0">
    <w:nsid w:val="13DC23A9"/>
    <w:multiLevelType w:val="hybridMultilevel"/>
    <w:tmpl w:val="6B2CD390"/>
    <w:lvl w:ilvl="0" w:tplc="AE44EE64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B62"/>
    <w:multiLevelType w:val="hybridMultilevel"/>
    <w:tmpl w:val="2CDA18C4"/>
    <w:lvl w:ilvl="0" w:tplc="993E6296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80D60072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4BD46B94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662E86A8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4AE49228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8EF82528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C40EC40E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D9B46C3E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24B6B118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3" w15:restartNumberingAfterBreak="0">
    <w:nsid w:val="19131747"/>
    <w:multiLevelType w:val="hybridMultilevel"/>
    <w:tmpl w:val="51825EEE"/>
    <w:lvl w:ilvl="0" w:tplc="692C40E6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785108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FC841B90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B8C289B8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B87A9690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768E8436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B2B44960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6AD26C3E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2638B61A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4" w15:restartNumberingAfterBreak="0">
    <w:nsid w:val="195B68F9"/>
    <w:multiLevelType w:val="hybridMultilevel"/>
    <w:tmpl w:val="CB4482C4"/>
    <w:lvl w:ilvl="0" w:tplc="3C9A3F28">
      <w:numFmt w:val="bullet"/>
      <w:lvlText w:val=""/>
      <w:lvlJc w:val="left"/>
      <w:pPr>
        <w:ind w:left="28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89E5DDA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021C428E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B6EAE1FC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160C248A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35740674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DEE6C4AC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8CF87F6A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84F4FDCC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5" w15:restartNumberingAfterBreak="0">
    <w:nsid w:val="1BC9169C"/>
    <w:multiLevelType w:val="hybridMultilevel"/>
    <w:tmpl w:val="5AFC0FBA"/>
    <w:lvl w:ilvl="0" w:tplc="4548694E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color w:val="auto"/>
        <w:spacing w:val="16"/>
        <w:w w:val="100"/>
        <w:sz w:val="18"/>
        <w:szCs w:val="18"/>
        <w:lang w:val="es-ES" w:eastAsia="en-US" w:bidi="ar-SA"/>
      </w:rPr>
    </w:lvl>
    <w:lvl w:ilvl="1" w:tplc="3FC2489E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52423086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EED4FD54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3C16A654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7E1A2D04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5F76B5AC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06100226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C1AED44C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6" w15:restartNumberingAfterBreak="0">
    <w:nsid w:val="1C300A08"/>
    <w:multiLevelType w:val="hybridMultilevel"/>
    <w:tmpl w:val="1D1E5DEA"/>
    <w:lvl w:ilvl="0" w:tplc="6BFAEA4E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5FA00A6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5E64814C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B010E7C4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D7C07FDA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55A27D20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BD249D5C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6EB6BB4A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84E270D2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7" w15:restartNumberingAfterBreak="0">
    <w:nsid w:val="23301260"/>
    <w:multiLevelType w:val="hybridMultilevel"/>
    <w:tmpl w:val="53D0ED9A"/>
    <w:lvl w:ilvl="0" w:tplc="4D9CE240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D5B8A"/>
    <w:multiLevelType w:val="hybridMultilevel"/>
    <w:tmpl w:val="EB1A0150"/>
    <w:lvl w:ilvl="0" w:tplc="BA3C08DC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F5C945A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DD06D772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C8029A18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06FC470A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9CF25A1A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2D36E040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AA783282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EF42463A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9" w15:restartNumberingAfterBreak="0">
    <w:nsid w:val="29251E55"/>
    <w:multiLevelType w:val="hybridMultilevel"/>
    <w:tmpl w:val="9990D01E"/>
    <w:lvl w:ilvl="0" w:tplc="B5A2BA46">
      <w:numFmt w:val="bullet"/>
      <w:lvlText w:val=""/>
      <w:lvlJc w:val="left"/>
      <w:pPr>
        <w:ind w:left="28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9E2815A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EDE27B4C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7466CFBC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FC82CE3E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9CF292DA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5CE2C0C8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6E6CAB04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2E4C930A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10" w15:restartNumberingAfterBreak="0">
    <w:nsid w:val="2F423B67"/>
    <w:multiLevelType w:val="hybridMultilevel"/>
    <w:tmpl w:val="3092C908"/>
    <w:lvl w:ilvl="0" w:tplc="CE2ACCBE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24CD2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9A92783C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169A7A36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EDBE30F8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1C125B82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18B66D74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758AA35A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3B742E88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11" w15:restartNumberingAfterBreak="0">
    <w:nsid w:val="30376194"/>
    <w:multiLevelType w:val="hybridMultilevel"/>
    <w:tmpl w:val="CE88F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D7D28"/>
    <w:multiLevelType w:val="hybridMultilevel"/>
    <w:tmpl w:val="994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90CF0"/>
    <w:multiLevelType w:val="hybridMultilevel"/>
    <w:tmpl w:val="EDFC6378"/>
    <w:lvl w:ilvl="0" w:tplc="7C403462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19E233B2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7BF007D0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109ED2E2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B49C586E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F69A0A90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982EAF0C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E31C2394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4D680F98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14" w15:restartNumberingAfterBreak="0">
    <w:nsid w:val="38F67AB6"/>
    <w:multiLevelType w:val="hybridMultilevel"/>
    <w:tmpl w:val="E426035A"/>
    <w:lvl w:ilvl="0" w:tplc="FFB2DFC8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0B26F44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F650214A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69960E6A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3CB2C27A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67A49862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72221376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F11C4482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AE1AA29E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15" w15:restartNumberingAfterBreak="0">
    <w:nsid w:val="3B7665FC"/>
    <w:multiLevelType w:val="hybridMultilevel"/>
    <w:tmpl w:val="EB06F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21B89"/>
    <w:multiLevelType w:val="hybridMultilevel"/>
    <w:tmpl w:val="1A64AECE"/>
    <w:lvl w:ilvl="0" w:tplc="A93CEECC">
      <w:start w:val="1"/>
      <w:numFmt w:val="decimal"/>
      <w:lvlText w:val="%1."/>
      <w:lvlJc w:val="left"/>
      <w:pPr>
        <w:ind w:left="42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5274EE">
      <w:start w:val="1"/>
      <w:numFmt w:val="decimal"/>
      <w:lvlText w:val="%2."/>
      <w:lvlJc w:val="left"/>
      <w:pPr>
        <w:ind w:left="1288" w:hanging="360"/>
      </w:pPr>
      <w:rPr>
        <w:rFonts w:hint="default"/>
        <w:spacing w:val="0"/>
        <w:w w:val="100"/>
        <w:lang w:val="es-ES" w:eastAsia="en-US" w:bidi="ar-SA"/>
      </w:rPr>
    </w:lvl>
    <w:lvl w:ilvl="2" w:tplc="55FE6994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BE845644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  <w:lvl w:ilvl="4" w:tplc="DCB22B58">
      <w:numFmt w:val="bullet"/>
      <w:lvlText w:val="•"/>
      <w:lvlJc w:val="left"/>
      <w:pPr>
        <w:ind w:left="4399" w:hanging="360"/>
      </w:pPr>
      <w:rPr>
        <w:rFonts w:hint="default"/>
        <w:lang w:val="es-ES" w:eastAsia="en-US" w:bidi="ar-SA"/>
      </w:rPr>
    </w:lvl>
    <w:lvl w:ilvl="5" w:tplc="48F2B864">
      <w:numFmt w:val="bullet"/>
      <w:lvlText w:val="•"/>
      <w:lvlJc w:val="left"/>
      <w:pPr>
        <w:ind w:left="5439" w:hanging="360"/>
      </w:pPr>
      <w:rPr>
        <w:rFonts w:hint="default"/>
        <w:lang w:val="es-ES" w:eastAsia="en-US" w:bidi="ar-SA"/>
      </w:rPr>
    </w:lvl>
    <w:lvl w:ilvl="6" w:tplc="76C28A54">
      <w:numFmt w:val="bullet"/>
      <w:lvlText w:val="•"/>
      <w:lvlJc w:val="left"/>
      <w:pPr>
        <w:ind w:left="6478" w:hanging="360"/>
      </w:pPr>
      <w:rPr>
        <w:rFonts w:hint="default"/>
        <w:lang w:val="es-ES" w:eastAsia="en-US" w:bidi="ar-SA"/>
      </w:rPr>
    </w:lvl>
    <w:lvl w:ilvl="7" w:tplc="4C0AA844">
      <w:numFmt w:val="bullet"/>
      <w:lvlText w:val="•"/>
      <w:lvlJc w:val="left"/>
      <w:pPr>
        <w:ind w:left="7518" w:hanging="360"/>
      </w:pPr>
      <w:rPr>
        <w:rFonts w:hint="default"/>
        <w:lang w:val="es-ES" w:eastAsia="en-US" w:bidi="ar-SA"/>
      </w:rPr>
    </w:lvl>
    <w:lvl w:ilvl="8" w:tplc="DF2091A6">
      <w:numFmt w:val="bullet"/>
      <w:lvlText w:val="•"/>
      <w:lvlJc w:val="left"/>
      <w:pPr>
        <w:ind w:left="85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4BE44A8"/>
    <w:multiLevelType w:val="hybridMultilevel"/>
    <w:tmpl w:val="4FDAC2C2"/>
    <w:lvl w:ilvl="0" w:tplc="2BC69462">
      <w:numFmt w:val="bullet"/>
      <w:lvlText w:val=""/>
      <w:lvlJc w:val="left"/>
      <w:pPr>
        <w:ind w:left="28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53243F0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C99E5724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8DBE45E6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FBDCA8E8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7244276C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9E8E4806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5ADAE1B6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A8541B74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18" w15:restartNumberingAfterBreak="0">
    <w:nsid w:val="5A181A11"/>
    <w:multiLevelType w:val="hybridMultilevel"/>
    <w:tmpl w:val="6DE088D0"/>
    <w:lvl w:ilvl="0" w:tplc="05E45D98">
      <w:numFmt w:val="bullet"/>
      <w:lvlText w:val=""/>
      <w:lvlJc w:val="left"/>
      <w:pPr>
        <w:ind w:left="852" w:hanging="284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AB0C5C6">
      <w:numFmt w:val="bullet"/>
      <w:lvlText w:val="•"/>
      <w:lvlJc w:val="left"/>
      <w:pPr>
        <w:ind w:left="1837" w:hanging="284"/>
      </w:pPr>
      <w:rPr>
        <w:rFonts w:hint="default"/>
        <w:lang w:val="es-ES" w:eastAsia="en-US" w:bidi="ar-SA"/>
      </w:rPr>
    </w:lvl>
    <w:lvl w:ilvl="2" w:tplc="F91438BC">
      <w:numFmt w:val="bullet"/>
      <w:lvlText w:val="•"/>
      <w:lvlJc w:val="left"/>
      <w:pPr>
        <w:ind w:left="2815" w:hanging="284"/>
      </w:pPr>
      <w:rPr>
        <w:rFonts w:hint="default"/>
        <w:lang w:val="es-ES" w:eastAsia="en-US" w:bidi="ar-SA"/>
      </w:rPr>
    </w:lvl>
    <w:lvl w:ilvl="3" w:tplc="099C204E">
      <w:numFmt w:val="bullet"/>
      <w:lvlText w:val="•"/>
      <w:lvlJc w:val="left"/>
      <w:pPr>
        <w:ind w:left="3793" w:hanging="284"/>
      </w:pPr>
      <w:rPr>
        <w:rFonts w:hint="default"/>
        <w:lang w:val="es-ES" w:eastAsia="en-US" w:bidi="ar-SA"/>
      </w:rPr>
    </w:lvl>
    <w:lvl w:ilvl="4" w:tplc="96223BFC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 w:tplc="81E82C92">
      <w:numFmt w:val="bullet"/>
      <w:lvlText w:val="•"/>
      <w:lvlJc w:val="left"/>
      <w:pPr>
        <w:ind w:left="5749" w:hanging="284"/>
      </w:pPr>
      <w:rPr>
        <w:rFonts w:hint="default"/>
        <w:lang w:val="es-ES" w:eastAsia="en-US" w:bidi="ar-SA"/>
      </w:rPr>
    </w:lvl>
    <w:lvl w:ilvl="6" w:tplc="63F88A56">
      <w:numFmt w:val="bullet"/>
      <w:lvlText w:val="•"/>
      <w:lvlJc w:val="left"/>
      <w:pPr>
        <w:ind w:left="6726" w:hanging="284"/>
      </w:pPr>
      <w:rPr>
        <w:rFonts w:hint="default"/>
        <w:lang w:val="es-ES" w:eastAsia="en-US" w:bidi="ar-SA"/>
      </w:rPr>
    </w:lvl>
    <w:lvl w:ilvl="7" w:tplc="66AC62A2">
      <w:numFmt w:val="bullet"/>
      <w:lvlText w:val="•"/>
      <w:lvlJc w:val="left"/>
      <w:pPr>
        <w:ind w:left="7704" w:hanging="284"/>
      </w:pPr>
      <w:rPr>
        <w:rFonts w:hint="default"/>
        <w:lang w:val="es-ES" w:eastAsia="en-US" w:bidi="ar-SA"/>
      </w:rPr>
    </w:lvl>
    <w:lvl w:ilvl="8" w:tplc="77C670D8">
      <w:numFmt w:val="bullet"/>
      <w:lvlText w:val="•"/>
      <w:lvlJc w:val="left"/>
      <w:pPr>
        <w:ind w:left="8682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5D5C4D36"/>
    <w:multiLevelType w:val="hybridMultilevel"/>
    <w:tmpl w:val="8F5A107E"/>
    <w:lvl w:ilvl="0" w:tplc="F74E2F2E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42A1AF8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228E02CA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6018D258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22021F7E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820204E6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59BCFDEE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561603AA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12D00070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20" w15:restartNumberingAfterBreak="0">
    <w:nsid w:val="660923E4"/>
    <w:multiLevelType w:val="hybridMultilevel"/>
    <w:tmpl w:val="2BCA7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D0DE0"/>
    <w:multiLevelType w:val="hybridMultilevel"/>
    <w:tmpl w:val="03728208"/>
    <w:lvl w:ilvl="0" w:tplc="F314CABA">
      <w:numFmt w:val="bullet"/>
      <w:lvlText w:val=""/>
      <w:lvlJc w:val="left"/>
      <w:pPr>
        <w:ind w:left="28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4CC1BA0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35DCBCFE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036CB6C0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84FC2BDA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B8449D16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F19EBCD4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A9A23BEA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05C00ED8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22" w15:restartNumberingAfterBreak="0">
    <w:nsid w:val="68A970EF"/>
    <w:multiLevelType w:val="hybridMultilevel"/>
    <w:tmpl w:val="BB1C96F0"/>
    <w:lvl w:ilvl="0" w:tplc="184CA054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EFE55B4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50F42EC6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C3C4D4EC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E5848088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57745B18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131C9AFC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305A7502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5908DE68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23" w15:restartNumberingAfterBreak="0">
    <w:nsid w:val="6B725492"/>
    <w:multiLevelType w:val="hybridMultilevel"/>
    <w:tmpl w:val="1DF82370"/>
    <w:lvl w:ilvl="0" w:tplc="AE44EE64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080E4BB8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2BE44418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A1804A34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14F2EEF0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1FD0E816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3042D4DE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0256E2A6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9FFAC676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24" w15:restartNumberingAfterBreak="0">
    <w:nsid w:val="6FE20E22"/>
    <w:multiLevelType w:val="hybridMultilevel"/>
    <w:tmpl w:val="DA022F82"/>
    <w:lvl w:ilvl="0" w:tplc="F4CA8692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DA23D96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FA9E37B8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1C44C1AE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C0EEFEB8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7C44B2B6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655CDAC4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50E26270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D6F2A62A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25" w15:restartNumberingAfterBreak="0">
    <w:nsid w:val="71AE7463"/>
    <w:multiLevelType w:val="hybridMultilevel"/>
    <w:tmpl w:val="1D547A14"/>
    <w:lvl w:ilvl="0" w:tplc="4D9CE240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5950ABF6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86001B96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8AEE2FC0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5F907E88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A0A6AB00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AE2EB8BE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01F8CB48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3B9413D0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26" w15:restartNumberingAfterBreak="0">
    <w:nsid w:val="72230986"/>
    <w:multiLevelType w:val="hybridMultilevel"/>
    <w:tmpl w:val="37DEB132"/>
    <w:lvl w:ilvl="0" w:tplc="4548694E">
      <w:numFmt w:val="bullet"/>
      <w:lvlText w:val=""/>
      <w:lvlJc w:val="left"/>
      <w:pPr>
        <w:ind w:left="566" w:hanging="108"/>
      </w:pPr>
      <w:rPr>
        <w:rFonts w:ascii="Symbol" w:eastAsia="Symbol" w:hAnsi="Symbol" w:cs="Symbol" w:hint="default"/>
        <w:color w:val="auto"/>
        <w:spacing w:val="16"/>
        <w:w w:val="100"/>
        <w:sz w:val="18"/>
        <w:szCs w:val="18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74581DF2"/>
    <w:multiLevelType w:val="hybridMultilevel"/>
    <w:tmpl w:val="F2F8A5BA"/>
    <w:lvl w:ilvl="0" w:tplc="3D82002A">
      <w:numFmt w:val="bullet"/>
      <w:lvlText w:val=""/>
      <w:lvlJc w:val="left"/>
      <w:pPr>
        <w:ind w:left="2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166BB66">
      <w:numFmt w:val="bullet"/>
      <w:lvlText w:val="•"/>
      <w:lvlJc w:val="left"/>
      <w:pPr>
        <w:ind w:left="1016" w:hanging="112"/>
      </w:pPr>
      <w:rPr>
        <w:rFonts w:hint="default"/>
        <w:lang w:val="es-ES" w:eastAsia="en-US" w:bidi="ar-SA"/>
      </w:rPr>
    </w:lvl>
    <w:lvl w:ilvl="2" w:tplc="E826B164">
      <w:numFmt w:val="bullet"/>
      <w:lvlText w:val="•"/>
      <w:lvlJc w:val="left"/>
      <w:pPr>
        <w:ind w:left="1753" w:hanging="112"/>
      </w:pPr>
      <w:rPr>
        <w:rFonts w:hint="default"/>
        <w:lang w:val="es-ES" w:eastAsia="en-US" w:bidi="ar-SA"/>
      </w:rPr>
    </w:lvl>
    <w:lvl w:ilvl="3" w:tplc="CEAE96E2">
      <w:numFmt w:val="bullet"/>
      <w:lvlText w:val="•"/>
      <w:lvlJc w:val="left"/>
      <w:pPr>
        <w:ind w:left="2490" w:hanging="112"/>
      </w:pPr>
      <w:rPr>
        <w:rFonts w:hint="default"/>
        <w:lang w:val="es-ES" w:eastAsia="en-US" w:bidi="ar-SA"/>
      </w:rPr>
    </w:lvl>
    <w:lvl w:ilvl="4" w:tplc="D9461124">
      <w:numFmt w:val="bullet"/>
      <w:lvlText w:val="•"/>
      <w:lvlJc w:val="left"/>
      <w:pPr>
        <w:ind w:left="3227" w:hanging="112"/>
      </w:pPr>
      <w:rPr>
        <w:rFonts w:hint="default"/>
        <w:lang w:val="es-ES" w:eastAsia="en-US" w:bidi="ar-SA"/>
      </w:rPr>
    </w:lvl>
    <w:lvl w:ilvl="5" w:tplc="E7A89CD0">
      <w:numFmt w:val="bullet"/>
      <w:lvlText w:val="•"/>
      <w:lvlJc w:val="left"/>
      <w:pPr>
        <w:ind w:left="3964" w:hanging="112"/>
      </w:pPr>
      <w:rPr>
        <w:rFonts w:hint="default"/>
        <w:lang w:val="es-ES" w:eastAsia="en-US" w:bidi="ar-SA"/>
      </w:rPr>
    </w:lvl>
    <w:lvl w:ilvl="6" w:tplc="4BA2D676">
      <w:numFmt w:val="bullet"/>
      <w:lvlText w:val="•"/>
      <w:lvlJc w:val="left"/>
      <w:pPr>
        <w:ind w:left="4700" w:hanging="112"/>
      </w:pPr>
      <w:rPr>
        <w:rFonts w:hint="default"/>
        <w:lang w:val="es-ES" w:eastAsia="en-US" w:bidi="ar-SA"/>
      </w:rPr>
    </w:lvl>
    <w:lvl w:ilvl="7" w:tplc="E9AAE26C">
      <w:numFmt w:val="bullet"/>
      <w:lvlText w:val="•"/>
      <w:lvlJc w:val="left"/>
      <w:pPr>
        <w:ind w:left="5437" w:hanging="112"/>
      </w:pPr>
      <w:rPr>
        <w:rFonts w:hint="default"/>
        <w:lang w:val="es-ES" w:eastAsia="en-US" w:bidi="ar-SA"/>
      </w:rPr>
    </w:lvl>
    <w:lvl w:ilvl="8" w:tplc="D752025C">
      <w:numFmt w:val="bullet"/>
      <w:lvlText w:val="•"/>
      <w:lvlJc w:val="left"/>
      <w:pPr>
        <w:ind w:left="6174" w:hanging="112"/>
      </w:pPr>
      <w:rPr>
        <w:rFonts w:hint="default"/>
        <w:lang w:val="es-ES" w:eastAsia="en-US" w:bidi="ar-SA"/>
      </w:rPr>
    </w:lvl>
  </w:abstractNum>
  <w:abstractNum w:abstractNumId="28" w15:restartNumberingAfterBreak="0">
    <w:nsid w:val="77AA0170"/>
    <w:multiLevelType w:val="hybridMultilevel"/>
    <w:tmpl w:val="B5145AA4"/>
    <w:lvl w:ilvl="0" w:tplc="AE28DD7C">
      <w:numFmt w:val="bullet"/>
      <w:lvlText w:val=""/>
      <w:lvlJc w:val="left"/>
      <w:pPr>
        <w:ind w:left="283" w:hanging="108"/>
      </w:pPr>
      <w:rPr>
        <w:rFonts w:ascii="Symbol" w:eastAsia="Symbol" w:hAnsi="Symbol" w:cs="Symbol" w:hint="default"/>
        <w:spacing w:val="16"/>
        <w:w w:val="100"/>
        <w:sz w:val="18"/>
        <w:szCs w:val="18"/>
        <w:lang w:val="es-ES" w:eastAsia="en-US" w:bidi="ar-SA"/>
      </w:rPr>
    </w:lvl>
    <w:lvl w:ilvl="1" w:tplc="871846C0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8DC67B14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2D4E5930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E424D614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5B2618FC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D610B9F6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B8B23D58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A274C030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abstractNum w:abstractNumId="29" w15:restartNumberingAfterBreak="0">
    <w:nsid w:val="77AB39CF"/>
    <w:multiLevelType w:val="hybridMultilevel"/>
    <w:tmpl w:val="CEBA5A16"/>
    <w:lvl w:ilvl="0" w:tplc="55C0158A">
      <w:numFmt w:val="bullet"/>
      <w:lvlText w:val=""/>
      <w:lvlJc w:val="left"/>
      <w:pPr>
        <w:ind w:left="364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864DC56">
      <w:numFmt w:val="bullet"/>
      <w:lvlText w:val="•"/>
      <w:lvlJc w:val="left"/>
      <w:pPr>
        <w:ind w:left="1088" w:hanging="192"/>
      </w:pPr>
      <w:rPr>
        <w:rFonts w:hint="default"/>
        <w:lang w:val="es-ES" w:eastAsia="en-US" w:bidi="ar-SA"/>
      </w:rPr>
    </w:lvl>
    <w:lvl w:ilvl="2" w:tplc="5E541702">
      <w:numFmt w:val="bullet"/>
      <w:lvlText w:val="•"/>
      <w:lvlJc w:val="left"/>
      <w:pPr>
        <w:ind w:left="1817" w:hanging="192"/>
      </w:pPr>
      <w:rPr>
        <w:rFonts w:hint="default"/>
        <w:lang w:val="es-ES" w:eastAsia="en-US" w:bidi="ar-SA"/>
      </w:rPr>
    </w:lvl>
    <w:lvl w:ilvl="3" w:tplc="1422A22E">
      <w:numFmt w:val="bullet"/>
      <w:lvlText w:val="•"/>
      <w:lvlJc w:val="left"/>
      <w:pPr>
        <w:ind w:left="2546" w:hanging="192"/>
      </w:pPr>
      <w:rPr>
        <w:rFonts w:hint="default"/>
        <w:lang w:val="es-ES" w:eastAsia="en-US" w:bidi="ar-SA"/>
      </w:rPr>
    </w:lvl>
    <w:lvl w:ilvl="4" w:tplc="40CE8C88">
      <w:numFmt w:val="bullet"/>
      <w:lvlText w:val="•"/>
      <w:lvlJc w:val="left"/>
      <w:pPr>
        <w:ind w:left="3275" w:hanging="192"/>
      </w:pPr>
      <w:rPr>
        <w:rFonts w:hint="default"/>
        <w:lang w:val="es-ES" w:eastAsia="en-US" w:bidi="ar-SA"/>
      </w:rPr>
    </w:lvl>
    <w:lvl w:ilvl="5" w:tplc="E5188FA8">
      <w:numFmt w:val="bullet"/>
      <w:lvlText w:val="•"/>
      <w:lvlJc w:val="left"/>
      <w:pPr>
        <w:ind w:left="4004" w:hanging="192"/>
      </w:pPr>
      <w:rPr>
        <w:rFonts w:hint="default"/>
        <w:lang w:val="es-ES" w:eastAsia="en-US" w:bidi="ar-SA"/>
      </w:rPr>
    </w:lvl>
    <w:lvl w:ilvl="6" w:tplc="90267212">
      <w:numFmt w:val="bullet"/>
      <w:lvlText w:val="•"/>
      <w:lvlJc w:val="left"/>
      <w:pPr>
        <w:ind w:left="4732" w:hanging="192"/>
      </w:pPr>
      <w:rPr>
        <w:rFonts w:hint="default"/>
        <w:lang w:val="es-ES" w:eastAsia="en-US" w:bidi="ar-SA"/>
      </w:rPr>
    </w:lvl>
    <w:lvl w:ilvl="7" w:tplc="B7606F02">
      <w:numFmt w:val="bullet"/>
      <w:lvlText w:val="•"/>
      <w:lvlJc w:val="left"/>
      <w:pPr>
        <w:ind w:left="5461" w:hanging="192"/>
      </w:pPr>
      <w:rPr>
        <w:rFonts w:hint="default"/>
        <w:lang w:val="es-ES" w:eastAsia="en-US" w:bidi="ar-SA"/>
      </w:rPr>
    </w:lvl>
    <w:lvl w:ilvl="8" w:tplc="026EB3F2">
      <w:numFmt w:val="bullet"/>
      <w:lvlText w:val="•"/>
      <w:lvlJc w:val="left"/>
      <w:pPr>
        <w:ind w:left="6190" w:hanging="192"/>
      </w:pPr>
      <w:rPr>
        <w:rFonts w:hint="default"/>
        <w:lang w:val="es-ES" w:eastAsia="en-US" w:bidi="ar-SA"/>
      </w:rPr>
    </w:lvl>
  </w:abstractNum>
  <w:abstractNum w:abstractNumId="30" w15:restartNumberingAfterBreak="0">
    <w:nsid w:val="7D073E10"/>
    <w:multiLevelType w:val="hybridMultilevel"/>
    <w:tmpl w:val="639CCEA4"/>
    <w:lvl w:ilvl="0" w:tplc="1598E310">
      <w:numFmt w:val="bullet"/>
      <w:lvlText w:val=""/>
      <w:lvlJc w:val="left"/>
      <w:pPr>
        <w:ind w:left="11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F1E143E">
      <w:numFmt w:val="bullet"/>
      <w:lvlText w:val="•"/>
      <w:lvlJc w:val="left"/>
      <w:pPr>
        <w:ind w:left="2089" w:hanging="360"/>
      </w:pPr>
      <w:rPr>
        <w:rFonts w:hint="default"/>
        <w:lang w:val="es-ES" w:eastAsia="en-US" w:bidi="ar-SA"/>
      </w:rPr>
    </w:lvl>
    <w:lvl w:ilvl="2" w:tplc="1588557C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3" w:tplc="CD04A14C">
      <w:numFmt w:val="bullet"/>
      <w:lvlText w:val="•"/>
      <w:lvlJc w:val="left"/>
      <w:pPr>
        <w:ind w:left="3989" w:hanging="360"/>
      </w:pPr>
      <w:rPr>
        <w:rFonts w:hint="default"/>
        <w:lang w:val="es-ES" w:eastAsia="en-US" w:bidi="ar-SA"/>
      </w:rPr>
    </w:lvl>
    <w:lvl w:ilvl="4" w:tplc="61D48BE8">
      <w:numFmt w:val="bullet"/>
      <w:lvlText w:val="•"/>
      <w:lvlJc w:val="left"/>
      <w:pPr>
        <w:ind w:left="4939" w:hanging="360"/>
      </w:pPr>
      <w:rPr>
        <w:rFonts w:hint="default"/>
        <w:lang w:val="es-ES" w:eastAsia="en-US" w:bidi="ar-SA"/>
      </w:rPr>
    </w:lvl>
    <w:lvl w:ilvl="5" w:tplc="ABDC8100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6" w:tplc="5920B5E8">
      <w:numFmt w:val="bullet"/>
      <w:lvlText w:val="•"/>
      <w:lvlJc w:val="left"/>
      <w:pPr>
        <w:ind w:left="6838" w:hanging="360"/>
      </w:pPr>
      <w:rPr>
        <w:rFonts w:hint="default"/>
        <w:lang w:val="es-ES" w:eastAsia="en-US" w:bidi="ar-SA"/>
      </w:rPr>
    </w:lvl>
    <w:lvl w:ilvl="7" w:tplc="1B54CDC0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  <w:lvl w:ilvl="8" w:tplc="CDF4BE0C">
      <w:numFmt w:val="bullet"/>
      <w:lvlText w:val="•"/>
      <w:lvlJc w:val="left"/>
      <w:pPr>
        <w:ind w:left="873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F4541B7"/>
    <w:multiLevelType w:val="hybridMultilevel"/>
    <w:tmpl w:val="8626E67C"/>
    <w:lvl w:ilvl="0" w:tplc="B87CFD7A">
      <w:numFmt w:val="bullet"/>
      <w:lvlText w:val=""/>
      <w:lvlJc w:val="left"/>
      <w:pPr>
        <w:ind w:left="28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4EC50F2">
      <w:numFmt w:val="bullet"/>
      <w:lvlText w:val="•"/>
      <w:lvlJc w:val="left"/>
      <w:pPr>
        <w:ind w:left="1016" w:hanging="108"/>
      </w:pPr>
      <w:rPr>
        <w:rFonts w:hint="default"/>
        <w:lang w:val="es-ES" w:eastAsia="en-US" w:bidi="ar-SA"/>
      </w:rPr>
    </w:lvl>
    <w:lvl w:ilvl="2" w:tplc="B8CA954E">
      <w:numFmt w:val="bullet"/>
      <w:lvlText w:val="•"/>
      <w:lvlJc w:val="left"/>
      <w:pPr>
        <w:ind w:left="1753" w:hanging="108"/>
      </w:pPr>
      <w:rPr>
        <w:rFonts w:hint="default"/>
        <w:lang w:val="es-ES" w:eastAsia="en-US" w:bidi="ar-SA"/>
      </w:rPr>
    </w:lvl>
    <w:lvl w:ilvl="3" w:tplc="65469D68">
      <w:numFmt w:val="bullet"/>
      <w:lvlText w:val="•"/>
      <w:lvlJc w:val="left"/>
      <w:pPr>
        <w:ind w:left="2490" w:hanging="108"/>
      </w:pPr>
      <w:rPr>
        <w:rFonts w:hint="default"/>
        <w:lang w:val="es-ES" w:eastAsia="en-US" w:bidi="ar-SA"/>
      </w:rPr>
    </w:lvl>
    <w:lvl w:ilvl="4" w:tplc="109EDBA2">
      <w:numFmt w:val="bullet"/>
      <w:lvlText w:val="•"/>
      <w:lvlJc w:val="left"/>
      <w:pPr>
        <w:ind w:left="3227" w:hanging="108"/>
      </w:pPr>
      <w:rPr>
        <w:rFonts w:hint="default"/>
        <w:lang w:val="es-ES" w:eastAsia="en-US" w:bidi="ar-SA"/>
      </w:rPr>
    </w:lvl>
    <w:lvl w:ilvl="5" w:tplc="4F109520">
      <w:numFmt w:val="bullet"/>
      <w:lvlText w:val="•"/>
      <w:lvlJc w:val="left"/>
      <w:pPr>
        <w:ind w:left="3964" w:hanging="108"/>
      </w:pPr>
      <w:rPr>
        <w:rFonts w:hint="default"/>
        <w:lang w:val="es-ES" w:eastAsia="en-US" w:bidi="ar-SA"/>
      </w:rPr>
    </w:lvl>
    <w:lvl w:ilvl="6" w:tplc="516AD598">
      <w:numFmt w:val="bullet"/>
      <w:lvlText w:val="•"/>
      <w:lvlJc w:val="left"/>
      <w:pPr>
        <w:ind w:left="4700" w:hanging="108"/>
      </w:pPr>
      <w:rPr>
        <w:rFonts w:hint="default"/>
        <w:lang w:val="es-ES" w:eastAsia="en-US" w:bidi="ar-SA"/>
      </w:rPr>
    </w:lvl>
    <w:lvl w:ilvl="7" w:tplc="A2A2AA44">
      <w:numFmt w:val="bullet"/>
      <w:lvlText w:val="•"/>
      <w:lvlJc w:val="left"/>
      <w:pPr>
        <w:ind w:left="5437" w:hanging="108"/>
      </w:pPr>
      <w:rPr>
        <w:rFonts w:hint="default"/>
        <w:lang w:val="es-ES" w:eastAsia="en-US" w:bidi="ar-SA"/>
      </w:rPr>
    </w:lvl>
    <w:lvl w:ilvl="8" w:tplc="7654128E">
      <w:numFmt w:val="bullet"/>
      <w:lvlText w:val="•"/>
      <w:lvlJc w:val="left"/>
      <w:pPr>
        <w:ind w:left="6174" w:hanging="108"/>
      </w:pPr>
      <w:rPr>
        <w:rFonts w:hint="default"/>
        <w:lang w:val="es-ES" w:eastAsia="en-US" w:bidi="ar-SA"/>
      </w:rPr>
    </w:lvl>
  </w:abstractNum>
  <w:num w:numId="1" w16cid:durableId="1633630359">
    <w:abstractNumId w:val="16"/>
  </w:num>
  <w:num w:numId="2" w16cid:durableId="799957122">
    <w:abstractNumId w:val="31"/>
  </w:num>
  <w:num w:numId="3" w16cid:durableId="1480684484">
    <w:abstractNumId w:val="17"/>
  </w:num>
  <w:num w:numId="4" w16cid:durableId="650408449">
    <w:abstractNumId w:val="14"/>
  </w:num>
  <w:num w:numId="5" w16cid:durableId="645427748">
    <w:abstractNumId w:val="21"/>
  </w:num>
  <w:num w:numId="6" w16cid:durableId="1685401721">
    <w:abstractNumId w:val="4"/>
  </w:num>
  <w:num w:numId="7" w16cid:durableId="357857824">
    <w:abstractNumId w:val="22"/>
  </w:num>
  <w:num w:numId="8" w16cid:durableId="1262646311">
    <w:abstractNumId w:val="19"/>
  </w:num>
  <w:num w:numId="9" w16cid:durableId="128979632">
    <w:abstractNumId w:val="9"/>
  </w:num>
  <w:num w:numId="10" w16cid:durableId="2060324279">
    <w:abstractNumId w:val="29"/>
  </w:num>
  <w:num w:numId="11" w16cid:durableId="2098866301">
    <w:abstractNumId w:val="27"/>
  </w:num>
  <w:num w:numId="12" w16cid:durableId="2061972494">
    <w:abstractNumId w:val="10"/>
  </w:num>
  <w:num w:numId="13" w16cid:durableId="841700877">
    <w:abstractNumId w:val="24"/>
  </w:num>
  <w:num w:numId="14" w16cid:durableId="537545722">
    <w:abstractNumId w:val="3"/>
  </w:num>
  <w:num w:numId="15" w16cid:durableId="803936233">
    <w:abstractNumId w:val="8"/>
  </w:num>
  <w:num w:numId="16" w16cid:durableId="1797795308">
    <w:abstractNumId w:val="6"/>
  </w:num>
  <w:num w:numId="17" w16cid:durableId="1110318258">
    <w:abstractNumId w:val="18"/>
  </w:num>
  <w:num w:numId="18" w16cid:durableId="739056835">
    <w:abstractNumId w:val="30"/>
  </w:num>
  <w:num w:numId="19" w16cid:durableId="518810788">
    <w:abstractNumId w:val="25"/>
  </w:num>
  <w:num w:numId="20" w16cid:durableId="1973170504">
    <w:abstractNumId w:val="23"/>
  </w:num>
  <w:num w:numId="21" w16cid:durableId="136145076">
    <w:abstractNumId w:val="5"/>
  </w:num>
  <w:num w:numId="22" w16cid:durableId="797723338">
    <w:abstractNumId w:val="2"/>
  </w:num>
  <w:num w:numId="23" w16cid:durableId="380637430">
    <w:abstractNumId w:val="28"/>
  </w:num>
  <w:num w:numId="24" w16cid:durableId="1214152362">
    <w:abstractNumId w:val="0"/>
  </w:num>
  <w:num w:numId="25" w16cid:durableId="976644747">
    <w:abstractNumId w:val="13"/>
  </w:num>
  <w:num w:numId="26" w16cid:durableId="866211793">
    <w:abstractNumId w:val="15"/>
  </w:num>
  <w:num w:numId="27" w16cid:durableId="725448165">
    <w:abstractNumId w:val="11"/>
  </w:num>
  <w:num w:numId="28" w16cid:durableId="1955477465">
    <w:abstractNumId w:val="12"/>
  </w:num>
  <w:num w:numId="29" w16cid:durableId="643512759">
    <w:abstractNumId w:val="20"/>
  </w:num>
  <w:num w:numId="30" w16cid:durableId="854074239">
    <w:abstractNumId w:val="26"/>
  </w:num>
  <w:num w:numId="31" w16cid:durableId="315496292">
    <w:abstractNumId w:val="1"/>
  </w:num>
  <w:num w:numId="32" w16cid:durableId="1668244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B4"/>
    <w:rsid w:val="00150FB4"/>
    <w:rsid w:val="001A6891"/>
    <w:rsid w:val="002128BA"/>
    <w:rsid w:val="002833A7"/>
    <w:rsid w:val="004D6AE4"/>
    <w:rsid w:val="00A35612"/>
    <w:rsid w:val="00D47173"/>
    <w:rsid w:val="00D612F7"/>
    <w:rsid w:val="00ED03B2"/>
    <w:rsid w:val="00E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BE18"/>
  <w15:docId w15:val="{0DCB234D-7CBC-4538-8041-38B4897D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87"/>
      <w:ind w:left="14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after="4"/>
      <w:ind w:left="671" w:right="248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28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uiPriority w:val="1"/>
    <w:qFormat/>
    <w:rsid w:val="00D612F7"/>
    <w:pPr>
      <w:widowControl/>
      <w:autoSpaceDE/>
      <w:autoSpaceDN/>
    </w:pPr>
    <w:rPr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12F7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D612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12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8B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2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8B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youtu.be/A72Jq8QMV2I" TargetMode="External"/><Relationship Id="rId18" Type="http://schemas.openxmlformats.org/officeDocument/2006/relationships/hyperlink" Target="https://alim.amia.org.ar/wp-content/uploads/2024/06/Los-informes-22evaluativos22.pdf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youtu.be/lVRqa4aFXJ4?si=65LfbXkKN8_1QHw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A72Jq8QMV2I" TargetMode="External"/><Relationship Id="rId17" Type="http://schemas.openxmlformats.org/officeDocument/2006/relationships/hyperlink" Target="https://youtu.be/x3ogv2ousfI?si=qGrFBvqP51ybAGc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uIAN3J8piY" TargetMode="External"/><Relationship Id="rId20" Type="http://schemas.openxmlformats.org/officeDocument/2006/relationships/hyperlink" Target="https://youtu.be/mEsZHLW9S70?si=i7AhI8nQXNpwceq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enciaisp7@gmail.com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youtu.be/CWluLMGUclY?si=-1TO1kukNdQEmBRi" TargetMode="External"/><Relationship Id="rId23" Type="http://schemas.openxmlformats.org/officeDocument/2006/relationships/hyperlink" Target="https://cedoc.infd.edu.ar/wp-content/uploads/2020/01/Aportes_Didactica_general_1.pdf" TargetMode="External"/><Relationship Id="rId10" Type="http://schemas.openxmlformats.org/officeDocument/2006/relationships/hyperlink" Target="https://ies7venadotuerto.edu.ar/" TargetMode="External"/><Relationship Id="rId19" Type="http://schemas.openxmlformats.org/officeDocument/2006/relationships/hyperlink" Target="https://youtu.be/ozLl-cx31Ms?si=9kq2cj6ovNKHswh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CMscvQd01sE?si=8kl_HJlmPRLdsT9B" TargetMode="External"/><Relationship Id="rId22" Type="http://schemas.openxmlformats.org/officeDocument/2006/relationships/hyperlink" Target="https://www.perlego.com/es/book/2047083/didctica-del-nivel-inicial-en-clave-pedaggica-pdf?irclickid=xupXfGQAbxycRdQXK8QN4zoPUkpWA3WDRXF1X00&amp;utm_source=TakeAds%20Networks&amp;utm_medium=affiliate&amp;utm_campaign=Online%20Tracking%20Link&amp;utm_content=ONLINE_TRACKING_LINK&amp;discount=&amp;irgwc=1&amp;afsrc=1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5D1421C6FA4D068B396F922149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86FA-9F23-4AD2-B7FA-7B03C2F4C390}"/>
      </w:docPartPr>
      <w:docPartBody>
        <w:p w:rsidR="00000000" w:rsidRDefault="003D4A17" w:rsidP="003D4A17">
          <w:pPr>
            <w:pStyle w:val="A65D1421C6FA4D068B396F922149543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17"/>
    <w:rsid w:val="003D4A17"/>
    <w:rsid w:val="00A35612"/>
    <w:rsid w:val="00D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37EC1BA9E44E57AF4AB72F2FEE4A25">
    <w:name w:val="2937EC1BA9E44E57AF4AB72F2FEE4A25"/>
    <w:rsid w:val="003D4A17"/>
  </w:style>
  <w:style w:type="paragraph" w:customStyle="1" w:styleId="E928E6728D7F4CB79B61A84C63348B4C">
    <w:name w:val="E928E6728D7F4CB79B61A84C63348B4C"/>
    <w:rsid w:val="003D4A17"/>
  </w:style>
  <w:style w:type="paragraph" w:customStyle="1" w:styleId="A65D1421C6FA4D068B396F922149543A">
    <w:name w:val="A65D1421C6FA4D068B396F922149543A"/>
    <w:rsid w:val="003D4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D98F-2D46-415F-89B4-D04D03B0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EXAMEN</dc:title>
  <dc:creator>Usuario</dc:creator>
  <cp:lastModifiedBy>María Silvana Fantasía</cp:lastModifiedBy>
  <cp:revision>2</cp:revision>
  <cp:lastPrinted>2025-11-22T00:00:00Z</cp:lastPrinted>
  <dcterms:created xsi:type="dcterms:W3CDTF">2025-11-22T00:15:00Z</dcterms:created>
  <dcterms:modified xsi:type="dcterms:W3CDTF">2025-11-22T00:15:00Z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