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9C1F" w14:textId="77777777" w:rsidR="00A57B34" w:rsidRDefault="00A57B34" w:rsidP="00A57B34">
      <w:pPr>
        <w:jc w:val="right"/>
        <w:rPr>
          <w:rFonts w:ascii="Arial" w:hAnsi="Arial" w:cs="Arial"/>
          <w:sz w:val="24"/>
          <w:szCs w:val="24"/>
        </w:rPr>
      </w:pPr>
      <w:r>
        <w:rPr>
          <w:rFonts w:ascii="Arial" w:hAnsi="Arial" w:cs="Arial"/>
          <w:noProof/>
          <w:sz w:val="24"/>
          <w:szCs w:val="24"/>
        </w:rPr>
        <w:drawing>
          <wp:inline distT="0" distB="0" distL="0" distR="0" wp14:anchorId="476A6590" wp14:editId="57C712CA">
            <wp:extent cx="1932305" cy="1000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00125"/>
                    </a:xfrm>
                    <a:prstGeom prst="rect">
                      <a:avLst/>
                    </a:prstGeom>
                    <a:noFill/>
                  </pic:spPr>
                </pic:pic>
              </a:graphicData>
            </a:graphic>
          </wp:inline>
        </w:drawing>
      </w:r>
    </w:p>
    <w:p w14:paraId="3A6935AB" w14:textId="77777777" w:rsidR="00A57B34" w:rsidRDefault="00A57B34" w:rsidP="00A57B34">
      <w:pPr>
        <w:jc w:val="center"/>
        <w:rPr>
          <w:rFonts w:ascii="Arial" w:hAnsi="Arial" w:cs="Arial"/>
          <w:b/>
          <w:sz w:val="28"/>
          <w:szCs w:val="28"/>
          <w:lang w:val="es-ES"/>
        </w:rPr>
      </w:pPr>
      <w:bookmarkStart w:id="0" w:name="_Hlk165841509"/>
      <w:r w:rsidRPr="00DC66A7">
        <w:rPr>
          <w:rFonts w:ascii="Arial" w:hAnsi="Arial" w:cs="Arial"/>
          <w:b/>
          <w:sz w:val="28"/>
          <w:szCs w:val="28"/>
          <w:lang w:val="es-ES"/>
        </w:rPr>
        <w:t>INSTITUTO DE EDUCACIÒN SUPERIOR DE PROFESORADO Nº7 “BRIGADIER ESTANISLAO LÒPEZ”</w:t>
      </w:r>
    </w:p>
    <w:p w14:paraId="713CA3E1" w14:textId="77777777" w:rsidR="006F2B3B" w:rsidRPr="00DC66A7" w:rsidRDefault="006F2B3B" w:rsidP="00A57B34">
      <w:pPr>
        <w:jc w:val="center"/>
        <w:rPr>
          <w:rFonts w:ascii="Arial" w:hAnsi="Arial" w:cs="Arial"/>
          <w:b/>
          <w:sz w:val="28"/>
          <w:szCs w:val="28"/>
          <w:lang w:val="es-ES"/>
        </w:rPr>
      </w:pPr>
      <w:r>
        <w:rPr>
          <w:rFonts w:ascii="Arial" w:hAnsi="Arial" w:cs="Arial"/>
          <w:b/>
          <w:sz w:val="28"/>
          <w:szCs w:val="28"/>
          <w:lang w:val="es-ES"/>
        </w:rPr>
        <w:t>PORYECTO DE CÀTEDRA</w:t>
      </w:r>
    </w:p>
    <w:p w14:paraId="3E67E8DF" w14:textId="77777777" w:rsidR="00A57B34" w:rsidRPr="00A57B34" w:rsidRDefault="00A57B34" w:rsidP="00A57B34">
      <w:pPr>
        <w:jc w:val="both"/>
        <w:rPr>
          <w:rFonts w:ascii="Arial" w:hAnsi="Arial" w:cs="Arial"/>
          <w:sz w:val="24"/>
          <w:szCs w:val="24"/>
          <w:lang w:val="es-ES"/>
        </w:rPr>
      </w:pPr>
    </w:p>
    <w:p w14:paraId="335D8FD9" w14:textId="77777777" w:rsidR="00A57B34" w:rsidRP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CARRERA:</w:t>
      </w:r>
      <w:r>
        <w:rPr>
          <w:rFonts w:ascii="Arial" w:hAnsi="Arial" w:cs="Arial"/>
          <w:b/>
          <w:sz w:val="24"/>
          <w:szCs w:val="24"/>
          <w:lang w:val="es-ES"/>
        </w:rPr>
        <w:t xml:space="preserve">                                           </w:t>
      </w:r>
      <w:r w:rsidRPr="00A57B34">
        <w:rPr>
          <w:rFonts w:ascii="Arial" w:hAnsi="Arial" w:cs="Arial"/>
          <w:sz w:val="24"/>
          <w:szCs w:val="24"/>
          <w:lang w:val="es-ES"/>
        </w:rPr>
        <w:t xml:space="preserve"> Profesorado de Educación Inicial.</w:t>
      </w:r>
    </w:p>
    <w:p w14:paraId="276453B2" w14:textId="77777777" w:rsidR="00A57B34" w:rsidRP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UNIDAD CURRICULAR:</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Literatura y su Didáctica.</w:t>
      </w:r>
    </w:p>
    <w:p w14:paraId="4EEBA1AA" w14:textId="77777777" w:rsidR="00A57B34" w:rsidRPr="00A57B34" w:rsidRDefault="00A57B34" w:rsidP="00DC66A7">
      <w:pPr>
        <w:spacing w:line="360" w:lineRule="auto"/>
        <w:jc w:val="both"/>
        <w:rPr>
          <w:rFonts w:ascii="Arial" w:hAnsi="Arial" w:cs="Arial"/>
          <w:b/>
          <w:sz w:val="24"/>
          <w:szCs w:val="24"/>
          <w:lang w:val="es-ES"/>
        </w:rPr>
      </w:pPr>
      <w:r w:rsidRPr="00A57B34">
        <w:rPr>
          <w:rFonts w:ascii="Arial" w:hAnsi="Arial" w:cs="Arial"/>
          <w:b/>
          <w:sz w:val="24"/>
          <w:szCs w:val="24"/>
          <w:lang w:val="es-ES"/>
        </w:rPr>
        <w:t xml:space="preserve">DECRETO </w:t>
      </w:r>
      <w:proofErr w:type="spellStart"/>
      <w:r w:rsidRPr="00A57B34">
        <w:rPr>
          <w:rFonts w:ascii="Arial" w:hAnsi="Arial" w:cs="Arial"/>
          <w:b/>
          <w:sz w:val="24"/>
          <w:szCs w:val="24"/>
          <w:lang w:val="es-ES"/>
        </w:rPr>
        <w:t>Nº</w:t>
      </w:r>
      <w:proofErr w:type="spellEnd"/>
      <w:r w:rsidRPr="00A57B34">
        <w:rPr>
          <w:rFonts w:ascii="Arial" w:hAnsi="Arial" w:cs="Arial"/>
          <w:b/>
          <w:sz w:val="24"/>
          <w:szCs w:val="24"/>
          <w:lang w:val="es-ES"/>
        </w:rPr>
        <w:t xml:space="preserve"> </w:t>
      </w:r>
      <w:r>
        <w:rPr>
          <w:rFonts w:ascii="Arial" w:hAnsi="Arial" w:cs="Arial"/>
          <w:b/>
          <w:sz w:val="24"/>
          <w:szCs w:val="24"/>
          <w:lang w:val="es-ES"/>
        </w:rPr>
        <w:t xml:space="preserve">                                        </w:t>
      </w:r>
      <w:r w:rsidRPr="00A57B34">
        <w:rPr>
          <w:rFonts w:ascii="Arial" w:hAnsi="Arial" w:cs="Arial"/>
          <w:sz w:val="24"/>
          <w:szCs w:val="24"/>
          <w:lang w:val="es-ES"/>
        </w:rPr>
        <w:t>529/09</w:t>
      </w:r>
    </w:p>
    <w:p w14:paraId="40A5D3F8" w14:textId="77777777" w:rsid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 xml:space="preserve">FORMATO CURRICULAR: </w:t>
      </w:r>
      <w:r>
        <w:rPr>
          <w:rFonts w:ascii="Arial" w:hAnsi="Arial" w:cs="Arial"/>
          <w:b/>
          <w:sz w:val="24"/>
          <w:szCs w:val="24"/>
          <w:lang w:val="es-ES"/>
        </w:rPr>
        <w:t xml:space="preserve">                  </w:t>
      </w:r>
      <w:r w:rsidRPr="00A57B34">
        <w:rPr>
          <w:rFonts w:ascii="Arial" w:hAnsi="Arial" w:cs="Arial"/>
          <w:sz w:val="24"/>
          <w:szCs w:val="24"/>
          <w:lang w:val="es-ES"/>
        </w:rPr>
        <w:t xml:space="preserve">Materia. </w:t>
      </w:r>
    </w:p>
    <w:p w14:paraId="34C1A96F" w14:textId="77777777" w:rsid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RÉGIMEN DE CURSADA:</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Anual.</w:t>
      </w:r>
    </w:p>
    <w:p w14:paraId="048DE716" w14:textId="77777777" w:rsidR="00A57B34" w:rsidRDefault="00A57B34" w:rsidP="00DC66A7">
      <w:pPr>
        <w:spacing w:line="360" w:lineRule="auto"/>
        <w:jc w:val="both"/>
        <w:rPr>
          <w:rFonts w:ascii="Arial" w:hAnsi="Arial" w:cs="Arial"/>
          <w:b/>
          <w:sz w:val="24"/>
          <w:szCs w:val="24"/>
          <w:lang w:val="es-ES"/>
        </w:rPr>
      </w:pPr>
      <w:r w:rsidRPr="00A57B34">
        <w:rPr>
          <w:rFonts w:ascii="Arial" w:hAnsi="Arial" w:cs="Arial"/>
          <w:b/>
          <w:sz w:val="24"/>
          <w:szCs w:val="24"/>
          <w:lang w:val="es-ES"/>
        </w:rPr>
        <w:t xml:space="preserve">UBICACIÓN EN EL DISEÑO </w:t>
      </w:r>
    </w:p>
    <w:p w14:paraId="52E6EFB6" w14:textId="77777777" w:rsidR="00A57B34" w:rsidRP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CURRICULAR:</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Segundo Año.</w:t>
      </w:r>
    </w:p>
    <w:p w14:paraId="00870638" w14:textId="77777777" w:rsidR="00A57B34" w:rsidRP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PROFESORA TITULAR:</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Claudia Menna</w:t>
      </w:r>
    </w:p>
    <w:p w14:paraId="57063170" w14:textId="77777777" w:rsidR="00A57B34" w:rsidRP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PROFESORA REEMPLAZANTE:</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Verónica Estela Bargas.</w:t>
      </w:r>
    </w:p>
    <w:p w14:paraId="23A37E24" w14:textId="77777777" w:rsid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ASIGNACIÓN HORARIA:</w:t>
      </w:r>
      <w:r w:rsidRPr="00A57B34">
        <w:rPr>
          <w:rFonts w:ascii="Arial" w:hAnsi="Arial" w:cs="Arial"/>
          <w:sz w:val="24"/>
          <w:szCs w:val="24"/>
          <w:lang w:val="es-ES"/>
        </w:rPr>
        <w:t xml:space="preserve"> </w:t>
      </w:r>
      <w:r>
        <w:rPr>
          <w:rFonts w:ascii="Arial" w:hAnsi="Arial" w:cs="Arial"/>
          <w:sz w:val="24"/>
          <w:szCs w:val="24"/>
          <w:lang w:val="es-ES"/>
        </w:rPr>
        <w:t xml:space="preserve">                     </w:t>
      </w:r>
      <w:r w:rsidRPr="00A57B34">
        <w:rPr>
          <w:rFonts w:ascii="Arial" w:hAnsi="Arial" w:cs="Arial"/>
          <w:sz w:val="24"/>
          <w:szCs w:val="24"/>
          <w:lang w:val="es-ES"/>
        </w:rPr>
        <w:t>4 horas cátedra frente a curso</w:t>
      </w:r>
      <w:r>
        <w:rPr>
          <w:rFonts w:ascii="Arial" w:hAnsi="Arial" w:cs="Arial"/>
          <w:sz w:val="24"/>
          <w:szCs w:val="24"/>
          <w:lang w:val="es-ES"/>
        </w:rPr>
        <w:t>.</w:t>
      </w:r>
    </w:p>
    <w:p w14:paraId="522AF1F6" w14:textId="128D06B5" w:rsidR="00A57B34" w:rsidRDefault="00A57B34" w:rsidP="00DC66A7">
      <w:pPr>
        <w:spacing w:line="360" w:lineRule="auto"/>
        <w:jc w:val="both"/>
        <w:rPr>
          <w:rFonts w:ascii="Arial" w:hAnsi="Arial" w:cs="Arial"/>
          <w:sz w:val="24"/>
          <w:szCs w:val="24"/>
          <w:lang w:val="es-ES"/>
        </w:rPr>
      </w:pPr>
      <w:r w:rsidRPr="00A57B34">
        <w:rPr>
          <w:rFonts w:ascii="Arial" w:hAnsi="Arial" w:cs="Arial"/>
          <w:b/>
          <w:sz w:val="24"/>
          <w:szCs w:val="24"/>
          <w:lang w:val="es-ES"/>
        </w:rPr>
        <w:t>CICLO LECTIVO:</w:t>
      </w:r>
      <w:r>
        <w:rPr>
          <w:rFonts w:ascii="Arial" w:hAnsi="Arial" w:cs="Arial"/>
          <w:b/>
          <w:sz w:val="24"/>
          <w:szCs w:val="24"/>
          <w:lang w:val="es-ES"/>
        </w:rPr>
        <w:t xml:space="preserve">                                  </w:t>
      </w:r>
      <w:r w:rsidRPr="00A57B34">
        <w:rPr>
          <w:rFonts w:ascii="Arial" w:hAnsi="Arial" w:cs="Arial"/>
          <w:sz w:val="24"/>
          <w:szCs w:val="24"/>
          <w:lang w:val="es-ES"/>
        </w:rPr>
        <w:t xml:space="preserve"> 202</w:t>
      </w:r>
      <w:r w:rsidR="0028733C">
        <w:rPr>
          <w:rFonts w:ascii="Arial" w:hAnsi="Arial" w:cs="Arial"/>
          <w:sz w:val="24"/>
          <w:szCs w:val="24"/>
          <w:lang w:val="es-ES"/>
        </w:rPr>
        <w:t>6</w:t>
      </w:r>
    </w:p>
    <w:p w14:paraId="54913DC3" w14:textId="77777777" w:rsidR="00463BAF" w:rsidRDefault="00463BAF" w:rsidP="00463BAF">
      <w:pPr>
        <w:pStyle w:val="Default"/>
      </w:pPr>
    </w:p>
    <w:p w14:paraId="62FB420C" w14:textId="5897AACA" w:rsidR="00463BAF" w:rsidRPr="00463BAF" w:rsidRDefault="00463BAF" w:rsidP="00463BAF">
      <w:pPr>
        <w:spacing w:line="360" w:lineRule="auto"/>
        <w:jc w:val="both"/>
        <w:rPr>
          <w:rFonts w:ascii="Arial" w:hAnsi="Arial" w:cs="Arial"/>
          <w:b/>
          <w:sz w:val="28"/>
          <w:szCs w:val="28"/>
          <w:lang w:val="es-ES"/>
        </w:rPr>
      </w:pPr>
    </w:p>
    <w:tbl>
      <w:tblPr>
        <w:tblStyle w:val="Tablaconcuadrcula"/>
        <w:tblW w:w="0" w:type="auto"/>
        <w:tblLook w:val="04A0" w:firstRow="1" w:lastRow="0" w:firstColumn="1" w:lastColumn="0" w:noHBand="0" w:noVBand="1"/>
      </w:tblPr>
      <w:tblGrid>
        <w:gridCol w:w="4247"/>
        <w:gridCol w:w="4247"/>
      </w:tblGrid>
      <w:tr w:rsidR="00B915AF" w14:paraId="3A675336" w14:textId="77777777" w:rsidTr="009C39C7">
        <w:tc>
          <w:tcPr>
            <w:tcW w:w="8494" w:type="dxa"/>
            <w:gridSpan w:val="2"/>
          </w:tcPr>
          <w:p w14:paraId="09346730" w14:textId="1843E2C4" w:rsidR="00B915AF" w:rsidRDefault="00B915AF" w:rsidP="00C36A66">
            <w:pPr>
              <w:spacing w:line="360" w:lineRule="auto"/>
              <w:jc w:val="center"/>
              <w:rPr>
                <w:rFonts w:ascii="Arial" w:hAnsi="Arial" w:cs="Arial"/>
                <w:sz w:val="24"/>
                <w:szCs w:val="24"/>
              </w:rPr>
            </w:pPr>
            <w:bookmarkStart w:id="1" w:name="_Hlk198499532"/>
            <w:r w:rsidRPr="00B915AF">
              <w:rPr>
                <w:rFonts w:ascii="Arial" w:hAnsi="Arial" w:cs="Arial"/>
                <w:b/>
                <w:sz w:val="24"/>
                <w:szCs w:val="24"/>
              </w:rPr>
              <w:t>Vigencia de la regularidad: febrero/marzo 202</w:t>
            </w:r>
            <w:r w:rsidR="00537B3C">
              <w:rPr>
                <w:rFonts w:ascii="Arial" w:hAnsi="Arial" w:cs="Arial"/>
                <w:b/>
                <w:sz w:val="24"/>
                <w:szCs w:val="24"/>
              </w:rPr>
              <w:t>9</w:t>
            </w:r>
          </w:p>
        </w:tc>
      </w:tr>
      <w:tr w:rsidR="00B915AF" w14:paraId="179C6418" w14:textId="77777777" w:rsidTr="00B915AF">
        <w:tc>
          <w:tcPr>
            <w:tcW w:w="4247" w:type="dxa"/>
          </w:tcPr>
          <w:p w14:paraId="1971AA3D" w14:textId="77777777" w:rsidR="00B915AF" w:rsidRPr="00B915AF" w:rsidRDefault="00B915AF" w:rsidP="00DC66A7">
            <w:pPr>
              <w:spacing w:line="360" w:lineRule="auto"/>
              <w:jc w:val="both"/>
              <w:rPr>
                <w:rFonts w:ascii="Arial" w:hAnsi="Arial" w:cs="Arial"/>
                <w:b/>
                <w:bCs/>
                <w:sz w:val="24"/>
                <w:szCs w:val="24"/>
              </w:rPr>
            </w:pPr>
            <w:r w:rsidRPr="00B915AF">
              <w:rPr>
                <w:rFonts w:ascii="Arial" w:hAnsi="Arial" w:cs="Arial"/>
                <w:b/>
                <w:bCs/>
                <w:sz w:val="24"/>
                <w:szCs w:val="24"/>
              </w:rPr>
              <w:t>UNIDAD CURRICULAR</w:t>
            </w:r>
          </w:p>
          <w:p w14:paraId="28F00FFE" w14:textId="17F1818C" w:rsidR="00B915AF" w:rsidRDefault="00B915AF" w:rsidP="00DC66A7">
            <w:pPr>
              <w:spacing w:line="360" w:lineRule="auto"/>
              <w:jc w:val="both"/>
              <w:rPr>
                <w:rFonts w:ascii="Arial" w:hAnsi="Arial" w:cs="Arial"/>
                <w:sz w:val="24"/>
                <w:szCs w:val="24"/>
              </w:rPr>
            </w:pPr>
            <w:r>
              <w:rPr>
                <w:rFonts w:ascii="Arial" w:hAnsi="Arial" w:cs="Arial"/>
                <w:sz w:val="24"/>
                <w:szCs w:val="24"/>
              </w:rPr>
              <w:t>LITERATURA y SU DIDÁCTICA</w:t>
            </w:r>
          </w:p>
        </w:tc>
        <w:tc>
          <w:tcPr>
            <w:tcW w:w="4247" w:type="dxa"/>
          </w:tcPr>
          <w:p w14:paraId="1E8D5B1C" w14:textId="77777777" w:rsidR="00B915AF" w:rsidRDefault="00B915AF" w:rsidP="00DC66A7">
            <w:pPr>
              <w:spacing w:line="360" w:lineRule="auto"/>
              <w:jc w:val="both"/>
              <w:rPr>
                <w:rFonts w:ascii="Arial" w:hAnsi="Arial" w:cs="Arial"/>
                <w:b/>
                <w:bCs/>
                <w:sz w:val="24"/>
                <w:szCs w:val="24"/>
              </w:rPr>
            </w:pPr>
            <w:r w:rsidRPr="00B915AF">
              <w:rPr>
                <w:rFonts w:ascii="Arial" w:hAnsi="Arial" w:cs="Arial"/>
                <w:b/>
                <w:bCs/>
                <w:sz w:val="24"/>
                <w:szCs w:val="24"/>
              </w:rPr>
              <w:t>CORRELATIVAS</w:t>
            </w:r>
          </w:p>
          <w:p w14:paraId="7B7B6B62" w14:textId="77777777" w:rsidR="00B915AF" w:rsidRPr="00B915AF" w:rsidRDefault="00B915AF" w:rsidP="00DC66A7">
            <w:pPr>
              <w:spacing w:line="360" w:lineRule="auto"/>
              <w:jc w:val="both"/>
              <w:rPr>
                <w:rFonts w:ascii="Arial" w:hAnsi="Arial" w:cs="Arial"/>
                <w:sz w:val="24"/>
                <w:szCs w:val="24"/>
              </w:rPr>
            </w:pPr>
            <w:r w:rsidRPr="00B915AF">
              <w:rPr>
                <w:rFonts w:ascii="Arial" w:hAnsi="Arial" w:cs="Arial"/>
                <w:sz w:val="24"/>
                <w:szCs w:val="24"/>
              </w:rPr>
              <w:t>DIDÁCTICA GENERAL</w:t>
            </w:r>
          </w:p>
          <w:p w14:paraId="1CA240CB" w14:textId="4731C695" w:rsidR="00B915AF" w:rsidRPr="00B915AF" w:rsidRDefault="00B915AF" w:rsidP="00DC66A7">
            <w:pPr>
              <w:spacing w:line="360" w:lineRule="auto"/>
              <w:jc w:val="both"/>
              <w:rPr>
                <w:rFonts w:ascii="Arial" w:hAnsi="Arial" w:cs="Arial"/>
                <w:b/>
                <w:bCs/>
                <w:sz w:val="24"/>
                <w:szCs w:val="24"/>
              </w:rPr>
            </w:pPr>
            <w:r w:rsidRPr="00B915AF">
              <w:rPr>
                <w:rFonts w:ascii="Arial" w:hAnsi="Arial" w:cs="Arial"/>
                <w:sz w:val="24"/>
                <w:szCs w:val="24"/>
              </w:rPr>
              <w:t>COMUNICACIÓN ORAL y ESCR</w:t>
            </w:r>
            <w:r>
              <w:rPr>
                <w:rFonts w:ascii="Arial" w:hAnsi="Arial" w:cs="Arial"/>
                <w:sz w:val="24"/>
                <w:szCs w:val="24"/>
              </w:rPr>
              <w:t>ITA</w:t>
            </w:r>
          </w:p>
        </w:tc>
      </w:tr>
      <w:bookmarkEnd w:id="1"/>
    </w:tbl>
    <w:p w14:paraId="5C21A8E4" w14:textId="77777777" w:rsidR="00A57B34" w:rsidRDefault="00A57B34" w:rsidP="00DC66A7">
      <w:pPr>
        <w:spacing w:line="360" w:lineRule="auto"/>
        <w:jc w:val="both"/>
        <w:rPr>
          <w:rFonts w:ascii="Arial" w:hAnsi="Arial" w:cs="Arial"/>
          <w:sz w:val="24"/>
          <w:szCs w:val="24"/>
        </w:rPr>
      </w:pPr>
    </w:p>
    <w:p w14:paraId="12590733" w14:textId="77777777" w:rsidR="00A57B34" w:rsidRDefault="00A57B34" w:rsidP="00A57B34">
      <w:pPr>
        <w:jc w:val="both"/>
        <w:rPr>
          <w:rFonts w:ascii="Arial" w:hAnsi="Arial" w:cs="Arial"/>
          <w:sz w:val="24"/>
          <w:szCs w:val="24"/>
        </w:rPr>
      </w:pPr>
    </w:p>
    <w:bookmarkEnd w:id="0"/>
    <w:p w14:paraId="7E23095D" w14:textId="77777777" w:rsidR="00A57B34" w:rsidRDefault="00A57B34" w:rsidP="00A57B34">
      <w:pPr>
        <w:jc w:val="both"/>
        <w:rPr>
          <w:rFonts w:ascii="Arial" w:hAnsi="Arial" w:cs="Arial"/>
          <w:sz w:val="24"/>
          <w:szCs w:val="24"/>
        </w:rPr>
      </w:pPr>
    </w:p>
    <w:p w14:paraId="212B2F25" w14:textId="306D9795" w:rsidR="00A57B34" w:rsidRDefault="00D810F3" w:rsidP="00DC66A7">
      <w:pPr>
        <w:spacing w:line="360" w:lineRule="auto"/>
        <w:jc w:val="both"/>
        <w:rPr>
          <w:rFonts w:ascii="Arial" w:hAnsi="Arial" w:cs="Arial"/>
          <w:b/>
          <w:sz w:val="24"/>
          <w:szCs w:val="24"/>
          <w:lang w:val="es-ES"/>
        </w:rPr>
      </w:pPr>
      <w:r>
        <w:rPr>
          <w:rFonts w:ascii="Arial" w:hAnsi="Arial" w:cs="Arial"/>
          <w:b/>
          <w:sz w:val="24"/>
          <w:szCs w:val="24"/>
          <w:lang w:val="es-ES"/>
        </w:rPr>
        <w:lastRenderedPageBreak/>
        <w:t>MARCO REFERENCIAL</w:t>
      </w:r>
      <w:r w:rsidR="00A57B34">
        <w:rPr>
          <w:rFonts w:ascii="Arial" w:hAnsi="Arial" w:cs="Arial"/>
          <w:b/>
          <w:sz w:val="24"/>
          <w:szCs w:val="24"/>
          <w:lang w:val="es-ES"/>
        </w:rPr>
        <w:t>.</w:t>
      </w:r>
    </w:p>
    <w:p w14:paraId="10BC69BF" w14:textId="77777777" w:rsidR="00A57B34" w:rsidRPr="00A57B34" w:rsidRDefault="00DC66A7"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00A57B34" w:rsidRPr="00A57B34">
        <w:rPr>
          <w:rFonts w:ascii="Arial" w:hAnsi="Arial" w:cs="Arial"/>
          <w:sz w:val="24"/>
          <w:szCs w:val="24"/>
          <w:lang w:val="es-ES"/>
        </w:rPr>
        <w:t>La didáctica de la literatura en el Nivel Inicial es un campo que se ha desarrollado notablemente en los últimos años tanto en el ámbito de la investigación como así también en lo que respecta a la formación y al desarrollo profesional docente.</w:t>
      </w:r>
    </w:p>
    <w:p w14:paraId="27318CEB" w14:textId="77777777" w:rsidR="00A57B34" w:rsidRPr="00A57B34" w:rsidRDefault="00DC66A7"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00A57B34" w:rsidRPr="00A57B34">
        <w:rPr>
          <w:rFonts w:ascii="Arial" w:hAnsi="Arial" w:cs="Arial"/>
          <w:sz w:val="24"/>
          <w:szCs w:val="24"/>
          <w:lang w:val="es-ES"/>
        </w:rPr>
        <w:t>Es una disciplina constituida por una trama interdisciplinaria que toma como disciplinas de referencia a las ciencias del lenguaje y la teoría literaria, pero que también se enriquece con los aportes de la pedagogía, la sociología, la etnografía, los estudios culturales y las perspectivas cognitivas.</w:t>
      </w:r>
    </w:p>
    <w:p w14:paraId="32F7E69E" w14:textId="77777777" w:rsidR="00A57B34" w:rsidRPr="00A57B34" w:rsidRDefault="00DC66A7"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00A57B34" w:rsidRPr="00A57B34">
        <w:rPr>
          <w:rFonts w:ascii="Arial" w:hAnsi="Arial" w:cs="Arial"/>
          <w:sz w:val="24"/>
          <w:szCs w:val="24"/>
          <w:lang w:val="es-ES"/>
        </w:rPr>
        <w:t>Esta disciplina da cuenta de una dimensión política, histórica, social y cultural de las prácticas de lectura y escritura y de los modos de apropiación del conocimiento. En este sentido, la didáctica de la literatura se propone ubicar los saberes disciplinares en ámbitos sociales donde circula el conocimiento y en relación con lo escolar y más allá de lo escolar en el contexto sociohistórico.</w:t>
      </w:r>
    </w:p>
    <w:p w14:paraId="70F28463" w14:textId="51EF1519" w:rsidR="00F20161" w:rsidRDefault="00DC66A7"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00A57B34" w:rsidRPr="00A57B34">
        <w:rPr>
          <w:rFonts w:ascii="Arial" w:hAnsi="Arial" w:cs="Arial"/>
          <w:sz w:val="24"/>
          <w:szCs w:val="24"/>
          <w:lang w:val="es-ES"/>
        </w:rPr>
        <w:t>Asimismo, consideramos que es necesario abandonar ciertas posiciones cristalizadas y concepciones perimidas en torno de la didáctica de la literatura como disciplina que parte de un único modelo teórico probado en la investigación, como mera aplicación de los saberes académicos al campo escolar o bien como reproducción metodológica que define la enseñanza según los contenidos. Más bien, consideramos que la didáctica de la literatura es una disciplina que tensiona la relación entre lo escolar y lo académico y, por ello, será necesario tomar los aportes de las disciplinas específicas, adaptar las herramientas conceptuales y metodológicas en función de sus objetivos y necesidades.</w:t>
      </w:r>
    </w:p>
    <w:p w14:paraId="49258426" w14:textId="6DCE22B2" w:rsidR="00F20161" w:rsidRPr="00A933C0" w:rsidRDefault="0028733C" w:rsidP="00DC66A7">
      <w:pPr>
        <w:spacing w:line="360" w:lineRule="auto"/>
        <w:jc w:val="both"/>
        <w:rPr>
          <w:rFonts w:ascii="Arial" w:hAnsi="Arial" w:cs="Arial"/>
          <w:i/>
          <w:iCs/>
          <w:sz w:val="24"/>
          <w:szCs w:val="24"/>
        </w:rPr>
      </w:pPr>
      <w:r w:rsidRPr="00F20161">
        <w:rPr>
          <w:rFonts w:ascii="Arial" w:hAnsi="Arial" w:cs="Arial"/>
          <w:sz w:val="24"/>
          <w:szCs w:val="24"/>
          <w:lang w:val="es-ES"/>
        </w:rPr>
        <w:t xml:space="preserve"> </w:t>
      </w:r>
      <w:r w:rsidR="00F20161" w:rsidRPr="00F20161">
        <w:rPr>
          <w:rFonts w:ascii="Arial" w:hAnsi="Arial" w:cs="Arial"/>
          <w:sz w:val="24"/>
          <w:szCs w:val="24"/>
          <w:lang w:val="es-ES"/>
        </w:rPr>
        <w:t xml:space="preserve">    El Diseño Curricular de Educación Inicial de la provincia de Santa Fe</w:t>
      </w:r>
      <w:r w:rsidR="00A933C0">
        <w:rPr>
          <w:rFonts w:ascii="Arial" w:hAnsi="Arial" w:cs="Arial"/>
          <w:sz w:val="24"/>
          <w:szCs w:val="24"/>
          <w:lang w:val="es-ES"/>
        </w:rPr>
        <w:t xml:space="preserve">, propone el Ámbito de Experiencias Estáticas: Literatura, </w:t>
      </w:r>
      <w:r w:rsidR="00A933C0" w:rsidRPr="00A933C0">
        <w:rPr>
          <w:rFonts w:ascii="Arial" w:hAnsi="Arial" w:cs="Arial"/>
          <w:sz w:val="24"/>
          <w:szCs w:val="24"/>
        </w:rPr>
        <w:t>entendida a partir del concepto estético de la recepción, es decir, de las formas de apropiación por parte de las y los lectores es una configuración leída y vivida de un contacto emo</w:t>
      </w:r>
      <w:r w:rsidR="00A933C0" w:rsidRPr="00A933C0">
        <w:rPr>
          <w:rFonts w:ascii="Arial" w:hAnsi="Arial" w:cs="Arial"/>
          <w:sz w:val="24"/>
          <w:szCs w:val="24"/>
        </w:rPr>
        <w:softHyphen/>
        <w:t xml:space="preserve">cional entre sujeto y objeto. Un camino que abre ventanas al mundo, inaugura puentes, descubre atajos, pasajes sonoros y callados. Al hablar de literatura, de estética y de recepción en palabras de Mary Luz Acero (2013) se reconoce «la importancia de la lectura de textos literarios y la necesidad de brindar espacios </w:t>
      </w:r>
      <w:r w:rsidR="00A933C0" w:rsidRPr="00A933C0">
        <w:rPr>
          <w:rFonts w:ascii="Arial" w:hAnsi="Arial" w:cs="Arial"/>
          <w:sz w:val="24"/>
          <w:szCs w:val="24"/>
        </w:rPr>
        <w:lastRenderedPageBreak/>
        <w:t xml:space="preserve">de interpretación como prioridad de la docencia para mediar entre el proceso de lectura y la construcción de la escritura. </w:t>
      </w:r>
      <w:proofErr w:type="gramStart"/>
      <w:r w:rsidR="00A933C0" w:rsidRPr="00A933C0">
        <w:rPr>
          <w:rFonts w:ascii="Arial" w:hAnsi="Arial" w:cs="Arial"/>
          <w:sz w:val="24"/>
          <w:szCs w:val="24"/>
        </w:rPr>
        <w:t>Y</w:t>
      </w:r>
      <w:proofErr w:type="gramEnd"/>
      <w:r w:rsidR="00A933C0" w:rsidRPr="00A933C0">
        <w:rPr>
          <w:rFonts w:ascii="Arial" w:hAnsi="Arial" w:cs="Arial"/>
          <w:sz w:val="24"/>
          <w:szCs w:val="24"/>
        </w:rPr>
        <w:t xml:space="preserve"> sobre todo, reconocer el derecho a que las niñeces disfruten y se diviertan con la obra literaria». Y agrega: </w:t>
      </w:r>
      <w:r w:rsidR="00A933C0" w:rsidRPr="00A933C0">
        <w:rPr>
          <w:rFonts w:ascii="Arial" w:hAnsi="Arial" w:cs="Arial"/>
          <w:i/>
          <w:iCs/>
          <w:sz w:val="24"/>
          <w:szCs w:val="24"/>
        </w:rPr>
        <w:t>«La literatura como experiencia estética es una reflexión sobre el encuentro del niño y de la niña con el texto literario en un momento mágico, emocionante e individual. En este encuentro las relaciones entre los textos favorecen la interpretación y la construc</w:t>
      </w:r>
      <w:r w:rsidR="00A933C0" w:rsidRPr="00A933C0">
        <w:rPr>
          <w:rFonts w:ascii="Arial" w:hAnsi="Arial" w:cs="Arial"/>
          <w:i/>
          <w:iCs/>
          <w:sz w:val="24"/>
          <w:szCs w:val="24"/>
        </w:rPr>
        <w:softHyphen/>
        <w:t xml:space="preserve">ción de la escritura. También es un llamado a reconocer una situación de aprendizaje como un espacio para disfrutar de la lectura de textos literarios y a identificar al niño y a la niña como interlocutor e interlocutora y ejes centrales del aprendizaje» (Acero, 2013) </w:t>
      </w:r>
    </w:p>
    <w:p w14:paraId="05B443E6" w14:textId="7B2695B4" w:rsidR="00DC66A7" w:rsidRDefault="0028733C"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00A57B34" w:rsidRPr="00A57B34">
        <w:rPr>
          <w:rFonts w:ascii="Arial" w:hAnsi="Arial" w:cs="Arial"/>
          <w:sz w:val="24"/>
          <w:szCs w:val="24"/>
          <w:lang w:val="es-ES"/>
        </w:rPr>
        <w:t>En este sentido, entendemos que en el espacio de la formación de un/a docente se deben instrumentar las maneras para que los/as estudiantes adquieran un abanico de opciones profesionales que conforman el perfil ampliado del profesor/a en Nivel Inicial y, también, reflexionen en torno a los múltiples escenarios donde, en la actualidad, un/a egresado/a de nuestra carrera puede desarrollarse profesionalmente.</w:t>
      </w:r>
    </w:p>
    <w:p w14:paraId="691F82FB" w14:textId="6FC0115B" w:rsidR="004F3558" w:rsidRDefault="004F3558" w:rsidP="00DC66A7">
      <w:pPr>
        <w:spacing w:line="360" w:lineRule="auto"/>
        <w:jc w:val="both"/>
        <w:rPr>
          <w:rFonts w:ascii="Arial" w:hAnsi="Arial" w:cs="Arial"/>
          <w:sz w:val="24"/>
          <w:szCs w:val="24"/>
          <w:lang w:val="es-ES"/>
        </w:rPr>
      </w:pPr>
      <w:r>
        <w:rPr>
          <w:rFonts w:ascii="Arial" w:hAnsi="Arial" w:cs="Arial"/>
          <w:sz w:val="24"/>
          <w:szCs w:val="24"/>
          <w:lang w:val="es-ES"/>
        </w:rPr>
        <w:t xml:space="preserve">     </w:t>
      </w:r>
      <w:r w:rsidRPr="004F3558">
        <w:rPr>
          <w:rFonts w:ascii="Arial" w:hAnsi="Arial" w:cs="Arial"/>
          <w:sz w:val="24"/>
          <w:szCs w:val="24"/>
          <w:lang w:val="es-ES"/>
        </w:rPr>
        <w:t xml:space="preserve">Por último, consideramos a las prácticas de enseñanza en un sentido ampliado teniendo en cuenta los diversos escenarios que un/a graduado/a en Profesorado de Nivel Inicial puede recorrer en su trayectoria profesional, atendiendo tanto a espacios escolares como en el más allá de la escuela (espacios socio comunitarios como comedores escolares, talleres en centros culturales y bibliotecas, asociaciones barriales, centros de adultos mayores, etc.) y contextos de reclusión (cárceles e institutos de menores) en los que se trabaja con niños.  </w:t>
      </w:r>
    </w:p>
    <w:p w14:paraId="6F9D7BE2" w14:textId="77777777" w:rsidR="00DC66A7" w:rsidRPr="00DC66A7" w:rsidRDefault="00DC66A7" w:rsidP="00DC66A7">
      <w:pPr>
        <w:spacing w:line="360" w:lineRule="auto"/>
        <w:jc w:val="both"/>
        <w:rPr>
          <w:rFonts w:ascii="Arial" w:hAnsi="Arial" w:cs="Arial"/>
          <w:b/>
          <w:sz w:val="24"/>
          <w:szCs w:val="24"/>
          <w:lang w:val="es-ES"/>
        </w:rPr>
      </w:pPr>
      <w:r w:rsidRPr="00DC66A7">
        <w:rPr>
          <w:rFonts w:ascii="Arial" w:hAnsi="Arial" w:cs="Arial"/>
          <w:b/>
          <w:sz w:val="24"/>
          <w:szCs w:val="24"/>
          <w:lang w:val="es-ES"/>
        </w:rPr>
        <w:t>PROPÒSITOS.</w:t>
      </w:r>
    </w:p>
    <w:p w14:paraId="07A68930" w14:textId="77777777" w:rsidR="00DC66A7" w:rsidRPr="00DC66A7" w:rsidRDefault="00DC66A7" w:rsidP="00DC66A7">
      <w:pPr>
        <w:pStyle w:val="Prrafodelista"/>
        <w:numPr>
          <w:ilvl w:val="0"/>
          <w:numId w:val="1"/>
        </w:numPr>
        <w:spacing w:line="360" w:lineRule="auto"/>
        <w:jc w:val="both"/>
        <w:rPr>
          <w:rFonts w:ascii="Arial" w:hAnsi="Arial" w:cs="Arial"/>
          <w:sz w:val="24"/>
          <w:szCs w:val="24"/>
          <w:lang w:val="es-ES"/>
        </w:rPr>
      </w:pPr>
      <w:r w:rsidRPr="00DC66A7">
        <w:rPr>
          <w:rFonts w:ascii="Arial" w:hAnsi="Arial" w:cs="Arial"/>
          <w:sz w:val="24"/>
          <w:szCs w:val="24"/>
          <w:lang w:val="es-ES"/>
        </w:rPr>
        <w:t>Propiciar el conocimiento y la reflexión de un marco teórico que sustente la selección idónea de literatura para las prácticas pedagógicas y el diseño de estrategias de trasposición didácticas adecuadas.</w:t>
      </w:r>
    </w:p>
    <w:p w14:paraId="1AE9A220" w14:textId="77777777" w:rsidR="00DC66A7" w:rsidRDefault="00DC66A7" w:rsidP="00DC66A7">
      <w:pPr>
        <w:pStyle w:val="Prrafodelista"/>
        <w:numPr>
          <w:ilvl w:val="0"/>
          <w:numId w:val="1"/>
        </w:numPr>
        <w:spacing w:line="360" w:lineRule="auto"/>
        <w:jc w:val="both"/>
        <w:rPr>
          <w:rFonts w:ascii="Arial" w:hAnsi="Arial" w:cs="Arial"/>
          <w:sz w:val="24"/>
          <w:szCs w:val="24"/>
          <w:lang w:val="es-ES"/>
        </w:rPr>
      </w:pPr>
      <w:r w:rsidRPr="00DC66A7">
        <w:rPr>
          <w:rFonts w:ascii="Arial" w:hAnsi="Arial" w:cs="Arial"/>
          <w:sz w:val="24"/>
          <w:szCs w:val="24"/>
          <w:lang w:val="es-ES"/>
        </w:rPr>
        <w:t>Realizar lecturas críticas de propuestas metodológicas y didácticas en el ámbito de la literatura con el fin de establecer un criterio óptimo de selección y abordaje.</w:t>
      </w:r>
    </w:p>
    <w:p w14:paraId="20B61CF3" w14:textId="77777777" w:rsidR="00A933C0" w:rsidRDefault="00A933C0" w:rsidP="00DC66A7">
      <w:pPr>
        <w:spacing w:line="360" w:lineRule="auto"/>
        <w:jc w:val="both"/>
        <w:rPr>
          <w:rFonts w:ascii="Arial" w:hAnsi="Arial" w:cs="Arial"/>
          <w:b/>
          <w:sz w:val="24"/>
          <w:szCs w:val="24"/>
          <w:lang w:val="es-ES"/>
        </w:rPr>
      </w:pPr>
    </w:p>
    <w:p w14:paraId="0FFD5522" w14:textId="18160B24" w:rsidR="00DC66A7" w:rsidRPr="00B915AF" w:rsidRDefault="00DC66A7" w:rsidP="00DC66A7">
      <w:pPr>
        <w:spacing w:line="360" w:lineRule="auto"/>
        <w:jc w:val="both"/>
        <w:rPr>
          <w:rFonts w:ascii="Arial" w:hAnsi="Arial" w:cs="Arial"/>
          <w:b/>
          <w:sz w:val="24"/>
          <w:szCs w:val="24"/>
          <w:lang w:val="es-ES"/>
        </w:rPr>
      </w:pPr>
      <w:r w:rsidRPr="00B915AF">
        <w:rPr>
          <w:rFonts w:ascii="Arial" w:hAnsi="Arial" w:cs="Arial"/>
          <w:b/>
          <w:sz w:val="24"/>
          <w:szCs w:val="24"/>
          <w:lang w:val="es-ES"/>
        </w:rPr>
        <w:lastRenderedPageBreak/>
        <w:t>CONTENIDOS.</w:t>
      </w:r>
    </w:p>
    <w:p w14:paraId="04B7B2FA" w14:textId="77777777" w:rsidR="00DC66A7" w:rsidRPr="00B915AF" w:rsidRDefault="00DC66A7" w:rsidP="00DC66A7">
      <w:pPr>
        <w:spacing w:line="360" w:lineRule="auto"/>
        <w:jc w:val="both"/>
        <w:rPr>
          <w:rFonts w:ascii="Arial" w:hAnsi="Arial" w:cs="Arial"/>
          <w:b/>
          <w:sz w:val="24"/>
          <w:szCs w:val="24"/>
          <w:lang w:val="es-ES"/>
        </w:rPr>
      </w:pPr>
      <w:r w:rsidRPr="00B915AF">
        <w:rPr>
          <w:rFonts w:ascii="Arial" w:hAnsi="Arial" w:cs="Arial"/>
          <w:b/>
          <w:sz w:val="24"/>
          <w:szCs w:val="24"/>
          <w:lang w:val="es-ES"/>
        </w:rPr>
        <w:t>EJE 1: La Literatura. Aproximaciones al concepto.</w:t>
      </w:r>
    </w:p>
    <w:p w14:paraId="1659C816" w14:textId="77777777" w:rsidR="00DC66A7" w:rsidRPr="00B915AF" w:rsidRDefault="00DC66A7" w:rsidP="00DC66A7">
      <w:pPr>
        <w:pStyle w:val="Prrafodelista"/>
        <w:numPr>
          <w:ilvl w:val="0"/>
          <w:numId w:val="2"/>
        </w:numPr>
        <w:spacing w:line="360" w:lineRule="auto"/>
        <w:jc w:val="both"/>
        <w:rPr>
          <w:rFonts w:ascii="Arial" w:hAnsi="Arial" w:cs="Arial"/>
          <w:sz w:val="24"/>
          <w:szCs w:val="24"/>
          <w:lang w:val="es-ES"/>
        </w:rPr>
      </w:pPr>
      <w:r w:rsidRPr="00B915AF">
        <w:rPr>
          <w:rFonts w:ascii="Arial" w:hAnsi="Arial" w:cs="Arial"/>
          <w:sz w:val="24"/>
          <w:szCs w:val="24"/>
          <w:lang w:val="es-ES"/>
        </w:rPr>
        <w:t>Esquema de la comunicación y funciones del lenguaje. Función poética. Las características de los textos literarios: principios de literaturidad.</w:t>
      </w:r>
    </w:p>
    <w:p w14:paraId="0D5DAE5D" w14:textId="77777777" w:rsidR="00DC66A7" w:rsidRPr="00B915AF" w:rsidRDefault="00DC66A7" w:rsidP="00DC66A7">
      <w:pPr>
        <w:pStyle w:val="Prrafodelista"/>
        <w:numPr>
          <w:ilvl w:val="0"/>
          <w:numId w:val="2"/>
        </w:numPr>
        <w:spacing w:line="360" w:lineRule="auto"/>
        <w:jc w:val="both"/>
        <w:rPr>
          <w:rFonts w:ascii="Arial" w:hAnsi="Arial" w:cs="Arial"/>
          <w:sz w:val="24"/>
          <w:szCs w:val="24"/>
          <w:lang w:val="es-ES"/>
        </w:rPr>
      </w:pPr>
      <w:r w:rsidRPr="00B915AF">
        <w:rPr>
          <w:rFonts w:ascii="Arial" w:hAnsi="Arial" w:cs="Arial"/>
          <w:sz w:val="24"/>
          <w:szCs w:val="24"/>
          <w:lang w:val="es-ES"/>
        </w:rPr>
        <w:t>El lenguaje poético y la noción de “ficción”.</w:t>
      </w:r>
    </w:p>
    <w:p w14:paraId="5DF6EC5E" w14:textId="77777777" w:rsidR="00DC66A7" w:rsidRPr="00B915AF" w:rsidRDefault="00DC66A7" w:rsidP="00DC66A7">
      <w:pPr>
        <w:pStyle w:val="Prrafodelista"/>
        <w:numPr>
          <w:ilvl w:val="0"/>
          <w:numId w:val="2"/>
        </w:numPr>
        <w:spacing w:line="360" w:lineRule="auto"/>
        <w:jc w:val="both"/>
        <w:rPr>
          <w:rFonts w:ascii="Arial" w:hAnsi="Arial" w:cs="Arial"/>
          <w:sz w:val="24"/>
          <w:szCs w:val="24"/>
          <w:lang w:val="es-ES"/>
        </w:rPr>
      </w:pPr>
      <w:r w:rsidRPr="00B915AF">
        <w:rPr>
          <w:rFonts w:ascii="Arial" w:hAnsi="Arial" w:cs="Arial"/>
          <w:sz w:val="24"/>
          <w:szCs w:val="24"/>
          <w:lang w:val="es-ES"/>
        </w:rPr>
        <w:t>Géneros literarios: caracterización y especificidades.</w:t>
      </w:r>
    </w:p>
    <w:p w14:paraId="64D6B008" w14:textId="77777777" w:rsidR="00DC66A7" w:rsidRPr="00B915AF" w:rsidRDefault="00DC66A7" w:rsidP="00DC66A7">
      <w:pPr>
        <w:pStyle w:val="Prrafodelista"/>
        <w:numPr>
          <w:ilvl w:val="0"/>
          <w:numId w:val="2"/>
        </w:numPr>
        <w:spacing w:line="360" w:lineRule="auto"/>
        <w:jc w:val="both"/>
        <w:rPr>
          <w:rFonts w:ascii="Arial" w:hAnsi="Arial" w:cs="Arial"/>
          <w:sz w:val="24"/>
          <w:szCs w:val="24"/>
          <w:lang w:val="es-ES"/>
        </w:rPr>
      </w:pPr>
      <w:r w:rsidRPr="00B915AF">
        <w:rPr>
          <w:rFonts w:ascii="Arial" w:hAnsi="Arial" w:cs="Arial"/>
          <w:sz w:val="24"/>
          <w:szCs w:val="24"/>
          <w:lang w:val="es-ES"/>
        </w:rPr>
        <w:t xml:space="preserve">Aportes teóricos para la enseñanza de la literatura: teorías literarias. </w:t>
      </w:r>
    </w:p>
    <w:p w14:paraId="1B2C139A" w14:textId="77777777" w:rsidR="00DC66A7" w:rsidRPr="00B915AF" w:rsidRDefault="00DC66A7" w:rsidP="00DC66A7">
      <w:pPr>
        <w:pStyle w:val="Prrafodelista"/>
        <w:numPr>
          <w:ilvl w:val="0"/>
          <w:numId w:val="2"/>
        </w:numPr>
        <w:spacing w:line="360" w:lineRule="auto"/>
        <w:jc w:val="both"/>
        <w:rPr>
          <w:rFonts w:ascii="Arial" w:hAnsi="Arial" w:cs="Arial"/>
          <w:sz w:val="24"/>
          <w:szCs w:val="24"/>
          <w:lang w:val="es-ES"/>
        </w:rPr>
      </w:pPr>
      <w:r w:rsidRPr="00B915AF">
        <w:rPr>
          <w:rFonts w:ascii="Arial" w:hAnsi="Arial" w:cs="Arial"/>
          <w:sz w:val="24"/>
          <w:szCs w:val="24"/>
          <w:lang w:val="es-ES"/>
        </w:rPr>
        <w:t>La literatura para niños: recorrido histórico acerca de las concepciones sobre literatura infantil.</w:t>
      </w:r>
    </w:p>
    <w:p w14:paraId="04F8B59E" w14:textId="77777777" w:rsidR="00DC66A7" w:rsidRPr="00B915AF" w:rsidRDefault="00DC66A7" w:rsidP="00DC66A7">
      <w:pPr>
        <w:pStyle w:val="Textoindependiente"/>
        <w:spacing w:before="20" w:line="360" w:lineRule="auto"/>
        <w:ind w:left="142" w:right="136"/>
        <w:jc w:val="both"/>
        <w:rPr>
          <w:rFonts w:ascii="Arial" w:hAnsi="Arial" w:cs="Arial"/>
          <w:b/>
          <w:spacing w:val="1"/>
          <w:sz w:val="24"/>
          <w:szCs w:val="24"/>
        </w:rPr>
      </w:pPr>
      <w:r w:rsidRPr="00B915AF">
        <w:rPr>
          <w:rFonts w:ascii="Arial" w:hAnsi="Arial" w:cs="Arial"/>
          <w:b/>
          <w:sz w:val="24"/>
          <w:szCs w:val="24"/>
        </w:rPr>
        <w:t>EJE</w:t>
      </w:r>
      <w:r w:rsidRPr="00B915AF">
        <w:rPr>
          <w:rFonts w:ascii="Arial" w:hAnsi="Arial" w:cs="Arial"/>
          <w:b/>
          <w:spacing w:val="1"/>
          <w:sz w:val="24"/>
          <w:szCs w:val="24"/>
        </w:rPr>
        <w:t xml:space="preserve"> </w:t>
      </w:r>
      <w:r w:rsidRPr="00B915AF">
        <w:rPr>
          <w:rFonts w:ascii="Arial" w:hAnsi="Arial" w:cs="Arial"/>
          <w:b/>
          <w:sz w:val="24"/>
          <w:szCs w:val="24"/>
        </w:rPr>
        <w:t>2:</w:t>
      </w:r>
      <w:r w:rsidRPr="00B915AF">
        <w:rPr>
          <w:rFonts w:ascii="Arial" w:hAnsi="Arial" w:cs="Arial"/>
          <w:b/>
          <w:spacing w:val="1"/>
          <w:sz w:val="24"/>
          <w:szCs w:val="24"/>
        </w:rPr>
        <w:t xml:space="preserve"> </w:t>
      </w:r>
      <w:r w:rsidRPr="00B915AF">
        <w:rPr>
          <w:rFonts w:ascii="Arial" w:hAnsi="Arial" w:cs="Arial"/>
          <w:b/>
          <w:sz w:val="24"/>
          <w:szCs w:val="24"/>
        </w:rPr>
        <w:t>La</w:t>
      </w:r>
      <w:r w:rsidRPr="00B915AF">
        <w:rPr>
          <w:rFonts w:ascii="Arial" w:hAnsi="Arial" w:cs="Arial"/>
          <w:b/>
          <w:spacing w:val="1"/>
          <w:sz w:val="24"/>
          <w:szCs w:val="24"/>
        </w:rPr>
        <w:t xml:space="preserve"> </w:t>
      </w:r>
      <w:r w:rsidRPr="00B915AF">
        <w:rPr>
          <w:rFonts w:ascii="Arial" w:hAnsi="Arial" w:cs="Arial"/>
          <w:b/>
          <w:sz w:val="24"/>
          <w:szCs w:val="24"/>
        </w:rPr>
        <w:t>transmisión</w:t>
      </w:r>
      <w:r w:rsidRPr="00B915AF">
        <w:rPr>
          <w:rFonts w:ascii="Arial" w:hAnsi="Arial" w:cs="Arial"/>
          <w:b/>
          <w:spacing w:val="1"/>
          <w:sz w:val="24"/>
          <w:szCs w:val="24"/>
        </w:rPr>
        <w:t xml:space="preserve"> </w:t>
      </w:r>
      <w:r w:rsidRPr="00B915AF">
        <w:rPr>
          <w:rFonts w:ascii="Arial" w:hAnsi="Arial" w:cs="Arial"/>
          <w:b/>
          <w:sz w:val="24"/>
          <w:szCs w:val="24"/>
        </w:rPr>
        <w:t>de</w:t>
      </w:r>
      <w:r w:rsidRPr="00B915AF">
        <w:rPr>
          <w:rFonts w:ascii="Arial" w:hAnsi="Arial" w:cs="Arial"/>
          <w:b/>
          <w:spacing w:val="1"/>
          <w:sz w:val="24"/>
          <w:szCs w:val="24"/>
        </w:rPr>
        <w:t xml:space="preserve"> </w:t>
      </w:r>
      <w:r w:rsidRPr="00B915AF">
        <w:rPr>
          <w:rFonts w:ascii="Arial" w:hAnsi="Arial" w:cs="Arial"/>
          <w:b/>
          <w:sz w:val="24"/>
          <w:szCs w:val="24"/>
        </w:rPr>
        <w:t>la</w:t>
      </w:r>
      <w:r w:rsidRPr="00B915AF">
        <w:rPr>
          <w:rFonts w:ascii="Arial" w:hAnsi="Arial" w:cs="Arial"/>
          <w:b/>
          <w:spacing w:val="1"/>
          <w:sz w:val="24"/>
          <w:szCs w:val="24"/>
        </w:rPr>
        <w:t xml:space="preserve"> </w:t>
      </w:r>
      <w:r w:rsidRPr="00B915AF">
        <w:rPr>
          <w:rFonts w:ascii="Arial" w:hAnsi="Arial" w:cs="Arial"/>
          <w:b/>
          <w:sz w:val="24"/>
          <w:szCs w:val="24"/>
        </w:rPr>
        <w:t>Literatura.</w:t>
      </w:r>
      <w:r w:rsidRPr="00B915AF">
        <w:rPr>
          <w:rFonts w:ascii="Arial" w:hAnsi="Arial" w:cs="Arial"/>
          <w:b/>
          <w:spacing w:val="1"/>
          <w:sz w:val="24"/>
          <w:szCs w:val="24"/>
        </w:rPr>
        <w:t xml:space="preserve"> </w:t>
      </w:r>
    </w:p>
    <w:p w14:paraId="545C2A7D" w14:textId="6147706D" w:rsidR="00DC66A7" w:rsidRPr="00B915AF" w:rsidRDefault="00DC66A7" w:rsidP="00DC66A7">
      <w:pPr>
        <w:pStyle w:val="Textoindependiente"/>
        <w:numPr>
          <w:ilvl w:val="0"/>
          <w:numId w:val="3"/>
        </w:numPr>
        <w:spacing w:before="20" w:line="360" w:lineRule="auto"/>
        <w:ind w:right="136"/>
        <w:jc w:val="both"/>
        <w:rPr>
          <w:rFonts w:ascii="Arial" w:hAnsi="Arial" w:cs="Arial"/>
          <w:sz w:val="24"/>
          <w:szCs w:val="24"/>
        </w:rPr>
      </w:pPr>
      <w:r w:rsidRPr="00B915AF">
        <w:rPr>
          <w:rFonts w:ascii="Arial" w:hAnsi="Arial" w:cs="Arial"/>
          <w:sz w:val="24"/>
          <w:szCs w:val="24"/>
        </w:rPr>
        <w:t>Lectura</w:t>
      </w:r>
      <w:r w:rsidRPr="00B915AF">
        <w:rPr>
          <w:rFonts w:ascii="Arial" w:hAnsi="Arial" w:cs="Arial"/>
          <w:spacing w:val="1"/>
          <w:sz w:val="24"/>
          <w:szCs w:val="24"/>
        </w:rPr>
        <w:t xml:space="preserve"> </w:t>
      </w:r>
      <w:r w:rsidRPr="00B915AF">
        <w:rPr>
          <w:rFonts w:ascii="Arial" w:hAnsi="Arial" w:cs="Arial"/>
          <w:sz w:val="24"/>
          <w:szCs w:val="24"/>
        </w:rPr>
        <w:t>expresiva</w:t>
      </w:r>
      <w:r w:rsidRPr="00B915AF">
        <w:rPr>
          <w:rFonts w:ascii="Arial" w:hAnsi="Arial" w:cs="Arial"/>
          <w:spacing w:val="1"/>
          <w:sz w:val="24"/>
          <w:szCs w:val="24"/>
        </w:rPr>
        <w:t xml:space="preserve"> </w:t>
      </w:r>
      <w:r w:rsidRPr="00B915AF">
        <w:rPr>
          <w:rFonts w:ascii="Arial" w:hAnsi="Arial" w:cs="Arial"/>
          <w:sz w:val="24"/>
          <w:szCs w:val="24"/>
        </w:rPr>
        <w:t>de</w:t>
      </w:r>
      <w:r w:rsidRPr="00B915AF">
        <w:rPr>
          <w:rFonts w:ascii="Arial" w:hAnsi="Arial" w:cs="Arial"/>
          <w:spacing w:val="1"/>
          <w:sz w:val="24"/>
          <w:szCs w:val="24"/>
        </w:rPr>
        <w:t xml:space="preserve"> </w:t>
      </w:r>
      <w:r w:rsidRPr="00B915AF">
        <w:rPr>
          <w:rFonts w:ascii="Arial" w:hAnsi="Arial" w:cs="Arial"/>
          <w:sz w:val="24"/>
          <w:szCs w:val="24"/>
        </w:rPr>
        <w:t>textos</w:t>
      </w:r>
      <w:r w:rsidR="00B915AF">
        <w:rPr>
          <w:rFonts w:ascii="Arial" w:hAnsi="Arial" w:cs="Arial"/>
          <w:sz w:val="24"/>
          <w:szCs w:val="24"/>
        </w:rPr>
        <w:t xml:space="preserve"> </w:t>
      </w:r>
      <w:r w:rsidR="00C36A66">
        <w:rPr>
          <w:rFonts w:ascii="Arial" w:hAnsi="Arial" w:cs="Arial"/>
          <w:sz w:val="24"/>
          <w:szCs w:val="24"/>
        </w:rPr>
        <w:t xml:space="preserve"> </w:t>
      </w:r>
      <w:r w:rsidRPr="00B915AF">
        <w:rPr>
          <w:rFonts w:ascii="Arial" w:hAnsi="Arial" w:cs="Arial"/>
          <w:spacing w:val="-61"/>
          <w:sz w:val="24"/>
          <w:szCs w:val="24"/>
        </w:rPr>
        <w:t xml:space="preserve"> </w:t>
      </w:r>
      <w:r w:rsidRPr="00B915AF">
        <w:rPr>
          <w:rFonts w:ascii="Arial" w:hAnsi="Arial" w:cs="Arial"/>
          <w:sz w:val="24"/>
          <w:szCs w:val="24"/>
        </w:rPr>
        <w:t>literarios.</w:t>
      </w:r>
      <w:r w:rsidRPr="00B915AF">
        <w:rPr>
          <w:rFonts w:ascii="Arial" w:hAnsi="Arial" w:cs="Arial"/>
          <w:spacing w:val="1"/>
          <w:sz w:val="24"/>
          <w:szCs w:val="24"/>
        </w:rPr>
        <w:t xml:space="preserve"> </w:t>
      </w:r>
      <w:r w:rsidRPr="00B915AF">
        <w:rPr>
          <w:rFonts w:ascii="Arial" w:hAnsi="Arial" w:cs="Arial"/>
          <w:sz w:val="24"/>
          <w:szCs w:val="24"/>
        </w:rPr>
        <w:t>Lectura</w:t>
      </w:r>
      <w:r w:rsidRPr="00B915AF">
        <w:rPr>
          <w:rFonts w:ascii="Arial" w:hAnsi="Arial" w:cs="Arial"/>
          <w:spacing w:val="1"/>
          <w:sz w:val="24"/>
          <w:szCs w:val="24"/>
        </w:rPr>
        <w:t xml:space="preserve"> </w:t>
      </w:r>
      <w:r w:rsidRPr="00B915AF">
        <w:rPr>
          <w:rFonts w:ascii="Arial" w:hAnsi="Arial" w:cs="Arial"/>
          <w:sz w:val="24"/>
          <w:szCs w:val="24"/>
        </w:rPr>
        <w:t>de</w:t>
      </w:r>
      <w:r w:rsidRPr="00B915AF">
        <w:rPr>
          <w:rFonts w:ascii="Arial" w:hAnsi="Arial" w:cs="Arial"/>
          <w:spacing w:val="1"/>
          <w:sz w:val="24"/>
          <w:szCs w:val="24"/>
        </w:rPr>
        <w:t xml:space="preserve"> </w:t>
      </w:r>
      <w:r w:rsidRPr="00B915AF">
        <w:rPr>
          <w:rFonts w:ascii="Arial" w:hAnsi="Arial" w:cs="Arial"/>
          <w:sz w:val="24"/>
          <w:szCs w:val="24"/>
        </w:rPr>
        <w:t>imágenes.</w:t>
      </w:r>
      <w:r w:rsidRPr="00B915AF">
        <w:rPr>
          <w:rFonts w:ascii="Arial" w:hAnsi="Arial" w:cs="Arial"/>
          <w:spacing w:val="1"/>
          <w:sz w:val="24"/>
          <w:szCs w:val="24"/>
        </w:rPr>
        <w:t xml:space="preserve"> </w:t>
      </w:r>
    </w:p>
    <w:p w14:paraId="6ED6F12C" w14:textId="77777777" w:rsidR="00DC66A7" w:rsidRPr="00B915AF" w:rsidRDefault="00DC66A7" w:rsidP="00DC66A7">
      <w:pPr>
        <w:pStyle w:val="Textoindependiente"/>
        <w:numPr>
          <w:ilvl w:val="0"/>
          <w:numId w:val="3"/>
        </w:numPr>
        <w:spacing w:before="20" w:line="360" w:lineRule="auto"/>
        <w:ind w:right="136"/>
        <w:jc w:val="both"/>
        <w:rPr>
          <w:rFonts w:ascii="Arial" w:hAnsi="Arial" w:cs="Arial"/>
          <w:sz w:val="24"/>
          <w:szCs w:val="24"/>
        </w:rPr>
      </w:pPr>
      <w:r w:rsidRPr="00B915AF">
        <w:rPr>
          <w:rFonts w:ascii="Arial" w:hAnsi="Arial" w:cs="Arial"/>
          <w:sz w:val="24"/>
          <w:szCs w:val="24"/>
        </w:rPr>
        <w:t>La</w:t>
      </w:r>
      <w:r w:rsidRPr="00B915AF">
        <w:rPr>
          <w:rFonts w:ascii="Arial" w:hAnsi="Arial" w:cs="Arial"/>
          <w:spacing w:val="1"/>
          <w:sz w:val="24"/>
          <w:szCs w:val="24"/>
        </w:rPr>
        <w:t xml:space="preserve"> </w:t>
      </w:r>
      <w:r w:rsidRPr="00B915AF">
        <w:rPr>
          <w:rFonts w:ascii="Arial" w:hAnsi="Arial" w:cs="Arial"/>
          <w:sz w:val="24"/>
          <w:szCs w:val="24"/>
        </w:rPr>
        <w:t>narración</w:t>
      </w:r>
      <w:r w:rsidRPr="00B915AF">
        <w:rPr>
          <w:rFonts w:ascii="Arial" w:hAnsi="Arial" w:cs="Arial"/>
          <w:spacing w:val="1"/>
          <w:sz w:val="24"/>
          <w:szCs w:val="24"/>
        </w:rPr>
        <w:t xml:space="preserve"> </w:t>
      </w:r>
      <w:r w:rsidRPr="00B915AF">
        <w:rPr>
          <w:rFonts w:ascii="Arial" w:hAnsi="Arial" w:cs="Arial"/>
          <w:sz w:val="24"/>
          <w:szCs w:val="24"/>
        </w:rPr>
        <w:t>oral:</w:t>
      </w:r>
      <w:r w:rsidRPr="00B915AF">
        <w:rPr>
          <w:rFonts w:ascii="Arial" w:hAnsi="Arial" w:cs="Arial"/>
          <w:spacing w:val="1"/>
          <w:sz w:val="24"/>
          <w:szCs w:val="24"/>
        </w:rPr>
        <w:t xml:space="preserve"> </w:t>
      </w:r>
      <w:r w:rsidRPr="00B915AF">
        <w:rPr>
          <w:rFonts w:ascii="Arial" w:hAnsi="Arial" w:cs="Arial"/>
          <w:sz w:val="24"/>
          <w:szCs w:val="24"/>
        </w:rPr>
        <w:t>características</w:t>
      </w:r>
      <w:r w:rsidRPr="00B915AF">
        <w:rPr>
          <w:rFonts w:ascii="Arial" w:hAnsi="Arial" w:cs="Arial"/>
          <w:spacing w:val="1"/>
          <w:sz w:val="24"/>
          <w:szCs w:val="24"/>
        </w:rPr>
        <w:t xml:space="preserve"> </w:t>
      </w:r>
      <w:r w:rsidRPr="00B915AF">
        <w:rPr>
          <w:rFonts w:ascii="Arial" w:hAnsi="Arial" w:cs="Arial"/>
          <w:sz w:val="24"/>
          <w:szCs w:val="24"/>
        </w:rPr>
        <w:t>del</w:t>
      </w:r>
      <w:r w:rsidRPr="00B915AF">
        <w:rPr>
          <w:rFonts w:ascii="Arial" w:hAnsi="Arial" w:cs="Arial"/>
          <w:spacing w:val="1"/>
          <w:sz w:val="24"/>
          <w:szCs w:val="24"/>
        </w:rPr>
        <w:t xml:space="preserve"> </w:t>
      </w:r>
      <w:r w:rsidRPr="00B915AF">
        <w:rPr>
          <w:rFonts w:ascii="Arial" w:hAnsi="Arial" w:cs="Arial"/>
          <w:spacing w:val="-1"/>
          <w:sz w:val="24"/>
          <w:szCs w:val="24"/>
        </w:rPr>
        <w:t>narrador-</w:t>
      </w:r>
      <w:r w:rsidRPr="00B915AF">
        <w:rPr>
          <w:rFonts w:ascii="Arial" w:hAnsi="Arial" w:cs="Arial"/>
          <w:spacing w:val="-15"/>
          <w:sz w:val="24"/>
          <w:szCs w:val="24"/>
        </w:rPr>
        <w:t xml:space="preserve"> </w:t>
      </w:r>
      <w:r w:rsidRPr="00B915AF">
        <w:rPr>
          <w:rFonts w:ascii="Arial" w:hAnsi="Arial" w:cs="Arial"/>
          <w:sz w:val="24"/>
          <w:szCs w:val="24"/>
        </w:rPr>
        <w:t>relator.</w:t>
      </w:r>
      <w:r w:rsidRPr="00B915AF">
        <w:rPr>
          <w:rFonts w:ascii="Arial" w:hAnsi="Arial" w:cs="Arial"/>
          <w:spacing w:val="-15"/>
          <w:sz w:val="24"/>
          <w:szCs w:val="24"/>
        </w:rPr>
        <w:t xml:space="preserve"> </w:t>
      </w:r>
    </w:p>
    <w:p w14:paraId="46EF172D" w14:textId="77777777" w:rsidR="00DC66A7" w:rsidRPr="00B915AF" w:rsidRDefault="00DC66A7" w:rsidP="00DC66A7">
      <w:pPr>
        <w:pStyle w:val="Textoindependiente"/>
        <w:numPr>
          <w:ilvl w:val="0"/>
          <w:numId w:val="3"/>
        </w:numPr>
        <w:spacing w:before="20" w:line="360" w:lineRule="auto"/>
        <w:ind w:right="136"/>
        <w:jc w:val="both"/>
        <w:rPr>
          <w:rFonts w:ascii="Arial" w:hAnsi="Arial" w:cs="Arial"/>
          <w:sz w:val="24"/>
          <w:szCs w:val="24"/>
        </w:rPr>
      </w:pPr>
      <w:r w:rsidRPr="00B915AF">
        <w:rPr>
          <w:rFonts w:ascii="Arial" w:hAnsi="Arial" w:cs="Arial"/>
          <w:sz w:val="24"/>
          <w:szCs w:val="24"/>
        </w:rPr>
        <w:t>La</w:t>
      </w:r>
      <w:r w:rsidRPr="00B915AF">
        <w:rPr>
          <w:rFonts w:ascii="Arial" w:hAnsi="Arial" w:cs="Arial"/>
          <w:spacing w:val="-17"/>
          <w:sz w:val="24"/>
          <w:szCs w:val="24"/>
        </w:rPr>
        <w:t xml:space="preserve"> </w:t>
      </w:r>
      <w:r w:rsidRPr="00B915AF">
        <w:rPr>
          <w:rFonts w:ascii="Arial" w:hAnsi="Arial" w:cs="Arial"/>
          <w:sz w:val="24"/>
          <w:szCs w:val="24"/>
        </w:rPr>
        <w:t>formación</w:t>
      </w:r>
      <w:r w:rsidRPr="00B915AF">
        <w:rPr>
          <w:rFonts w:ascii="Arial" w:hAnsi="Arial" w:cs="Arial"/>
          <w:spacing w:val="-15"/>
          <w:sz w:val="24"/>
          <w:szCs w:val="24"/>
        </w:rPr>
        <w:t xml:space="preserve"> </w:t>
      </w:r>
      <w:r w:rsidRPr="00B915AF">
        <w:rPr>
          <w:rFonts w:ascii="Arial" w:hAnsi="Arial" w:cs="Arial"/>
          <w:sz w:val="24"/>
          <w:szCs w:val="24"/>
        </w:rPr>
        <w:t>de</w:t>
      </w:r>
      <w:r w:rsidRPr="00B915AF">
        <w:rPr>
          <w:rFonts w:ascii="Arial" w:hAnsi="Arial" w:cs="Arial"/>
          <w:spacing w:val="-16"/>
          <w:sz w:val="24"/>
          <w:szCs w:val="24"/>
        </w:rPr>
        <w:t xml:space="preserve"> </w:t>
      </w:r>
      <w:r w:rsidRPr="00B915AF">
        <w:rPr>
          <w:rFonts w:ascii="Arial" w:hAnsi="Arial" w:cs="Arial"/>
          <w:sz w:val="24"/>
          <w:szCs w:val="24"/>
        </w:rPr>
        <w:t>lectores:</w:t>
      </w:r>
      <w:r w:rsidRPr="00B915AF">
        <w:rPr>
          <w:rFonts w:ascii="Arial" w:hAnsi="Arial" w:cs="Arial"/>
          <w:spacing w:val="-18"/>
          <w:sz w:val="24"/>
          <w:szCs w:val="24"/>
        </w:rPr>
        <w:t xml:space="preserve"> </w:t>
      </w:r>
      <w:r w:rsidRPr="00B915AF">
        <w:rPr>
          <w:rFonts w:ascii="Arial" w:hAnsi="Arial" w:cs="Arial"/>
          <w:sz w:val="24"/>
          <w:szCs w:val="24"/>
        </w:rPr>
        <w:t>el</w:t>
      </w:r>
      <w:r w:rsidRPr="00B915AF">
        <w:rPr>
          <w:rFonts w:ascii="Arial" w:hAnsi="Arial" w:cs="Arial"/>
          <w:spacing w:val="-16"/>
          <w:sz w:val="24"/>
          <w:szCs w:val="24"/>
        </w:rPr>
        <w:t xml:space="preserve"> </w:t>
      </w:r>
      <w:r w:rsidRPr="00B915AF">
        <w:rPr>
          <w:rFonts w:ascii="Arial" w:hAnsi="Arial" w:cs="Arial"/>
          <w:sz w:val="24"/>
          <w:szCs w:val="24"/>
        </w:rPr>
        <w:t>maestro</w:t>
      </w:r>
      <w:r w:rsidRPr="00B915AF">
        <w:rPr>
          <w:rFonts w:ascii="Arial" w:hAnsi="Arial" w:cs="Arial"/>
          <w:spacing w:val="-15"/>
          <w:sz w:val="24"/>
          <w:szCs w:val="24"/>
        </w:rPr>
        <w:t xml:space="preserve"> </w:t>
      </w:r>
      <w:r w:rsidRPr="00B915AF">
        <w:rPr>
          <w:rFonts w:ascii="Arial" w:hAnsi="Arial" w:cs="Arial"/>
          <w:sz w:val="24"/>
          <w:szCs w:val="24"/>
        </w:rPr>
        <w:t>como</w:t>
      </w:r>
      <w:r w:rsidRPr="00B915AF">
        <w:rPr>
          <w:rFonts w:ascii="Arial" w:hAnsi="Arial" w:cs="Arial"/>
          <w:spacing w:val="-15"/>
          <w:sz w:val="24"/>
          <w:szCs w:val="24"/>
        </w:rPr>
        <w:t xml:space="preserve"> </w:t>
      </w:r>
      <w:r w:rsidRPr="00B915AF">
        <w:rPr>
          <w:rFonts w:ascii="Arial" w:hAnsi="Arial" w:cs="Arial"/>
          <w:sz w:val="24"/>
          <w:szCs w:val="24"/>
        </w:rPr>
        <w:t>modelo</w:t>
      </w:r>
      <w:r w:rsidRPr="00B915AF">
        <w:rPr>
          <w:rFonts w:ascii="Arial" w:hAnsi="Arial" w:cs="Arial"/>
          <w:spacing w:val="-15"/>
          <w:sz w:val="24"/>
          <w:szCs w:val="24"/>
        </w:rPr>
        <w:t xml:space="preserve"> </w:t>
      </w:r>
      <w:r w:rsidRPr="00B915AF">
        <w:rPr>
          <w:rFonts w:ascii="Arial" w:hAnsi="Arial" w:cs="Arial"/>
          <w:sz w:val="24"/>
          <w:szCs w:val="24"/>
        </w:rPr>
        <w:t>lector.</w:t>
      </w:r>
      <w:r w:rsidRPr="00B915AF">
        <w:rPr>
          <w:rFonts w:ascii="Arial" w:hAnsi="Arial" w:cs="Arial"/>
          <w:spacing w:val="-61"/>
          <w:sz w:val="24"/>
          <w:szCs w:val="24"/>
        </w:rPr>
        <w:t xml:space="preserve">   </w:t>
      </w:r>
    </w:p>
    <w:p w14:paraId="5D58EC4B" w14:textId="77777777" w:rsidR="00DC66A7" w:rsidRPr="00B915AF" w:rsidRDefault="00DC66A7" w:rsidP="00DC66A7">
      <w:pPr>
        <w:pStyle w:val="Textoindependiente"/>
        <w:numPr>
          <w:ilvl w:val="0"/>
          <w:numId w:val="3"/>
        </w:numPr>
        <w:spacing w:before="20" w:line="360" w:lineRule="auto"/>
        <w:ind w:right="136"/>
        <w:jc w:val="both"/>
        <w:rPr>
          <w:rFonts w:ascii="Arial" w:hAnsi="Arial" w:cs="Arial"/>
          <w:sz w:val="24"/>
          <w:szCs w:val="24"/>
        </w:rPr>
      </w:pPr>
      <w:r w:rsidRPr="00B915AF">
        <w:rPr>
          <w:rFonts w:ascii="Arial" w:hAnsi="Arial" w:cs="Arial"/>
          <w:sz w:val="24"/>
          <w:szCs w:val="24"/>
        </w:rPr>
        <w:t>Enseñar</w:t>
      </w:r>
      <w:r w:rsidRPr="00B915AF">
        <w:rPr>
          <w:rFonts w:ascii="Arial" w:hAnsi="Arial" w:cs="Arial"/>
          <w:spacing w:val="-12"/>
          <w:sz w:val="24"/>
          <w:szCs w:val="24"/>
        </w:rPr>
        <w:t xml:space="preserve"> </w:t>
      </w:r>
      <w:r w:rsidRPr="00B915AF">
        <w:rPr>
          <w:rFonts w:ascii="Arial" w:hAnsi="Arial" w:cs="Arial"/>
          <w:sz w:val="24"/>
          <w:szCs w:val="24"/>
        </w:rPr>
        <w:t>a</w:t>
      </w:r>
      <w:r w:rsidRPr="00B915AF">
        <w:rPr>
          <w:rFonts w:ascii="Arial" w:hAnsi="Arial" w:cs="Arial"/>
          <w:spacing w:val="-12"/>
          <w:sz w:val="24"/>
          <w:szCs w:val="24"/>
        </w:rPr>
        <w:t xml:space="preserve"> </w:t>
      </w:r>
      <w:r w:rsidRPr="00B915AF">
        <w:rPr>
          <w:rFonts w:ascii="Arial" w:hAnsi="Arial" w:cs="Arial"/>
          <w:sz w:val="24"/>
          <w:szCs w:val="24"/>
        </w:rPr>
        <w:t>leer</w:t>
      </w:r>
      <w:r w:rsidRPr="00B915AF">
        <w:rPr>
          <w:rFonts w:ascii="Arial" w:hAnsi="Arial" w:cs="Arial"/>
          <w:spacing w:val="-12"/>
          <w:sz w:val="24"/>
          <w:szCs w:val="24"/>
        </w:rPr>
        <w:t xml:space="preserve"> </w:t>
      </w:r>
      <w:r w:rsidRPr="00B915AF">
        <w:rPr>
          <w:rFonts w:ascii="Arial" w:hAnsi="Arial" w:cs="Arial"/>
          <w:sz w:val="24"/>
          <w:szCs w:val="24"/>
        </w:rPr>
        <w:t>textos</w:t>
      </w:r>
      <w:r w:rsidRPr="00B915AF">
        <w:rPr>
          <w:rFonts w:ascii="Arial" w:hAnsi="Arial" w:cs="Arial"/>
          <w:spacing w:val="-11"/>
          <w:sz w:val="24"/>
          <w:szCs w:val="24"/>
        </w:rPr>
        <w:t xml:space="preserve"> </w:t>
      </w:r>
      <w:r w:rsidRPr="00B915AF">
        <w:rPr>
          <w:rFonts w:ascii="Arial" w:hAnsi="Arial" w:cs="Arial"/>
          <w:sz w:val="24"/>
          <w:szCs w:val="24"/>
        </w:rPr>
        <w:t>en</w:t>
      </w:r>
      <w:r w:rsidRPr="00B915AF">
        <w:rPr>
          <w:rFonts w:ascii="Arial" w:hAnsi="Arial" w:cs="Arial"/>
          <w:spacing w:val="-11"/>
          <w:sz w:val="24"/>
          <w:szCs w:val="24"/>
        </w:rPr>
        <w:t xml:space="preserve"> </w:t>
      </w:r>
      <w:r w:rsidRPr="00B915AF">
        <w:rPr>
          <w:rFonts w:ascii="Arial" w:hAnsi="Arial" w:cs="Arial"/>
          <w:sz w:val="24"/>
          <w:szCs w:val="24"/>
        </w:rPr>
        <w:t>el</w:t>
      </w:r>
      <w:r w:rsidRPr="00B915AF">
        <w:rPr>
          <w:rFonts w:ascii="Arial" w:hAnsi="Arial" w:cs="Arial"/>
          <w:spacing w:val="-12"/>
          <w:sz w:val="24"/>
          <w:szCs w:val="24"/>
        </w:rPr>
        <w:t xml:space="preserve"> </w:t>
      </w:r>
      <w:r w:rsidRPr="00B915AF">
        <w:rPr>
          <w:rFonts w:ascii="Arial" w:hAnsi="Arial" w:cs="Arial"/>
          <w:sz w:val="24"/>
          <w:szCs w:val="24"/>
        </w:rPr>
        <w:t>Nivel</w:t>
      </w:r>
      <w:r w:rsidRPr="00B915AF">
        <w:rPr>
          <w:rFonts w:ascii="Arial" w:hAnsi="Arial" w:cs="Arial"/>
          <w:spacing w:val="-11"/>
          <w:sz w:val="24"/>
          <w:szCs w:val="24"/>
        </w:rPr>
        <w:t xml:space="preserve"> </w:t>
      </w:r>
      <w:r w:rsidRPr="00B915AF">
        <w:rPr>
          <w:rFonts w:ascii="Arial" w:hAnsi="Arial" w:cs="Arial"/>
          <w:sz w:val="24"/>
          <w:szCs w:val="24"/>
        </w:rPr>
        <w:t>Inicial.</w:t>
      </w:r>
    </w:p>
    <w:p w14:paraId="0BB7DFA0" w14:textId="31B17543" w:rsidR="00647B61" w:rsidRPr="00A933C0" w:rsidRDefault="00DC66A7" w:rsidP="00A933C0">
      <w:pPr>
        <w:pStyle w:val="Textoindependiente"/>
        <w:numPr>
          <w:ilvl w:val="0"/>
          <w:numId w:val="3"/>
        </w:numPr>
        <w:spacing w:before="20" w:line="360" w:lineRule="auto"/>
        <w:ind w:right="136"/>
        <w:jc w:val="both"/>
        <w:rPr>
          <w:rFonts w:ascii="Arial" w:hAnsi="Arial" w:cs="Arial"/>
          <w:sz w:val="24"/>
          <w:szCs w:val="24"/>
        </w:rPr>
      </w:pPr>
      <w:r w:rsidRPr="00B915AF">
        <w:rPr>
          <w:rFonts w:ascii="Arial" w:hAnsi="Arial" w:cs="Arial"/>
          <w:sz w:val="24"/>
          <w:szCs w:val="24"/>
        </w:rPr>
        <w:t>Criterios</w:t>
      </w:r>
      <w:r w:rsidRPr="00B915AF">
        <w:rPr>
          <w:rFonts w:ascii="Arial" w:hAnsi="Arial" w:cs="Arial"/>
          <w:spacing w:val="-11"/>
          <w:sz w:val="24"/>
          <w:szCs w:val="24"/>
        </w:rPr>
        <w:t xml:space="preserve"> </w:t>
      </w:r>
      <w:r w:rsidRPr="00B915AF">
        <w:rPr>
          <w:rFonts w:ascii="Arial" w:hAnsi="Arial" w:cs="Arial"/>
          <w:sz w:val="24"/>
          <w:szCs w:val="24"/>
        </w:rPr>
        <w:t>de</w:t>
      </w:r>
      <w:r w:rsidRPr="00B915AF">
        <w:rPr>
          <w:rFonts w:ascii="Arial" w:hAnsi="Arial" w:cs="Arial"/>
          <w:spacing w:val="-11"/>
          <w:sz w:val="24"/>
          <w:szCs w:val="24"/>
        </w:rPr>
        <w:t xml:space="preserve"> </w:t>
      </w:r>
      <w:r w:rsidRPr="00B915AF">
        <w:rPr>
          <w:rFonts w:ascii="Arial" w:hAnsi="Arial" w:cs="Arial"/>
          <w:sz w:val="24"/>
          <w:szCs w:val="24"/>
        </w:rPr>
        <w:t>selección</w:t>
      </w:r>
      <w:r w:rsidRPr="00B915AF">
        <w:rPr>
          <w:rFonts w:ascii="Arial" w:hAnsi="Arial" w:cs="Arial"/>
          <w:spacing w:val="-11"/>
          <w:sz w:val="24"/>
          <w:szCs w:val="24"/>
        </w:rPr>
        <w:t xml:space="preserve"> </w:t>
      </w:r>
      <w:r w:rsidRPr="00B915AF">
        <w:rPr>
          <w:rFonts w:ascii="Arial" w:hAnsi="Arial" w:cs="Arial"/>
          <w:sz w:val="24"/>
          <w:szCs w:val="24"/>
        </w:rPr>
        <w:t>de</w:t>
      </w:r>
      <w:r w:rsidRPr="00B915AF">
        <w:rPr>
          <w:rFonts w:ascii="Arial" w:hAnsi="Arial" w:cs="Arial"/>
          <w:spacing w:val="-12"/>
          <w:sz w:val="24"/>
          <w:szCs w:val="24"/>
        </w:rPr>
        <w:t xml:space="preserve"> </w:t>
      </w:r>
      <w:r w:rsidRPr="00B915AF">
        <w:rPr>
          <w:rFonts w:ascii="Arial" w:hAnsi="Arial" w:cs="Arial"/>
          <w:sz w:val="24"/>
          <w:szCs w:val="24"/>
        </w:rPr>
        <w:t>textos</w:t>
      </w:r>
      <w:r w:rsidRPr="00B915AF">
        <w:rPr>
          <w:rFonts w:ascii="Arial" w:hAnsi="Arial" w:cs="Arial"/>
          <w:spacing w:val="-12"/>
          <w:sz w:val="24"/>
          <w:szCs w:val="24"/>
        </w:rPr>
        <w:t xml:space="preserve"> </w:t>
      </w:r>
      <w:r w:rsidRPr="00B915AF">
        <w:rPr>
          <w:rFonts w:ascii="Arial" w:hAnsi="Arial" w:cs="Arial"/>
          <w:sz w:val="24"/>
          <w:szCs w:val="24"/>
        </w:rPr>
        <w:t>para niños.</w:t>
      </w:r>
    </w:p>
    <w:p w14:paraId="280AA8E3" w14:textId="77777777" w:rsidR="00DC66A7" w:rsidRPr="00B915AF" w:rsidRDefault="00DC66A7" w:rsidP="00DC66A7">
      <w:pPr>
        <w:pStyle w:val="Textoindependiente"/>
        <w:spacing w:before="171" w:line="360" w:lineRule="auto"/>
        <w:ind w:left="142" w:right="138"/>
        <w:jc w:val="both"/>
        <w:rPr>
          <w:rFonts w:ascii="Arial" w:hAnsi="Arial" w:cs="Arial"/>
          <w:b/>
          <w:sz w:val="24"/>
          <w:szCs w:val="24"/>
        </w:rPr>
      </w:pPr>
      <w:r w:rsidRPr="00B915AF">
        <w:rPr>
          <w:rFonts w:ascii="Arial" w:hAnsi="Arial" w:cs="Arial"/>
          <w:b/>
          <w:sz w:val="24"/>
          <w:szCs w:val="24"/>
        </w:rPr>
        <w:t xml:space="preserve">EJE 3: Literatura y Educación Inicial. </w:t>
      </w:r>
    </w:p>
    <w:p w14:paraId="3BFDC2F0" w14:textId="77777777" w:rsidR="00DC66A7" w:rsidRPr="00B915AF" w:rsidRDefault="00DC66A7" w:rsidP="00DC66A7">
      <w:pPr>
        <w:pStyle w:val="Textoindependiente"/>
        <w:numPr>
          <w:ilvl w:val="0"/>
          <w:numId w:val="4"/>
        </w:numPr>
        <w:spacing w:before="171" w:line="360" w:lineRule="auto"/>
        <w:ind w:right="138"/>
        <w:jc w:val="both"/>
        <w:rPr>
          <w:rFonts w:ascii="Arial" w:hAnsi="Arial" w:cs="Arial"/>
          <w:sz w:val="24"/>
          <w:szCs w:val="24"/>
        </w:rPr>
      </w:pPr>
      <w:r w:rsidRPr="00B915AF">
        <w:rPr>
          <w:rFonts w:ascii="Arial" w:hAnsi="Arial" w:cs="Arial"/>
          <w:sz w:val="24"/>
          <w:szCs w:val="24"/>
        </w:rPr>
        <w:t>El lector infantil: características.</w:t>
      </w:r>
      <w:r w:rsidRPr="00B915AF">
        <w:rPr>
          <w:rFonts w:ascii="Arial" w:hAnsi="Arial" w:cs="Arial"/>
          <w:spacing w:val="1"/>
          <w:sz w:val="24"/>
          <w:szCs w:val="24"/>
        </w:rPr>
        <w:t xml:space="preserve"> </w:t>
      </w:r>
    </w:p>
    <w:p w14:paraId="112C4D0E" w14:textId="77777777" w:rsidR="00DC66A7" w:rsidRPr="00B915AF" w:rsidRDefault="00DC66A7" w:rsidP="00DC66A7">
      <w:pPr>
        <w:pStyle w:val="Textoindependiente"/>
        <w:numPr>
          <w:ilvl w:val="0"/>
          <w:numId w:val="4"/>
        </w:numPr>
        <w:spacing w:before="171" w:line="360" w:lineRule="auto"/>
        <w:ind w:right="138"/>
        <w:jc w:val="both"/>
        <w:rPr>
          <w:rFonts w:ascii="Arial" w:hAnsi="Arial" w:cs="Arial"/>
          <w:sz w:val="24"/>
          <w:szCs w:val="24"/>
        </w:rPr>
      </w:pPr>
      <w:r w:rsidRPr="00B915AF">
        <w:rPr>
          <w:rFonts w:ascii="Arial" w:hAnsi="Arial" w:cs="Arial"/>
          <w:sz w:val="24"/>
          <w:szCs w:val="24"/>
        </w:rPr>
        <w:t>Problemática</w:t>
      </w:r>
      <w:r w:rsidRPr="00B915AF">
        <w:rPr>
          <w:rFonts w:ascii="Arial" w:hAnsi="Arial" w:cs="Arial"/>
          <w:spacing w:val="1"/>
          <w:sz w:val="24"/>
          <w:szCs w:val="24"/>
        </w:rPr>
        <w:t xml:space="preserve"> </w:t>
      </w:r>
      <w:r w:rsidRPr="00B915AF">
        <w:rPr>
          <w:rFonts w:ascii="Arial" w:hAnsi="Arial" w:cs="Arial"/>
          <w:sz w:val="24"/>
          <w:szCs w:val="24"/>
        </w:rPr>
        <w:t>relativa</w:t>
      </w:r>
      <w:r w:rsidRPr="00B915AF">
        <w:rPr>
          <w:rFonts w:ascii="Arial" w:hAnsi="Arial" w:cs="Arial"/>
          <w:spacing w:val="1"/>
          <w:sz w:val="24"/>
          <w:szCs w:val="24"/>
        </w:rPr>
        <w:t xml:space="preserve"> </w:t>
      </w:r>
      <w:r w:rsidRPr="00B915AF">
        <w:rPr>
          <w:rFonts w:ascii="Arial" w:hAnsi="Arial" w:cs="Arial"/>
          <w:sz w:val="24"/>
          <w:szCs w:val="24"/>
        </w:rPr>
        <w:t>a</w:t>
      </w:r>
      <w:r w:rsidRPr="00B915AF">
        <w:rPr>
          <w:rFonts w:ascii="Arial" w:hAnsi="Arial" w:cs="Arial"/>
          <w:spacing w:val="1"/>
          <w:sz w:val="24"/>
          <w:szCs w:val="24"/>
        </w:rPr>
        <w:t xml:space="preserve"> </w:t>
      </w:r>
      <w:r w:rsidRPr="00B915AF">
        <w:rPr>
          <w:rFonts w:ascii="Arial" w:hAnsi="Arial" w:cs="Arial"/>
          <w:sz w:val="24"/>
          <w:szCs w:val="24"/>
        </w:rPr>
        <w:t>la</w:t>
      </w:r>
      <w:r w:rsidRPr="00B915AF">
        <w:rPr>
          <w:rFonts w:ascii="Arial" w:hAnsi="Arial" w:cs="Arial"/>
          <w:spacing w:val="1"/>
          <w:sz w:val="24"/>
          <w:szCs w:val="24"/>
        </w:rPr>
        <w:t xml:space="preserve"> </w:t>
      </w:r>
      <w:r w:rsidRPr="00B915AF">
        <w:rPr>
          <w:rFonts w:ascii="Arial" w:hAnsi="Arial" w:cs="Arial"/>
          <w:sz w:val="24"/>
          <w:szCs w:val="24"/>
        </w:rPr>
        <w:t>selección</w:t>
      </w:r>
      <w:r w:rsidRPr="00B915AF">
        <w:rPr>
          <w:rFonts w:ascii="Arial" w:hAnsi="Arial" w:cs="Arial"/>
          <w:spacing w:val="1"/>
          <w:sz w:val="24"/>
          <w:szCs w:val="24"/>
        </w:rPr>
        <w:t xml:space="preserve"> </w:t>
      </w:r>
      <w:r w:rsidRPr="00B915AF">
        <w:rPr>
          <w:rFonts w:ascii="Arial" w:hAnsi="Arial" w:cs="Arial"/>
          <w:sz w:val="24"/>
          <w:szCs w:val="24"/>
        </w:rPr>
        <w:t>de</w:t>
      </w:r>
      <w:r w:rsidRPr="00B915AF">
        <w:rPr>
          <w:rFonts w:ascii="Arial" w:hAnsi="Arial" w:cs="Arial"/>
          <w:spacing w:val="1"/>
          <w:sz w:val="24"/>
          <w:szCs w:val="24"/>
        </w:rPr>
        <w:t xml:space="preserve"> </w:t>
      </w:r>
      <w:r w:rsidRPr="00B915AF">
        <w:rPr>
          <w:rFonts w:ascii="Arial" w:hAnsi="Arial" w:cs="Arial"/>
          <w:sz w:val="24"/>
          <w:szCs w:val="24"/>
        </w:rPr>
        <w:t>textos</w:t>
      </w:r>
      <w:r w:rsidRPr="00B915AF">
        <w:rPr>
          <w:rFonts w:ascii="Arial" w:hAnsi="Arial" w:cs="Arial"/>
          <w:spacing w:val="1"/>
          <w:sz w:val="24"/>
          <w:szCs w:val="24"/>
        </w:rPr>
        <w:t xml:space="preserve"> </w:t>
      </w:r>
      <w:r w:rsidRPr="00B915AF">
        <w:rPr>
          <w:rFonts w:ascii="Arial" w:hAnsi="Arial" w:cs="Arial"/>
          <w:sz w:val="24"/>
          <w:szCs w:val="24"/>
        </w:rPr>
        <w:t>para</w:t>
      </w:r>
      <w:r w:rsidRPr="00B915AF">
        <w:rPr>
          <w:rFonts w:ascii="Arial" w:hAnsi="Arial" w:cs="Arial"/>
          <w:spacing w:val="1"/>
          <w:sz w:val="24"/>
          <w:szCs w:val="24"/>
        </w:rPr>
        <w:t xml:space="preserve"> </w:t>
      </w:r>
      <w:r w:rsidRPr="00B915AF">
        <w:rPr>
          <w:rFonts w:ascii="Arial" w:hAnsi="Arial" w:cs="Arial"/>
          <w:sz w:val="24"/>
          <w:szCs w:val="24"/>
        </w:rPr>
        <w:t>niños</w:t>
      </w:r>
      <w:r w:rsidRPr="00B915AF">
        <w:rPr>
          <w:rFonts w:ascii="Arial" w:hAnsi="Arial" w:cs="Arial"/>
          <w:spacing w:val="1"/>
          <w:sz w:val="24"/>
          <w:szCs w:val="24"/>
        </w:rPr>
        <w:t xml:space="preserve"> </w:t>
      </w:r>
      <w:r w:rsidRPr="00B915AF">
        <w:rPr>
          <w:rFonts w:ascii="Arial" w:hAnsi="Arial" w:cs="Arial"/>
          <w:sz w:val="24"/>
          <w:szCs w:val="24"/>
        </w:rPr>
        <w:t>del</w:t>
      </w:r>
      <w:r w:rsidRPr="00B915AF">
        <w:rPr>
          <w:rFonts w:ascii="Arial" w:hAnsi="Arial" w:cs="Arial"/>
          <w:spacing w:val="1"/>
          <w:sz w:val="24"/>
          <w:szCs w:val="24"/>
        </w:rPr>
        <w:t xml:space="preserve"> </w:t>
      </w:r>
      <w:r w:rsidRPr="00B915AF">
        <w:rPr>
          <w:rFonts w:ascii="Arial" w:hAnsi="Arial" w:cs="Arial"/>
          <w:sz w:val="24"/>
          <w:szCs w:val="24"/>
        </w:rPr>
        <w:t>Jardín</w:t>
      </w:r>
      <w:r w:rsidRPr="00B915AF">
        <w:rPr>
          <w:rFonts w:ascii="Arial" w:hAnsi="Arial" w:cs="Arial"/>
          <w:spacing w:val="1"/>
          <w:sz w:val="24"/>
          <w:szCs w:val="24"/>
        </w:rPr>
        <w:t xml:space="preserve"> </w:t>
      </w:r>
      <w:r w:rsidRPr="00B915AF">
        <w:rPr>
          <w:rFonts w:ascii="Arial" w:hAnsi="Arial" w:cs="Arial"/>
          <w:sz w:val="24"/>
          <w:szCs w:val="24"/>
        </w:rPr>
        <w:t xml:space="preserve">Maternal. </w:t>
      </w:r>
    </w:p>
    <w:p w14:paraId="6B94B9B8" w14:textId="77777777" w:rsidR="00DC66A7" w:rsidRPr="00B915AF" w:rsidRDefault="00DC66A7" w:rsidP="00DC66A7">
      <w:pPr>
        <w:pStyle w:val="Textoindependiente"/>
        <w:numPr>
          <w:ilvl w:val="0"/>
          <w:numId w:val="4"/>
        </w:numPr>
        <w:spacing w:before="171" w:line="360" w:lineRule="auto"/>
        <w:ind w:right="138"/>
        <w:jc w:val="both"/>
        <w:rPr>
          <w:rFonts w:ascii="Arial" w:hAnsi="Arial" w:cs="Arial"/>
          <w:sz w:val="24"/>
          <w:szCs w:val="24"/>
        </w:rPr>
      </w:pPr>
      <w:r w:rsidRPr="00B915AF">
        <w:rPr>
          <w:rFonts w:ascii="Arial" w:hAnsi="Arial" w:cs="Arial"/>
          <w:sz w:val="24"/>
          <w:szCs w:val="24"/>
        </w:rPr>
        <w:t>Problemática relativa a la selección de textos para niños del</w:t>
      </w:r>
      <w:r w:rsidRPr="00B915AF">
        <w:rPr>
          <w:rFonts w:ascii="Arial" w:hAnsi="Arial" w:cs="Arial"/>
          <w:spacing w:val="1"/>
          <w:sz w:val="24"/>
          <w:szCs w:val="24"/>
        </w:rPr>
        <w:t xml:space="preserve"> </w:t>
      </w:r>
      <w:r w:rsidRPr="00B915AF">
        <w:rPr>
          <w:rFonts w:ascii="Arial" w:hAnsi="Arial" w:cs="Arial"/>
          <w:sz w:val="24"/>
          <w:szCs w:val="24"/>
        </w:rPr>
        <w:t>Jardín</w:t>
      </w:r>
      <w:r w:rsidRPr="00B915AF">
        <w:rPr>
          <w:rFonts w:ascii="Arial" w:hAnsi="Arial" w:cs="Arial"/>
          <w:spacing w:val="-11"/>
          <w:sz w:val="24"/>
          <w:szCs w:val="24"/>
        </w:rPr>
        <w:t xml:space="preserve"> </w:t>
      </w:r>
      <w:r w:rsidRPr="00B915AF">
        <w:rPr>
          <w:rFonts w:ascii="Arial" w:hAnsi="Arial" w:cs="Arial"/>
          <w:sz w:val="24"/>
          <w:szCs w:val="24"/>
        </w:rPr>
        <w:t>de</w:t>
      </w:r>
      <w:r w:rsidRPr="00B915AF">
        <w:rPr>
          <w:rFonts w:ascii="Arial" w:hAnsi="Arial" w:cs="Arial"/>
          <w:spacing w:val="-10"/>
          <w:sz w:val="24"/>
          <w:szCs w:val="24"/>
        </w:rPr>
        <w:t xml:space="preserve"> </w:t>
      </w:r>
      <w:r w:rsidRPr="00B915AF">
        <w:rPr>
          <w:rFonts w:ascii="Arial" w:hAnsi="Arial" w:cs="Arial"/>
          <w:sz w:val="24"/>
          <w:szCs w:val="24"/>
        </w:rPr>
        <w:t>Infantes.</w:t>
      </w:r>
      <w:r w:rsidRPr="00B915AF">
        <w:rPr>
          <w:rFonts w:ascii="Arial" w:hAnsi="Arial" w:cs="Arial"/>
          <w:spacing w:val="-9"/>
          <w:sz w:val="24"/>
          <w:szCs w:val="24"/>
        </w:rPr>
        <w:t xml:space="preserve"> </w:t>
      </w:r>
    </w:p>
    <w:p w14:paraId="43A5CB6B" w14:textId="77777777" w:rsidR="00DC66A7" w:rsidRPr="00B915AF" w:rsidRDefault="00DC66A7" w:rsidP="00DC66A7">
      <w:pPr>
        <w:pStyle w:val="Textoindependiente"/>
        <w:numPr>
          <w:ilvl w:val="0"/>
          <w:numId w:val="4"/>
        </w:numPr>
        <w:spacing w:before="171" w:line="360" w:lineRule="auto"/>
        <w:ind w:right="138"/>
        <w:jc w:val="both"/>
        <w:rPr>
          <w:rFonts w:ascii="Arial" w:hAnsi="Arial" w:cs="Arial"/>
          <w:sz w:val="24"/>
          <w:szCs w:val="24"/>
        </w:rPr>
      </w:pPr>
      <w:r w:rsidRPr="00B915AF">
        <w:rPr>
          <w:rFonts w:ascii="Arial" w:hAnsi="Arial" w:cs="Arial"/>
          <w:sz w:val="24"/>
          <w:szCs w:val="24"/>
        </w:rPr>
        <w:t>La</w:t>
      </w:r>
      <w:r w:rsidRPr="00B915AF">
        <w:rPr>
          <w:rFonts w:ascii="Arial" w:hAnsi="Arial" w:cs="Arial"/>
          <w:spacing w:val="-13"/>
          <w:sz w:val="24"/>
          <w:szCs w:val="24"/>
        </w:rPr>
        <w:t xml:space="preserve"> </w:t>
      </w:r>
      <w:r w:rsidRPr="00B915AF">
        <w:rPr>
          <w:rFonts w:ascii="Arial" w:hAnsi="Arial" w:cs="Arial"/>
          <w:sz w:val="24"/>
          <w:szCs w:val="24"/>
        </w:rPr>
        <w:t>literatura</w:t>
      </w:r>
      <w:r w:rsidRPr="00B915AF">
        <w:rPr>
          <w:rFonts w:ascii="Arial" w:hAnsi="Arial" w:cs="Arial"/>
          <w:spacing w:val="-12"/>
          <w:sz w:val="24"/>
          <w:szCs w:val="24"/>
        </w:rPr>
        <w:t xml:space="preserve"> </w:t>
      </w:r>
      <w:r w:rsidRPr="00B915AF">
        <w:rPr>
          <w:rFonts w:ascii="Arial" w:hAnsi="Arial" w:cs="Arial"/>
          <w:sz w:val="24"/>
          <w:szCs w:val="24"/>
        </w:rPr>
        <w:t>como</w:t>
      </w:r>
      <w:r w:rsidRPr="00B915AF">
        <w:rPr>
          <w:rFonts w:ascii="Arial" w:hAnsi="Arial" w:cs="Arial"/>
          <w:spacing w:val="-11"/>
          <w:sz w:val="24"/>
          <w:szCs w:val="24"/>
        </w:rPr>
        <w:t xml:space="preserve"> </w:t>
      </w:r>
      <w:r w:rsidRPr="00B915AF">
        <w:rPr>
          <w:rFonts w:ascii="Arial" w:hAnsi="Arial" w:cs="Arial"/>
          <w:sz w:val="24"/>
          <w:szCs w:val="24"/>
        </w:rPr>
        <w:t>camino</w:t>
      </w:r>
      <w:r w:rsidRPr="00B915AF">
        <w:rPr>
          <w:rFonts w:ascii="Arial" w:hAnsi="Arial" w:cs="Arial"/>
          <w:spacing w:val="-11"/>
          <w:sz w:val="24"/>
          <w:szCs w:val="24"/>
        </w:rPr>
        <w:t xml:space="preserve"> </w:t>
      </w:r>
      <w:r w:rsidRPr="00B915AF">
        <w:rPr>
          <w:rFonts w:ascii="Arial" w:hAnsi="Arial" w:cs="Arial"/>
          <w:sz w:val="24"/>
          <w:szCs w:val="24"/>
        </w:rPr>
        <w:t>para</w:t>
      </w:r>
      <w:r w:rsidRPr="00B915AF">
        <w:rPr>
          <w:rFonts w:ascii="Arial" w:hAnsi="Arial" w:cs="Arial"/>
          <w:spacing w:val="-12"/>
          <w:sz w:val="24"/>
          <w:szCs w:val="24"/>
        </w:rPr>
        <w:t xml:space="preserve"> </w:t>
      </w:r>
      <w:r w:rsidRPr="00B915AF">
        <w:rPr>
          <w:rFonts w:ascii="Arial" w:hAnsi="Arial" w:cs="Arial"/>
          <w:sz w:val="24"/>
          <w:szCs w:val="24"/>
        </w:rPr>
        <w:t>la</w:t>
      </w:r>
      <w:r w:rsidRPr="00B915AF">
        <w:rPr>
          <w:rFonts w:ascii="Arial" w:hAnsi="Arial" w:cs="Arial"/>
          <w:spacing w:val="-9"/>
          <w:sz w:val="24"/>
          <w:szCs w:val="24"/>
        </w:rPr>
        <w:t xml:space="preserve"> </w:t>
      </w:r>
      <w:r w:rsidRPr="00B915AF">
        <w:rPr>
          <w:rFonts w:ascii="Arial" w:hAnsi="Arial" w:cs="Arial"/>
          <w:sz w:val="24"/>
          <w:szCs w:val="24"/>
        </w:rPr>
        <w:t>formación</w:t>
      </w:r>
      <w:r w:rsidRPr="00B915AF">
        <w:rPr>
          <w:rFonts w:ascii="Arial" w:hAnsi="Arial" w:cs="Arial"/>
          <w:spacing w:val="-11"/>
          <w:sz w:val="24"/>
          <w:szCs w:val="24"/>
        </w:rPr>
        <w:t xml:space="preserve"> </w:t>
      </w:r>
      <w:r w:rsidRPr="00B915AF">
        <w:rPr>
          <w:rFonts w:ascii="Arial" w:hAnsi="Arial" w:cs="Arial"/>
          <w:sz w:val="24"/>
          <w:szCs w:val="24"/>
        </w:rPr>
        <w:t>de</w:t>
      </w:r>
      <w:r w:rsidRPr="00B915AF">
        <w:rPr>
          <w:rFonts w:ascii="Arial" w:hAnsi="Arial" w:cs="Arial"/>
          <w:spacing w:val="-10"/>
          <w:sz w:val="24"/>
          <w:szCs w:val="24"/>
        </w:rPr>
        <w:t xml:space="preserve"> </w:t>
      </w:r>
      <w:r w:rsidRPr="00B915AF">
        <w:rPr>
          <w:rFonts w:ascii="Arial" w:hAnsi="Arial" w:cs="Arial"/>
          <w:sz w:val="24"/>
          <w:szCs w:val="24"/>
        </w:rPr>
        <w:t>lectores.</w:t>
      </w:r>
    </w:p>
    <w:p w14:paraId="4A79A036" w14:textId="77777777" w:rsidR="00DC66A7" w:rsidRPr="00B915AF" w:rsidRDefault="00DC66A7" w:rsidP="00DC66A7">
      <w:pPr>
        <w:pStyle w:val="Textoindependiente"/>
        <w:spacing w:before="172" w:line="360" w:lineRule="auto"/>
        <w:ind w:left="142" w:right="136"/>
        <w:jc w:val="both"/>
        <w:rPr>
          <w:rFonts w:ascii="Arial" w:hAnsi="Arial" w:cs="Arial"/>
          <w:spacing w:val="-6"/>
          <w:sz w:val="24"/>
          <w:szCs w:val="24"/>
        </w:rPr>
      </w:pPr>
      <w:r w:rsidRPr="00B915AF">
        <w:rPr>
          <w:rFonts w:ascii="Arial" w:hAnsi="Arial" w:cs="Arial"/>
          <w:b/>
          <w:sz w:val="24"/>
          <w:szCs w:val="24"/>
        </w:rPr>
        <w:t>EJE</w:t>
      </w:r>
      <w:r w:rsidRPr="00B915AF">
        <w:rPr>
          <w:rFonts w:ascii="Arial" w:hAnsi="Arial" w:cs="Arial"/>
          <w:b/>
          <w:spacing w:val="-9"/>
          <w:sz w:val="24"/>
          <w:szCs w:val="24"/>
        </w:rPr>
        <w:t xml:space="preserve"> </w:t>
      </w:r>
      <w:r w:rsidRPr="00B915AF">
        <w:rPr>
          <w:rFonts w:ascii="Arial" w:hAnsi="Arial" w:cs="Arial"/>
          <w:b/>
          <w:sz w:val="24"/>
          <w:szCs w:val="24"/>
        </w:rPr>
        <w:t>4:</w:t>
      </w:r>
      <w:r w:rsidRPr="00B915AF">
        <w:rPr>
          <w:rFonts w:ascii="Arial" w:hAnsi="Arial" w:cs="Arial"/>
          <w:b/>
          <w:spacing w:val="-11"/>
          <w:sz w:val="24"/>
          <w:szCs w:val="24"/>
        </w:rPr>
        <w:t xml:space="preserve"> </w:t>
      </w:r>
      <w:r w:rsidRPr="00B915AF">
        <w:rPr>
          <w:rFonts w:ascii="Arial" w:hAnsi="Arial" w:cs="Arial"/>
          <w:b/>
          <w:sz w:val="24"/>
          <w:szCs w:val="24"/>
        </w:rPr>
        <w:t>Especificidad</w:t>
      </w:r>
      <w:r w:rsidRPr="00B915AF">
        <w:rPr>
          <w:rFonts w:ascii="Arial" w:hAnsi="Arial" w:cs="Arial"/>
          <w:b/>
          <w:spacing w:val="-9"/>
          <w:sz w:val="24"/>
          <w:szCs w:val="24"/>
        </w:rPr>
        <w:t xml:space="preserve"> </w:t>
      </w:r>
      <w:r w:rsidRPr="00B915AF">
        <w:rPr>
          <w:rFonts w:ascii="Arial" w:hAnsi="Arial" w:cs="Arial"/>
          <w:b/>
          <w:sz w:val="24"/>
          <w:szCs w:val="24"/>
        </w:rPr>
        <w:t>de</w:t>
      </w:r>
      <w:r w:rsidRPr="00B915AF">
        <w:rPr>
          <w:rFonts w:ascii="Arial" w:hAnsi="Arial" w:cs="Arial"/>
          <w:b/>
          <w:spacing w:val="-10"/>
          <w:sz w:val="24"/>
          <w:szCs w:val="24"/>
        </w:rPr>
        <w:t xml:space="preserve"> </w:t>
      </w:r>
      <w:r w:rsidRPr="00B915AF">
        <w:rPr>
          <w:rFonts w:ascii="Arial" w:hAnsi="Arial" w:cs="Arial"/>
          <w:b/>
          <w:sz w:val="24"/>
          <w:szCs w:val="24"/>
        </w:rPr>
        <w:t>los</w:t>
      </w:r>
      <w:r w:rsidRPr="00B915AF">
        <w:rPr>
          <w:rFonts w:ascii="Arial" w:hAnsi="Arial" w:cs="Arial"/>
          <w:b/>
          <w:spacing w:val="-10"/>
          <w:sz w:val="24"/>
          <w:szCs w:val="24"/>
        </w:rPr>
        <w:t xml:space="preserve"> </w:t>
      </w:r>
      <w:r w:rsidRPr="00B915AF">
        <w:rPr>
          <w:rFonts w:ascii="Arial" w:hAnsi="Arial" w:cs="Arial"/>
          <w:b/>
          <w:sz w:val="24"/>
          <w:szCs w:val="24"/>
        </w:rPr>
        <w:t>géneros</w:t>
      </w:r>
      <w:r w:rsidRPr="00B915AF">
        <w:rPr>
          <w:rFonts w:ascii="Arial" w:hAnsi="Arial" w:cs="Arial"/>
          <w:b/>
          <w:spacing w:val="-8"/>
          <w:sz w:val="24"/>
          <w:szCs w:val="24"/>
        </w:rPr>
        <w:t xml:space="preserve"> </w:t>
      </w:r>
      <w:r w:rsidRPr="00B915AF">
        <w:rPr>
          <w:rFonts w:ascii="Arial" w:hAnsi="Arial" w:cs="Arial"/>
          <w:b/>
          <w:sz w:val="24"/>
          <w:szCs w:val="24"/>
        </w:rPr>
        <w:t>literarios.</w:t>
      </w:r>
      <w:r w:rsidRPr="00B915AF">
        <w:rPr>
          <w:rFonts w:ascii="Arial" w:hAnsi="Arial" w:cs="Arial"/>
          <w:spacing w:val="-6"/>
          <w:sz w:val="24"/>
          <w:szCs w:val="24"/>
        </w:rPr>
        <w:t xml:space="preserve"> </w:t>
      </w:r>
    </w:p>
    <w:p w14:paraId="37041760" w14:textId="77777777" w:rsidR="00DC66A7" w:rsidRPr="00B915AF" w:rsidRDefault="00DC66A7" w:rsidP="00DC66A7">
      <w:pPr>
        <w:pStyle w:val="Textoindependiente"/>
        <w:numPr>
          <w:ilvl w:val="0"/>
          <w:numId w:val="5"/>
        </w:numPr>
        <w:spacing w:before="172" w:line="360" w:lineRule="auto"/>
        <w:ind w:right="136"/>
        <w:jc w:val="both"/>
        <w:rPr>
          <w:rFonts w:ascii="Arial" w:hAnsi="Arial" w:cs="Arial"/>
          <w:sz w:val="24"/>
          <w:szCs w:val="24"/>
        </w:rPr>
      </w:pPr>
      <w:r w:rsidRPr="00B915AF">
        <w:rPr>
          <w:rFonts w:ascii="Arial" w:hAnsi="Arial" w:cs="Arial"/>
          <w:sz w:val="24"/>
          <w:szCs w:val="24"/>
        </w:rPr>
        <w:t>La</w:t>
      </w:r>
      <w:r w:rsidRPr="00B915AF">
        <w:rPr>
          <w:rFonts w:ascii="Arial" w:hAnsi="Arial" w:cs="Arial"/>
          <w:spacing w:val="-10"/>
          <w:sz w:val="24"/>
          <w:szCs w:val="24"/>
        </w:rPr>
        <w:t xml:space="preserve"> </w:t>
      </w:r>
      <w:r w:rsidRPr="00B915AF">
        <w:rPr>
          <w:rFonts w:ascii="Arial" w:hAnsi="Arial" w:cs="Arial"/>
          <w:sz w:val="24"/>
          <w:szCs w:val="24"/>
        </w:rPr>
        <w:t>Poesía:</w:t>
      </w:r>
      <w:r w:rsidRPr="00B915AF">
        <w:rPr>
          <w:rFonts w:ascii="Arial" w:hAnsi="Arial" w:cs="Arial"/>
          <w:spacing w:val="-10"/>
          <w:sz w:val="24"/>
          <w:szCs w:val="24"/>
        </w:rPr>
        <w:t xml:space="preserve"> </w:t>
      </w:r>
      <w:r w:rsidRPr="00B915AF">
        <w:rPr>
          <w:rFonts w:ascii="Arial" w:hAnsi="Arial" w:cs="Arial"/>
          <w:sz w:val="24"/>
          <w:szCs w:val="24"/>
        </w:rPr>
        <w:t>características</w:t>
      </w:r>
      <w:r w:rsidRPr="00B915AF">
        <w:rPr>
          <w:rFonts w:ascii="Arial" w:hAnsi="Arial" w:cs="Arial"/>
          <w:spacing w:val="-10"/>
          <w:sz w:val="24"/>
          <w:szCs w:val="24"/>
        </w:rPr>
        <w:t xml:space="preserve"> </w:t>
      </w:r>
      <w:r w:rsidRPr="00B915AF">
        <w:rPr>
          <w:rFonts w:ascii="Arial" w:hAnsi="Arial" w:cs="Arial"/>
          <w:sz w:val="24"/>
          <w:szCs w:val="24"/>
        </w:rPr>
        <w:t>y recursos.</w:t>
      </w:r>
      <w:r w:rsidRPr="00B915AF">
        <w:rPr>
          <w:rFonts w:ascii="Arial" w:hAnsi="Arial" w:cs="Arial"/>
          <w:spacing w:val="-9"/>
          <w:sz w:val="24"/>
          <w:szCs w:val="24"/>
        </w:rPr>
        <w:t xml:space="preserve"> </w:t>
      </w:r>
      <w:r w:rsidRPr="00B915AF">
        <w:rPr>
          <w:rFonts w:ascii="Arial" w:hAnsi="Arial" w:cs="Arial"/>
          <w:sz w:val="24"/>
          <w:szCs w:val="24"/>
        </w:rPr>
        <w:t>De</w:t>
      </w:r>
      <w:r w:rsidRPr="00B915AF">
        <w:rPr>
          <w:rFonts w:ascii="Arial" w:hAnsi="Arial" w:cs="Arial"/>
          <w:spacing w:val="-10"/>
          <w:sz w:val="24"/>
          <w:szCs w:val="24"/>
        </w:rPr>
        <w:t xml:space="preserve"> </w:t>
      </w:r>
      <w:r w:rsidRPr="00B915AF">
        <w:rPr>
          <w:rFonts w:ascii="Arial" w:hAnsi="Arial" w:cs="Arial"/>
          <w:sz w:val="24"/>
          <w:szCs w:val="24"/>
        </w:rPr>
        <w:t>las</w:t>
      </w:r>
      <w:r w:rsidRPr="00B915AF">
        <w:rPr>
          <w:rFonts w:ascii="Arial" w:hAnsi="Arial" w:cs="Arial"/>
          <w:spacing w:val="-9"/>
          <w:sz w:val="24"/>
          <w:szCs w:val="24"/>
        </w:rPr>
        <w:t xml:space="preserve"> </w:t>
      </w:r>
      <w:r w:rsidRPr="00B915AF">
        <w:rPr>
          <w:rFonts w:ascii="Arial" w:hAnsi="Arial" w:cs="Arial"/>
          <w:sz w:val="24"/>
          <w:szCs w:val="24"/>
        </w:rPr>
        <w:t>nanas</w:t>
      </w:r>
      <w:r w:rsidRPr="00B915AF">
        <w:rPr>
          <w:rFonts w:ascii="Arial" w:hAnsi="Arial" w:cs="Arial"/>
          <w:spacing w:val="-8"/>
          <w:sz w:val="24"/>
          <w:szCs w:val="24"/>
        </w:rPr>
        <w:t xml:space="preserve"> </w:t>
      </w:r>
      <w:r w:rsidRPr="00B915AF">
        <w:rPr>
          <w:rFonts w:ascii="Arial" w:hAnsi="Arial" w:cs="Arial"/>
          <w:sz w:val="24"/>
          <w:szCs w:val="24"/>
        </w:rPr>
        <w:t>a</w:t>
      </w:r>
      <w:r w:rsidRPr="00B915AF">
        <w:rPr>
          <w:rFonts w:ascii="Arial" w:hAnsi="Arial" w:cs="Arial"/>
          <w:spacing w:val="-10"/>
          <w:sz w:val="24"/>
          <w:szCs w:val="24"/>
        </w:rPr>
        <w:t xml:space="preserve"> </w:t>
      </w:r>
      <w:r w:rsidRPr="00B915AF">
        <w:rPr>
          <w:rFonts w:ascii="Arial" w:hAnsi="Arial" w:cs="Arial"/>
          <w:sz w:val="24"/>
          <w:szCs w:val="24"/>
        </w:rPr>
        <w:t>la</w:t>
      </w:r>
      <w:r w:rsidRPr="00B915AF">
        <w:rPr>
          <w:rFonts w:ascii="Arial" w:hAnsi="Arial" w:cs="Arial"/>
          <w:spacing w:val="-9"/>
          <w:sz w:val="24"/>
          <w:szCs w:val="24"/>
        </w:rPr>
        <w:t xml:space="preserve"> </w:t>
      </w:r>
      <w:r w:rsidRPr="00B915AF">
        <w:rPr>
          <w:rFonts w:ascii="Arial" w:hAnsi="Arial" w:cs="Arial"/>
          <w:sz w:val="24"/>
          <w:szCs w:val="24"/>
        </w:rPr>
        <w:t>poesía</w:t>
      </w:r>
      <w:r w:rsidRPr="00B915AF">
        <w:rPr>
          <w:rFonts w:ascii="Arial" w:hAnsi="Arial" w:cs="Arial"/>
          <w:spacing w:val="-9"/>
          <w:sz w:val="24"/>
          <w:szCs w:val="24"/>
        </w:rPr>
        <w:t xml:space="preserve"> </w:t>
      </w:r>
      <w:r w:rsidRPr="00B915AF">
        <w:rPr>
          <w:rFonts w:ascii="Arial" w:hAnsi="Arial" w:cs="Arial"/>
          <w:sz w:val="24"/>
          <w:szCs w:val="24"/>
        </w:rPr>
        <w:t>de</w:t>
      </w:r>
      <w:r w:rsidRPr="00B915AF">
        <w:rPr>
          <w:rFonts w:ascii="Arial" w:hAnsi="Arial" w:cs="Arial"/>
          <w:spacing w:val="-10"/>
          <w:sz w:val="24"/>
          <w:szCs w:val="24"/>
        </w:rPr>
        <w:t xml:space="preserve"> </w:t>
      </w:r>
      <w:r w:rsidRPr="00B915AF">
        <w:rPr>
          <w:rFonts w:ascii="Arial" w:hAnsi="Arial" w:cs="Arial"/>
          <w:sz w:val="24"/>
          <w:szCs w:val="24"/>
        </w:rPr>
        <w:t>autor.</w:t>
      </w:r>
      <w:r w:rsidRPr="00B915AF">
        <w:rPr>
          <w:rFonts w:ascii="Arial" w:hAnsi="Arial" w:cs="Arial"/>
          <w:spacing w:val="-11"/>
          <w:sz w:val="24"/>
          <w:szCs w:val="24"/>
        </w:rPr>
        <w:t xml:space="preserve"> </w:t>
      </w:r>
      <w:r w:rsidRPr="00B915AF">
        <w:rPr>
          <w:rFonts w:ascii="Arial" w:hAnsi="Arial" w:cs="Arial"/>
          <w:sz w:val="24"/>
          <w:szCs w:val="24"/>
        </w:rPr>
        <w:t>Recursos</w:t>
      </w:r>
      <w:r w:rsidRPr="00B915AF">
        <w:rPr>
          <w:rFonts w:ascii="Arial" w:hAnsi="Arial" w:cs="Arial"/>
          <w:spacing w:val="-7"/>
          <w:sz w:val="24"/>
          <w:szCs w:val="24"/>
        </w:rPr>
        <w:t xml:space="preserve"> </w:t>
      </w:r>
      <w:r w:rsidRPr="00B915AF">
        <w:rPr>
          <w:rFonts w:ascii="Arial" w:hAnsi="Arial" w:cs="Arial"/>
          <w:sz w:val="24"/>
          <w:szCs w:val="24"/>
        </w:rPr>
        <w:t>Poéticos.</w:t>
      </w:r>
      <w:r w:rsidRPr="00B915AF">
        <w:rPr>
          <w:rFonts w:ascii="Arial" w:hAnsi="Arial" w:cs="Arial"/>
          <w:spacing w:val="-9"/>
          <w:sz w:val="24"/>
          <w:szCs w:val="24"/>
        </w:rPr>
        <w:t xml:space="preserve"> </w:t>
      </w:r>
    </w:p>
    <w:p w14:paraId="33019CF6" w14:textId="77777777" w:rsidR="00DC66A7" w:rsidRPr="00B915AF" w:rsidRDefault="00DC66A7" w:rsidP="00DC66A7">
      <w:pPr>
        <w:pStyle w:val="Textoindependiente"/>
        <w:numPr>
          <w:ilvl w:val="0"/>
          <w:numId w:val="5"/>
        </w:numPr>
        <w:spacing w:before="172" w:line="360" w:lineRule="auto"/>
        <w:ind w:right="136"/>
        <w:jc w:val="both"/>
        <w:rPr>
          <w:rFonts w:ascii="Arial" w:hAnsi="Arial" w:cs="Arial"/>
          <w:sz w:val="24"/>
          <w:szCs w:val="24"/>
        </w:rPr>
      </w:pPr>
      <w:r w:rsidRPr="00B915AF">
        <w:rPr>
          <w:rFonts w:ascii="Arial" w:hAnsi="Arial" w:cs="Arial"/>
          <w:sz w:val="24"/>
          <w:szCs w:val="24"/>
        </w:rPr>
        <w:t>La</w:t>
      </w:r>
      <w:r w:rsidRPr="00B915AF">
        <w:rPr>
          <w:rFonts w:ascii="Arial" w:hAnsi="Arial" w:cs="Arial"/>
          <w:spacing w:val="-10"/>
          <w:sz w:val="24"/>
          <w:szCs w:val="24"/>
        </w:rPr>
        <w:t xml:space="preserve"> </w:t>
      </w:r>
      <w:r w:rsidRPr="00B915AF">
        <w:rPr>
          <w:rFonts w:ascii="Arial" w:hAnsi="Arial" w:cs="Arial"/>
          <w:sz w:val="24"/>
          <w:szCs w:val="24"/>
        </w:rPr>
        <w:t>Narrativa:</w:t>
      </w:r>
      <w:r w:rsidRPr="00B915AF">
        <w:rPr>
          <w:rFonts w:ascii="Arial" w:hAnsi="Arial" w:cs="Arial"/>
          <w:spacing w:val="-61"/>
          <w:sz w:val="24"/>
          <w:szCs w:val="24"/>
        </w:rPr>
        <w:t xml:space="preserve">   </w:t>
      </w:r>
      <w:r w:rsidRPr="00B915AF">
        <w:rPr>
          <w:rFonts w:ascii="Arial" w:hAnsi="Arial" w:cs="Arial"/>
          <w:sz w:val="24"/>
          <w:szCs w:val="24"/>
        </w:rPr>
        <w:t>el</w:t>
      </w:r>
      <w:r w:rsidRPr="00B915AF">
        <w:rPr>
          <w:rFonts w:ascii="Arial" w:hAnsi="Arial" w:cs="Arial"/>
          <w:spacing w:val="1"/>
          <w:sz w:val="24"/>
          <w:szCs w:val="24"/>
        </w:rPr>
        <w:t xml:space="preserve"> </w:t>
      </w:r>
      <w:r w:rsidRPr="00B915AF">
        <w:rPr>
          <w:rFonts w:ascii="Arial" w:hAnsi="Arial" w:cs="Arial"/>
          <w:sz w:val="24"/>
          <w:szCs w:val="24"/>
        </w:rPr>
        <w:t>cuento.</w:t>
      </w:r>
      <w:r w:rsidRPr="00B915AF">
        <w:rPr>
          <w:rFonts w:ascii="Arial" w:hAnsi="Arial" w:cs="Arial"/>
          <w:spacing w:val="1"/>
          <w:sz w:val="24"/>
          <w:szCs w:val="24"/>
        </w:rPr>
        <w:t xml:space="preserve"> </w:t>
      </w:r>
      <w:r w:rsidRPr="00B915AF">
        <w:rPr>
          <w:rFonts w:ascii="Arial" w:hAnsi="Arial" w:cs="Arial"/>
          <w:sz w:val="24"/>
          <w:szCs w:val="24"/>
        </w:rPr>
        <w:t>Características</w:t>
      </w:r>
      <w:r w:rsidRPr="00B915AF">
        <w:rPr>
          <w:rFonts w:ascii="Arial" w:hAnsi="Arial" w:cs="Arial"/>
          <w:spacing w:val="1"/>
          <w:sz w:val="24"/>
          <w:szCs w:val="24"/>
        </w:rPr>
        <w:t xml:space="preserve"> </w:t>
      </w:r>
      <w:r w:rsidRPr="00B915AF">
        <w:rPr>
          <w:rFonts w:ascii="Arial" w:hAnsi="Arial" w:cs="Arial"/>
          <w:sz w:val="24"/>
          <w:szCs w:val="24"/>
        </w:rPr>
        <w:t>y</w:t>
      </w:r>
      <w:r w:rsidRPr="00B915AF">
        <w:rPr>
          <w:rFonts w:ascii="Arial" w:hAnsi="Arial" w:cs="Arial"/>
          <w:spacing w:val="1"/>
          <w:sz w:val="24"/>
          <w:szCs w:val="24"/>
        </w:rPr>
        <w:t xml:space="preserve"> </w:t>
      </w:r>
      <w:r w:rsidRPr="00B915AF">
        <w:rPr>
          <w:rFonts w:ascii="Arial" w:hAnsi="Arial" w:cs="Arial"/>
          <w:sz w:val="24"/>
          <w:szCs w:val="24"/>
        </w:rPr>
        <w:t>elementos</w:t>
      </w:r>
      <w:r w:rsidRPr="00B915AF">
        <w:rPr>
          <w:rFonts w:ascii="Arial" w:hAnsi="Arial" w:cs="Arial"/>
          <w:spacing w:val="1"/>
          <w:sz w:val="24"/>
          <w:szCs w:val="24"/>
        </w:rPr>
        <w:t xml:space="preserve"> </w:t>
      </w:r>
      <w:r w:rsidRPr="00B915AF">
        <w:rPr>
          <w:rFonts w:ascii="Arial" w:hAnsi="Arial" w:cs="Arial"/>
          <w:sz w:val="24"/>
          <w:szCs w:val="24"/>
        </w:rPr>
        <w:t>constitutivos.</w:t>
      </w:r>
      <w:r w:rsidRPr="00B915AF">
        <w:rPr>
          <w:rFonts w:ascii="Arial" w:hAnsi="Arial" w:cs="Arial"/>
          <w:spacing w:val="1"/>
          <w:sz w:val="24"/>
          <w:szCs w:val="24"/>
        </w:rPr>
        <w:t xml:space="preserve"> </w:t>
      </w:r>
      <w:r w:rsidRPr="00B915AF">
        <w:rPr>
          <w:rFonts w:ascii="Arial" w:hAnsi="Arial" w:cs="Arial"/>
          <w:sz w:val="24"/>
          <w:szCs w:val="24"/>
        </w:rPr>
        <w:t>De</w:t>
      </w:r>
      <w:r w:rsidRPr="00B915AF">
        <w:rPr>
          <w:rFonts w:ascii="Arial" w:hAnsi="Arial" w:cs="Arial"/>
          <w:spacing w:val="1"/>
          <w:sz w:val="24"/>
          <w:szCs w:val="24"/>
        </w:rPr>
        <w:t xml:space="preserve"> </w:t>
      </w:r>
      <w:r w:rsidRPr="00B915AF">
        <w:rPr>
          <w:rFonts w:ascii="Arial" w:hAnsi="Arial" w:cs="Arial"/>
          <w:sz w:val="24"/>
          <w:szCs w:val="24"/>
        </w:rPr>
        <w:t>los</w:t>
      </w:r>
      <w:r w:rsidRPr="00B915AF">
        <w:rPr>
          <w:rFonts w:ascii="Arial" w:hAnsi="Arial" w:cs="Arial"/>
          <w:spacing w:val="1"/>
          <w:sz w:val="24"/>
          <w:szCs w:val="24"/>
        </w:rPr>
        <w:t xml:space="preserve"> </w:t>
      </w:r>
      <w:r w:rsidRPr="00B915AF">
        <w:rPr>
          <w:rFonts w:ascii="Arial" w:hAnsi="Arial" w:cs="Arial"/>
          <w:sz w:val="24"/>
          <w:szCs w:val="24"/>
        </w:rPr>
        <w:t>cuentos</w:t>
      </w:r>
      <w:r w:rsidRPr="00B915AF">
        <w:rPr>
          <w:rFonts w:ascii="Arial" w:hAnsi="Arial" w:cs="Arial"/>
          <w:spacing w:val="1"/>
          <w:sz w:val="24"/>
          <w:szCs w:val="24"/>
        </w:rPr>
        <w:t xml:space="preserve"> </w:t>
      </w:r>
      <w:r w:rsidRPr="00B915AF">
        <w:rPr>
          <w:rFonts w:ascii="Arial" w:hAnsi="Arial" w:cs="Arial"/>
          <w:sz w:val="24"/>
          <w:szCs w:val="24"/>
        </w:rPr>
        <w:t>folclóricos, tradicionales a los cuentos de autor. Importancia de los relatos</w:t>
      </w:r>
      <w:r w:rsidRPr="00B915AF">
        <w:rPr>
          <w:rFonts w:ascii="Arial" w:hAnsi="Arial" w:cs="Arial"/>
          <w:spacing w:val="1"/>
          <w:sz w:val="24"/>
          <w:szCs w:val="24"/>
        </w:rPr>
        <w:t xml:space="preserve"> </w:t>
      </w:r>
      <w:r w:rsidRPr="00B915AF">
        <w:rPr>
          <w:rFonts w:ascii="Arial" w:hAnsi="Arial" w:cs="Arial"/>
          <w:sz w:val="24"/>
          <w:szCs w:val="24"/>
        </w:rPr>
        <w:t xml:space="preserve">clásicos. </w:t>
      </w:r>
    </w:p>
    <w:p w14:paraId="5FEF5019" w14:textId="77777777" w:rsidR="006F2B3B" w:rsidRPr="00B915AF" w:rsidRDefault="00DC66A7" w:rsidP="006F2B3B">
      <w:pPr>
        <w:pStyle w:val="Textoindependiente"/>
        <w:numPr>
          <w:ilvl w:val="0"/>
          <w:numId w:val="5"/>
        </w:numPr>
        <w:spacing w:before="172" w:line="360" w:lineRule="auto"/>
        <w:ind w:right="136"/>
        <w:jc w:val="both"/>
        <w:rPr>
          <w:rFonts w:ascii="Arial" w:hAnsi="Arial" w:cs="Arial"/>
          <w:sz w:val="24"/>
          <w:szCs w:val="24"/>
        </w:rPr>
      </w:pPr>
      <w:r w:rsidRPr="00B915AF">
        <w:rPr>
          <w:rFonts w:ascii="Arial" w:hAnsi="Arial" w:cs="Arial"/>
          <w:sz w:val="24"/>
          <w:szCs w:val="24"/>
        </w:rPr>
        <w:t>El teatro y los títeres: características de los textos dramáticos.</w:t>
      </w:r>
      <w:r w:rsidRPr="00B915AF">
        <w:rPr>
          <w:rFonts w:ascii="Arial" w:hAnsi="Arial" w:cs="Arial"/>
          <w:spacing w:val="1"/>
          <w:sz w:val="24"/>
          <w:szCs w:val="24"/>
        </w:rPr>
        <w:t xml:space="preserve"> </w:t>
      </w:r>
      <w:r w:rsidRPr="00B915AF">
        <w:rPr>
          <w:rFonts w:ascii="Arial" w:hAnsi="Arial" w:cs="Arial"/>
          <w:sz w:val="24"/>
          <w:szCs w:val="24"/>
        </w:rPr>
        <w:t>Breve</w:t>
      </w:r>
      <w:r w:rsidRPr="00B915AF">
        <w:rPr>
          <w:rFonts w:ascii="Arial" w:hAnsi="Arial" w:cs="Arial"/>
          <w:spacing w:val="-12"/>
          <w:sz w:val="24"/>
          <w:szCs w:val="24"/>
        </w:rPr>
        <w:t xml:space="preserve"> </w:t>
      </w:r>
      <w:r w:rsidRPr="00B915AF">
        <w:rPr>
          <w:rFonts w:ascii="Arial" w:hAnsi="Arial" w:cs="Arial"/>
          <w:sz w:val="24"/>
          <w:szCs w:val="24"/>
        </w:rPr>
        <w:lastRenderedPageBreak/>
        <w:t>historia</w:t>
      </w:r>
      <w:r w:rsidRPr="00B915AF">
        <w:rPr>
          <w:rFonts w:ascii="Arial" w:hAnsi="Arial" w:cs="Arial"/>
          <w:spacing w:val="-10"/>
          <w:sz w:val="24"/>
          <w:szCs w:val="24"/>
        </w:rPr>
        <w:t xml:space="preserve"> </w:t>
      </w:r>
      <w:r w:rsidRPr="00B915AF">
        <w:rPr>
          <w:rFonts w:ascii="Arial" w:hAnsi="Arial" w:cs="Arial"/>
          <w:sz w:val="24"/>
          <w:szCs w:val="24"/>
        </w:rPr>
        <w:t>del</w:t>
      </w:r>
      <w:r w:rsidRPr="00B915AF">
        <w:rPr>
          <w:rFonts w:ascii="Arial" w:hAnsi="Arial" w:cs="Arial"/>
          <w:spacing w:val="-12"/>
          <w:sz w:val="24"/>
          <w:szCs w:val="24"/>
        </w:rPr>
        <w:t xml:space="preserve"> </w:t>
      </w:r>
      <w:r w:rsidRPr="00B915AF">
        <w:rPr>
          <w:rFonts w:ascii="Arial" w:hAnsi="Arial" w:cs="Arial"/>
          <w:sz w:val="24"/>
          <w:szCs w:val="24"/>
        </w:rPr>
        <w:t>teatro,</w:t>
      </w:r>
      <w:r w:rsidRPr="00B915AF">
        <w:rPr>
          <w:rFonts w:ascii="Arial" w:hAnsi="Arial" w:cs="Arial"/>
          <w:spacing w:val="-11"/>
          <w:sz w:val="24"/>
          <w:szCs w:val="24"/>
        </w:rPr>
        <w:t xml:space="preserve"> </w:t>
      </w:r>
      <w:r w:rsidRPr="00B915AF">
        <w:rPr>
          <w:rFonts w:ascii="Arial" w:hAnsi="Arial" w:cs="Arial"/>
          <w:sz w:val="24"/>
          <w:szCs w:val="24"/>
        </w:rPr>
        <w:t>elementos</w:t>
      </w:r>
      <w:r w:rsidRPr="00B915AF">
        <w:rPr>
          <w:rFonts w:ascii="Arial" w:hAnsi="Arial" w:cs="Arial"/>
          <w:spacing w:val="-14"/>
          <w:sz w:val="24"/>
          <w:szCs w:val="24"/>
        </w:rPr>
        <w:t xml:space="preserve"> </w:t>
      </w:r>
      <w:r w:rsidRPr="00B915AF">
        <w:rPr>
          <w:rFonts w:ascii="Arial" w:hAnsi="Arial" w:cs="Arial"/>
          <w:sz w:val="24"/>
          <w:szCs w:val="24"/>
        </w:rPr>
        <w:t>constitutivos</w:t>
      </w:r>
      <w:r w:rsidRPr="00B915AF">
        <w:rPr>
          <w:rFonts w:ascii="Arial" w:hAnsi="Arial" w:cs="Arial"/>
          <w:spacing w:val="-10"/>
          <w:sz w:val="24"/>
          <w:szCs w:val="24"/>
        </w:rPr>
        <w:t xml:space="preserve"> </w:t>
      </w:r>
      <w:r w:rsidRPr="00B915AF">
        <w:rPr>
          <w:rFonts w:ascii="Arial" w:hAnsi="Arial" w:cs="Arial"/>
          <w:sz w:val="24"/>
          <w:szCs w:val="24"/>
        </w:rPr>
        <w:t>del</w:t>
      </w:r>
      <w:r w:rsidRPr="00B915AF">
        <w:rPr>
          <w:rFonts w:ascii="Arial" w:hAnsi="Arial" w:cs="Arial"/>
          <w:spacing w:val="-12"/>
          <w:sz w:val="24"/>
          <w:szCs w:val="24"/>
        </w:rPr>
        <w:t xml:space="preserve"> </w:t>
      </w:r>
      <w:r w:rsidRPr="00B915AF">
        <w:rPr>
          <w:rFonts w:ascii="Arial" w:hAnsi="Arial" w:cs="Arial"/>
          <w:sz w:val="24"/>
          <w:szCs w:val="24"/>
        </w:rPr>
        <w:t>género.</w:t>
      </w:r>
      <w:r w:rsidRPr="00B915AF">
        <w:rPr>
          <w:rFonts w:ascii="Arial" w:hAnsi="Arial" w:cs="Arial"/>
          <w:spacing w:val="-10"/>
          <w:sz w:val="24"/>
          <w:szCs w:val="24"/>
        </w:rPr>
        <w:t xml:space="preserve"> </w:t>
      </w:r>
      <w:r w:rsidRPr="00B915AF">
        <w:rPr>
          <w:rFonts w:ascii="Arial" w:hAnsi="Arial" w:cs="Arial"/>
          <w:sz w:val="24"/>
          <w:szCs w:val="24"/>
        </w:rPr>
        <w:t>El</w:t>
      </w:r>
      <w:r w:rsidRPr="00B915AF">
        <w:rPr>
          <w:rFonts w:ascii="Arial" w:hAnsi="Arial" w:cs="Arial"/>
          <w:spacing w:val="-12"/>
          <w:sz w:val="24"/>
          <w:szCs w:val="24"/>
        </w:rPr>
        <w:t xml:space="preserve"> </w:t>
      </w:r>
      <w:r w:rsidRPr="00B915AF">
        <w:rPr>
          <w:rFonts w:ascii="Arial" w:hAnsi="Arial" w:cs="Arial"/>
          <w:sz w:val="24"/>
          <w:szCs w:val="24"/>
        </w:rPr>
        <w:t>valor</w:t>
      </w:r>
      <w:r w:rsidRPr="00B915AF">
        <w:rPr>
          <w:rFonts w:ascii="Arial" w:hAnsi="Arial" w:cs="Arial"/>
          <w:spacing w:val="-13"/>
          <w:sz w:val="24"/>
          <w:szCs w:val="24"/>
        </w:rPr>
        <w:t xml:space="preserve"> </w:t>
      </w:r>
      <w:r w:rsidRPr="00B915AF">
        <w:rPr>
          <w:rFonts w:ascii="Arial" w:hAnsi="Arial" w:cs="Arial"/>
          <w:sz w:val="24"/>
          <w:szCs w:val="24"/>
        </w:rPr>
        <w:t>de</w:t>
      </w:r>
      <w:r w:rsidRPr="00B915AF">
        <w:rPr>
          <w:rFonts w:ascii="Arial" w:hAnsi="Arial" w:cs="Arial"/>
          <w:spacing w:val="-12"/>
          <w:sz w:val="24"/>
          <w:szCs w:val="24"/>
        </w:rPr>
        <w:t xml:space="preserve"> </w:t>
      </w:r>
      <w:r w:rsidRPr="00B915AF">
        <w:rPr>
          <w:rFonts w:ascii="Arial" w:hAnsi="Arial" w:cs="Arial"/>
          <w:sz w:val="24"/>
          <w:szCs w:val="24"/>
        </w:rPr>
        <w:t>los</w:t>
      </w:r>
      <w:r w:rsidRPr="00B915AF">
        <w:rPr>
          <w:rFonts w:ascii="Arial" w:hAnsi="Arial" w:cs="Arial"/>
          <w:spacing w:val="-60"/>
          <w:sz w:val="24"/>
          <w:szCs w:val="24"/>
        </w:rPr>
        <w:t xml:space="preserve"> </w:t>
      </w:r>
      <w:r w:rsidRPr="00B915AF">
        <w:rPr>
          <w:rFonts w:ascii="Arial" w:hAnsi="Arial" w:cs="Arial"/>
          <w:sz w:val="24"/>
          <w:szCs w:val="24"/>
        </w:rPr>
        <w:t>títeres</w:t>
      </w:r>
      <w:r w:rsidRPr="00B915AF">
        <w:rPr>
          <w:rFonts w:ascii="Arial" w:hAnsi="Arial" w:cs="Arial"/>
          <w:spacing w:val="-13"/>
          <w:sz w:val="24"/>
          <w:szCs w:val="24"/>
        </w:rPr>
        <w:t xml:space="preserve"> </w:t>
      </w:r>
      <w:r w:rsidRPr="00B915AF">
        <w:rPr>
          <w:rFonts w:ascii="Arial" w:hAnsi="Arial" w:cs="Arial"/>
          <w:sz w:val="24"/>
          <w:szCs w:val="24"/>
        </w:rPr>
        <w:t>como</w:t>
      </w:r>
      <w:r w:rsidRPr="00B915AF">
        <w:rPr>
          <w:rFonts w:ascii="Arial" w:hAnsi="Arial" w:cs="Arial"/>
          <w:spacing w:val="-13"/>
          <w:sz w:val="24"/>
          <w:szCs w:val="24"/>
        </w:rPr>
        <w:t xml:space="preserve"> </w:t>
      </w:r>
      <w:r w:rsidRPr="00B915AF">
        <w:rPr>
          <w:rFonts w:ascii="Arial" w:hAnsi="Arial" w:cs="Arial"/>
          <w:sz w:val="24"/>
          <w:szCs w:val="24"/>
        </w:rPr>
        <w:t>forma</w:t>
      </w:r>
      <w:r w:rsidRPr="00B915AF">
        <w:rPr>
          <w:rFonts w:ascii="Arial" w:hAnsi="Arial" w:cs="Arial"/>
          <w:spacing w:val="-12"/>
          <w:sz w:val="24"/>
          <w:szCs w:val="24"/>
        </w:rPr>
        <w:t xml:space="preserve"> </w:t>
      </w:r>
      <w:r w:rsidRPr="00B915AF">
        <w:rPr>
          <w:rFonts w:ascii="Arial" w:hAnsi="Arial" w:cs="Arial"/>
          <w:sz w:val="24"/>
          <w:szCs w:val="24"/>
        </w:rPr>
        <w:t>de</w:t>
      </w:r>
      <w:r w:rsidRPr="00B915AF">
        <w:rPr>
          <w:rFonts w:ascii="Arial" w:hAnsi="Arial" w:cs="Arial"/>
          <w:spacing w:val="-13"/>
          <w:sz w:val="24"/>
          <w:szCs w:val="24"/>
        </w:rPr>
        <w:t xml:space="preserve"> </w:t>
      </w:r>
      <w:r w:rsidRPr="00B915AF">
        <w:rPr>
          <w:rFonts w:ascii="Arial" w:hAnsi="Arial" w:cs="Arial"/>
          <w:sz w:val="24"/>
          <w:szCs w:val="24"/>
        </w:rPr>
        <w:t>acercamiento</w:t>
      </w:r>
      <w:r w:rsidRPr="00B915AF">
        <w:rPr>
          <w:rFonts w:ascii="Arial" w:hAnsi="Arial" w:cs="Arial"/>
          <w:spacing w:val="-12"/>
          <w:sz w:val="24"/>
          <w:szCs w:val="24"/>
        </w:rPr>
        <w:t xml:space="preserve"> </w:t>
      </w:r>
      <w:r w:rsidRPr="00B915AF">
        <w:rPr>
          <w:rFonts w:ascii="Arial" w:hAnsi="Arial" w:cs="Arial"/>
          <w:sz w:val="24"/>
          <w:szCs w:val="24"/>
        </w:rPr>
        <w:t>a</w:t>
      </w:r>
      <w:r w:rsidRPr="00B915AF">
        <w:rPr>
          <w:rFonts w:ascii="Arial" w:hAnsi="Arial" w:cs="Arial"/>
          <w:spacing w:val="-12"/>
          <w:sz w:val="24"/>
          <w:szCs w:val="24"/>
        </w:rPr>
        <w:t xml:space="preserve"> </w:t>
      </w:r>
      <w:r w:rsidRPr="00B915AF">
        <w:rPr>
          <w:rFonts w:ascii="Arial" w:hAnsi="Arial" w:cs="Arial"/>
          <w:sz w:val="24"/>
          <w:szCs w:val="24"/>
        </w:rPr>
        <w:t>la</w:t>
      </w:r>
      <w:r w:rsidRPr="00B915AF">
        <w:rPr>
          <w:rFonts w:ascii="Arial" w:hAnsi="Arial" w:cs="Arial"/>
          <w:spacing w:val="-13"/>
          <w:sz w:val="24"/>
          <w:szCs w:val="24"/>
        </w:rPr>
        <w:t xml:space="preserve"> </w:t>
      </w:r>
      <w:r w:rsidRPr="00B915AF">
        <w:rPr>
          <w:rFonts w:ascii="Arial" w:hAnsi="Arial" w:cs="Arial"/>
          <w:sz w:val="24"/>
          <w:szCs w:val="24"/>
        </w:rPr>
        <w:t>literatura.</w:t>
      </w:r>
      <w:r w:rsidRPr="00B915AF">
        <w:rPr>
          <w:rFonts w:ascii="Arial" w:hAnsi="Arial" w:cs="Arial"/>
          <w:spacing w:val="-10"/>
          <w:sz w:val="24"/>
          <w:szCs w:val="24"/>
        </w:rPr>
        <w:t xml:space="preserve"> </w:t>
      </w:r>
      <w:r w:rsidRPr="00B915AF">
        <w:rPr>
          <w:rFonts w:ascii="Arial" w:hAnsi="Arial" w:cs="Arial"/>
          <w:sz w:val="24"/>
          <w:szCs w:val="24"/>
        </w:rPr>
        <w:t>Categorías</w:t>
      </w:r>
      <w:r w:rsidRPr="00B915AF">
        <w:rPr>
          <w:rFonts w:ascii="Arial" w:hAnsi="Arial" w:cs="Arial"/>
          <w:spacing w:val="-13"/>
          <w:sz w:val="24"/>
          <w:szCs w:val="24"/>
        </w:rPr>
        <w:t xml:space="preserve"> </w:t>
      </w:r>
      <w:r w:rsidRPr="00B915AF">
        <w:rPr>
          <w:rFonts w:ascii="Arial" w:hAnsi="Arial" w:cs="Arial"/>
          <w:sz w:val="24"/>
          <w:szCs w:val="24"/>
        </w:rPr>
        <w:t>del</w:t>
      </w:r>
      <w:r w:rsidRPr="00B915AF">
        <w:rPr>
          <w:rFonts w:ascii="Arial" w:hAnsi="Arial" w:cs="Arial"/>
          <w:spacing w:val="-13"/>
          <w:sz w:val="24"/>
          <w:szCs w:val="24"/>
        </w:rPr>
        <w:t xml:space="preserve"> </w:t>
      </w:r>
      <w:r w:rsidRPr="00B915AF">
        <w:rPr>
          <w:rFonts w:ascii="Arial" w:hAnsi="Arial" w:cs="Arial"/>
          <w:sz w:val="24"/>
          <w:szCs w:val="24"/>
        </w:rPr>
        <w:t>sujeto</w:t>
      </w:r>
      <w:r w:rsidRPr="00B915AF">
        <w:rPr>
          <w:rFonts w:ascii="Arial" w:hAnsi="Arial" w:cs="Arial"/>
          <w:spacing w:val="-12"/>
          <w:sz w:val="24"/>
          <w:szCs w:val="24"/>
        </w:rPr>
        <w:t xml:space="preserve"> </w:t>
      </w:r>
      <w:r w:rsidRPr="00B915AF">
        <w:rPr>
          <w:rFonts w:ascii="Arial" w:hAnsi="Arial" w:cs="Arial"/>
          <w:sz w:val="24"/>
          <w:szCs w:val="24"/>
        </w:rPr>
        <w:t>en el texto: autor, sujeto de la enunciación o narrador, sujeto del enunciado,</w:t>
      </w:r>
      <w:r w:rsidRPr="00B915AF">
        <w:rPr>
          <w:rFonts w:ascii="Arial" w:hAnsi="Arial" w:cs="Arial"/>
          <w:spacing w:val="1"/>
          <w:sz w:val="24"/>
          <w:szCs w:val="24"/>
        </w:rPr>
        <w:t xml:space="preserve"> </w:t>
      </w:r>
      <w:r w:rsidRPr="00B915AF">
        <w:rPr>
          <w:rFonts w:ascii="Arial" w:hAnsi="Arial" w:cs="Arial"/>
          <w:sz w:val="24"/>
          <w:szCs w:val="24"/>
        </w:rPr>
        <w:t>sujeto</w:t>
      </w:r>
      <w:r w:rsidRPr="00B915AF">
        <w:rPr>
          <w:rFonts w:ascii="Arial" w:hAnsi="Arial" w:cs="Arial"/>
          <w:spacing w:val="-4"/>
          <w:sz w:val="24"/>
          <w:szCs w:val="24"/>
        </w:rPr>
        <w:t xml:space="preserve"> </w:t>
      </w:r>
      <w:r w:rsidRPr="00B915AF">
        <w:rPr>
          <w:rFonts w:ascii="Arial" w:hAnsi="Arial" w:cs="Arial"/>
          <w:sz w:val="24"/>
          <w:szCs w:val="24"/>
        </w:rPr>
        <w:t>de</w:t>
      </w:r>
      <w:r w:rsidRPr="00B915AF">
        <w:rPr>
          <w:rFonts w:ascii="Arial" w:hAnsi="Arial" w:cs="Arial"/>
          <w:spacing w:val="-2"/>
          <w:sz w:val="24"/>
          <w:szCs w:val="24"/>
        </w:rPr>
        <w:t xml:space="preserve"> </w:t>
      </w:r>
      <w:r w:rsidRPr="00B915AF">
        <w:rPr>
          <w:rFonts w:ascii="Arial" w:hAnsi="Arial" w:cs="Arial"/>
          <w:sz w:val="24"/>
          <w:szCs w:val="24"/>
        </w:rPr>
        <w:t>la</w:t>
      </w:r>
      <w:r w:rsidRPr="00B915AF">
        <w:rPr>
          <w:rFonts w:ascii="Arial" w:hAnsi="Arial" w:cs="Arial"/>
          <w:spacing w:val="-1"/>
          <w:sz w:val="24"/>
          <w:szCs w:val="24"/>
        </w:rPr>
        <w:t xml:space="preserve"> </w:t>
      </w:r>
      <w:r w:rsidRPr="00B915AF">
        <w:rPr>
          <w:rFonts w:ascii="Arial" w:hAnsi="Arial" w:cs="Arial"/>
          <w:sz w:val="24"/>
          <w:szCs w:val="24"/>
        </w:rPr>
        <w:t>escritura,</w:t>
      </w:r>
      <w:r w:rsidRPr="00B915AF">
        <w:rPr>
          <w:rFonts w:ascii="Arial" w:hAnsi="Arial" w:cs="Arial"/>
          <w:spacing w:val="-4"/>
          <w:sz w:val="24"/>
          <w:szCs w:val="24"/>
        </w:rPr>
        <w:t xml:space="preserve"> </w:t>
      </w:r>
      <w:r w:rsidRPr="00B915AF">
        <w:rPr>
          <w:rFonts w:ascii="Arial" w:hAnsi="Arial" w:cs="Arial"/>
          <w:sz w:val="24"/>
          <w:szCs w:val="24"/>
        </w:rPr>
        <w:t>lector empírico,</w:t>
      </w:r>
      <w:r w:rsidRPr="00B915AF">
        <w:rPr>
          <w:rFonts w:ascii="Arial" w:hAnsi="Arial" w:cs="Arial"/>
          <w:spacing w:val="-1"/>
          <w:sz w:val="24"/>
          <w:szCs w:val="24"/>
        </w:rPr>
        <w:t xml:space="preserve"> </w:t>
      </w:r>
      <w:r w:rsidRPr="00B915AF">
        <w:rPr>
          <w:rFonts w:ascii="Arial" w:hAnsi="Arial" w:cs="Arial"/>
          <w:sz w:val="24"/>
          <w:szCs w:val="24"/>
        </w:rPr>
        <w:t>lector</w:t>
      </w:r>
      <w:r w:rsidRPr="00B915AF">
        <w:rPr>
          <w:rFonts w:ascii="Arial" w:hAnsi="Arial" w:cs="Arial"/>
          <w:spacing w:val="-1"/>
          <w:sz w:val="24"/>
          <w:szCs w:val="24"/>
        </w:rPr>
        <w:t xml:space="preserve"> </w:t>
      </w:r>
      <w:r w:rsidRPr="00B915AF">
        <w:rPr>
          <w:rFonts w:ascii="Arial" w:hAnsi="Arial" w:cs="Arial"/>
          <w:sz w:val="24"/>
          <w:szCs w:val="24"/>
        </w:rPr>
        <w:t>interno.</w:t>
      </w:r>
    </w:p>
    <w:p w14:paraId="7AE0BAE7" w14:textId="77777777" w:rsidR="006F2B3B" w:rsidRPr="00B915AF" w:rsidRDefault="006F2B3B" w:rsidP="006F2B3B">
      <w:pPr>
        <w:pStyle w:val="Textoindependiente"/>
        <w:spacing w:before="172" w:line="360" w:lineRule="auto"/>
        <w:ind w:right="136"/>
        <w:jc w:val="both"/>
        <w:rPr>
          <w:rFonts w:ascii="Arial" w:hAnsi="Arial" w:cs="Arial"/>
          <w:b/>
          <w:sz w:val="24"/>
          <w:szCs w:val="24"/>
        </w:rPr>
      </w:pPr>
      <w:r w:rsidRPr="00B915AF">
        <w:rPr>
          <w:rFonts w:ascii="Arial" w:hAnsi="Arial" w:cs="Arial"/>
          <w:b/>
          <w:sz w:val="24"/>
          <w:szCs w:val="24"/>
        </w:rPr>
        <w:t>MARCO METODOLÒGICO</w:t>
      </w:r>
    </w:p>
    <w:p w14:paraId="1C8BE7B6" w14:textId="6B6233C8" w:rsidR="006F2B3B" w:rsidRPr="00B915AF" w:rsidRDefault="005E1BB2"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 xml:space="preserve">   </w:t>
      </w:r>
      <w:r w:rsidR="006F2B3B" w:rsidRPr="00B915AF">
        <w:rPr>
          <w:rFonts w:ascii="Arial" w:hAnsi="Arial" w:cs="Arial"/>
          <w:sz w:val="24"/>
          <w:szCs w:val="24"/>
          <w:lang w:val="es-AR"/>
        </w:rPr>
        <w:t>Las estrategias metodológicas serán: exposición de la docente y de los</w:t>
      </w:r>
      <w:r w:rsidR="00A13632">
        <w:rPr>
          <w:rFonts w:ascii="Arial" w:hAnsi="Arial" w:cs="Arial"/>
          <w:sz w:val="24"/>
          <w:szCs w:val="24"/>
          <w:lang w:val="es-AR"/>
        </w:rPr>
        <w:t xml:space="preserve"> y las estudiantes</w:t>
      </w:r>
      <w:r w:rsidR="006F2B3B" w:rsidRPr="00B915AF">
        <w:rPr>
          <w:rFonts w:ascii="Arial" w:hAnsi="Arial" w:cs="Arial"/>
          <w:sz w:val="24"/>
          <w:szCs w:val="24"/>
          <w:lang w:val="es-AR"/>
        </w:rPr>
        <w:t>, consultas bibliográficas en fuentes con diferentes soportes,</w:t>
      </w:r>
      <w:r w:rsidR="00B915AF">
        <w:rPr>
          <w:rFonts w:ascii="Arial" w:hAnsi="Arial" w:cs="Arial"/>
          <w:sz w:val="24"/>
          <w:szCs w:val="24"/>
          <w:lang w:val="es-AR"/>
        </w:rPr>
        <w:t xml:space="preserve"> </w:t>
      </w:r>
      <w:r w:rsidR="006F2B3B" w:rsidRPr="00B915AF">
        <w:rPr>
          <w:rFonts w:ascii="Arial" w:hAnsi="Arial" w:cs="Arial"/>
          <w:sz w:val="24"/>
          <w:szCs w:val="24"/>
          <w:lang w:val="es-AR"/>
        </w:rPr>
        <w:t>lectura de textos literarios, resolución de trabajos individuales y grupales,</w:t>
      </w:r>
      <w:r w:rsidR="00B915AF">
        <w:rPr>
          <w:rFonts w:ascii="Arial" w:hAnsi="Arial" w:cs="Arial"/>
          <w:sz w:val="24"/>
          <w:szCs w:val="24"/>
          <w:lang w:val="es-AR"/>
        </w:rPr>
        <w:t xml:space="preserve"> </w:t>
      </w:r>
      <w:r w:rsidR="006F2B3B" w:rsidRPr="00B915AF">
        <w:rPr>
          <w:rFonts w:ascii="Arial" w:hAnsi="Arial" w:cs="Arial"/>
          <w:sz w:val="24"/>
          <w:szCs w:val="24"/>
          <w:lang w:val="es-AR"/>
        </w:rPr>
        <w:t>etc.</w:t>
      </w:r>
    </w:p>
    <w:p w14:paraId="78551B19" w14:textId="2292E270" w:rsidR="006F2B3B" w:rsidRPr="00B915AF" w:rsidRDefault="005E1BB2"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 xml:space="preserve">   </w:t>
      </w:r>
      <w:r w:rsidR="006F2B3B" w:rsidRPr="00B915AF">
        <w:rPr>
          <w:rFonts w:ascii="Arial" w:hAnsi="Arial" w:cs="Arial"/>
          <w:sz w:val="24"/>
          <w:szCs w:val="24"/>
          <w:lang w:val="es-AR"/>
        </w:rPr>
        <w:t>La evaluación será considerada como un proceso que contemplará las</w:t>
      </w:r>
      <w:r w:rsidR="00B915AF">
        <w:rPr>
          <w:rFonts w:ascii="Arial" w:hAnsi="Arial" w:cs="Arial"/>
          <w:sz w:val="24"/>
          <w:szCs w:val="24"/>
          <w:lang w:val="es-AR"/>
        </w:rPr>
        <w:t xml:space="preserve"> </w:t>
      </w:r>
      <w:r w:rsidR="006F2B3B" w:rsidRPr="00B915AF">
        <w:rPr>
          <w:rFonts w:ascii="Arial" w:hAnsi="Arial" w:cs="Arial"/>
          <w:sz w:val="24"/>
          <w:szCs w:val="24"/>
          <w:lang w:val="es-AR"/>
        </w:rPr>
        <w:t>particularidades de las trayectorias individuales y que propiciará la reflexión acerca de la evolución de los procesos de enseñanza Y aprendizaje.</w:t>
      </w:r>
    </w:p>
    <w:p w14:paraId="73FD801F" w14:textId="7379BDF3" w:rsidR="006F2B3B" w:rsidRPr="00B915AF" w:rsidRDefault="005E1BB2"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 xml:space="preserve">   </w:t>
      </w:r>
      <w:r w:rsidR="006F2B3B" w:rsidRPr="00B915AF">
        <w:rPr>
          <w:rFonts w:ascii="Arial" w:hAnsi="Arial" w:cs="Arial"/>
          <w:sz w:val="24"/>
          <w:szCs w:val="24"/>
          <w:lang w:val="es-AR"/>
        </w:rPr>
        <w:t>La revisión permanente será producto de la aplicación continua de estrategias metacognitivas.</w:t>
      </w:r>
    </w:p>
    <w:p w14:paraId="5F2910C8" w14:textId="4814229A" w:rsidR="006F2B3B" w:rsidRPr="00B915AF" w:rsidRDefault="005E1BB2"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 xml:space="preserve">   </w:t>
      </w:r>
      <w:r w:rsidR="006F2B3B" w:rsidRPr="00B915AF">
        <w:rPr>
          <w:rFonts w:ascii="Arial" w:hAnsi="Arial" w:cs="Arial"/>
          <w:sz w:val="24"/>
          <w:szCs w:val="24"/>
          <w:lang w:val="es-AR"/>
        </w:rPr>
        <w:t xml:space="preserve">Por otro lado, al finalizar cada cuatrimestre habrá una evaluación parcial con la posibilidad de un recuperatorio en cada caso. </w:t>
      </w:r>
    </w:p>
    <w:p w14:paraId="4575BBAC" w14:textId="65AF9FAB" w:rsidR="00C06B31" w:rsidRPr="00B915AF" w:rsidRDefault="00C06B31" w:rsidP="006F2B3B">
      <w:pPr>
        <w:pStyle w:val="Textoindependiente"/>
        <w:spacing w:before="172" w:line="360" w:lineRule="auto"/>
        <w:ind w:right="136"/>
        <w:jc w:val="both"/>
        <w:rPr>
          <w:rFonts w:ascii="Arial" w:hAnsi="Arial" w:cs="Arial"/>
          <w:b/>
          <w:sz w:val="24"/>
          <w:szCs w:val="24"/>
          <w:lang w:val="es-AR"/>
        </w:rPr>
      </w:pPr>
      <w:r w:rsidRPr="00B915AF">
        <w:rPr>
          <w:rFonts w:ascii="Arial" w:hAnsi="Arial" w:cs="Arial"/>
          <w:b/>
          <w:sz w:val="24"/>
          <w:szCs w:val="24"/>
          <w:lang w:val="es-AR"/>
        </w:rPr>
        <w:t>EVALUACIÒN</w:t>
      </w:r>
    </w:p>
    <w:p w14:paraId="50AD885B" w14:textId="77777777" w:rsidR="00C06B31" w:rsidRPr="00B915AF" w:rsidRDefault="00C06B31" w:rsidP="00C06B31">
      <w:pPr>
        <w:pStyle w:val="Textoindependiente"/>
        <w:spacing w:before="172" w:line="360" w:lineRule="auto"/>
        <w:ind w:right="136"/>
        <w:jc w:val="both"/>
        <w:rPr>
          <w:rFonts w:ascii="Arial" w:hAnsi="Arial" w:cs="Arial"/>
          <w:b/>
          <w:sz w:val="24"/>
          <w:szCs w:val="24"/>
          <w:lang w:val="es-AR"/>
        </w:rPr>
      </w:pPr>
      <w:bookmarkStart w:id="2" w:name="_Hlk165842310"/>
      <w:r w:rsidRPr="00B915AF">
        <w:rPr>
          <w:rFonts w:ascii="Arial" w:hAnsi="Arial" w:cs="Arial"/>
          <w:b/>
          <w:sz w:val="24"/>
          <w:szCs w:val="24"/>
          <w:lang w:val="es-AR"/>
        </w:rPr>
        <w:t>TIPO</w:t>
      </w:r>
    </w:p>
    <w:p w14:paraId="2C54E0DA" w14:textId="77777777" w:rsidR="00C06B31" w:rsidRPr="00B915AF" w:rsidRDefault="00C06B31" w:rsidP="00C06B31">
      <w:pPr>
        <w:pStyle w:val="Textoindependiente"/>
        <w:spacing w:before="172" w:line="360" w:lineRule="auto"/>
        <w:ind w:right="136"/>
        <w:jc w:val="both"/>
        <w:rPr>
          <w:rFonts w:ascii="Arial" w:hAnsi="Arial" w:cs="Arial"/>
          <w:sz w:val="24"/>
          <w:szCs w:val="24"/>
          <w:lang w:val="es-AR"/>
        </w:rPr>
      </w:pPr>
      <w:r w:rsidRPr="00B915AF">
        <w:rPr>
          <w:rFonts w:ascii="Arial" w:hAnsi="Arial" w:cs="Arial"/>
          <w:b/>
          <w:sz w:val="24"/>
          <w:szCs w:val="24"/>
          <w:lang w:val="es-AR"/>
        </w:rPr>
        <w:t>DIAGNÒSTICA:</w:t>
      </w:r>
      <w:r w:rsidRPr="00B915AF">
        <w:rPr>
          <w:rFonts w:ascii="Arial" w:hAnsi="Arial" w:cs="Arial"/>
          <w:sz w:val="24"/>
          <w:szCs w:val="24"/>
          <w:lang w:val="es-AR"/>
        </w:rPr>
        <w:t xml:space="preserve"> a partir de la indagación de los saberes previos de los alumnos -en la fase inicial de los temas a abordar- permitirá hacer un diagnóstico situacional donde se visibilicen fortalezas, debilidades y la heterogeneidad grupal.</w:t>
      </w:r>
    </w:p>
    <w:p w14:paraId="4F42E436" w14:textId="77777777" w:rsidR="00C06B31" w:rsidRPr="00B915AF" w:rsidRDefault="00C06B31" w:rsidP="00C06B31">
      <w:pPr>
        <w:pStyle w:val="Textoindependiente"/>
        <w:spacing w:before="172" w:line="360" w:lineRule="auto"/>
        <w:ind w:right="136"/>
        <w:jc w:val="both"/>
        <w:rPr>
          <w:rFonts w:ascii="Arial" w:hAnsi="Arial" w:cs="Arial"/>
          <w:sz w:val="24"/>
          <w:szCs w:val="24"/>
          <w:lang w:val="es-AR"/>
        </w:rPr>
      </w:pPr>
      <w:r w:rsidRPr="00B915AF">
        <w:rPr>
          <w:rFonts w:ascii="Arial" w:hAnsi="Arial" w:cs="Arial"/>
          <w:b/>
          <w:sz w:val="24"/>
          <w:szCs w:val="24"/>
          <w:lang w:val="es-AR"/>
        </w:rPr>
        <w:t>PROCESUAL</w:t>
      </w:r>
      <w:r w:rsidRPr="00B915AF">
        <w:rPr>
          <w:rFonts w:ascii="Arial" w:hAnsi="Arial" w:cs="Arial"/>
          <w:sz w:val="24"/>
          <w:szCs w:val="24"/>
          <w:lang w:val="es-AR"/>
        </w:rPr>
        <w:t>: con una mirada atenta, constante y sostenida para poder realizar las intervenciones necesarias sobre los factores que puedan incidir como relevantes en favorecer u obstaculizar el proceso de apropiación. Trabajos prácticos -Diseños de propuestas de enseñanza y planificación – Simulaciones – Cuaderno de notas – Parcial.</w:t>
      </w:r>
    </w:p>
    <w:p w14:paraId="5439BD5D" w14:textId="77777777" w:rsidR="00C06B31" w:rsidRPr="00B915AF" w:rsidRDefault="00C06B31" w:rsidP="00C06B31">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-Autorreflexión acerca de sus producciones individuales y grupales.</w:t>
      </w:r>
    </w:p>
    <w:p w14:paraId="46227925" w14:textId="77777777" w:rsidR="00C06B31" w:rsidRPr="00B915AF" w:rsidRDefault="00C06B31" w:rsidP="00C06B31">
      <w:pPr>
        <w:pStyle w:val="Textoindependiente"/>
        <w:spacing w:before="172" w:line="360" w:lineRule="auto"/>
        <w:ind w:right="136"/>
        <w:jc w:val="both"/>
        <w:rPr>
          <w:rFonts w:ascii="Arial" w:hAnsi="Arial" w:cs="Arial"/>
          <w:sz w:val="24"/>
          <w:szCs w:val="24"/>
          <w:lang w:val="es-AR"/>
        </w:rPr>
      </w:pPr>
      <w:r w:rsidRPr="00B915AF">
        <w:rPr>
          <w:rFonts w:ascii="Arial" w:hAnsi="Arial" w:cs="Arial"/>
          <w:b/>
          <w:sz w:val="24"/>
          <w:szCs w:val="24"/>
          <w:lang w:val="es-AR"/>
        </w:rPr>
        <w:t>FINAL:</w:t>
      </w:r>
      <w:r w:rsidRPr="00B915AF">
        <w:rPr>
          <w:rFonts w:ascii="Arial" w:hAnsi="Arial" w:cs="Arial"/>
          <w:sz w:val="24"/>
          <w:szCs w:val="24"/>
          <w:lang w:val="es-AR"/>
        </w:rPr>
        <w:t xml:space="preserve"> autoevaluación y coevaluación del alumno y del docente. Autocontrol del propio proceso de formación. Metacognición. Coloquio. Final oral o escrito.</w:t>
      </w:r>
    </w:p>
    <w:p w14:paraId="338E4A8C" w14:textId="77777777" w:rsidR="00C06B31" w:rsidRPr="00B915AF" w:rsidRDefault="00C06B31" w:rsidP="00C06B31">
      <w:pPr>
        <w:pStyle w:val="Textoindependiente"/>
        <w:spacing w:before="172" w:line="360" w:lineRule="auto"/>
        <w:ind w:right="136"/>
        <w:jc w:val="both"/>
        <w:rPr>
          <w:rFonts w:ascii="Arial" w:hAnsi="Arial" w:cs="Arial"/>
          <w:b/>
          <w:sz w:val="24"/>
          <w:szCs w:val="24"/>
          <w:lang w:val="es-AR"/>
        </w:rPr>
      </w:pPr>
      <w:r w:rsidRPr="00B915AF">
        <w:rPr>
          <w:rFonts w:ascii="Arial" w:hAnsi="Arial" w:cs="Arial"/>
          <w:b/>
          <w:sz w:val="24"/>
          <w:szCs w:val="24"/>
          <w:lang w:val="es-AR"/>
        </w:rPr>
        <w:lastRenderedPageBreak/>
        <w:t>CRITERIOS DE EVALUACIÒN</w:t>
      </w:r>
    </w:p>
    <w:p w14:paraId="74CEA8FC" w14:textId="77777777" w:rsidR="00C06B31" w:rsidRPr="00B915AF" w:rsidRDefault="00C06B31" w:rsidP="00C06B31">
      <w:pPr>
        <w:pStyle w:val="Textoindependiente"/>
        <w:numPr>
          <w:ilvl w:val="0"/>
          <w:numId w:val="6"/>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Cumplimiento en tiempo y forma de las actividades asignadas.</w:t>
      </w:r>
    </w:p>
    <w:p w14:paraId="3735BA5E" w14:textId="77777777" w:rsidR="00C06B31" w:rsidRPr="00B915AF" w:rsidRDefault="00C06B31" w:rsidP="00C06B31">
      <w:pPr>
        <w:pStyle w:val="Textoindependiente"/>
        <w:numPr>
          <w:ilvl w:val="0"/>
          <w:numId w:val="6"/>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Adquisición de categorías conceptuales.</w:t>
      </w:r>
    </w:p>
    <w:p w14:paraId="233B7481" w14:textId="77777777" w:rsidR="00C06B31" w:rsidRPr="00B915AF" w:rsidRDefault="00C06B31" w:rsidP="00C06B31">
      <w:pPr>
        <w:pStyle w:val="Textoindependiente"/>
        <w:numPr>
          <w:ilvl w:val="0"/>
          <w:numId w:val="6"/>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Capacidad para relacionar aspectos teóricos y prácticos.</w:t>
      </w:r>
    </w:p>
    <w:p w14:paraId="3AF12FDC" w14:textId="77777777" w:rsidR="00C06B31" w:rsidRPr="00B915AF" w:rsidRDefault="00C06B31" w:rsidP="00313CEB">
      <w:pPr>
        <w:pStyle w:val="Textoindependiente"/>
        <w:numPr>
          <w:ilvl w:val="0"/>
          <w:numId w:val="6"/>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Análisis crítico de su proceso de formación.</w:t>
      </w:r>
    </w:p>
    <w:p w14:paraId="51C5F133" w14:textId="77777777" w:rsidR="00C06B31" w:rsidRPr="00B915AF" w:rsidRDefault="00C06B31" w:rsidP="00313CEB">
      <w:pPr>
        <w:pStyle w:val="Textoindependiente"/>
        <w:numPr>
          <w:ilvl w:val="0"/>
          <w:numId w:val="6"/>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Predisposición para la acción individual y grupal, fundamentada en el posicionamiento teórico.</w:t>
      </w:r>
    </w:p>
    <w:p w14:paraId="31C3090B" w14:textId="77777777" w:rsidR="00C06B31" w:rsidRPr="00B915AF" w:rsidRDefault="00C06B31" w:rsidP="00C06B31">
      <w:pPr>
        <w:pStyle w:val="Textoindependiente"/>
        <w:spacing w:before="172" w:line="360" w:lineRule="auto"/>
        <w:ind w:right="136"/>
        <w:jc w:val="both"/>
        <w:rPr>
          <w:rFonts w:ascii="Arial" w:hAnsi="Arial" w:cs="Arial"/>
          <w:b/>
          <w:sz w:val="24"/>
          <w:szCs w:val="24"/>
          <w:lang w:val="es-AR"/>
        </w:rPr>
      </w:pPr>
      <w:r w:rsidRPr="00B915AF">
        <w:rPr>
          <w:rFonts w:ascii="Arial" w:hAnsi="Arial" w:cs="Arial"/>
          <w:b/>
          <w:sz w:val="24"/>
          <w:szCs w:val="24"/>
          <w:lang w:val="es-AR"/>
        </w:rPr>
        <w:t>INSTRUMENTOS DE EVALUACIÒN</w:t>
      </w:r>
    </w:p>
    <w:p w14:paraId="223ECAD5" w14:textId="77777777" w:rsidR="00C06B31" w:rsidRPr="00B915AF" w:rsidRDefault="00C06B31" w:rsidP="00313CEB">
      <w:pPr>
        <w:pStyle w:val="Textoindependiente"/>
        <w:numPr>
          <w:ilvl w:val="0"/>
          <w:numId w:val="7"/>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Redes semánticas o conceptuales.</w:t>
      </w:r>
    </w:p>
    <w:p w14:paraId="5DF80D11" w14:textId="77777777" w:rsidR="00C06B31" w:rsidRPr="00B915AF" w:rsidRDefault="00C06B31" w:rsidP="00313CEB">
      <w:pPr>
        <w:pStyle w:val="Textoindependiente"/>
        <w:numPr>
          <w:ilvl w:val="0"/>
          <w:numId w:val="7"/>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Cuadernos de notas.</w:t>
      </w:r>
    </w:p>
    <w:p w14:paraId="101A2E27" w14:textId="77777777" w:rsidR="00313CEB" w:rsidRPr="00B915AF" w:rsidRDefault="00C06B31" w:rsidP="00C06B31">
      <w:pPr>
        <w:pStyle w:val="Textoindependiente"/>
        <w:numPr>
          <w:ilvl w:val="0"/>
          <w:numId w:val="7"/>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Actividades evaluativas escritas y orales.</w:t>
      </w:r>
    </w:p>
    <w:p w14:paraId="57695400" w14:textId="77777777" w:rsidR="00C06B31" w:rsidRPr="00B915AF" w:rsidRDefault="00C06B31" w:rsidP="00C06B31">
      <w:pPr>
        <w:pStyle w:val="Textoindependiente"/>
        <w:numPr>
          <w:ilvl w:val="0"/>
          <w:numId w:val="7"/>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xml:space="preserve"> Trabajos prácticos.</w:t>
      </w:r>
    </w:p>
    <w:p w14:paraId="7EC868ED" w14:textId="77777777" w:rsidR="00C06B31" w:rsidRPr="00B915AF" w:rsidRDefault="00C06B31" w:rsidP="00313CEB">
      <w:pPr>
        <w:pStyle w:val="Textoindependiente"/>
        <w:numPr>
          <w:ilvl w:val="0"/>
          <w:numId w:val="7"/>
        </w:numPr>
        <w:spacing w:before="172" w:line="360" w:lineRule="auto"/>
        <w:ind w:right="136"/>
        <w:jc w:val="both"/>
        <w:rPr>
          <w:rFonts w:ascii="Arial" w:hAnsi="Arial" w:cs="Arial"/>
          <w:sz w:val="24"/>
          <w:szCs w:val="24"/>
          <w:lang w:val="es-AR"/>
        </w:rPr>
      </w:pPr>
      <w:r w:rsidRPr="00B915AF">
        <w:rPr>
          <w:rFonts w:ascii="Arial" w:hAnsi="Arial" w:cs="Arial"/>
          <w:sz w:val="24"/>
          <w:szCs w:val="24"/>
          <w:lang w:val="es-AR"/>
        </w:rPr>
        <w:t>Evaluación escrita.</w:t>
      </w:r>
    </w:p>
    <w:bookmarkEnd w:id="2"/>
    <w:p w14:paraId="696E3FA3"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
          <w:bCs/>
          <w:sz w:val="24"/>
          <w:szCs w:val="24"/>
          <w:lang w:val="es-AR"/>
        </w:rPr>
        <w:t>CORRELATIVIDADES:</w:t>
      </w:r>
    </w:p>
    <w:p w14:paraId="458C2DA7"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Para rendir Literatura su Didáctica, debe tener aprobada:</w:t>
      </w:r>
    </w:p>
    <w:p w14:paraId="28F89CF6" w14:textId="4FDCAFE6" w:rsidR="00B915AF"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
          <w:sz w:val="24"/>
          <w:szCs w:val="24"/>
          <w:lang w:val="es-AR"/>
        </w:rPr>
        <w:t>-Comunicación y expresión oral y escrita</w:t>
      </w:r>
      <w:r w:rsidRPr="00B915AF">
        <w:rPr>
          <w:rFonts w:ascii="Arial" w:hAnsi="Arial" w:cs="Arial"/>
          <w:sz w:val="24"/>
          <w:szCs w:val="24"/>
          <w:lang w:val="es-AR"/>
        </w:rPr>
        <w:t>.</w:t>
      </w:r>
    </w:p>
    <w:p w14:paraId="3F93C29E"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bookmarkStart w:id="3" w:name="_Hlk166438321"/>
      <w:r w:rsidRPr="00B915AF">
        <w:rPr>
          <w:rFonts w:ascii="Arial" w:hAnsi="Arial" w:cs="Arial"/>
          <w:b/>
          <w:bCs/>
          <w:sz w:val="24"/>
          <w:szCs w:val="24"/>
          <w:lang w:val="es-AR"/>
        </w:rPr>
        <w:t>ORGANIZACIÓN DEL TRABAJO:</w:t>
      </w:r>
    </w:p>
    <w:p w14:paraId="229E079C"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
          <w:bCs/>
          <w:sz w:val="24"/>
          <w:szCs w:val="24"/>
          <w:lang w:val="es-AR"/>
        </w:rPr>
        <w:t>Condiciones del cursado y de aprobación de la materia – Actividades de</w:t>
      </w:r>
    </w:p>
    <w:p w14:paraId="2396A7D7"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
          <w:bCs/>
          <w:sz w:val="24"/>
          <w:szCs w:val="24"/>
          <w:lang w:val="es-AR"/>
        </w:rPr>
        <w:t>recupero</w:t>
      </w:r>
    </w:p>
    <w:p w14:paraId="65B1B779"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xml:space="preserve">La </w:t>
      </w:r>
      <w:r w:rsidRPr="00B915AF">
        <w:rPr>
          <w:rFonts w:ascii="Arial" w:hAnsi="Arial" w:cs="Arial"/>
          <w:b/>
          <w:bCs/>
          <w:sz w:val="24"/>
          <w:szCs w:val="24"/>
          <w:lang w:val="es-AR"/>
        </w:rPr>
        <w:t xml:space="preserve">materia </w:t>
      </w:r>
      <w:r w:rsidRPr="00B915AF">
        <w:rPr>
          <w:rFonts w:ascii="Arial" w:hAnsi="Arial" w:cs="Arial"/>
          <w:sz w:val="24"/>
          <w:szCs w:val="24"/>
          <w:lang w:val="es-AR"/>
        </w:rPr>
        <w:t>admite condición de alumno regular con cursado presencial,</w:t>
      </w:r>
    </w:p>
    <w:p w14:paraId="6DD88B06"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semi presencial o libre a definir por el alumno a comienzo del ciclo lectivo e informando a su docente, quien redactará planilla para su posterior firma acuerdo</w:t>
      </w:r>
      <w:r w:rsidRPr="00B915AF">
        <w:rPr>
          <w:rFonts w:ascii="Arial" w:hAnsi="Arial" w:cs="Arial"/>
          <w:b/>
          <w:bCs/>
          <w:sz w:val="24"/>
          <w:szCs w:val="24"/>
          <w:lang w:val="es-AR"/>
        </w:rPr>
        <w:t>.</w:t>
      </w:r>
    </w:p>
    <w:p w14:paraId="275A5EDD"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sz w:val="24"/>
          <w:szCs w:val="24"/>
          <w:lang w:val="es-AR"/>
        </w:rPr>
        <w:t xml:space="preserve">Los </w:t>
      </w:r>
      <w:r w:rsidRPr="00B915AF">
        <w:rPr>
          <w:rFonts w:ascii="Arial" w:hAnsi="Arial" w:cs="Arial"/>
          <w:b/>
          <w:bCs/>
          <w:sz w:val="24"/>
          <w:szCs w:val="24"/>
          <w:lang w:val="es-AR"/>
        </w:rPr>
        <w:t xml:space="preserve">contenidos </w:t>
      </w:r>
      <w:r w:rsidRPr="00B915AF">
        <w:rPr>
          <w:rFonts w:ascii="Arial" w:hAnsi="Arial" w:cs="Arial"/>
          <w:sz w:val="24"/>
          <w:szCs w:val="24"/>
          <w:lang w:val="es-AR"/>
        </w:rPr>
        <w:t xml:space="preserve">y </w:t>
      </w:r>
      <w:r w:rsidRPr="00B915AF">
        <w:rPr>
          <w:rFonts w:ascii="Arial" w:hAnsi="Arial" w:cs="Arial"/>
          <w:b/>
          <w:bCs/>
          <w:sz w:val="24"/>
          <w:szCs w:val="24"/>
          <w:lang w:val="es-AR"/>
        </w:rPr>
        <w:t xml:space="preserve">bibliografía </w:t>
      </w:r>
      <w:r w:rsidRPr="00B915AF">
        <w:rPr>
          <w:rFonts w:ascii="Arial" w:hAnsi="Arial" w:cs="Arial"/>
          <w:sz w:val="24"/>
          <w:szCs w:val="24"/>
          <w:lang w:val="es-AR"/>
        </w:rPr>
        <w:t xml:space="preserve">a evaluar en los exámenes finales serán </w:t>
      </w:r>
      <w:r w:rsidRPr="00B915AF">
        <w:rPr>
          <w:rFonts w:ascii="Arial" w:hAnsi="Arial" w:cs="Arial"/>
          <w:b/>
          <w:bCs/>
          <w:sz w:val="24"/>
          <w:szCs w:val="24"/>
          <w:lang w:val="es-AR"/>
        </w:rPr>
        <w:t xml:space="preserve">todos </w:t>
      </w:r>
      <w:r w:rsidRPr="00B915AF">
        <w:rPr>
          <w:rFonts w:ascii="Arial" w:hAnsi="Arial" w:cs="Arial"/>
          <w:sz w:val="24"/>
          <w:szCs w:val="24"/>
          <w:lang w:val="es-AR"/>
        </w:rPr>
        <w:t xml:space="preserve">los consignados en esta planificación como </w:t>
      </w:r>
      <w:r w:rsidRPr="00B915AF">
        <w:rPr>
          <w:rFonts w:ascii="Arial" w:hAnsi="Arial" w:cs="Arial"/>
          <w:b/>
          <w:bCs/>
          <w:sz w:val="24"/>
          <w:szCs w:val="24"/>
          <w:lang w:val="es-AR"/>
        </w:rPr>
        <w:t>obligatorios</w:t>
      </w:r>
      <w:r w:rsidRPr="00B915AF">
        <w:rPr>
          <w:rFonts w:ascii="Arial" w:hAnsi="Arial" w:cs="Arial"/>
          <w:sz w:val="24"/>
          <w:szCs w:val="24"/>
          <w:lang w:val="es-AR"/>
        </w:rPr>
        <w:t>.</w:t>
      </w:r>
    </w:p>
    <w:p w14:paraId="50F61D86"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lastRenderedPageBreak/>
        <w:t>Las condiciones para regularizar y/o aprobar serán:</w:t>
      </w:r>
    </w:p>
    <w:p w14:paraId="0CD78456"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 Alumno regular con cursado presencial:</w:t>
      </w:r>
    </w:p>
    <w:p w14:paraId="42FC84E0"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xml:space="preserve">- </w:t>
      </w:r>
      <w:r w:rsidRPr="00B915AF">
        <w:rPr>
          <w:rFonts w:ascii="Arial" w:hAnsi="Arial" w:cs="Arial"/>
          <w:b/>
          <w:bCs/>
          <w:sz w:val="24"/>
          <w:szCs w:val="24"/>
          <w:lang w:val="es-AR"/>
        </w:rPr>
        <w:t xml:space="preserve">Regulariza </w:t>
      </w:r>
      <w:r w:rsidRPr="00B915AF">
        <w:rPr>
          <w:rFonts w:ascii="Arial" w:hAnsi="Arial" w:cs="Arial"/>
          <w:sz w:val="24"/>
          <w:szCs w:val="24"/>
          <w:lang w:val="es-AR"/>
        </w:rPr>
        <w:t>el cursado de la materia mediante el cumplimiento del</w:t>
      </w:r>
      <w:r w:rsidR="00CE6B32" w:rsidRPr="00B915AF">
        <w:rPr>
          <w:rFonts w:ascii="Arial" w:hAnsi="Arial" w:cs="Arial"/>
          <w:sz w:val="24"/>
          <w:szCs w:val="24"/>
          <w:lang w:val="es-AR"/>
        </w:rPr>
        <w:t xml:space="preserve"> </w:t>
      </w:r>
      <w:r w:rsidRPr="00B915AF">
        <w:rPr>
          <w:rFonts w:ascii="Arial" w:hAnsi="Arial" w:cs="Arial"/>
          <w:sz w:val="24"/>
          <w:szCs w:val="24"/>
          <w:lang w:val="es-AR"/>
        </w:rPr>
        <w:t>75% de asistencia a clases virtuales o presenciales (mínimo de 50%</w:t>
      </w:r>
      <w:r w:rsidR="00CE6B32" w:rsidRPr="00B915AF">
        <w:rPr>
          <w:rFonts w:ascii="Arial" w:hAnsi="Arial" w:cs="Arial"/>
          <w:sz w:val="24"/>
          <w:szCs w:val="24"/>
          <w:lang w:val="es-AR"/>
        </w:rPr>
        <w:t xml:space="preserve"> </w:t>
      </w:r>
      <w:r w:rsidRPr="00B915AF">
        <w:rPr>
          <w:rFonts w:ascii="Arial" w:hAnsi="Arial" w:cs="Arial"/>
          <w:sz w:val="24"/>
          <w:szCs w:val="24"/>
          <w:lang w:val="es-AR"/>
        </w:rPr>
        <w:t>en casos que lo justifiquen), la aprobación de los dos trabajos</w:t>
      </w:r>
      <w:r w:rsidR="00CE6B32" w:rsidRPr="00B915AF">
        <w:rPr>
          <w:rFonts w:ascii="Arial" w:hAnsi="Arial" w:cs="Arial"/>
          <w:sz w:val="24"/>
          <w:szCs w:val="24"/>
          <w:lang w:val="es-AR"/>
        </w:rPr>
        <w:t xml:space="preserve"> </w:t>
      </w:r>
      <w:r w:rsidRPr="00B915AF">
        <w:rPr>
          <w:rFonts w:ascii="Arial" w:hAnsi="Arial" w:cs="Arial"/>
          <w:sz w:val="24"/>
          <w:szCs w:val="24"/>
          <w:lang w:val="es-AR"/>
        </w:rPr>
        <w:t>prácticos y los 2 (dos) parciales previstos. La nota mínima de</w:t>
      </w:r>
      <w:r w:rsidR="00CE6B32" w:rsidRPr="00B915AF">
        <w:rPr>
          <w:rFonts w:ascii="Arial" w:hAnsi="Arial" w:cs="Arial"/>
          <w:sz w:val="24"/>
          <w:szCs w:val="24"/>
          <w:lang w:val="es-AR"/>
        </w:rPr>
        <w:t xml:space="preserve"> </w:t>
      </w:r>
      <w:r w:rsidRPr="00B915AF">
        <w:rPr>
          <w:rFonts w:ascii="Arial" w:hAnsi="Arial" w:cs="Arial"/>
          <w:sz w:val="24"/>
          <w:szCs w:val="24"/>
          <w:lang w:val="es-AR"/>
        </w:rPr>
        <w:t>aprobación de los trabajos prácticos y parciales es de 6 (seis). La</w:t>
      </w:r>
      <w:r w:rsidR="00CE6B32" w:rsidRPr="00B915AF">
        <w:rPr>
          <w:rFonts w:ascii="Arial" w:hAnsi="Arial" w:cs="Arial"/>
          <w:sz w:val="24"/>
          <w:szCs w:val="24"/>
          <w:lang w:val="es-AR"/>
        </w:rPr>
        <w:t xml:space="preserve"> </w:t>
      </w:r>
      <w:r w:rsidRPr="00B915AF">
        <w:rPr>
          <w:rFonts w:ascii="Arial" w:hAnsi="Arial" w:cs="Arial"/>
          <w:sz w:val="24"/>
          <w:szCs w:val="24"/>
          <w:lang w:val="es-AR"/>
        </w:rPr>
        <w:t>regularidad en la materia dura tres años consecutivos a la cursada.</w:t>
      </w:r>
    </w:p>
    <w:p w14:paraId="6C82509A"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xml:space="preserve">- </w:t>
      </w:r>
      <w:r w:rsidRPr="00B915AF">
        <w:rPr>
          <w:rFonts w:ascii="Arial" w:hAnsi="Arial" w:cs="Arial"/>
          <w:b/>
          <w:bCs/>
          <w:sz w:val="24"/>
          <w:szCs w:val="24"/>
          <w:lang w:val="es-AR"/>
        </w:rPr>
        <w:t xml:space="preserve">Aprueba </w:t>
      </w:r>
      <w:r w:rsidRPr="00B915AF">
        <w:rPr>
          <w:rFonts w:ascii="Arial" w:hAnsi="Arial" w:cs="Arial"/>
          <w:sz w:val="24"/>
          <w:szCs w:val="24"/>
          <w:lang w:val="es-AR"/>
        </w:rPr>
        <w:t>mediante promoción por</w:t>
      </w:r>
      <w:r w:rsidR="00CE6B32" w:rsidRPr="00B915AF">
        <w:rPr>
          <w:rFonts w:ascii="Arial" w:hAnsi="Arial" w:cs="Arial"/>
          <w:sz w:val="24"/>
          <w:szCs w:val="24"/>
          <w:lang w:val="es-AR"/>
        </w:rPr>
        <w:t xml:space="preserve"> </w:t>
      </w:r>
      <w:r w:rsidRPr="00B915AF">
        <w:rPr>
          <w:rFonts w:ascii="Arial" w:hAnsi="Arial" w:cs="Arial"/>
          <w:sz w:val="24"/>
          <w:szCs w:val="24"/>
          <w:lang w:val="es-AR"/>
        </w:rPr>
        <w:t xml:space="preserve">o </w:t>
      </w:r>
      <w:r w:rsidR="00CE6B32" w:rsidRPr="00B915AF">
        <w:rPr>
          <w:rFonts w:ascii="Arial" w:hAnsi="Arial" w:cs="Arial"/>
          <w:sz w:val="24"/>
          <w:szCs w:val="24"/>
          <w:lang w:val="es-AR"/>
        </w:rPr>
        <w:t>i</w:t>
      </w:r>
      <w:r w:rsidRPr="00B915AF">
        <w:rPr>
          <w:rFonts w:ascii="Arial" w:hAnsi="Arial" w:cs="Arial"/>
          <w:sz w:val="24"/>
          <w:szCs w:val="24"/>
          <w:lang w:val="es-AR"/>
        </w:rPr>
        <w:t>nstancia final integradora en caso de obtener un promedio de</w:t>
      </w:r>
      <w:r w:rsidR="00CE6B32" w:rsidRPr="00B915AF">
        <w:rPr>
          <w:rFonts w:ascii="Arial" w:hAnsi="Arial" w:cs="Arial"/>
          <w:sz w:val="24"/>
          <w:szCs w:val="24"/>
          <w:lang w:val="es-AR"/>
        </w:rPr>
        <w:t xml:space="preserve"> </w:t>
      </w:r>
      <w:r w:rsidRPr="00B915AF">
        <w:rPr>
          <w:rFonts w:ascii="Arial" w:hAnsi="Arial" w:cs="Arial"/>
          <w:sz w:val="24"/>
          <w:szCs w:val="24"/>
          <w:lang w:val="es-AR"/>
        </w:rPr>
        <w:t>calificaciones de 8 (ocho) o más puntos en parciales (no en sus</w:t>
      </w:r>
      <w:r w:rsidR="00CE6B32" w:rsidRPr="00B915AF">
        <w:rPr>
          <w:rFonts w:ascii="Arial" w:hAnsi="Arial" w:cs="Arial"/>
          <w:sz w:val="24"/>
          <w:szCs w:val="24"/>
          <w:lang w:val="es-AR"/>
        </w:rPr>
        <w:t xml:space="preserve"> </w:t>
      </w:r>
      <w:r w:rsidRPr="00B915AF">
        <w:rPr>
          <w:rFonts w:ascii="Arial" w:hAnsi="Arial" w:cs="Arial"/>
          <w:sz w:val="24"/>
          <w:szCs w:val="24"/>
          <w:lang w:val="es-AR"/>
        </w:rPr>
        <w:t>recuperatorios) y entregando en tiempo y forma los trabajos y</w:t>
      </w:r>
      <w:r w:rsidR="00CE6B32" w:rsidRPr="00B915AF">
        <w:rPr>
          <w:rFonts w:ascii="Arial" w:hAnsi="Arial" w:cs="Arial"/>
          <w:sz w:val="24"/>
          <w:szCs w:val="24"/>
          <w:lang w:val="es-AR"/>
        </w:rPr>
        <w:t xml:space="preserve"> </w:t>
      </w:r>
      <w:r w:rsidRPr="00B915AF">
        <w:rPr>
          <w:rFonts w:ascii="Arial" w:hAnsi="Arial" w:cs="Arial"/>
          <w:sz w:val="24"/>
          <w:szCs w:val="24"/>
          <w:lang w:val="es-AR"/>
        </w:rPr>
        <w:t>que estos estén aprobados, cumplir con la asistencia (75%) y</w:t>
      </w:r>
      <w:r w:rsidR="00CE6B32" w:rsidRPr="00B915AF">
        <w:rPr>
          <w:rFonts w:ascii="Arial" w:hAnsi="Arial" w:cs="Arial"/>
          <w:sz w:val="24"/>
          <w:szCs w:val="24"/>
          <w:lang w:val="es-AR"/>
        </w:rPr>
        <w:t xml:space="preserve"> </w:t>
      </w:r>
      <w:r w:rsidRPr="00B915AF">
        <w:rPr>
          <w:rFonts w:ascii="Arial" w:hAnsi="Arial" w:cs="Arial"/>
          <w:sz w:val="24"/>
          <w:szCs w:val="24"/>
          <w:lang w:val="es-AR"/>
        </w:rPr>
        <w:t>realizar el coloquio con 8 (ocho) o más.</w:t>
      </w:r>
    </w:p>
    <w:p w14:paraId="5E5B0BDF"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
          <w:sz w:val="24"/>
          <w:szCs w:val="24"/>
          <w:lang w:val="es-AR"/>
        </w:rPr>
        <w:t>Examen final ante tribunal</w:t>
      </w:r>
      <w:r w:rsidRPr="00B915AF">
        <w:rPr>
          <w:rFonts w:ascii="Arial" w:hAnsi="Arial" w:cs="Arial"/>
          <w:sz w:val="24"/>
          <w:szCs w:val="24"/>
          <w:lang w:val="es-AR"/>
        </w:rPr>
        <w:t xml:space="preserve"> (la calificación de aprobación es de</w:t>
      </w:r>
      <w:r w:rsidR="00CE6B32" w:rsidRPr="00B915AF">
        <w:rPr>
          <w:rFonts w:ascii="Arial" w:hAnsi="Arial" w:cs="Arial"/>
          <w:sz w:val="24"/>
          <w:szCs w:val="24"/>
          <w:lang w:val="es-AR"/>
        </w:rPr>
        <w:t xml:space="preserve"> </w:t>
      </w:r>
      <w:r w:rsidRPr="00B915AF">
        <w:rPr>
          <w:rFonts w:ascii="Arial" w:hAnsi="Arial" w:cs="Arial"/>
          <w:sz w:val="24"/>
          <w:szCs w:val="24"/>
          <w:lang w:val="es-AR"/>
        </w:rPr>
        <w:t>6 puntos o más).</w:t>
      </w:r>
    </w:p>
    <w:p w14:paraId="65E34173"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b) Alumno regular con cursado Semi presencial:</w:t>
      </w:r>
    </w:p>
    <w:p w14:paraId="5A52D801"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La diferencia con la cursada anterior es el porcentaje de asistencia a</w:t>
      </w:r>
      <w:r w:rsidR="00CE6B32" w:rsidRPr="00B915AF">
        <w:rPr>
          <w:rFonts w:ascii="Arial" w:hAnsi="Arial" w:cs="Arial"/>
          <w:sz w:val="24"/>
          <w:szCs w:val="24"/>
          <w:lang w:val="es-AR"/>
        </w:rPr>
        <w:t xml:space="preserve"> </w:t>
      </w:r>
      <w:r w:rsidRPr="00B915AF">
        <w:rPr>
          <w:rFonts w:ascii="Arial" w:hAnsi="Arial" w:cs="Arial"/>
          <w:sz w:val="24"/>
          <w:szCs w:val="24"/>
          <w:lang w:val="es-AR"/>
        </w:rPr>
        <w:t>cumplir que debe estar debidamente fundamentada: 40% y que se</w:t>
      </w:r>
      <w:r w:rsidR="00CE6B32" w:rsidRPr="00B915AF">
        <w:rPr>
          <w:rFonts w:ascii="Arial" w:hAnsi="Arial" w:cs="Arial"/>
          <w:sz w:val="24"/>
          <w:szCs w:val="24"/>
          <w:lang w:val="es-AR"/>
        </w:rPr>
        <w:t xml:space="preserve"> </w:t>
      </w:r>
      <w:r w:rsidRPr="00B915AF">
        <w:rPr>
          <w:rFonts w:ascii="Arial" w:hAnsi="Arial" w:cs="Arial"/>
          <w:sz w:val="24"/>
          <w:szCs w:val="24"/>
          <w:lang w:val="es-AR"/>
        </w:rPr>
        <w:t>aprueba en Examen final.</w:t>
      </w:r>
    </w:p>
    <w:p w14:paraId="3735888A"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Aclaración por incumplimiento del porcentaje de asistencia: En caso de no</w:t>
      </w:r>
    </w:p>
    <w:p w14:paraId="1BC3D85F"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cumplimentar con la asistencia en los casos anteriores, presentando l</w:t>
      </w:r>
      <w:r w:rsidR="00C06B31" w:rsidRPr="00B915AF">
        <w:rPr>
          <w:rFonts w:ascii="Arial" w:hAnsi="Arial" w:cs="Arial"/>
          <w:sz w:val="24"/>
          <w:szCs w:val="24"/>
          <w:lang w:val="es-AR"/>
        </w:rPr>
        <w:t xml:space="preserve">a </w:t>
      </w:r>
      <w:r w:rsidRPr="00B915AF">
        <w:rPr>
          <w:rFonts w:ascii="Arial" w:hAnsi="Arial" w:cs="Arial"/>
          <w:sz w:val="24"/>
          <w:szCs w:val="24"/>
          <w:lang w:val="es-AR"/>
        </w:rPr>
        <w:t xml:space="preserve">justificación correspondiente podrá acceder a exámenes </w:t>
      </w:r>
      <w:r w:rsidRPr="00B915AF">
        <w:rPr>
          <w:rFonts w:ascii="Arial" w:hAnsi="Arial" w:cs="Arial"/>
          <w:b/>
          <w:bCs/>
          <w:sz w:val="24"/>
          <w:szCs w:val="24"/>
          <w:lang w:val="es-AR"/>
        </w:rPr>
        <w:t>reincorporatorios</w:t>
      </w:r>
      <w:r w:rsidR="00CE6B32" w:rsidRPr="00B915AF">
        <w:rPr>
          <w:rFonts w:ascii="Arial" w:hAnsi="Arial" w:cs="Arial"/>
          <w:b/>
          <w:bCs/>
          <w:sz w:val="24"/>
          <w:szCs w:val="24"/>
          <w:lang w:val="es-AR"/>
        </w:rPr>
        <w:t xml:space="preserve"> </w:t>
      </w:r>
      <w:r w:rsidRPr="00B915AF">
        <w:rPr>
          <w:rFonts w:ascii="Arial" w:hAnsi="Arial" w:cs="Arial"/>
          <w:sz w:val="24"/>
          <w:szCs w:val="24"/>
          <w:lang w:val="es-AR"/>
        </w:rPr>
        <w:t>al finalizar cada cuatrimestre o bien solicitar a su docente cambio en el</w:t>
      </w:r>
      <w:r w:rsidR="00CE6B32" w:rsidRPr="00B915AF">
        <w:rPr>
          <w:rFonts w:ascii="Arial" w:hAnsi="Arial" w:cs="Arial"/>
          <w:b/>
          <w:bCs/>
          <w:sz w:val="24"/>
          <w:szCs w:val="24"/>
          <w:lang w:val="es-AR"/>
        </w:rPr>
        <w:t xml:space="preserve"> </w:t>
      </w:r>
      <w:r w:rsidRPr="00B915AF">
        <w:rPr>
          <w:rFonts w:ascii="Arial" w:hAnsi="Arial" w:cs="Arial"/>
          <w:sz w:val="24"/>
          <w:szCs w:val="24"/>
          <w:lang w:val="es-AR"/>
        </w:rPr>
        <w:t>cursado (de presencial a semipresencial o libre, de semipresencial a libre).</w:t>
      </w:r>
    </w:p>
    <w:p w14:paraId="43507DDE"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Aclaración sobre exámenes recuperatorios: cada parcial tendrá dos</w:t>
      </w:r>
      <w:r w:rsidR="00CE6B32" w:rsidRPr="00B915AF">
        <w:rPr>
          <w:rFonts w:ascii="Arial" w:hAnsi="Arial" w:cs="Arial"/>
          <w:sz w:val="24"/>
          <w:szCs w:val="24"/>
          <w:lang w:val="es-AR"/>
        </w:rPr>
        <w:t xml:space="preserve"> </w:t>
      </w:r>
      <w:r w:rsidRPr="00B915AF">
        <w:rPr>
          <w:rFonts w:ascii="Arial" w:hAnsi="Arial" w:cs="Arial"/>
          <w:sz w:val="24"/>
          <w:szCs w:val="24"/>
          <w:lang w:val="es-AR"/>
        </w:rPr>
        <w:t>recuperatorios, los contenidos de parciales y recuperatorios pueden variar.</w:t>
      </w:r>
    </w:p>
    <w:p w14:paraId="01F980D3"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En caso de desaprobar uno o dos trabajos prácticos, se recuperará con un</w:t>
      </w:r>
    </w:p>
    <w:p w14:paraId="5BCFC397"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trabajo práctico integrador en el segundo cuatrimestre. En caso de ausencia</w:t>
      </w:r>
      <w:r w:rsidR="00CE6B32" w:rsidRPr="00B915AF">
        <w:rPr>
          <w:rFonts w:ascii="Arial" w:hAnsi="Arial" w:cs="Arial"/>
          <w:sz w:val="24"/>
          <w:szCs w:val="24"/>
          <w:lang w:val="es-AR"/>
        </w:rPr>
        <w:t xml:space="preserve"> </w:t>
      </w:r>
      <w:r w:rsidRPr="00B915AF">
        <w:rPr>
          <w:rFonts w:ascii="Arial" w:hAnsi="Arial" w:cs="Arial"/>
          <w:sz w:val="24"/>
          <w:szCs w:val="24"/>
          <w:lang w:val="es-AR"/>
        </w:rPr>
        <w:t>a los días pautados para exámenes y prácticos, se considerará desaprobado</w:t>
      </w:r>
      <w:r w:rsidR="00CE6B32" w:rsidRPr="00B915AF">
        <w:rPr>
          <w:rFonts w:ascii="Arial" w:hAnsi="Arial" w:cs="Arial"/>
          <w:sz w:val="24"/>
          <w:szCs w:val="24"/>
          <w:lang w:val="es-AR"/>
        </w:rPr>
        <w:t xml:space="preserve"> </w:t>
      </w:r>
      <w:r w:rsidRPr="00B915AF">
        <w:rPr>
          <w:rFonts w:ascii="Arial" w:hAnsi="Arial" w:cs="Arial"/>
          <w:sz w:val="24"/>
          <w:szCs w:val="24"/>
          <w:lang w:val="es-AR"/>
        </w:rPr>
        <w:t xml:space="preserve">y </w:t>
      </w:r>
      <w:r w:rsidRPr="00B915AF">
        <w:rPr>
          <w:rFonts w:ascii="Arial" w:hAnsi="Arial" w:cs="Arial"/>
          <w:sz w:val="24"/>
          <w:szCs w:val="24"/>
          <w:lang w:val="es-AR"/>
        </w:rPr>
        <w:lastRenderedPageBreak/>
        <w:t>accederá al recuperatorio que corresponda, en este caso no se podrá</w:t>
      </w:r>
      <w:r w:rsidR="00CE6B32" w:rsidRPr="00B915AF">
        <w:rPr>
          <w:rFonts w:ascii="Arial" w:hAnsi="Arial" w:cs="Arial"/>
          <w:sz w:val="24"/>
          <w:szCs w:val="24"/>
          <w:lang w:val="es-AR"/>
        </w:rPr>
        <w:t xml:space="preserve"> </w:t>
      </w:r>
      <w:r w:rsidRPr="00B915AF">
        <w:rPr>
          <w:rFonts w:ascii="Arial" w:hAnsi="Arial" w:cs="Arial"/>
          <w:sz w:val="24"/>
          <w:szCs w:val="24"/>
          <w:lang w:val="es-AR"/>
        </w:rPr>
        <w:t>promocionar.</w:t>
      </w:r>
    </w:p>
    <w:p w14:paraId="4C8F66C0"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 Alumno libre:</w:t>
      </w:r>
    </w:p>
    <w:p w14:paraId="3639E514" w14:textId="0D4FC47A" w:rsidR="00352C9E"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tendrá dos momentos de consulta y se aprobará con 6 o más ante</w:t>
      </w:r>
      <w:r w:rsidR="00CE6B32" w:rsidRPr="00B915AF">
        <w:rPr>
          <w:rFonts w:ascii="Arial" w:hAnsi="Arial" w:cs="Arial"/>
          <w:sz w:val="24"/>
          <w:szCs w:val="24"/>
          <w:lang w:val="es-AR"/>
        </w:rPr>
        <w:t xml:space="preserve"> </w:t>
      </w:r>
      <w:r w:rsidRPr="00B915AF">
        <w:rPr>
          <w:rFonts w:ascii="Arial" w:hAnsi="Arial" w:cs="Arial"/>
          <w:sz w:val="24"/>
          <w:szCs w:val="24"/>
          <w:lang w:val="es-AR"/>
        </w:rPr>
        <w:t>tribunal examinador.</w:t>
      </w:r>
      <w:bookmarkEnd w:id="3"/>
    </w:p>
    <w:p w14:paraId="2FF18CA4" w14:textId="77777777" w:rsidR="00352C9E" w:rsidRPr="00352C9E" w:rsidRDefault="00352C9E" w:rsidP="006F2B3B">
      <w:pPr>
        <w:pStyle w:val="Textoindependiente"/>
        <w:spacing w:before="172" w:line="360" w:lineRule="auto"/>
        <w:ind w:right="136"/>
        <w:jc w:val="both"/>
        <w:rPr>
          <w:rFonts w:ascii="Arial" w:hAnsi="Arial" w:cs="Arial"/>
          <w:sz w:val="24"/>
          <w:szCs w:val="24"/>
          <w:lang w:val="es-AR"/>
        </w:rPr>
      </w:pPr>
    </w:p>
    <w:p w14:paraId="38A84B80" w14:textId="71CCAC37" w:rsidR="00352C9E" w:rsidRPr="00352C9E" w:rsidRDefault="00352C9E" w:rsidP="00352C9E">
      <w:pPr>
        <w:pStyle w:val="Textoindependiente"/>
        <w:spacing w:before="172"/>
        <w:ind w:right="136"/>
        <w:rPr>
          <w:rFonts w:ascii="Arial" w:hAnsi="Arial" w:cs="Arial"/>
          <w:b/>
          <w:bCs/>
          <w:sz w:val="24"/>
          <w:szCs w:val="24"/>
        </w:rPr>
      </w:pPr>
      <w:r w:rsidRPr="00352C9E">
        <w:rPr>
          <w:rFonts w:ascii="Arial" w:hAnsi="Arial" w:cs="Arial"/>
          <w:b/>
          <w:bCs/>
          <w:sz w:val="24"/>
          <w:szCs w:val="24"/>
        </w:rPr>
        <w:t xml:space="preserve">EXAMEN PARCIAL: </w:t>
      </w:r>
      <w:r w:rsidRPr="00352C9E">
        <w:rPr>
          <w:rFonts w:ascii="Arial" w:hAnsi="Arial" w:cs="Arial"/>
          <w:sz w:val="24"/>
          <w:szCs w:val="24"/>
        </w:rPr>
        <w:t>23/06/2025</w:t>
      </w:r>
    </w:p>
    <w:p w14:paraId="2B65489D" w14:textId="77777777" w:rsidR="00352C9E" w:rsidRPr="00352C9E" w:rsidRDefault="00352C9E" w:rsidP="00352C9E">
      <w:pPr>
        <w:pStyle w:val="Textoindependiente"/>
        <w:spacing w:before="172"/>
        <w:ind w:right="136"/>
        <w:rPr>
          <w:rFonts w:ascii="Arial" w:hAnsi="Arial" w:cs="Arial"/>
          <w:b/>
          <w:bCs/>
          <w:sz w:val="24"/>
          <w:szCs w:val="24"/>
        </w:rPr>
      </w:pPr>
      <w:r w:rsidRPr="00352C9E">
        <w:rPr>
          <w:rFonts w:ascii="Arial" w:hAnsi="Arial" w:cs="Arial"/>
          <w:b/>
          <w:bCs/>
          <w:sz w:val="24"/>
          <w:szCs w:val="24"/>
        </w:rPr>
        <w:t xml:space="preserve">PRIMER RECUPERATORIO: </w:t>
      </w:r>
      <w:r w:rsidRPr="00352C9E">
        <w:rPr>
          <w:rFonts w:ascii="Arial" w:hAnsi="Arial" w:cs="Arial"/>
          <w:sz w:val="24"/>
          <w:szCs w:val="24"/>
        </w:rPr>
        <w:t>04/07/2025</w:t>
      </w:r>
    </w:p>
    <w:p w14:paraId="027DADBB" w14:textId="7FEC4987" w:rsidR="00352C9E" w:rsidRPr="00A933C0" w:rsidRDefault="00352C9E" w:rsidP="00A933C0">
      <w:pPr>
        <w:pStyle w:val="Textoindependiente"/>
        <w:spacing w:before="172"/>
        <w:ind w:right="136"/>
        <w:rPr>
          <w:rFonts w:ascii="Arial" w:hAnsi="Arial" w:cs="Arial"/>
          <w:sz w:val="24"/>
          <w:szCs w:val="24"/>
        </w:rPr>
      </w:pPr>
      <w:r w:rsidRPr="00352C9E">
        <w:rPr>
          <w:rFonts w:ascii="Arial" w:hAnsi="Arial" w:cs="Arial"/>
          <w:b/>
          <w:bCs/>
          <w:sz w:val="24"/>
          <w:szCs w:val="24"/>
        </w:rPr>
        <w:t xml:space="preserve">SEGUNDO RECUPERATORIO: </w:t>
      </w:r>
      <w:r w:rsidRPr="00352C9E">
        <w:rPr>
          <w:rFonts w:ascii="Arial" w:hAnsi="Arial" w:cs="Arial"/>
          <w:sz w:val="24"/>
          <w:szCs w:val="24"/>
        </w:rPr>
        <w:t>22/08/2025</w:t>
      </w:r>
    </w:p>
    <w:p w14:paraId="3CF65269" w14:textId="77777777" w:rsidR="00A933C0" w:rsidRDefault="00A933C0" w:rsidP="006F2B3B">
      <w:pPr>
        <w:pStyle w:val="Textoindependiente"/>
        <w:spacing w:before="172" w:line="360" w:lineRule="auto"/>
        <w:ind w:right="136"/>
        <w:jc w:val="both"/>
        <w:rPr>
          <w:rFonts w:ascii="Arial" w:hAnsi="Arial" w:cs="Arial"/>
          <w:b/>
          <w:bCs/>
          <w:sz w:val="24"/>
          <w:szCs w:val="24"/>
          <w:lang w:val="es-AR"/>
        </w:rPr>
      </w:pPr>
    </w:p>
    <w:p w14:paraId="3E36CF35" w14:textId="26CDB71B"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
          <w:bCs/>
          <w:sz w:val="24"/>
          <w:szCs w:val="24"/>
          <w:lang w:val="es-AR"/>
        </w:rPr>
        <w:t>BIBLIOGRAFÍA</w:t>
      </w:r>
      <w:r w:rsidR="00CE6B32" w:rsidRPr="00B915AF">
        <w:rPr>
          <w:rFonts w:ascii="Arial" w:hAnsi="Arial" w:cs="Arial"/>
          <w:b/>
          <w:bCs/>
          <w:sz w:val="24"/>
          <w:szCs w:val="24"/>
          <w:lang w:val="es-AR"/>
        </w:rPr>
        <w:t xml:space="preserve"> DEL ESTUDIANTE</w:t>
      </w:r>
    </w:p>
    <w:p w14:paraId="57B7E97D" w14:textId="77777777" w:rsidR="006F2B3B"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ACTIS, Beatriz. Cómo elaborar Proyectos Institucionales de</w:t>
      </w:r>
      <w:r w:rsidR="00CE6B32" w:rsidRPr="00B915AF">
        <w:rPr>
          <w:rFonts w:ascii="Arial" w:hAnsi="Arial" w:cs="Arial"/>
          <w:sz w:val="24"/>
          <w:szCs w:val="24"/>
          <w:lang w:val="es-AR"/>
        </w:rPr>
        <w:t xml:space="preserve"> </w:t>
      </w:r>
      <w:r w:rsidRPr="00B915AF">
        <w:rPr>
          <w:rFonts w:ascii="Arial" w:hAnsi="Arial" w:cs="Arial"/>
          <w:sz w:val="24"/>
          <w:szCs w:val="24"/>
          <w:lang w:val="es-AR"/>
        </w:rPr>
        <w:t>Lectura. Homo Sapiens. Rosario.</w:t>
      </w:r>
    </w:p>
    <w:p w14:paraId="2887883F" w14:textId="7234589A" w:rsidR="006D58E8" w:rsidRDefault="006D58E8"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 xml:space="preserve">BACH, Adela. Cuentos varios. </w:t>
      </w:r>
    </w:p>
    <w:p w14:paraId="100F8879" w14:textId="4E3F6175" w:rsidR="006D58E8" w:rsidRDefault="006D58E8" w:rsidP="006F2B3B">
      <w:pPr>
        <w:pStyle w:val="Textoindependiente"/>
        <w:spacing w:before="172" w:line="360" w:lineRule="auto"/>
        <w:ind w:right="136"/>
        <w:jc w:val="both"/>
      </w:pPr>
      <w:r>
        <w:rPr>
          <w:rFonts w:ascii="Arial" w:hAnsi="Arial" w:cs="Arial"/>
          <w:sz w:val="24"/>
          <w:szCs w:val="24"/>
          <w:lang w:val="es-AR"/>
        </w:rPr>
        <w:t>En</w:t>
      </w:r>
      <w:hyperlink r:id="rId9" w:history="1">
        <w:r w:rsidRPr="00701D77">
          <w:rPr>
            <w:rStyle w:val="Hipervnculo"/>
            <w:rFonts w:ascii="Arial" w:hAnsi="Arial" w:cs="Arial"/>
            <w:sz w:val="24"/>
            <w:szCs w:val="24"/>
            <w:lang w:val="es-AR"/>
          </w:rPr>
          <w:t>https://drive.google.com/drive/folders/1ZKU7a1jWHilu8irKiXcq4-6pMNuXetG8?usp=classroom_web&amp;authuser=0</w:t>
        </w:r>
      </w:hyperlink>
    </w:p>
    <w:p w14:paraId="6AAFF1F7" w14:textId="0B4576C8" w:rsidR="004F3558" w:rsidRPr="004F3558" w:rsidRDefault="004F3558" w:rsidP="006F2B3B">
      <w:pPr>
        <w:pStyle w:val="Textoindependiente"/>
        <w:spacing w:before="172" w:line="360" w:lineRule="auto"/>
        <w:ind w:right="136"/>
        <w:jc w:val="both"/>
        <w:rPr>
          <w:rFonts w:ascii="Arial" w:hAnsi="Arial" w:cs="Arial"/>
          <w:sz w:val="24"/>
          <w:szCs w:val="24"/>
          <w:lang w:val="es-AR"/>
        </w:rPr>
      </w:pPr>
      <w:r w:rsidRPr="004F3558">
        <w:rPr>
          <w:rFonts w:ascii="Arial" w:hAnsi="Arial" w:cs="Arial"/>
          <w:sz w:val="24"/>
          <w:szCs w:val="24"/>
        </w:rPr>
        <w:t>CALAFATO, A</w:t>
      </w:r>
      <w:r>
        <w:rPr>
          <w:rFonts w:ascii="Arial" w:hAnsi="Arial" w:cs="Arial"/>
          <w:sz w:val="24"/>
          <w:szCs w:val="24"/>
        </w:rPr>
        <w:t xml:space="preserve"> y Otros.: “El gesto poético en la Primera infancia. Colección (0 a). Pedagogía de la Crianza. 2024. Edit. Praxis.</w:t>
      </w:r>
    </w:p>
    <w:p w14:paraId="458533F5" w14:textId="77777777" w:rsidR="00CE6B32"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w:t>
      </w:r>
      <w:r w:rsidR="00CE6B32" w:rsidRPr="00B915AF">
        <w:rPr>
          <w:rFonts w:ascii="Arial" w:hAnsi="Arial" w:cs="Arial"/>
          <w:sz w:val="24"/>
          <w:szCs w:val="24"/>
          <w:lang w:val="es-AR"/>
        </w:rPr>
        <w:t>OLOMER</w:t>
      </w:r>
      <w:r w:rsidRPr="00B915AF">
        <w:rPr>
          <w:rFonts w:ascii="Arial" w:hAnsi="Arial" w:cs="Arial"/>
          <w:sz w:val="24"/>
          <w:szCs w:val="24"/>
          <w:lang w:val="es-AR"/>
        </w:rPr>
        <w:t>, Teresa “El álbum y el texto”</w:t>
      </w:r>
      <w:r w:rsidR="00C06B31" w:rsidRPr="00B915AF">
        <w:rPr>
          <w:rFonts w:ascii="Arial" w:hAnsi="Arial" w:cs="Arial"/>
          <w:sz w:val="24"/>
          <w:szCs w:val="24"/>
          <w:lang w:val="es-AR"/>
        </w:rPr>
        <w:t xml:space="preserve">, en Revista Peonza </w:t>
      </w:r>
      <w:proofErr w:type="spellStart"/>
      <w:r w:rsidR="00C06B31" w:rsidRPr="00B915AF">
        <w:rPr>
          <w:rFonts w:ascii="Arial" w:hAnsi="Arial" w:cs="Arial"/>
          <w:sz w:val="24"/>
          <w:szCs w:val="24"/>
          <w:lang w:val="es-AR"/>
        </w:rPr>
        <w:t>Nº</w:t>
      </w:r>
      <w:proofErr w:type="spellEnd"/>
      <w:r w:rsidR="00C06B31" w:rsidRPr="00B915AF">
        <w:rPr>
          <w:rFonts w:ascii="Arial" w:hAnsi="Arial" w:cs="Arial"/>
          <w:sz w:val="24"/>
          <w:szCs w:val="24"/>
          <w:lang w:val="es-AR"/>
        </w:rPr>
        <w:t xml:space="preserve"> 36.</w:t>
      </w:r>
    </w:p>
    <w:p w14:paraId="222705CA" w14:textId="77777777" w:rsidR="00C06B31" w:rsidRPr="00B915AF" w:rsidRDefault="00C06B31"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CULLER, JONATHAN. Breve introducción a la teoría literaria. Primera edición Biblioteca de Bolsillo. 2000.</w:t>
      </w:r>
    </w:p>
    <w:p w14:paraId="4E15CA4F" w14:textId="77777777" w:rsidR="006F2B3B" w:rsidRPr="00B915AF" w:rsidRDefault="00CE6B32"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DI SCALA</w:t>
      </w:r>
      <w:r w:rsidR="006F2B3B" w:rsidRPr="00B915AF">
        <w:rPr>
          <w:rFonts w:ascii="Arial" w:hAnsi="Arial" w:cs="Arial"/>
          <w:sz w:val="24"/>
          <w:szCs w:val="24"/>
          <w:lang w:val="es-AR"/>
        </w:rPr>
        <w:t>, María y Pereira, Marcela, “Lectura de cuentos en voz alta</w:t>
      </w:r>
      <w:r w:rsidRPr="00B915AF">
        <w:rPr>
          <w:rFonts w:ascii="Arial" w:hAnsi="Arial" w:cs="Arial"/>
          <w:sz w:val="24"/>
          <w:szCs w:val="24"/>
          <w:lang w:val="es-AR"/>
        </w:rPr>
        <w:t xml:space="preserve"> </w:t>
      </w:r>
      <w:r w:rsidR="006F2B3B" w:rsidRPr="00B915AF">
        <w:rPr>
          <w:rFonts w:ascii="Arial" w:hAnsi="Arial" w:cs="Arial"/>
          <w:sz w:val="24"/>
          <w:szCs w:val="24"/>
          <w:lang w:val="es-AR"/>
        </w:rPr>
        <w:t>por parte del docente. Si incidencia en el despliegue de la</w:t>
      </w:r>
      <w:r w:rsidRPr="00B915AF">
        <w:rPr>
          <w:rFonts w:ascii="Arial" w:hAnsi="Arial" w:cs="Arial"/>
          <w:sz w:val="24"/>
          <w:szCs w:val="24"/>
          <w:lang w:val="es-AR"/>
        </w:rPr>
        <w:t xml:space="preserve"> </w:t>
      </w:r>
      <w:r w:rsidR="006F2B3B" w:rsidRPr="00B915AF">
        <w:rPr>
          <w:rFonts w:ascii="Arial" w:hAnsi="Arial" w:cs="Arial"/>
          <w:sz w:val="24"/>
          <w:szCs w:val="24"/>
          <w:lang w:val="es-AR"/>
        </w:rPr>
        <w:t>capacidad narrativa de niños pequeños” UBA Facultad de</w:t>
      </w:r>
      <w:r w:rsidRPr="00B915AF">
        <w:rPr>
          <w:rFonts w:ascii="Arial" w:hAnsi="Arial" w:cs="Arial"/>
          <w:sz w:val="24"/>
          <w:szCs w:val="24"/>
          <w:lang w:val="es-AR"/>
        </w:rPr>
        <w:t xml:space="preserve"> </w:t>
      </w:r>
      <w:r w:rsidR="006F2B3B" w:rsidRPr="00B915AF">
        <w:rPr>
          <w:rFonts w:ascii="Arial" w:hAnsi="Arial" w:cs="Arial"/>
          <w:sz w:val="24"/>
          <w:szCs w:val="24"/>
          <w:lang w:val="es-AR"/>
        </w:rPr>
        <w:t>Psicología. Cátedra de Psicopedagogía clínica.</w:t>
      </w:r>
    </w:p>
    <w:p w14:paraId="34FF0DD2" w14:textId="6054ED29"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DRENNEN, Olga:</w:t>
      </w:r>
      <w:r w:rsidRPr="00B915AF">
        <w:rPr>
          <w:rFonts w:ascii="Arial" w:hAnsi="Arial" w:cs="Arial"/>
          <w:b/>
          <w:bCs/>
          <w:sz w:val="24"/>
          <w:szCs w:val="24"/>
          <w:lang w:val="es-AR"/>
        </w:rPr>
        <w:t xml:space="preserve"> </w:t>
      </w:r>
      <w:r w:rsidRPr="00B915AF">
        <w:rPr>
          <w:rFonts w:ascii="Arial" w:hAnsi="Arial" w:cs="Arial"/>
          <w:sz w:val="24"/>
          <w:szCs w:val="24"/>
          <w:lang w:val="es-AR"/>
        </w:rPr>
        <w:t>Cómo escribir para chicos. Buenos Aires, Lon</w:t>
      </w:r>
      <w:r w:rsidR="008301E8">
        <w:rPr>
          <w:rFonts w:ascii="Arial" w:hAnsi="Arial" w:cs="Arial"/>
          <w:sz w:val="24"/>
          <w:szCs w:val="24"/>
          <w:lang w:val="es-AR"/>
        </w:rPr>
        <w:t>g</w:t>
      </w:r>
      <w:r w:rsidRPr="00B915AF">
        <w:rPr>
          <w:rFonts w:ascii="Arial" w:hAnsi="Arial" w:cs="Arial"/>
          <w:sz w:val="24"/>
          <w:szCs w:val="24"/>
          <w:lang w:val="es-AR"/>
        </w:rPr>
        <w:t>seller</w:t>
      </w:r>
      <w:r w:rsidR="00CE6B32" w:rsidRPr="00B915AF">
        <w:rPr>
          <w:rFonts w:ascii="Arial" w:hAnsi="Arial" w:cs="Arial"/>
          <w:sz w:val="24"/>
          <w:szCs w:val="24"/>
          <w:lang w:val="es-AR"/>
        </w:rPr>
        <w:t xml:space="preserve">. </w:t>
      </w:r>
      <w:r w:rsidRPr="00B915AF">
        <w:rPr>
          <w:rFonts w:ascii="Arial" w:hAnsi="Arial" w:cs="Arial"/>
          <w:sz w:val="24"/>
          <w:szCs w:val="24"/>
          <w:lang w:val="es-AR"/>
        </w:rPr>
        <w:t>2008.</w:t>
      </w:r>
    </w:p>
    <w:p w14:paraId="37C1F1F4" w14:textId="6F164EAD" w:rsidR="00CE6B32"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 xml:space="preserve">Kaufman y </w:t>
      </w:r>
      <w:r w:rsidR="008301E8" w:rsidRPr="00B915AF">
        <w:rPr>
          <w:rFonts w:ascii="Arial" w:hAnsi="Arial" w:cs="Arial"/>
          <w:bCs/>
          <w:sz w:val="24"/>
          <w:szCs w:val="24"/>
          <w:lang w:val="es-AR"/>
        </w:rPr>
        <w:t>Rodríguez</w:t>
      </w:r>
      <w:r w:rsidRPr="00B915AF">
        <w:rPr>
          <w:rFonts w:ascii="Arial" w:hAnsi="Arial" w:cs="Arial"/>
          <w:bCs/>
          <w:sz w:val="24"/>
          <w:szCs w:val="24"/>
          <w:lang w:val="es-AR"/>
        </w:rPr>
        <w:t>, “¿Por qué cuentos en la escuela?</w:t>
      </w:r>
      <w:r w:rsidRPr="00B915AF">
        <w:rPr>
          <w:rFonts w:ascii="Arial" w:hAnsi="Arial" w:cs="Arial"/>
          <w:sz w:val="24"/>
          <w:szCs w:val="24"/>
          <w:lang w:val="es-AR"/>
        </w:rPr>
        <w:t>”</w:t>
      </w:r>
    </w:p>
    <w:p w14:paraId="266BEE1E"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MARÍN, Marta:</w:t>
      </w:r>
      <w:r w:rsidRPr="00B915AF">
        <w:rPr>
          <w:rFonts w:ascii="Arial" w:hAnsi="Arial" w:cs="Arial"/>
          <w:b/>
          <w:bCs/>
          <w:sz w:val="24"/>
          <w:szCs w:val="24"/>
          <w:lang w:val="es-AR"/>
        </w:rPr>
        <w:t xml:space="preserve"> </w:t>
      </w:r>
      <w:r w:rsidRPr="00B915AF">
        <w:rPr>
          <w:rFonts w:ascii="Arial" w:hAnsi="Arial" w:cs="Arial"/>
          <w:sz w:val="24"/>
          <w:szCs w:val="24"/>
          <w:lang w:val="es-AR"/>
        </w:rPr>
        <w:t xml:space="preserve">Lingüística y enseñanza de la Lengua, </w:t>
      </w:r>
      <w:proofErr w:type="spellStart"/>
      <w:r w:rsidRPr="00B915AF">
        <w:rPr>
          <w:rFonts w:ascii="Arial" w:hAnsi="Arial" w:cs="Arial"/>
          <w:sz w:val="24"/>
          <w:szCs w:val="24"/>
          <w:lang w:val="es-AR"/>
        </w:rPr>
        <w:t>Aique</w:t>
      </w:r>
      <w:proofErr w:type="spellEnd"/>
      <w:r w:rsidRPr="00B915AF">
        <w:rPr>
          <w:rFonts w:ascii="Arial" w:hAnsi="Arial" w:cs="Arial"/>
          <w:sz w:val="24"/>
          <w:szCs w:val="24"/>
          <w:lang w:val="es-AR"/>
        </w:rPr>
        <w:t>, 2008</w:t>
      </w:r>
    </w:p>
    <w:p w14:paraId="159AAB86"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lastRenderedPageBreak/>
        <w:t>MIRETTI, María Luisa</w:t>
      </w:r>
      <w:r w:rsidRPr="00B915AF">
        <w:rPr>
          <w:rFonts w:ascii="Arial" w:hAnsi="Arial" w:cs="Arial"/>
          <w:sz w:val="24"/>
          <w:szCs w:val="24"/>
          <w:lang w:val="es-AR"/>
        </w:rPr>
        <w:t>: La literatura para niños y jóvenes: el análisis de</w:t>
      </w:r>
      <w:r w:rsidR="00CE6B32" w:rsidRPr="00B915AF">
        <w:rPr>
          <w:rFonts w:ascii="Arial" w:hAnsi="Arial" w:cs="Arial"/>
          <w:sz w:val="24"/>
          <w:szCs w:val="24"/>
          <w:lang w:val="es-AR"/>
        </w:rPr>
        <w:t xml:space="preserve"> l</w:t>
      </w:r>
      <w:r w:rsidRPr="00B915AF">
        <w:rPr>
          <w:rFonts w:ascii="Arial" w:hAnsi="Arial" w:cs="Arial"/>
          <w:sz w:val="24"/>
          <w:szCs w:val="24"/>
          <w:lang w:val="es-AR"/>
        </w:rPr>
        <w:t>a recepción en producciones literarias. Rosario, Homo Sapiens, 2004.</w:t>
      </w:r>
    </w:p>
    <w:p w14:paraId="69B2F71D" w14:textId="77777777" w:rsidR="00CE6B32"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MIRETTI, María Luisa:</w:t>
      </w:r>
      <w:r w:rsidRPr="00B915AF">
        <w:rPr>
          <w:rFonts w:ascii="Arial" w:hAnsi="Arial" w:cs="Arial"/>
          <w:b/>
          <w:bCs/>
          <w:sz w:val="24"/>
          <w:szCs w:val="24"/>
          <w:lang w:val="es-AR"/>
        </w:rPr>
        <w:t xml:space="preserve"> </w:t>
      </w:r>
      <w:r w:rsidRPr="00B915AF">
        <w:rPr>
          <w:rFonts w:ascii="Arial" w:hAnsi="Arial" w:cs="Arial"/>
          <w:sz w:val="24"/>
          <w:szCs w:val="24"/>
          <w:lang w:val="es-AR"/>
        </w:rPr>
        <w:t>Educación Literaria desde el Jardín Maternal.</w:t>
      </w:r>
      <w:r w:rsidR="00CE6B32" w:rsidRPr="00B915AF">
        <w:rPr>
          <w:rFonts w:ascii="Arial" w:hAnsi="Arial" w:cs="Arial"/>
          <w:sz w:val="24"/>
          <w:szCs w:val="24"/>
          <w:lang w:val="es-AR"/>
        </w:rPr>
        <w:t xml:space="preserve"> </w:t>
      </w:r>
      <w:r w:rsidRPr="00B915AF">
        <w:rPr>
          <w:rFonts w:ascii="Arial" w:hAnsi="Arial" w:cs="Arial"/>
          <w:sz w:val="24"/>
          <w:szCs w:val="24"/>
          <w:lang w:val="es-AR"/>
        </w:rPr>
        <w:t>Buenos Aires, SB Editorial, 2009.</w:t>
      </w:r>
    </w:p>
    <w:p w14:paraId="11BEFFA9" w14:textId="77777777" w:rsidR="00CE6B32"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MONTES, Graciela, y otros. Literatura infantil. Bs. As. Novedades</w:t>
      </w:r>
      <w:r w:rsidR="00CE6B32" w:rsidRPr="00B915AF">
        <w:rPr>
          <w:rFonts w:ascii="Arial" w:hAnsi="Arial" w:cs="Arial"/>
          <w:sz w:val="24"/>
          <w:szCs w:val="24"/>
          <w:lang w:val="es-AR"/>
        </w:rPr>
        <w:t xml:space="preserve"> </w:t>
      </w:r>
      <w:r w:rsidRPr="00B915AF">
        <w:rPr>
          <w:rFonts w:ascii="Arial" w:hAnsi="Arial" w:cs="Arial"/>
          <w:sz w:val="24"/>
          <w:szCs w:val="24"/>
          <w:lang w:val="es-AR"/>
        </w:rPr>
        <w:t>Educativas.</w:t>
      </w:r>
    </w:p>
    <w:p w14:paraId="6762ADFD" w14:textId="77777777" w:rsidR="006F2B3B"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Montes, Graciela (1995) Realidad y fantasía o cómo se construye El</w:t>
      </w:r>
      <w:r w:rsidR="00CE6B32" w:rsidRPr="00B915AF">
        <w:rPr>
          <w:rFonts w:ascii="Arial" w:hAnsi="Arial" w:cs="Arial"/>
          <w:sz w:val="24"/>
          <w:szCs w:val="24"/>
          <w:lang w:val="es-AR"/>
        </w:rPr>
        <w:t xml:space="preserve"> </w:t>
      </w:r>
      <w:r w:rsidRPr="00B915AF">
        <w:rPr>
          <w:rFonts w:ascii="Arial" w:hAnsi="Arial" w:cs="Arial"/>
          <w:sz w:val="24"/>
          <w:szCs w:val="24"/>
          <w:lang w:val="es-AR"/>
        </w:rPr>
        <w:t>Corral de la infancia</w:t>
      </w:r>
      <w:r w:rsidR="00CE6B32" w:rsidRPr="00B915AF">
        <w:rPr>
          <w:rFonts w:ascii="Arial" w:hAnsi="Arial" w:cs="Arial"/>
          <w:sz w:val="24"/>
          <w:szCs w:val="24"/>
          <w:lang w:val="es-AR"/>
        </w:rPr>
        <w:t>.</w:t>
      </w:r>
    </w:p>
    <w:p w14:paraId="5D279132" w14:textId="22D29851" w:rsidR="00A2021B" w:rsidRDefault="00A2021B" w:rsidP="006F2B3B">
      <w:pPr>
        <w:pStyle w:val="Textoindependiente"/>
        <w:spacing w:before="172" w:line="360" w:lineRule="auto"/>
        <w:ind w:right="136"/>
        <w:jc w:val="both"/>
        <w:rPr>
          <w:rFonts w:ascii="Arial" w:hAnsi="Arial" w:cs="Arial"/>
          <w:sz w:val="24"/>
          <w:szCs w:val="24"/>
          <w:lang w:val="es-AR"/>
        </w:rPr>
      </w:pPr>
      <w:r>
        <w:rPr>
          <w:rFonts w:ascii="Arial" w:hAnsi="Arial" w:cs="Arial"/>
          <w:sz w:val="24"/>
          <w:szCs w:val="24"/>
          <w:lang w:val="es-AR"/>
        </w:rPr>
        <w:t>ORTIZ, Beatriz y ZAINA, Alicia. Literatura en el Jardín de Infantes. Criterios y propuestas para la acción. Educación inicial. Edit. Homo Sapiens.</w:t>
      </w:r>
      <w:r w:rsidR="0042426C">
        <w:rPr>
          <w:rFonts w:ascii="Arial" w:hAnsi="Arial" w:cs="Arial"/>
          <w:sz w:val="24"/>
          <w:szCs w:val="24"/>
          <w:lang w:val="es-AR"/>
        </w:rPr>
        <w:t xml:space="preserve"> 2016. </w:t>
      </w:r>
    </w:p>
    <w:p w14:paraId="047D3E50" w14:textId="77777777" w:rsidR="004F3558" w:rsidRPr="004F3558" w:rsidRDefault="004F3558" w:rsidP="004F3558">
      <w:pPr>
        <w:pStyle w:val="Textoindependiente"/>
        <w:spacing w:before="172" w:line="360" w:lineRule="auto"/>
        <w:ind w:right="136"/>
        <w:rPr>
          <w:rFonts w:ascii="Arial" w:hAnsi="Arial" w:cs="Arial"/>
          <w:sz w:val="24"/>
          <w:szCs w:val="24"/>
        </w:rPr>
      </w:pPr>
      <w:r w:rsidRPr="004F3558">
        <w:rPr>
          <w:rFonts w:ascii="Arial" w:hAnsi="Arial" w:cs="Arial"/>
          <w:sz w:val="24"/>
          <w:szCs w:val="24"/>
        </w:rPr>
        <w:t>PELLIZZARI, G.: ¿Cómo aprendemos y cómo enseñamos la narración oral? Propuestas, testimonios y reflexiones acerca de la técnica de contar cuentos. 2015. Edit. Homo Sapiens.</w:t>
      </w:r>
    </w:p>
    <w:p w14:paraId="5DC5A2CA" w14:textId="53CC2D19" w:rsidR="004F3558" w:rsidRPr="00B915AF" w:rsidRDefault="004F3558" w:rsidP="004F3558">
      <w:pPr>
        <w:pStyle w:val="Textoindependiente"/>
        <w:spacing w:before="172" w:line="360" w:lineRule="auto"/>
        <w:ind w:right="136"/>
        <w:jc w:val="both"/>
        <w:rPr>
          <w:rFonts w:ascii="Arial" w:hAnsi="Arial" w:cs="Arial"/>
          <w:sz w:val="24"/>
          <w:szCs w:val="24"/>
          <w:lang w:val="es-AR"/>
        </w:rPr>
      </w:pPr>
      <w:r w:rsidRPr="004F3558">
        <w:rPr>
          <w:rFonts w:ascii="Arial" w:hAnsi="Arial" w:cs="Arial"/>
          <w:sz w:val="24"/>
          <w:szCs w:val="24"/>
          <w:lang w:val="es-AR"/>
        </w:rPr>
        <w:t>PITLUK, L.: “Las Secuencias didácticas en el jardín de Infantes”. 2022. Bs. As.</w:t>
      </w:r>
    </w:p>
    <w:p w14:paraId="4FB9BA92"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PIZARRO, Cristina:</w:t>
      </w:r>
      <w:r w:rsidRPr="00B915AF">
        <w:rPr>
          <w:rFonts w:ascii="Arial" w:hAnsi="Arial" w:cs="Arial"/>
          <w:b/>
          <w:bCs/>
          <w:sz w:val="24"/>
          <w:szCs w:val="24"/>
          <w:lang w:val="es-AR"/>
        </w:rPr>
        <w:t xml:space="preserve"> </w:t>
      </w:r>
      <w:r w:rsidRPr="00B915AF">
        <w:rPr>
          <w:rFonts w:ascii="Arial" w:hAnsi="Arial" w:cs="Arial"/>
          <w:sz w:val="24"/>
          <w:szCs w:val="24"/>
          <w:lang w:val="es-AR"/>
        </w:rPr>
        <w:t>En la búsqueda del lector infinito. Buenos Aires,</w:t>
      </w:r>
      <w:r w:rsidR="00CE6B32" w:rsidRPr="00B915AF">
        <w:rPr>
          <w:rFonts w:ascii="Arial" w:hAnsi="Arial" w:cs="Arial"/>
          <w:sz w:val="24"/>
          <w:szCs w:val="24"/>
          <w:lang w:val="es-AR"/>
        </w:rPr>
        <w:t xml:space="preserve"> </w:t>
      </w:r>
      <w:r w:rsidRPr="00B915AF">
        <w:rPr>
          <w:rFonts w:ascii="Arial" w:hAnsi="Arial" w:cs="Arial"/>
          <w:sz w:val="24"/>
          <w:szCs w:val="24"/>
          <w:lang w:val="es-AR"/>
        </w:rPr>
        <w:t>Lugar Editorial, 2008.</w:t>
      </w:r>
    </w:p>
    <w:p w14:paraId="23374FF4" w14:textId="416E5965"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RODARI, Gianni. Gramática de la fantasía. Bs. As.</w:t>
      </w:r>
      <w:r w:rsidR="00B915AF">
        <w:rPr>
          <w:rFonts w:ascii="Arial" w:hAnsi="Arial" w:cs="Arial"/>
          <w:sz w:val="24"/>
          <w:szCs w:val="24"/>
          <w:lang w:val="es-AR"/>
        </w:rPr>
        <w:t xml:space="preserve"> </w:t>
      </w:r>
      <w:r w:rsidRPr="00B915AF">
        <w:rPr>
          <w:rFonts w:ascii="Arial" w:hAnsi="Arial" w:cs="Arial"/>
          <w:sz w:val="24"/>
          <w:szCs w:val="24"/>
          <w:lang w:val="es-AR"/>
        </w:rPr>
        <w:t>Colihue/Biblioser</w:t>
      </w:r>
      <w:r w:rsidR="00CE6B32" w:rsidRPr="00B915AF">
        <w:rPr>
          <w:rFonts w:ascii="Arial" w:hAnsi="Arial" w:cs="Arial"/>
          <w:sz w:val="24"/>
          <w:szCs w:val="24"/>
          <w:lang w:val="es-AR"/>
        </w:rPr>
        <w:t>.</w:t>
      </w:r>
    </w:p>
    <w:p w14:paraId="1C03001C" w14:textId="385E42DD"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 xml:space="preserve">RODARI, </w:t>
      </w:r>
      <w:r w:rsidR="006D58E8">
        <w:rPr>
          <w:rFonts w:ascii="Arial" w:hAnsi="Arial" w:cs="Arial"/>
          <w:sz w:val="24"/>
          <w:szCs w:val="24"/>
          <w:lang w:val="es-AR"/>
        </w:rPr>
        <w:t xml:space="preserve">Gianni. </w:t>
      </w:r>
      <w:r w:rsidRPr="00B915AF">
        <w:rPr>
          <w:rFonts w:ascii="Arial" w:hAnsi="Arial" w:cs="Arial"/>
          <w:sz w:val="24"/>
          <w:szCs w:val="24"/>
          <w:lang w:val="es-AR"/>
        </w:rPr>
        <w:t>Cuentos para jugar</w:t>
      </w:r>
      <w:r w:rsidR="00CE6B32" w:rsidRPr="00B915AF">
        <w:rPr>
          <w:rFonts w:ascii="Arial" w:hAnsi="Arial" w:cs="Arial"/>
          <w:sz w:val="24"/>
          <w:szCs w:val="24"/>
          <w:lang w:val="es-AR"/>
        </w:rPr>
        <w:t>.</w:t>
      </w:r>
    </w:p>
    <w:p w14:paraId="3A27FC0D" w14:textId="77777777" w:rsidR="00CE6B32"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RONNER</w:t>
      </w:r>
      <w:r w:rsidRPr="00B915AF">
        <w:rPr>
          <w:rFonts w:ascii="Arial" w:hAnsi="Arial" w:cs="Arial"/>
          <w:sz w:val="24"/>
          <w:szCs w:val="24"/>
          <w:lang w:val="es-AR"/>
        </w:rPr>
        <w:t>, María Adelia: Cara y Cruz de la Literatura Infantil. Buenos</w:t>
      </w:r>
      <w:r w:rsidR="00CE6B32" w:rsidRPr="00B915AF">
        <w:rPr>
          <w:rFonts w:ascii="Arial" w:hAnsi="Arial" w:cs="Arial"/>
          <w:sz w:val="24"/>
          <w:szCs w:val="24"/>
          <w:lang w:val="es-AR"/>
        </w:rPr>
        <w:t xml:space="preserve"> </w:t>
      </w:r>
      <w:r w:rsidRPr="00B915AF">
        <w:rPr>
          <w:rFonts w:ascii="Arial" w:hAnsi="Arial" w:cs="Arial"/>
          <w:sz w:val="24"/>
          <w:szCs w:val="24"/>
          <w:lang w:val="es-AR"/>
        </w:rPr>
        <w:t>Aires, Lugar Ed., 2005.</w:t>
      </w:r>
    </w:p>
    <w:p w14:paraId="2AFD5C4F"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SEPPIA, Ofelia y Otros</w:t>
      </w:r>
      <w:r w:rsidRPr="00B915AF">
        <w:rPr>
          <w:rFonts w:ascii="Arial" w:hAnsi="Arial" w:cs="Arial"/>
          <w:b/>
          <w:bCs/>
          <w:sz w:val="24"/>
          <w:szCs w:val="24"/>
          <w:lang w:val="es-AR"/>
        </w:rPr>
        <w:t xml:space="preserve">: </w:t>
      </w:r>
      <w:r w:rsidRPr="00B915AF">
        <w:rPr>
          <w:rFonts w:ascii="Arial" w:hAnsi="Arial" w:cs="Arial"/>
          <w:sz w:val="24"/>
          <w:szCs w:val="24"/>
          <w:lang w:val="es-AR"/>
        </w:rPr>
        <w:t>Entre libros y lectores I. Buenos Aires, Lugar</w:t>
      </w:r>
      <w:r w:rsidR="00CE6B32" w:rsidRPr="00B915AF">
        <w:rPr>
          <w:rFonts w:ascii="Arial" w:hAnsi="Arial" w:cs="Arial"/>
          <w:sz w:val="24"/>
          <w:szCs w:val="24"/>
          <w:lang w:val="es-AR"/>
        </w:rPr>
        <w:t xml:space="preserve"> </w:t>
      </w:r>
      <w:r w:rsidRPr="00B915AF">
        <w:rPr>
          <w:rFonts w:ascii="Arial" w:hAnsi="Arial" w:cs="Arial"/>
          <w:sz w:val="24"/>
          <w:szCs w:val="24"/>
          <w:lang w:val="es-AR"/>
        </w:rPr>
        <w:t>Editorial, 2012.</w:t>
      </w:r>
    </w:p>
    <w:p w14:paraId="54CB1784" w14:textId="77777777" w:rsidR="00463BAF"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SILVEYRA, Carlos</w:t>
      </w:r>
      <w:r w:rsidRPr="00B915AF">
        <w:rPr>
          <w:rFonts w:ascii="Arial" w:hAnsi="Arial" w:cs="Arial"/>
          <w:sz w:val="24"/>
          <w:szCs w:val="24"/>
          <w:lang w:val="es-AR"/>
        </w:rPr>
        <w:t>: La literatura en el Nivel Inicial. Rosario, Homo</w:t>
      </w:r>
      <w:r w:rsidR="00CE6B32" w:rsidRPr="00B915AF">
        <w:rPr>
          <w:rFonts w:ascii="Arial" w:hAnsi="Arial" w:cs="Arial"/>
          <w:sz w:val="24"/>
          <w:szCs w:val="24"/>
          <w:lang w:val="es-AR"/>
        </w:rPr>
        <w:t xml:space="preserve"> </w:t>
      </w:r>
      <w:r w:rsidRPr="00B915AF">
        <w:rPr>
          <w:rFonts w:ascii="Arial" w:hAnsi="Arial" w:cs="Arial"/>
          <w:sz w:val="24"/>
          <w:szCs w:val="24"/>
          <w:lang w:val="es-AR"/>
        </w:rPr>
        <w:t>Sapiens, 2002.</w:t>
      </w:r>
    </w:p>
    <w:p w14:paraId="0E521479" w14:textId="77777777" w:rsidR="00463BAF" w:rsidRPr="00B915AF" w:rsidRDefault="00463BAF"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TERRY, EAGLETON. Una introducción a la teoría literaria, (Calderón, José Esteban). Buenos Aires: Fondo de Cultura Económica. (1999).</w:t>
      </w:r>
    </w:p>
    <w:p w14:paraId="7DE8208C"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Aportes para el desarrollo curricular, Educación Inicial. Jugar con</w:t>
      </w:r>
      <w:r w:rsidR="00CE6B32" w:rsidRPr="00B915AF">
        <w:rPr>
          <w:rFonts w:ascii="Arial" w:hAnsi="Arial" w:cs="Arial"/>
          <w:sz w:val="24"/>
          <w:szCs w:val="24"/>
          <w:lang w:val="es-AR"/>
        </w:rPr>
        <w:t xml:space="preserve"> </w:t>
      </w:r>
      <w:r w:rsidRPr="00B915AF">
        <w:rPr>
          <w:rFonts w:ascii="Arial" w:hAnsi="Arial" w:cs="Arial"/>
          <w:sz w:val="24"/>
          <w:szCs w:val="24"/>
          <w:lang w:val="es-AR"/>
        </w:rPr>
        <w:t>títeres. Secretaría de Educación de la Ciudad Autónoma de Buenos</w:t>
      </w:r>
      <w:r w:rsidR="00CE6B32" w:rsidRPr="00B915AF">
        <w:rPr>
          <w:rFonts w:ascii="Arial" w:hAnsi="Arial" w:cs="Arial"/>
          <w:sz w:val="24"/>
          <w:szCs w:val="24"/>
          <w:lang w:val="es-AR"/>
        </w:rPr>
        <w:t xml:space="preserve"> </w:t>
      </w:r>
      <w:r w:rsidRPr="00B915AF">
        <w:rPr>
          <w:rFonts w:ascii="Arial" w:hAnsi="Arial" w:cs="Arial"/>
          <w:sz w:val="24"/>
          <w:szCs w:val="24"/>
          <w:lang w:val="es-AR"/>
        </w:rPr>
        <w:t>Aires.</w:t>
      </w:r>
    </w:p>
    <w:p w14:paraId="4D359CB6"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lastRenderedPageBreak/>
        <w:t>Cebrián Velasco, Beatriz: El títere y su valor educativo. Tesis doctoral.</w:t>
      </w:r>
    </w:p>
    <w:p w14:paraId="1CC9C3B7"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sz w:val="24"/>
          <w:szCs w:val="24"/>
          <w:lang w:val="es-AR"/>
        </w:rPr>
        <w:t>Universidad de Valladolid.</w:t>
      </w:r>
    </w:p>
    <w:p w14:paraId="7E631143" w14:textId="3AEE8C1D" w:rsidR="00CE6B32" w:rsidRDefault="006F2B3B" w:rsidP="006F2B3B">
      <w:pPr>
        <w:pStyle w:val="Textoindependiente"/>
        <w:spacing w:before="172" w:line="360" w:lineRule="auto"/>
        <w:ind w:right="136"/>
        <w:jc w:val="both"/>
      </w:pPr>
      <w:r w:rsidRPr="00B915AF">
        <w:rPr>
          <w:rFonts w:ascii="Arial" w:hAnsi="Arial" w:cs="Arial"/>
          <w:sz w:val="24"/>
          <w:szCs w:val="24"/>
          <w:lang w:val="es-AR"/>
        </w:rPr>
        <w:t>Propuestas para el aula. Lengua, Nivel Inicial.</w:t>
      </w:r>
      <w:bookmarkStart w:id="4" w:name="_Hlk165843149"/>
      <w:r w:rsidR="008301E8">
        <w:rPr>
          <w:rFonts w:ascii="Arial" w:hAnsi="Arial" w:cs="Arial"/>
          <w:sz w:val="24"/>
          <w:szCs w:val="24"/>
          <w:lang w:val="es-AR"/>
        </w:rPr>
        <w:t xml:space="preserve"> </w:t>
      </w:r>
      <w:r w:rsidR="00CE6B32" w:rsidRPr="00B915AF">
        <w:rPr>
          <w:rFonts w:ascii="Arial" w:hAnsi="Arial" w:cs="Arial"/>
          <w:sz w:val="24"/>
          <w:szCs w:val="24"/>
          <w:lang w:val="es-AR"/>
        </w:rPr>
        <w:t>Recuperado</w:t>
      </w:r>
      <w:r w:rsidR="00463BAF" w:rsidRPr="00B915AF">
        <w:rPr>
          <w:rFonts w:ascii="Arial" w:hAnsi="Arial" w:cs="Arial"/>
          <w:sz w:val="24"/>
          <w:szCs w:val="24"/>
          <w:lang w:val="es-AR"/>
        </w:rPr>
        <w:t xml:space="preserve"> </w:t>
      </w:r>
      <w:r w:rsidR="00CE6B32" w:rsidRPr="00B915AF">
        <w:rPr>
          <w:rFonts w:ascii="Arial" w:hAnsi="Arial" w:cs="Arial"/>
          <w:sz w:val="24"/>
          <w:szCs w:val="24"/>
          <w:lang w:val="es-AR"/>
        </w:rPr>
        <w:t xml:space="preserve">de </w:t>
      </w:r>
      <w:hyperlink r:id="rId10" w:history="1">
        <w:r w:rsidR="00463BAF" w:rsidRPr="00B915AF">
          <w:rPr>
            <w:rStyle w:val="Hipervnculo"/>
            <w:rFonts w:ascii="Arial" w:hAnsi="Arial" w:cs="Arial"/>
            <w:sz w:val="24"/>
            <w:szCs w:val="24"/>
            <w:lang w:val="es-AR"/>
          </w:rPr>
          <w:t>https://educacion.santafe.gob.ar/diseno-curricular-de-educacion-inicial-2023/</w:t>
        </w:r>
      </w:hyperlink>
    </w:p>
    <w:bookmarkEnd w:id="4"/>
    <w:p w14:paraId="399A2915" w14:textId="77777777" w:rsidR="00463BAF"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
          <w:bCs/>
          <w:sz w:val="24"/>
          <w:szCs w:val="24"/>
          <w:lang w:val="es-AR"/>
        </w:rPr>
        <w:t>BIBLIOGRAFÍA COMPLEMENTARIA</w:t>
      </w:r>
    </w:p>
    <w:p w14:paraId="6A26DA47" w14:textId="77777777" w:rsidR="006F2B3B" w:rsidRPr="00B915AF" w:rsidRDefault="006F2B3B" w:rsidP="006F2B3B">
      <w:pPr>
        <w:pStyle w:val="Textoindependiente"/>
        <w:spacing w:before="172" w:line="360" w:lineRule="auto"/>
        <w:ind w:right="136"/>
        <w:jc w:val="both"/>
        <w:rPr>
          <w:rFonts w:ascii="Arial" w:hAnsi="Arial" w:cs="Arial"/>
          <w:b/>
          <w:bCs/>
          <w:sz w:val="24"/>
          <w:szCs w:val="24"/>
          <w:lang w:val="es-AR"/>
        </w:rPr>
      </w:pPr>
      <w:r w:rsidRPr="00B915AF">
        <w:rPr>
          <w:rFonts w:ascii="Arial" w:hAnsi="Arial" w:cs="Arial"/>
          <w:bCs/>
          <w:sz w:val="24"/>
          <w:szCs w:val="24"/>
          <w:lang w:val="es-AR"/>
        </w:rPr>
        <w:t>ANDRICAIN, Sergio:</w:t>
      </w:r>
      <w:r w:rsidRPr="00B915AF">
        <w:rPr>
          <w:rFonts w:ascii="Arial" w:hAnsi="Arial" w:cs="Arial"/>
          <w:b/>
          <w:bCs/>
          <w:sz w:val="24"/>
          <w:szCs w:val="24"/>
          <w:lang w:val="es-AR"/>
        </w:rPr>
        <w:t xml:space="preserve"> </w:t>
      </w:r>
      <w:r w:rsidRPr="00B915AF">
        <w:rPr>
          <w:rFonts w:ascii="Arial" w:hAnsi="Arial" w:cs="Arial"/>
          <w:sz w:val="24"/>
          <w:szCs w:val="24"/>
          <w:lang w:val="es-AR"/>
        </w:rPr>
        <w:t>Escuela y poesía. Buenos Aires, Lugar Editorial,</w:t>
      </w:r>
      <w:r w:rsidR="00463BAF" w:rsidRPr="00B915AF">
        <w:rPr>
          <w:rFonts w:ascii="Arial" w:hAnsi="Arial" w:cs="Arial"/>
          <w:b/>
          <w:bCs/>
          <w:sz w:val="24"/>
          <w:szCs w:val="24"/>
          <w:lang w:val="es-AR"/>
        </w:rPr>
        <w:t xml:space="preserve"> </w:t>
      </w:r>
      <w:r w:rsidRPr="00B915AF">
        <w:rPr>
          <w:rFonts w:ascii="Arial" w:hAnsi="Arial" w:cs="Arial"/>
          <w:sz w:val="24"/>
          <w:szCs w:val="24"/>
          <w:lang w:val="es-AR"/>
        </w:rPr>
        <w:t>2009.</w:t>
      </w:r>
    </w:p>
    <w:p w14:paraId="6F90B2DA" w14:textId="77777777" w:rsidR="00463BAF"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ANDRUETTO, María Teresa</w:t>
      </w:r>
      <w:r w:rsidRPr="00B915AF">
        <w:rPr>
          <w:rFonts w:ascii="Arial" w:hAnsi="Arial" w:cs="Arial"/>
          <w:b/>
          <w:bCs/>
          <w:sz w:val="24"/>
          <w:szCs w:val="24"/>
          <w:lang w:val="es-AR"/>
        </w:rPr>
        <w:t xml:space="preserve">. </w:t>
      </w:r>
      <w:r w:rsidRPr="00B915AF">
        <w:rPr>
          <w:rFonts w:ascii="Arial" w:hAnsi="Arial" w:cs="Arial"/>
          <w:sz w:val="24"/>
          <w:szCs w:val="24"/>
          <w:lang w:val="es-AR"/>
        </w:rPr>
        <w:t>“Abrir un libro, abrir el mundo”,</w:t>
      </w:r>
      <w:r w:rsidR="00463BAF" w:rsidRPr="00B915AF">
        <w:rPr>
          <w:rFonts w:ascii="Arial" w:hAnsi="Arial" w:cs="Arial"/>
          <w:sz w:val="24"/>
          <w:szCs w:val="24"/>
          <w:lang w:val="es-AR"/>
        </w:rPr>
        <w:t xml:space="preserve"> </w:t>
      </w:r>
      <w:r w:rsidRPr="00B915AF">
        <w:rPr>
          <w:rFonts w:ascii="Arial" w:hAnsi="Arial" w:cs="Arial"/>
          <w:sz w:val="24"/>
          <w:szCs w:val="24"/>
          <w:lang w:val="es-AR"/>
        </w:rPr>
        <w:t>ponencia presentada en la Jornada de Literatura Infantil y Juvenil</w:t>
      </w:r>
      <w:r w:rsidR="00463BAF" w:rsidRPr="00B915AF">
        <w:rPr>
          <w:rFonts w:ascii="Arial" w:hAnsi="Arial" w:cs="Arial"/>
          <w:sz w:val="24"/>
          <w:szCs w:val="24"/>
          <w:lang w:val="es-AR"/>
        </w:rPr>
        <w:t xml:space="preserve"> </w:t>
      </w:r>
      <w:r w:rsidRPr="00B915AF">
        <w:rPr>
          <w:rFonts w:ascii="Arial" w:hAnsi="Arial" w:cs="Arial"/>
          <w:sz w:val="24"/>
          <w:szCs w:val="24"/>
          <w:lang w:val="es-AR"/>
        </w:rPr>
        <w:t>realizada dentro del marco del Seminario de Literatura Infantil</w:t>
      </w:r>
      <w:r w:rsidR="00463BAF" w:rsidRPr="00B915AF">
        <w:rPr>
          <w:rFonts w:ascii="Arial" w:hAnsi="Arial" w:cs="Arial"/>
          <w:sz w:val="24"/>
          <w:szCs w:val="24"/>
          <w:lang w:val="es-AR"/>
        </w:rPr>
        <w:t xml:space="preserve"> </w:t>
      </w:r>
      <w:r w:rsidRPr="00B915AF">
        <w:rPr>
          <w:rFonts w:ascii="Arial" w:hAnsi="Arial" w:cs="Arial"/>
          <w:sz w:val="24"/>
          <w:szCs w:val="24"/>
          <w:lang w:val="es-AR"/>
        </w:rPr>
        <w:t>Latinoamericana de la Facultad de Filosofía y Letras de la Universidad</w:t>
      </w:r>
      <w:r w:rsidR="00463BAF" w:rsidRPr="00B915AF">
        <w:rPr>
          <w:rFonts w:ascii="Arial" w:hAnsi="Arial" w:cs="Arial"/>
          <w:sz w:val="24"/>
          <w:szCs w:val="24"/>
          <w:lang w:val="es-AR"/>
        </w:rPr>
        <w:t xml:space="preserve"> </w:t>
      </w:r>
      <w:r w:rsidRPr="00B915AF">
        <w:rPr>
          <w:rFonts w:ascii="Arial" w:hAnsi="Arial" w:cs="Arial"/>
          <w:sz w:val="24"/>
          <w:szCs w:val="24"/>
          <w:lang w:val="es-AR"/>
        </w:rPr>
        <w:t>de Buenos Aires, 5 de julio de 2008.</w:t>
      </w:r>
    </w:p>
    <w:p w14:paraId="1D2A45F7"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KAUFMAN Y RODRIGUEZ</w:t>
      </w:r>
      <w:r w:rsidRPr="00B915AF">
        <w:rPr>
          <w:rFonts w:ascii="Arial" w:hAnsi="Arial" w:cs="Arial"/>
          <w:b/>
          <w:bCs/>
          <w:sz w:val="24"/>
          <w:szCs w:val="24"/>
          <w:lang w:val="es-AR"/>
        </w:rPr>
        <w:t xml:space="preserve">: </w:t>
      </w:r>
      <w:r w:rsidRPr="00B915AF">
        <w:rPr>
          <w:rFonts w:ascii="Arial" w:hAnsi="Arial" w:cs="Arial"/>
          <w:sz w:val="24"/>
          <w:szCs w:val="24"/>
          <w:lang w:val="es-AR"/>
        </w:rPr>
        <w:t>La escuela y los textos. Buenos Aires,</w:t>
      </w:r>
      <w:r w:rsidR="00463BAF" w:rsidRPr="00B915AF">
        <w:rPr>
          <w:rFonts w:ascii="Arial" w:hAnsi="Arial" w:cs="Arial"/>
          <w:sz w:val="24"/>
          <w:szCs w:val="24"/>
          <w:lang w:val="es-AR"/>
        </w:rPr>
        <w:t xml:space="preserve"> </w:t>
      </w:r>
      <w:r w:rsidRPr="00B915AF">
        <w:rPr>
          <w:rFonts w:ascii="Arial" w:hAnsi="Arial" w:cs="Arial"/>
          <w:sz w:val="24"/>
          <w:szCs w:val="24"/>
          <w:lang w:val="es-AR"/>
        </w:rPr>
        <w:t>Santillana, 1993.</w:t>
      </w:r>
    </w:p>
    <w:p w14:paraId="79CAD670"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RAMOS, María Cristina:</w:t>
      </w:r>
      <w:r w:rsidRPr="00B915AF">
        <w:rPr>
          <w:rFonts w:ascii="Arial" w:hAnsi="Arial" w:cs="Arial"/>
          <w:b/>
          <w:bCs/>
          <w:sz w:val="24"/>
          <w:szCs w:val="24"/>
          <w:lang w:val="es-AR"/>
        </w:rPr>
        <w:t xml:space="preserve"> </w:t>
      </w:r>
      <w:r w:rsidRPr="00B915AF">
        <w:rPr>
          <w:rFonts w:ascii="Arial" w:hAnsi="Arial" w:cs="Arial"/>
          <w:sz w:val="24"/>
          <w:szCs w:val="24"/>
          <w:lang w:val="es-AR"/>
        </w:rPr>
        <w:t>Aproximación a la narrativa y a la poesía para</w:t>
      </w:r>
      <w:r w:rsidR="00463BAF" w:rsidRPr="00B915AF">
        <w:rPr>
          <w:rFonts w:ascii="Arial" w:hAnsi="Arial" w:cs="Arial"/>
          <w:sz w:val="24"/>
          <w:szCs w:val="24"/>
          <w:lang w:val="es-AR"/>
        </w:rPr>
        <w:t xml:space="preserve"> </w:t>
      </w:r>
      <w:r w:rsidRPr="00B915AF">
        <w:rPr>
          <w:rFonts w:ascii="Arial" w:hAnsi="Arial" w:cs="Arial"/>
          <w:sz w:val="24"/>
          <w:szCs w:val="24"/>
          <w:lang w:val="es-AR"/>
        </w:rPr>
        <w:t>niños. Buenos Aires, Lugar Editorial, 2012.</w:t>
      </w:r>
    </w:p>
    <w:p w14:paraId="7591925A" w14:textId="77777777" w:rsidR="006F2B3B" w:rsidRPr="00B915AF"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RODARI,</w:t>
      </w:r>
      <w:r w:rsidRPr="00B915AF">
        <w:rPr>
          <w:rFonts w:ascii="Arial" w:hAnsi="Arial" w:cs="Arial"/>
          <w:b/>
          <w:bCs/>
          <w:sz w:val="24"/>
          <w:szCs w:val="24"/>
          <w:lang w:val="es-AR"/>
        </w:rPr>
        <w:t xml:space="preserve"> </w:t>
      </w:r>
      <w:r w:rsidRPr="00B915AF">
        <w:rPr>
          <w:rFonts w:ascii="Arial" w:hAnsi="Arial" w:cs="Arial"/>
          <w:sz w:val="24"/>
          <w:szCs w:val="24"/>
          <w:lang w:val="es-AR"/>
        </w:rPr>
        <w:t>Gianni: La imaginación en la literatura infantil. En Perspectiva</w:t>
      </w:r>
      <w:r w:rsidR="00463BAF" w:rsidRPr="00B915AF">
        <w:rPr>
          <w:rFonts w:ascii="Arial" w:hAnsi="Arial" w:cs="Arial"/>
          <w:sz w:val="24"/>
          <w:szCs w:val="24"/>
          <w:lang w:val="es-AR"/>
        </w:rPr>
        <w:t xml:space="preserve"> </w:t>
      </w:r>
      <w:r w:rsidRPr="00B915AF">
        <w:rPr>
          <w:rFonts w:ascii="Arial" w:hAnsi="Arial" w:cs="Arial"/>
          <w:sz w:val="24"/>
          <w:szCs w:val="24"/>
          <w:lang w:val="es-AR"/>
        </w:rPr>
        <w:t>escolar, N°43, 2004.</w:t>
      </w:r>
    </w:p>
    <w:p w14:paraId="6CA876B6" w14:textId="77777777" w:rsidR="006F2B3B" w:rsidRDefault="006F2B3B" w:rsidP="006F2B3B">
      <w:pPr>
        <w:pStyle w:val="Textoindependiente"/>
        <w:spacing w:before="172" w:line="360" w:lineRule="auto"/>
        <w:ind w:right="136"/>
        <w:jc w:val="both"/>
        <w:rPr>
          <w:rFonts w:ascii="Arial" w:hAnsi="Arial" w:cs="Arial"/>
          <w:sz w:val="24"/>
          <w:szCs w:val="24"/>
          <w:lang w:val="es-AR"/>
        </w:rPr>
      </w:pPr>
      <w:r w:rsidRPr="00B915AF">
        <w:rPr>
          <w:rFonts w:ascii="Arial" w:hAnsi="Arial" w:cs="Arial"/>
          <w:bCs/>
          <w:sz w:val="24"/>
          <w:szCs w:val="24"/>
          <w:lang w:val="es-AR"/>
        </w:rPr>
        <w:t>VILLAFAÑE</w:t>
      </w:r>
      <w:r w:rsidRPr="00B915AF">
        <w:rPr>
          <w:rFonts w:ascii="Arial" w:hAnsi="Arial" w:cs="Arial"/>
          <w:sz w:val="24"/>
          <w:szCs w:val="24"/>
          <w:lang w:val="es-AR"/>
        </w:rPr>
        <w:t>, Javier: Títeres: origen, historia y misterio. En Imaginaria, N°199, 2007.</w:t>
      </w:r>
    </w:p>
    <w:p w14:paraId="6B1A420D" w14:textId="4878D00E" w:rsidR="00A2021B" w:rsidRPr="00F20161" w:rsidRDefault="00F20161" w:rsidP="00F20161">
      <w:pPr>
        <w:pStyle w:val="Textoindependiente"/>
        <w:spacing w:before="172" w:line="360" w:lineRule="auto"/>
        <w:ind w:right="136"/>
        <w:jc w:val="both"/>
        <w:rPr>
          <w:rFonts w:ascii="Arial" w:hAnsi="Arial" w:cs="Arial"/>
          <w:sz w:val="24"/>
          <w:szCs w:val="24"/>
          <w:lang w:val="es-AR"/>
        </w:rPr>
      </w:pPr>
      <w:hyperlink r:id="rId11" w:history="1">
        <w:r w:rsidRPr="00701D77">
          <w:rPr>
            <w:rStyle w:val="Hipervnculo"/>
            <w:rFonts w:ascii="Arial" w:hAnsi="Arial" w:cs="Arial"/>
            <w:sz w:val="24"/>
            <w:szCs w:val="24"/>
            <w:lang w:val="es-AR"/>
          </w:rPr>
          <w:t>https://lamemoriayelsol.wordpress.com/2014/09/17/acerca-de-la-poesia-infantil/</w:t>
        </w:r>
      </w:hyperlink>
    </w:p>
    <w:p w14:paraId="00AD4852" w14:textId="77777777" w:rsidR="00A933C0" w:rsidRDefault="00A933C0" w:rsidP="00A933C0">
      <w:pPr>
        <w:spacing w:after="0" w:line="360" w:lineRule="auto"/>
        <w:rPr>
          <w:rFonts w:ascii="Arial" w:eastAsia="Times New Roman" w:hAnsi="Arial" w:cs="Arial"/>
          <w:b/>
          <w:sz w:val="24"/>
          <w:szCs w:val="24"/>
          <w:lang w:val="es-ES" w:eastAsia="es-ES"/>
        </w:rPr>
      </w:pPr>
    </w:p>
    <w:p w14:paraId="105828D2" w14:textId="1A3865FD" w:rsidR="00352C9E" w:rsidRPr="00352C9E" w:rsidRDefault="00352C9E" w:rsidP="00A933C0">
      <w:pPr>
        <w:spacing w:after="0" w:line="360" w:lineRule="auto"/>
        <w:rPr>
          <w:rFonts w:ascii="Arial" w:eastAsia="Times New Roman" w:hAnsi="Arial" w:cs="Arial"/>
          <w:b/>
          <w:sz w:val="24"/>
          <w:szCs w:val="24"/>
          <w:lang w:val="es-ES" w:eastAsia="es-ES"/>
        </w:rPr>
      </w:pPr>
      <w:r w:rsidRPr="00352C9E">
        <w:rPr>
          <w:rFonts w:ascii="Arial" w:eastAsia="Times New Roman" w:hAnsi="Arial" w:cs="Arial"/>
          <w:b/>
          <w:sz w:val="24"/>
          <w:szCs w:val="24"/>
          <w:lang w:val="es-ES" w:eastAsia="es-ES"/>
        </w:rPr>
        <w:t>BIBLIOGRAFÌA DEL DOCENTE</w:t>
      </w:r>
    </w:p>
    <w:p w14:paraId="2122A9CD"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ADORNO, T.H.: “Teoría Estética”, Madrid, Taurus, 1979</w:t>
      </w:r>
    </w:p>
    <w:p w14:paraId="49D8E913"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ALVARADO, M.: “Paratexto”, Bs. As, UBA, 1994</w:t>
      </w:r>
    </w:p>
    <w:p w14:paraId="2172624F"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AUSTIN, J. L.: “Cómo hacer cosas con palabra”, Bs. As, Paidós, 1982</w:t>
      </w:r>
    </w:p>
    <w:p w14:paraId="3C323376"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BAJTIN, M.: “Estética de la creación verbal”, Méjico, S. XXI, 1982</w:t>
      </w:r>
    </w:p>
    <w:p w14:paraId="6CED09A2"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BARTHES, R.: “El susurro del lenguaje”, Bs. As, Paidós, 1987</w:t>
      </w:r>
    </w:p>
    <w:p w14:paraId="5C978EE6"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BENVENISTE, E.: “Problemas de lingüística general”, Madrid, S. XXI, 1982</w:t>
      </w:r>
    </w:p>
    <w:p w14:paraId="3D5201EB"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BERNÁRDEZ, E.: “Introducción a la lingüística del texto”, Madrid, Espasa Calpe, 1982.</w:t>
      </w:r>
    </w:p>
    <w:p w14:paraId="0E207196"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lastRenderedPageBreak/>
        <w:t>BORZONE, A. M. (1999), "Conocimientos y estrategias en el aprendizaje inicial del sistema de escritura", en: Lingüística en el aula, N° 3, Facultad de Lenguas. Córdoba: Universidad de Córdoba. (Especialmente, páginas 16 a 26)</w:t>
      </w:r>
    </w:p>
    <w:p w14:paraId="0DB23979"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 xml:space="preserve">BOURDIEU, P.: “Las reglas del arte. Génesis y estructura del campo literario”, Anagrama, Barcelona, 1995. </w:t>
      </w:r>
    </w:p>
    <w:p w14:paraId="0953905B"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BRUNER, J.: “Acción, pensamiento y lenguaje”, Alianza Ed., Madrid, 1989, Cap. 8.</w:t>
      </w:r>
    </w:p>
    <w:p w14:paraId="65D5ABC7"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BRUNER, J.: “El habla del niño. Aprendiendo a usar el lenguaje”, Ediciones Paidós, Bs. As, 1994, Caps. 1, 2, 3</w:t>
      </w:r>
    </w:p>
    <w:p w14:paraId="512BDE63"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CHOMSKY, N.; PIAGET, J.: “Teorías del lenguaje. Teorías del aprendizaje”, España, Grijalbo.</w:t>
      </w:r>
    </w:p>
    <w:p w14:paraId="1AFF67CA"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DERRIDA, J.: “La deconstrucción en las fronteras de la filosofía”, Barcelona, Paidós, 1989</w:t>
      </w:r>
    </w:p>
    <w:p w14:paraId="533D7278"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DESINANO - BARDONE: “Estudios sobre interacción dialógica”. Rosario, Homo Sapiens, 1997</w:t>
      </w:r>
    </w:p>
    <w:p w14:paraId="775D475F"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DUCROT, O.: “El decir y lo dicho”, Bs. As. Hachette, 1984</w:t>
      </w:r>
    </w:p>
    <w:p w14:paraId="50880949"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DUCROT-TODOROV: “Diccionario Enciclopédico de las Ciencias del Lenguaje”, Siglo XXI, México, 1986</w:t>
      </w:r>
    </w:p>
    <w:p w14:paraId="0DD92671"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EAGLETON, T.: “Introducción a la teoría literaria”, F.C.E., Madrid, 1993</w:t>
      </w:r>
    </w:p>
    <w:p w14:paraId="5EA46643"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ECO U: “Lector in fábula”. Barcelona, Lumen, 1982</w:t>
      </w:r>
    </w:p>
    <w:p w14:paraId="63F3EE6E"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FOUCAULT, M.: “La arqueología del saber”, México, Siglo XXI, 1979</w:t>
      </w:r>
    </w:p>
    <w:p w14:paraId="200EE6DA"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GENETTE, G.: “Palimpsestos”, España, Taurus, 1989</w:t>
      </w:r>
    </w:p>
    <w:p w14:paraId="76BAFA74"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GENETTE, G.: “Figuras III”, Barcelona, Lumen, 1989</w:t>
      </w:r>
    </w:p>
    <w:p w14:paraId="7E273C5B"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 xml:space="preserve">GRILLO–NIGRO: “Las palabras de la lengua. Vocabulario de las ciencias del lenguaje para niveles medio y superior”, Bs. As. Magisterio del Río de </w:t>
      </w:r>
      <w:smartTag w:uri="urn:schemas-microsoft-com:office:smarttags" w:element="PersonName">
        <w:smartTagPr>
          <w:attr w:name="ProductID" w:val="la Plata"/>
        </w:smartTagPr>
        <w:r w:rsidRPr="00352C9E">
          <w:rPr>
            <w:rFonts w:ascii="Arial" w:eastAsia="Times New Roman" w:hAnsi="Arial" w:cs="Arial"/>
            <w:sz w:val="24"/>
            <w:szCs w:val="24"/>
            <w:lang w:eastAsia="es-ES"/>
          </w:rPr>
          <w:t>la Plata</w:t>
        </w:r>
      </w:smartTag>
      <w:r w:rsidRPr="00352C9E">
        <w:rPr>
          <w:rFonts w:ascii="Arial" w:eastAsia="Times New Roman" w:hAnsi="Arial" w:cs="Arial"/>
          <w:sz w:val="24"/>
          <w:szCs w:val="24"/>
          <w:lang w:eastAsia="es-ES"/>
        </w:rPr>
        <w:t>, 2000</w:t>
      </w:r>
    </w:p>
    <w:p w14:paraId="424377F4"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 xml:space="preserve">HALLIDAY, M.A.K.: “La lengua y el orden natural” en Lingüística de </w:t>
      </w:r>
      <w:smartTag w:uri="urn:schemas-microsoft-com:office:smarttags" w:element="PersonName">
        <w:smartTagPr>
          <w:attr w:name="ProductID" w:val="La Escritura. Debates"/>
        </w:smartTagPr>
        <w:r w:rsidRPr="00352C9E">
          <w:rPr>
            <w:rFonts w:ascii="Arial" w:eastAsia="Times New Roman" w:hAnsi="Arial" w:cs="Arial"/>
            <w:sz w:val="24"/>
            <w:szCs w:val="24"/>
            <w:lang w:eastAsia="es-ES"/>
          </w:rPr>
          <w:t>la Escritura. Debates</w:t>
        </w:r>
      </w:smartTag>
      <w:r w:rsidRPr="00352C9E">
        <w:rPr>
          <w:rFonts w:ascii="Arial" w:eastAsia="Times New Roman" w:hAnsi="Arial" w:cs="Arial"/>
          <w:sz w:val="24"/>
          <w:szCs w:val="24"/>
          <w:lang w:eastAsia="es-ES"/>
        </w:rPr>
        <w:t xml:space="preserve"> entre Lengua y Literatura, Visor- Manchester </w:t>
      </w:r>
      <w:proofErr w:type="spellStart"/>
      <w:r w:rsidRPr="00352C9E">
        <w:rPr>
          <w:rFonts w:ascii="Arial" w:eastAsia="Times New Roman" w:hAnsi="Arial" w:cs="Arial"/>
          <w:sz w:val="24"/>
          <w:szCs w:val="24"/>
          <w:lang w:eastAsia="es-ES"/>
        </w:rPr>
        <w:t>University</w:t>
      </w:r>
      <w:proofErr w:type="spellEnd"/>
      <w:r w:rsidRPr="00352C9E">
        <w:rPr>
          <w:rFonts w:ascii="Arial" w:eastAsia="Times New Roman" w:hAnsi="Arial" w:cs="Arial"/>
          <w:sz w:val="24"/>
          <w:szCs w:val="24"/>
          <w:lang w:eastAsia="es-ES"/>
        </w:rPr>
        <w:t>, 1987</w:t>
      </w:r>
    </w:p>
    <w:p w14:paraId="315DA016"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JAKOBSON, R.: “Ensayos de lingüística general”, Barcelona, Barral, 1975.</w:t>
      </w:r>
    </w:p>
    <w:p w14:paraId="6FD33AAA"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 xml:space="preserve">KAUFMAN, Ruth. “Misterio en el cerro”. Libro para el docente. </w:t>
      </w:r>
    </w:p>
    <w:p w14:paraId="157E8153"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JAUSS, H. R.: “Experiencia estética y hermenéutica literaria”, Bs. As, Taurus, 1992.</w:t>
      </w:r>
    </w:p>
    <w:p w14:paraId="3134007B"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KERBRAT ORECCHIONI, C.: “La enunciación. De la subjetividad en el lenguaje”, Bs. As. Hachette.</w:t>
      </w:r>
    </w:p>
    <w:p w14:paraId="3303326B"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lastRenderedPageBreak/>
        <w:t>KRISTEVA, J.: “Semiótica”. Madrid, Fundamentos, 1978</w:t>
      </w:r>
    </w:p>
    <w:p w14:paraId="1CB21481"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MAINGUENEAU, D.: “Introducción a los métodos de análisis del discurso”, Hachette, Bs. As. 1980</w:t>
      </w:r>
    </w:p>
    <w:p w14:paraId="76C96656" w14:textId="14366F8A" w:rsid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ONG, W.: “Oralidad y escritura”, México, F.C.E, 1987</w:t>
      </w:r>
      <w:r w:rsidR="00A845A2">
        <w:rPr>
          <w:rFonts w:ascii="Arial" w:eastAsia="Times New Roman" w:hAnsi="Arial" w:cs="Arial"/>
          <w:sz w:val="24"/>
          <w:szCs w:val="24"/>
          <w:lang w:eastAsia="es-ES"/>
        </w:rPr>
        <w:t>.</w:t>
      </w:r>
    </w:p>
    <w:p w14:paraId="49242450" w14:textId="1D5BE766" w:rsidR="00A845A2" w:rsidRPr="00352C9E" w:rsidRDefault="002541E1" w:rsidP="00352C9E">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Colección Educación Inicial. Edit. Homo Sapiens. </w:t>
      </w:r>
    </w:p>
    <w:p w14:paraId="2767EA67"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PROPP, V.: “Morfología del cuento”, Madrid, Fundamentos, 1981</w:t>
      </w:r>
    </w:p>
    <w:p w14:paraId="58984051"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 xml:space="preserve">REYZÁBAL, V.: “La comunicación oral y su didáctica”, </w:t>
      </w:r>
      <w:smartTag w:uri="urn:schemas-microsoft-com:office:smarttags" w:element="PersonName">
        <w:smartTagPr>
          <w:attr w:name="ProductID" w:val="La Muralla"/>
        </w:smartTagPr>
        <w:r w:rsidRPr="00352C9E">
          <w:rPr>
            <w:rFonts w:ascii="Arial" w:eastAsia="Times New Roman" w:hAnsi="Arial" w:cs="Arial"/>
            <w:sz w:val="24"/>
            <w:szCs w:val="24"/>
            <w:lang w:eastAsia="es-ES"/>
          </w:rPr>
          <w:t>La Muralla</w:t>
        </w:r>
      </w:smartTag>
      <w:r w:rsidRPr="00352C9E">
        <w:rPr>
          <w:rFonts w:ascii="Arial" w:eastAsia="Times New Roman" w:hAnsi="Arial" w:cs="Arial"/>
          <w:sz w:val="24"/>
          <w:szCs w:val="24"/>
          <w:lang w:eastAsia="es-ES"/>
        </w:rPr>
        <w:t>, Madrid, 1997.</w:t>
      </w:r>
    </w:p>
    <w:p w14:paraId="63E84787"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STEIMAN, Jorge. Más Didáctica -en la educación superior- Cap. 1: Los proyectos de cátedra. Miño y Dávila. UNSAM. 2007.</w:t>
      </w:r>
    </w:p>
    <w:p w14:paraId="610CF9A8"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STEINER, G.: “Lenguaje y silencio”, México, Gedisa, 1990.</w:t>
      </w:r>
    </w:p>
    <w:p w14:paraId="49D28649"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VAN DIJK, T.: “Estructuras y funciones del discurso”, México, Siglo XXI, 1980</w:t>
      </w:r>
    </w:p>
    <w:p w14:paraId="2C7679B5"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VAN DIJK, T.: “La ciencia del texto”, Paidós. Barcelona. 1983</w:t>
      </w:r>
    </w:p>
    <w:p w14:paraId="5827F0C4" w14:textId="77777777" w:rsidR="00352C9E" w:rsidRPr="00352C9E" w:rsidRDefault="00352C9E" w:rsidP="00352C9E">
      <w:pPr>
        <w:spacing w:after="0" w:line="360" w:lineRule="auto"/>
        <w:jc w:val="both"/>
        <w:rPr>
          <w:rFonts w:ascii="Arial" w:eastAsia="Times New Roman" w:hAnsi="Arial" w:cs="Arial"/>
          <w:sz w:val="24"/>
          <w:szCs w:val="24"/>
          <w:lang w:eastAsia="es-ES"/>
        </w:rPr>
      </w:pPr>
      <w:r w:rsidRPr="00352C9E">
        <w:rPr>
          <w:rFonts w:ascii="Arial" w:eastAsia="Times New Roman" w:hAnsi="Arial" w:cs="Arial"/>
          <w:sz w:val="24"/>
          <w:szCs w:val="24"/>
          <w:lang w:eastAsia="es-ES"/>
        </w:rPr>
        <w:t>VIGOTSKY: “Pensamiento y lenguaje”, Bs. As, Paidós, 1990.</w:t>
      </w:r>
    </w:p>
    <w:p w14:paraId="0F4C6B25" w14:textId="77777777" w:rsidR="00352C9E" w:rsidRPr="00352C9E" w:rsidRDefault="00352C9E" w:rsidP="00352C9E">
      <w:pPr>
        <w:spacing w:after="0" w:line="360" w:lineRule="auto"/>
        <w:jc w:val="both"/>
        <w:rPr>
          <w:rFonts w:ascii="Arial" w:eastAsia="Times New Roman" w:hAnsi="Arial" w:cs="Arial"/>
          <w:sz w:val="24"/>
          <w:szCs w:val="24"/>
          <w:lang w:eastAsia="es-ES"/>
        </w:rPr>
      </w:pPr>
    </w:p>
    <w:p w14:paraId="5B130A36" w14:textId="77777777" w:rsidR="00352C9E" w:rsidRPr="00352C9E" w:rsidRDefault="00352C9E" w:rsidP="00352C9E">
      <w:pPr>
        <w:spacing w:after="0" w:line="360" w:lineRule="auto"/>
        <w:rPr>
          <w:rFonts w:ascii="Arial" w:eastAsia="Times New Roman" w:hAnsi="Arial" w:cs="Arial"/>
          <w:b/>
          <w:sz w:val="24"/>
          <w:szCs w:val="24"/>
          <w:lang w:val="es-ES" w:eastAsia="es-ES"/>
        </w:rPr>
      </w:pPr>
      <w:r w:rsidRPr="00352C9E">
        <w:rPr>
          <w:rFonts w:ascii="Arial" w:eastAsia="Times New Roman" w:hAnsi="Arial" w:cs="Arial"/>
          <w:b/>
          <w:sz w:val="24"/>
          <w:szCs w:val="24"/>
          <w:lang w:val="es-ES" w:eastAsia="es-ES"/>
        </w:rPr>
        <w:t>SELECCIÒN DE TEXTOS LITERARIOS</w:t>
      </w:r>
    </w:p>
    <w:p w14:paraId="047BABBD" w14:textId="77777777" w:rsidR="00352C9E" w:rsidRPr="00352C9E" w:rsidRDefault="00352C9E" w:rsidP="00352C9E">
      <w:pPr>
        <w:spacing w:after="0" w:line="360" w:lineRule="auto"/>
        <w:ind w:left="360"/>
        <w:jc w:val="center"/>
        <w:rPr>
          <w:rFonts w:ascii="Arial" w:eastAsia="Times New Roman" w:hAnsi="Arial" w:cs="Arial"/>
          <w:color w:val="333399"/>
          <w:sz w:val="24"/>
          <w:szCs w:val="24"/>
          <w:lang w:val="es-ES" w:eastAsia="es-ES"/>
        </w:rPr>
      </w:pPr>
    </w:p>
    <w:p w14:paraId="17781747"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Selección de poemas de Elsa Bornemann</w:t>
      </w:r>
    </w:p>
    <w:p w14:paraId="7521B94F"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Selección de poemas de María Elena Walsh</w:t>
      </w:r>
    </w:p>
    <w:p w14:paraId="29CF0695"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“El rey que no quería bañarse” Ema Wolf.</w:t>
      </w:r>
    </w:p>
    <w:p w14:paraId="063C57C7" w14:textId="76DF7D4E"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“Las pulgas no suben a los árboles” de Gus</w:t>
      </w:r>
      <w:r w:rsidR="002541E1">
        <w:rPr>
          <w:rFonts w:ascii="Arial" w:eastAsia="Times New Roman" w:hAnsi="Arial" w:cs="Arial"/>
          <w:sz w:val="24"/>
          <w:szCs w:val="24"/>
          <w:lang w:val="es-ES" w:eastAsia="es-ES"/>
        </w:rPr>
        <w:t>t</w:t>
      </w:r>
      <w:r w:rsidRPr="00352C9E">
        <w:rPr>
          <w:rFonts w:ascii="Arial" w:eastAsia="Times New Roman" w:hAnsi="Arial" w:cs="Arial"/>
          <w:sz w:val="24"/>
          <w:szCs w:val="24"/>
          <w:lang w:val="es-ES" w:eastAsia="es-ES"/>
        </w:rPr>
        <w:t>avo Roldán</w:t>
      </w:r>
    </w:p>
    <w:p w14:paraId="54001202"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“Los sueños del sapo” Javier Villafañe</w:t>
      </w:r>
    </w:p>
    <w:p w14:paraId="21BFB0B8"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“Sapo verde”, Graciela Montes</w:t>
      </w:r>
    </w:p>
    <w:p w14:paraId="51EB3C17"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“El piedrazo”, L. M. Pescetti</w:t>
      </w:r>
    </w:p>
    <w:p w14:paraId="486D0F81"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“Un cuento de amor y amistad”, Luis María Pescetti</w:t>
      </w:r>
    </w:p>
    <w:p w14:paraId="1AF896D7"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w:t>
      </w:r>
      <w:proofErr w:type="spellStart"/>
      <w:r w:rsidRPr="00352C9E">
        <w:rPr>
          <w:rFonts w:ascii="Arial" w:eastAsia="Times New Roman" w:hAnsi="Arial" w:cs="Arial"/>
          <w:sz w:val="24"/>
          <w:szCs w:val="24"/>
          <w:lang w:val="es-ES" w:eastAsia="es-ES"/>
        </w:rPr>
        <w:t>Lotro</w:t>
      </w:r>
      <w:proofErr w:type="spellEnd"/>
      <w:r w:rsidRPr="00352C9E">
        <w:rPr>
          <w:rFonts w:ascii="Arial" w:eastAsia="Times New Roman" w:hAnsi="Arial" w:cs="Arial"/>
          <w:sz w:val="24"/>
          <w:szCs w:val="24"/>
          <w:lang w:val="es-ES" w:eastAsia="es-ES"/>
        </w:rPr>
        <w:t xml:space="preserve"> día”, Luis María Pescetti</w:t>
      </w:r>
    </w:p>
    <w:p w14:paraId="4DBF7AD0"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“Llovía”, Silvia Schujer</w:t>
      </w:r>
    </w:p>
    <w:p w14:paraId="45D76D0E"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“La planta de Bartolo”, Laura Devetach</w:t>
      </w:r>
    </w:p>
    <w:p w14:paraId="747F96B6"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“El hombrecito verde y su pájaro”, Laura Devetach</w:t>
      </w:r>
    </w:p>
    <w:p w14:paraId="5DC5C225"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“Pinocho el astuto”, Gianni Rodari</w:t>
      </w:r>
    </w:p>
    <w:p w14:paraId="06B5F35D"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“Pájaros en la nariz”, Ricardo Mariño</w:t>
      </w:r>
    </w:p>
    <w:p w14:paraId="0D45FC2C"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“Lágrimas de cocodrilo”, Elsa Bornemann</w:t>
      </w:r>
    </w:p>
    <w:p w14:paraId="50E7DF1A"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“El sastre y el gigante”, John Gardner</w:t>
      </w:r>
    </w:p>
    <w:p w14:paraId="6A66CE58"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w:t>
      </w:r>
      <w:proofErr w:type="spellStart"/>
      <w:r w:rsidRPr="00352C9E">
        <w:rPr>
          <w:rFonts w:ascii="Arial" w:eastAsia="Times New Roman" w:hAnsi="Arial" w:cs="Arial"/>
          <w:sz w:val="24"/>
          <w:szCs w:val="24"/>
          <w:lang w:val="es-ES" w:eastAsia="es-ES"/>
        </w:rPr>
        <w:t>Benjamino</w:t>
      </w:r>
      <w:proofErr w:type="spellEnd"/>
      <w:r w:rsidRPr="00352C9E">
        <w:rPr>
          <w:rFonts w:ascii="Arial" w:eastAsia="Times New Roman" w:hAnsi="Arial" w:cs="Arial"/>
          <w:sz w:val="24"/>
          <w:szCs w:val="24"/>
          <w:lang w:val="es-ES" w:eastAsia="es-ES"/>
        </w:rPr>
        <w:t>” María Teresa Andruetto</w:t>
      </w:r>
    </w:p>
    <w:p w14:paraId="05070760"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“Monigote en la arena” Laura Devetach</w:t>
      </w:r>
    </w:p>
    <w:p w14:paraId="79B29595"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lastRenderedPageBreak/>
        <w:t>“Los sueños del sapo”, Javier Villafañe</w:t>
      </w:r>
    </w:p>
    <w:p w14:paraId="53217FAC"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“El café: una historia de leyenda” Graciela Repún.</w:t>
      </w:r>
    </w:p>
    <w:p w14:paraId="472BBDC7" w14:textId="77777777" w:rsidR="00352C9E" w:rsidRPr="00352C9E" w:rsidRDefault="00352C9E" w:rsidP="00352C9E">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 xml:space="preserve">“Irulana y el Ogronte”, Graciela Montes. </w:t>
      </w:r>
    </w:p>
    <w:p w14:paraId="4E91B8C6" w14:textId="75DDCE60" w:rsidR="00A57B34" w:rsidRDefault="00352C9E" w:rsidP="00A57B34">
      <w:pPr>
        <w:numPr>
          <w:ilvl w:val="0"/>
          <w:numId w:val="8"/>
        </w:numPr>
        <w:spacing w:after="0" w:line="360" w:lineRule="auto"/>
        <w:jc w:val="both"/>
        <w:rPr>
          <w:rFonts w:ascii="Arial" w:eastAsia="Times New Roman" w:hAnsi="Arial" w:cs="Arial"/>
          <w:sz w:val="24"/>
          <w:szCs w:val="24"/>
          <w:lang w:val="es-ES" w:eastAsia="es-ES"/>
        </w:rPr>
      </w:pPr>
      <w:r w:rsidRPr="00352C9E">
        <w:rPr>
          <w:rFonts w:ascii="Arial" w:eastAsia="Times New Roman" w:hAnsi="Arial" w:cs="Arial"/>
          <w:sz w:val="24"/>
          <w:szCs w:val="24"/>
          <w:lang w:val="es-ES" w:eastAsia="es-ES"/>
        </w:rPr>
        <w:t xml:space="preserve">“Misterio en el cerro”, Ruth Kaufman. </w:t>
      </w:r>
    </w:p>
    <w:bookmarkStart w:id="5" w:name="_Hlk231758116"/>
    <w:p w14:paraId="476E8AF0" w14:textId="1FB9356B" w:rsidR="004F3558" w:rsidRDefault="004F3558" w:rsidP="00A57B34">
      <w:pPr>
        <w:numPr>
          <w:ilvl w:val="0"/>
          <w:numId w:val="8"/>
        </w:numPr>
        <w:spacing w:after="0" w:line="360" w:lineRule="auto"/>
        <w:jc w:val="both"/>
        <w:rPr>
          <w:rFonts w:ascii="Arial" w:eastAsia="Times New Roman" w:hAnsi="Arial" w:cs="Arial"/>
          <w:sz w:val="24"/>
          <w:szCs w:val="24"/>
          <w:lang w:val="es-ES" w:eastAsia="es-ES"/>
        </w:rPr>
      </w:pPr>
      <w:r>
        <w:fldChar w:fldCharType="begin"/>
      </w:r>
      <w:r>
        <w:instrText>HYPERLINK "https://drive.google.com/drive/folders/1ZKU7a1jWHilu8irKiXcq4-6pMNuXetG8?usp=classroom_web&amp;authuser=0"</w:instrText>
      </w:r>
      <w:r>
        <w:fldChar w:fldCharType="separate"/>
      </w:r>
      <w:r w:rsidRPr="00E035B9">
        <w:rPr>
          <w:rStyle w:val="Hipervnculo"/>
          <w:rFonts w:ascii="Arial" w:eastAsia="Times New Roman" w:hAnsi="Arial" w:cs="Arial"/>
          <w:sz w:val="24"/>
          <w:szCs w:val="24"/>
          <w:lang w:val="es-ES" w:eastAsia="es-ES"/>
        </w:rPr>
        <w:t>https://drive.google.com/drive/folders/1ZKU7a1jWHilu8irKiXcq4-6pMNuXetG8?usp=classroom_web&amp;authuser=0</w:t>
      </w:r>
      <w:r>
        <w:fldChar w:fldCharType="end"/>
      </w:r>
    </w:p>
    <w:bookmarkEnd w:id="5"/>
    <w:p w14:paraId="56B187BD" w14:textId="77777777" w:rsidR="004F3558" w:rsidRPr="00352C9E" w:rsidRDefault="004F3558" w:rsidP="00C33057">
      <w:pPr>
        <w:spacing w:after="0" w:line="360" w:lineRule="auto"/>
        <w:ind w:left="360"/>
        <w:jc w:val="both"/>
        <w:rPr>
          <w:rFonts w:ascii="Arial" w:eastAsia="Times New Roman" w:hAnsi="Arial" w:cs="Arial"/>
          <w:sz w:val="24"/>
          <w:szCs w:val="24"/>
          <w:lang w:val="es-ES" w:eastAsia="es-ES"/>
        </w:rPr>
      </w:pPr>
    </w:p>
    <w:sectPr w:rsidR="004F3558" w:rsidRPr="00352C9E" w:rsidSect="00A57B34">
      <w:footerReference w:type="default" r:id="rId1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1B3D" w14:textId="77777777" w:rsidR="00DF0B94" w:rsidRDefault="00DF0B94" w:rsidP="00DC66A7">
      <w:pPr>
        <w:spacing w:after="0" w:line="240" w:lineRule="auto"/>
      </w:pPr>
      <w:r>
        <w:separator/>
      </w:r>
    </w:p>
  </w:endnote>
  <w:endnote w:type="continuationSeparator" w:id="0">
    <w:p w14:paraId="10C7EE6D" w14:textId="77777777" w:rsidR="00DF0B94" w:rsidRDefault="00DF0B94" w:rsidP="00DC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479805"/>
      <w:docPartObj>
        <w:docPartGallery w:val="Page Numbers (Bottom of Page)"/>
        <w:docPartUnique/>
      </w:docPartObj>
    </w:sdtPr>
    <w:sdtContent>
      <w:p w14:paraId="7B03A885" w14:textId="77777777" w:rsidR="00DC66A7" w:rsidRDefault="00DC66A7">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DF9E356" wp14:editId="169326E6">
                  <wp:simplePos x="0" y="0"/>
                  <wp:positionH relativeFrom="margin">
                    <wp:align>center</wp:align>
                  </wp:positionH>
                  <wp:positionV relativeFrom="bottomMargin">
                    <wp:align>center</wp:align>
                  </wp:positionV>
                  <wp:extent cx="1282700" cy="343535"/>
                  <wp:effectExtent l="28575" t="19050" r="22225" b="8890"/>
                  <wp:wrapNone/>
                  <wp:docPr id="3" name="Cinta: curvada e inclinad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647F210" w14:textId="77777777" w:rsidR="00DC66A7" w:rsidRDefault="00DC66A7">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9E35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2647F210" w14:textId="77777777" w:rsidR="00DC66A7" w:rsidRDefault="00DC66A7">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D326" w14:textId="77777777" w:rsidR="00DF0B94" w:rsidRDefault="00DF0B94" w:rsidP="00DC66A7">
      <w:pPr>
        <w:spacing w:after="0" w:line="240" w:lineRule="auto"/>
      </w:pPr>
      <w:r>
        <w:separator/>
      </w:r>
    </w:p>
  </w:footnote>
  <w:footnote w:type="continuationSeparator" w:id="0">
    <w:p w14:paraId="134EA627" w14:textId="77777777" w:rsidR="00DF0B94" w:rsidRDefault="00DF0B94" w:rsidP="00DC6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891"/>
    <w:multiLevelType w:val="hybridMultilevel"/>
    <w:tmpl w:val="45C02B1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B77E04"/>
    <w:multiLevelType w:val="hybridMultilevel"/>
    <w:tmpl w:val="79B4929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77E6E82"/>
    <w:multiLevelType w:val="hybridMultilevel"/>
    <w:tmpl w:val="CB74BE5A"/>
    <w:lvl w:ilvl="0" w:tplc="2C0A0009">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 w15:restartNumberingAfterBreak="0">
    <w:nsid w:val="1C505B61"/>
    <w:multiLevelType w:val="hybridMultilevel"/>
    <w:tmpl w:val="A0FA419A"/>
    <w:lvl w:ilvl="0" w:tplc="2C0A0009">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 w15:restartNumberingAfterBreak="0">
    <w:nsid w:val="389E57C0"/>
    <w:multiLevelType w:val="hybridMultilevel"/>
    <w:tmpl w:val="1E90064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C75862"/>
    <w:multiLevelType w:val="hybridMultilevel"/>
    <w:tmpl w:val="5A980F0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2917EC8"/>
    <w:multiLevelType w:val="hybridMultilevel"/>
    <w:tmpl w:val="02A27966"/>
    <w:lvl w:ilvl="0" w:tplc="2C0A0009">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787C7CAA"/>
    <w:multiLevelType w:val="hybridMultilevel"/>
    <w:tmpl w:val="8170340A"/>
    <w:lvl w:ilvl="0" w:tplc="66624C9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96938298">
    <w:abstractNumId w:val="4"/>
  </w:num>
  <w:num w:numId="2" w16cid:durableId="855507725">
    <w:abstractNumId w:val="5"/>
  </w:num>
  <w:num w:numId="3" w16cid:durableId="1868566995">
    <w:abstractNumId w:val="3"/>
  </w:num>
  <w:num w:numId="4" w16cid:durableId="1953437314">
    <w:abstractNumId w:val="6"/>
  </w:num>
  <w:num w:numId="5" w16cid:durableId="2068799930">
    <w:abstractNumId w:val="2"/>
  </w:num>
  <w:num w:numId="6" w16cid:durableId="1409384333">
    <w:abstractNumId w:val="0"/>
  </w:num>
  <w:num w:numId="7" w16cid:durableId="544685765">
    <w:abstractNumId w:val="1"/>
  </w:num>
  <w:num w:numId="8" w16cid:durableId="531577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34"/>
    <w:rsid w:val="000A5F97"/>
    <w:rsid w:val="000B052B"/>
    <w:rsid w:val="00111756"/>
    <w:rsid w:val="00174066"/>
    <w:rsid w:val="001B04B6"/>
    <w:rsid w:val="001B7F12"/>
    <w:rsid w:val="00204541"/>
    <w:rsid w:val="002541E1"/>
    <w:rsid w:val="00285757"/>
    <w:rsid w:val="0028733C"/>
    <w:rsid w:val="002A05AB"/>
    <w:rsid w:val="002A3F8C"/>
    <w:rsid w:val="003058BB"/>
    <w:rsid w:val="00313CEB"/>
    <w:rsid w:val="00352C9E"/>
    <w:rsid w:val="00413A6E"/>
    <w:rsid w:val="0042426C"/>
    <w:rsid w:val="00463BAF"/>
    <w:rsid w:val="004F3399"/>
    <w:rsid w:val="004F3558"/>
    <w:rsid w:val="00537B3C"/>
    <w:rsid w:val="005710B1"/>
    <w:rsid w:val="00585F58"/>
    <w:rsid w:val="005E1BB2"/>
    <w:rsid w:val="00647B61"/>
    <w:rsid w:val="0065008C"/>
    <w:rsid w:val="006A2E3D"/>
    <w:rsid w:val="006D58E8"/>
    <w:rsid w:val="006F2B3B"/>
    <w:rsid w:val="007503E1"/>
    <w:rsid w:val="007546B5"/>
    <w:rsid w:val="008301E8"/>
    <w:rsid w:val="0086356B"/>
    <w:rsid w:val="008F46B3"/>
    <w:rsid w:val="00926C34"/>
    <w:rsid w:val="00A13632"/>
    <w:rsid w:val="00A2021B"/>
    <w:rsid w:val="00A57B34"/>
    <w:rsid w:val="00A751C3"/>
    <w:rsid w:val="00A845A2"/>
    <w:rsid w:val="00A933C0"/>
    <w:rsid w:val="00AF3F84"/>
    <w:rsid w:val="00B915AF"/>
    <w:rsid w:val="00BB4CD4"/>
    <w:rsid w:val="00C06B31"/>
    <w:rsid w:val="00C33057"/>
    <w:rsid w:val="00C36A66"/>
    <w:rsid w:val="00CE6B32"/>
    <w:rsid w:val="00D810F3"/>
    <w:rsid w:val="00D81EDC"/>
    <w:rsid w:val="00DC66A7"/>
    <w:rsid w:val="00DF0B94"/>
    <w:rsid w:val="00DF566B"/>
    <w:rsid w:val="00F20161"/>
    <w:rsid w:val="00F633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2DA98FD"/>
  <w15:chartTrackingRefBased/>
  <w15:docId w15:val="{4890CF54-D19F-4809-9354-7C73B261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66A7"/>
    <w:pPr>
      <w:ind w:left="720"/>
      <w:contextualSpacing/>
    </w:pPr>
  </w:style>
  <w:style w:type="paragraph" w:styleId="Encabezado">
    <w:name w:val="header"/>
    <w:basedOn w:val="Normal"/>
    <w:link w:val="EncabezadoCar"/>
    <w:uiPriority w:val="99"/>
    <w:unhideWhenUsed/>
    <w:rsid w:val="00DC66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6A7"/>
  </w:style>
  <w:style w:type="paragraph" w:styleId="Piedepgina">
    <w:name w:val="footer"/>
    <w:basedOn w:val="Normal"/>
    <w:link w:val="PiedepginaCar"/>
    <w:uiPriority w:val="99"/>
    <w:unhideWhenUsed/>
    <w:rsid w:val="00DC66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6A7"/>
  </w:style>
  <w:style w:type="paragraph" w:styleId="Textoindependiente">
    <w:name w:val="Body Text"/>
    <w:basedOn w:val="Normal"/>
    <w:link w:val="TextoindependienteCar"/>
    <w:uiPriority w:val="1"/>
    <w:unhideWhenUsed/>
    <w:qFormat/>
    <w:rsid w:val="00DC66A7"/>
    <w:pPr>
      <w:widowControl w:val="0"/>
      <w:autoSpaceDE w:val="0"/>
      <w:autoSpaceDN w:val="0"/>
      <w:spacing w:after="0" w:line="240" w:lineRule="auto"/>
    </w:pPr>
    <w:rPr>
      <w:rFonts w:ascii="Calibri" w:eastAsia="Calibri" w:hAnsi="Calibri" w:cs="Times New Roman"/>
      <w:sz w:val="28"/>
      <w:szCs w:val="28"/>
      <w:lang w:val="es-ES"/>
    </w:rPr>
  </w:style>
  <w:style w:type="character" w:customStyle="1" w:styleId="TextoindependienteCar">
    <w:name w:val="Texto independiente Car"/>
    <w:basedOn w:val="Fuentedeprrafopredeter"/>
    <w:link w:val="Textoindependiente"/>
    <w:uiPriority w:val="1"/>
    <w:rsid w:val="00DC66A7"/>
    <w:rPr>
      <w:rFonts w:ascii="Calibri" w:eastAsia="Calibri" w:hAnsi="Calibri" w:cs="Times New Roman"/>
      <w:sz w:val="28"/>
      <w:szCs w:val="28"/>
      <w:lang w:val="es-ES"/>
    </w:rPr>
  </w:style>
  <w:style w:type="character" w:styleId="Hipervnculo">
    <w:name w:val="Hyperlink"/>
    <w:basedOn w:val="Fuentedeprrafopredeter"/>
    <w:uiPriority w:val="99"/>
    <w:unhideWhenUsed/>
    <w:rsid w:val="00CE6B32"/>
    <w:rPr>
      <w:color w:val="0563C1" w:themeColor="hyperlink"/>
      <w:u w:val="single"/>
    </w:rPr>
  </w:style>
  <w:style w:type="character" w:styleId="Mencinsinresolver">
    <w:name w:val="Unresolved Mention"/>
    <w:basedOn w:val="Fuentedeprrafopredeter"/>
    <w:uiPriority w:val="99"/>
    <w:semiHidden/>
    <w:unhideWhenUsed/>
    <w:rsid w:val="00CE6B32"/>
    <w:rPr>
      <w:color w:val="808080"/>
      <w:shd w:val="clear" w:color="auto" w:fill="E6E6E6"/>
    </w:rPr>
  </w:style>
  <w:style w:type="paragraph" w:customStyle="1" w:styleId="Default">
    <w:name w:val="Default"/>
    <w:rsid w:val="00463BAF"/>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B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A5F97"/>
    <w:rPr>
      <w:sz w:val="16"/>
      <w:szCs w:val="16"/>
    </w:rPr>
  </w:style>
  <w:style w:type="paragraph" w:styleId="Textocomentario">
    <w:name w:val="annotation text"/>
    <w:basedOn w:val="Normal"/>
    <w:link w:val="TextocomentarioCar"/>
    <w:uiPriority w:val="99"/>
    <w:semiHidden/>
    <w:unhideWhenUsed/>
    <w:rsid w:val="000A5F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5F97"/>
    <w:rPr>
      <w:sz w:val="20"/>
      <w:szCs w:val="20"/>
    </w:rPr>
  </w:style>
  <w:style w:type="paragraph" w:styleId="Asuntodelcomentario">
    <w:name w:val="annotation subject"/>
    <w:basedOn w:val="Textocomentario"/>
    <w:next w:val="Textocomentario"/>
    <w:link w:val="AsuntodelcomentarioCar"/>
    <w:uiPriority w:val="99"/>
    <w:semiHidden/>
    <w:unhideWhenUsed/>
    <w:rsid w:val="000A5F97"/>
    <w:rPr>
      <w:b/>
      <w:bCs/>
    </w:rPr>
  </w:style>
  <w:style w:type="character" w:customStyle="1" w:styleId="AsuntodelcomentarioCar">
    <w:name w:val="Asunto del comentario Car"/>
    <w:basedOn w:val="TextocomentarioCar"/>
    <w:link w:val="Asuntodelcomentario"/>
    <w:uiPriority w:val="99"/>
    <w:semiHidden/>
    <w:rsid w:val="000A5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45">
      <w:bodyDiv w:val="1"/>
      <w:marLeft w:val="0"/>
      <w:marRight w:val="0"/>
      <w:marTop w:val="0"/>
      <w:marBottom w:val="0"/>
      <w:divBdr>
        <w:top w:val="none" w:sz="0" w:space="0" w:color="auto"/>
        <w:left w:val="none" w:sz="0" w:space="0" w:color="auto"/>
        <w:bottom w:val="none" w:sz="0" w:space="0" w:color="auto"/>
        <w:right w:val="none" w:sz="0" w:space="0" w:color="auto"/>
      </w:divBdr>
    </w:div>
    <w:div w:id="1228613020">
      <w:bodyDiv w:val="1"/>
      <w:marLeft w:val="0"/>
      <w:marRight w:val="0"/>
      <w:marTop w:val="0"/>
      <w:marBottom w:val="0"/>
      <w:divBdr>
        <w:top w:val="none" w:sz="0" w:space="0" w:color="auto"/>
        <w:left w:val="none" w:sz="0" w:space="0" w:color="auto"/>
        <w:bottom w:val="none" w:sz="0" w:space="0" w:color="auto"/>
        <w:right w:val="none" w:sz="0" w:space="0" w:color="auto"/>
      </w:divBdr>
    </w:div>
    <w:div w:id="1628271883">
      <w:bodyDiv w:val="1"/>
      <w:marLeft w:val="0"/>
      <w:marRight w:val="0"/>
      <w:marTop w:val="0"/>
      <w:marBottom w:val="0"/>
      <w:divBdr>
        <w:top w:val="none" w:sz="0" w:space="0" w:color="auto"/>
        <w:left w:val="none" w:sz="0" w:space="0" w:color="auto"/>
        <w:bottom w:val="none" w:sz="0" w:space="0" w:color="auto"/>
        <w:right w:val="none" w:sz="0" w:space="0" w:color="auto"/>
      </w:divBdr>
    </w:div>
    <w:div w:id="1822574222">
      <w:bodyDiv w:val="1"/>
      <w:marLeft w:val="0"/>
      <w:marRight w:val="0"/>
      <w:marTop w:val="0"/>
      <w:marBottom w:val="0"/>
      <w:divBdr>
        <w:top w:val="none" w:sz="0" w:space="0" w:color="auto"/>
        <w:left w:val="none" w:sz="0" w:space="0" w:color="auto"/>
        <w:bottom w:val="none" w:sz="0" w:space="0" w:color="auto"/>
        <w:right w:val="none" w:sz="0" w:space="0" w:color="auto"/>
      </w:divBdr>
    </w:div>
    <w:div w:id="19918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memoriayelsol.wordpress.com/2014/09/17/acerca-de-la-poesia-infantil/" TargetMode="External"/><Relationship Id="rId5" Type="http://schemas.openxmlformats.org/officeDocument/2006/relationships/webSettings" Target="webSettings.xml"/><Relationship Id="rId10" Type="http://schemas.openxmlformats.org/officeDocument/2006/relationships/hyperlink" Target="https://educacion.santafe.gob.ar/diseno-curricular-de-educacion-inicial-2023/" TargetMode="External"/><Relationship Id="rId4" Type="http://schemas.openxmlformats.org/officeDocument/2006/relationships/settings" Target="settings.xml"/><Relationship Id="rId9" Type="http://schemas.openxmlformats.org/officeDocument/2006/relationships/hyperlink" Target="https://drive.google.com/drive/folders/1ZKU7a1jWHilu8irKiXcq4-6pMNuXetG8?usp=classroom_web&amp;authuser=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94A3-87CC-419F-81FC-D13ED298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3065</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dc:creator>
  <cp:keywords/>
  <dc:description/>
  <cp:lastModifiedBy>Usuario</cp:lastModifiedBy>
  <cp:revision>13</cp:revision>
  <dcterms:created xsi:type="dcterms:W3CDTF">2025-05-19T02:02:00Z</dcterms:created>
  <dcterms:modified xsi:type="dcterms:W3CDTF">2026-06-07T23:55:00Z</dcterms:modified>
</cp:coreProperties>
</file>