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E8D" w:rsidRDefault="007F4D43">
      <w:pPr>
        <w:pStyle w:val="Ttulo"/>
        <w:rPr>
          <w:u w:val="none"/>
        </w:rPr>
      </w:pPr>
      <w:r>
        <w:t>Planificación</w:t>
      </w:r>
      <w:r>
        <w:rPr>
          <w:spacing w:val="-8"/>
        </w:rPr>
        <w:t xml:space="preserve"> </w:t>
      </w:r>
      <w:r>
        <w:t>Anual Historia</w:t>
      </w:r>
      <w:r>
        <w:rPr>
          <w:spacing w:val="-10"/>
        </w:rPr>
        <w:t xml:space="preserve"> </w:t>
      </w:r>
      <w:r>
        <w:t>de</w:t>
      </w:r>
      <w:r>
        <w:rPr>
          <w:spacing w:val="-11"/>
        </w:rPr>
        <w:t xml:space="preserve"> </w:t>
      </w:r>
      <w:r>
        <w:t>la</w:t>
      </w:r>
      <w:r>
        <w:rPr>
          <w:spacing w:val="-10"/>
        </w:rPr>
        <w:t xml:space="preserve"> </w:t>
      </w:r>
      <w:r>
        <w:rPr>
          <w:spacing w:val="-2"/>
        </w:rPr>
        <w:t>Educación</w:t>
      </w:r>
    </w:p>
    <w:p w:rsidR="00CF0E8D" w:rsidRDefault="00CF0E8D">
      <w:pPr>
        <w:pStyle w:val="Textoindependiente"/>
        <w:spacing w:before="69"/>
        <w:rPr>
          <w:b/>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929"/>
        <w:gridCol w:w="3020"/>
        <w:gridCol w:w="3080"/>
      </w:tblGrid>
      <w:tr w:rsidR="00CF0E8D">
        <w:trPr>
          <w:trHeight w:val="971"/>
        </w:trPr>
        <w:tc>
          <w:tcPr>
            <w:tcW w:w="5949" w:type="dxa"/>
            <w:gridSpan w:val="2"/>
            <w:shd w:val="clear" w:color="auto" w:fill="E7E6E6"/>
          </w:tcPr>
          <w:p w:rsidR="00CF0E8D" w:rsidRDefault="00CF0E8D">
            <w:pPr>
              <w:pStyle w:val="TableParagraph"/>
              <w:spacing w:before="82"/>
              <w:rPr>
                <w:b/>
              </w:rPr>
            </w:pPr>
          </w:p>
          <w:p w:rsidR="00CF0E8D" w:rsidRDefault="007F4D43">
            <w:pPr>
              <w:pStyle w:val="TableParagraph"/>
              <w:ind w:left="100"/>
              <w:rPr>
                <w:b/>
              </w:rPr>
            </w:pPr>
            <w:r>
              <w:rPr>
                <w:b/>
                <w:spacing w:val="-2"/>
              </w:rPr>
              <w:t>Carrera:</w:t>
            </w:r>
          </w:p>
        </w:tc>
        <w:tc>
          <w:tcPr>
            <w:tcW w:w="3080" w:type="dxa"/>
            <w:shd w:val="clear" w:color="auto" w:fill="E7E6E6"/>
          </w:tcPr>
          <w:p w:rsidR="00CF0E8D" w:rsidRDefault="00CF0E8D">
            <w:pPr>
              <w:pStyle w:val="TableParagraph"/>
              <w:spacing w:before="82"/>
              <w:rPr>
                <w:b/>
              </w:rPr>
            </w:pPr>
          </w:p>
          <w:p w:rsidR="00CF0E8D" w:rsidRDefault="007F4D43">
            <w:pPr>
              <w:pStyle w:val="TableParagraph"/>
              <w:ind w:left="97"/>
              <w:rPr>
                <w:b/>
              </w:rPr>
            </w:pPr>
            <w:r>
              <w:rPr>
                <w:b/>
              </w:rPr>
              <w:t>Plan</w:t>
            </w:r>
            <w:r>
              <w:rPr>
                <w:b/>
                <w:spacing w:val="-1"/>
              </w:rPr>
              <w:t xml:space="preserve"> </w:t>
            </w:r>
            <w:r>
              <w:rPr>
                <w:b/>
              </w:rPr>
              <w:t xml:space="preserve">de </w:t>
            </w:r>
            <w:r>
              <w:rPr>
                <w:b/>
                <w:spacing w:val="-2"/>
              </w:rPr>
              <w:t>Estudio:</w:t>
            </w:r>
          </w:p>
        </w:tc>
      </w:tr>
      <w:tr w:rsidR="00CF0E8D">
        <w:trPr>
          <w:trHeight w:val="767"/>
        </w:trPr>
        <w:tc>
          <w:tcPr>
            <w:tcW w:w="5949" w:type="dxa"/>
            <w:gridSpan w:val="2"/>
          </w:tcPr>
          <w:p w:rsidR="00CF0E8D" w:rsidRDefault="007F4D43">
            <w:pPr>
              <w:pStyle w:val="TableParagraph"/>
              <w:spacing w:before="83" w:line="276" w:lineRule="auto"/>
              <w:ind w:left="100" w:right="695"/>
            </w:pPr>
            <w:r>
              <w:t>Profesorado</w:t>
            </w:r>
            <w:r>
              <w:rPr>
                <w:spacing w:val="-1"/>
              </w:rPr>
              <w:t xml:space="preserve"> </w:t>
            </w:r>
            <w:r>
              <w:t>de</w:t>
            </w:r>
            <w:r>
              <w:rPr>
                <w:spacing w:val="-4"/>
              </w:rPr>
              <w:t xml:space="preserve"> </w:t>
            </w:r>
            <w:r>
              <w:t>Educación</w:t>
            </w:r>
            <w:r>
              <w:rPr>
                <w:spacing w:val="-1"/>
              </w:rPr>
              <w:t xml:space="preserve"> </w:t>
            </w:r>
            <w:r>
              <w:t>Superior</w:t>
            </w:r>
            <w:r>
              <w:rPr>
                <w:spacing w:val="-2"/>
              </w:rPr>
              <w:t xml:space="preserve"> </w:t>
            </w:r>
            <w:r>
              <w:t>en</w:t>
            </w:r>
            <w:r>
              <w:rPr>
                <w:spacing w:val="-4"/>
              </w:rPr>
              <w:t xml:space="preserve"> </w:t>
            </w:r>
            <w:r>
              <w:t>Ciencias</w:t>
            </w:r>
            <w:r>
              <w:rPr>
                <w:spacing w:val="-3"/>
              </w:rPr>
              <w:t xml:space="preserve"> </w:t>
            </w:r>
            <w:r>
              <w:t>de la Educación</w:t>
            </w:r>
          </w:p>
        </w:tc>
        <w:tc>
          <w:tcPr>
            <w:tcW w:w="3080" w:type="dxa"/>
          </w:tcPr>
          <w:p w:rsidR="00CF0E8D" w:rsidRDefault="00CF0E8D">
            <w:pPr>
              <w:pStyle w:val="TableParagraph"/>
              <w:spacing w:before="70"/>
              <w:rPr>
                <w:b/>
              </w:rPr>
            </w:pPr>
          </w:p>
          <w:p w:rsidR="00CF0E8D" w:rsidRDefault="007F4D43">
            <w:pPr>
              <w:pStyle w:val="TableParagraph"/>
              <w:ind w:left="97"/>
            </w:pPr>
            <w:r>
              <w:t>RM</w:t>
            </w:r>
            <w:r>
              <w:rPr>
                <w:spacing w:val="-2"/>
              </w:rPr>
              <w:t xml:space="preserve"> 2462/22</w:t>
            </w:r>
          </w:p>
        </w:tc>
      </w:tr>
      <w:tr w:rsidR="00CF0E8D">
        <w:trPr>
          <w:trHeight w:val="955"/>
        </w:trPr>
        <w:tc>
          <w:tcPr>
            <w:tcW w:w="2929" w:type="dxa"/>
            <w:shd w:val="clear" w:color="auto" w:fill="E7E6E6"/>
          </w:tcPr>
          <w:p w:rsidR="00CF0E8D" w:rsidRDefault="00CF0E8D">
            <w:pPr>
              <w:pStyle w:val="TableParagraph"/>
              <w:spacing w:before="68"/>
              <w:rPr>
                <w:b/>
              </w:rPr>
            </w:pPr>
          </w:p>
          <w:p w:rsidR="00CF0E8D" w:rsidRDefault="007F4D43">
            <w:pPr>
              <w:pStyle w:val="TableParagraph"/>
              <w:ind w:left="100"/>
              <w:rPr>
                <w:b/>
              </w:rPr>
            </w:pPr>
            <w:r>
              <w:rPr>
                <w:b/>
              </w:rPr>
              <w:t>Formato</w:t>
            </w:r>
            <w:r>
              <w:rPr>
                <w:b/>
                <w:spacing w:val="-4"/>
              </w:rPr>
              <w:t xml:space="preserve"> </w:t>
            </w:r>
            <w:r>
              <w:rPr>
                <w:b/>
                <w:spacing w:val="-2"/>
              </w:rPr>
              <w:t>curricular:</w:t>
            </w:r>
          </w:p>
        </w:tc>
        <w:tc>
          <w:tcPr>
            <w:tcW w:w="3020" w:type="dxa"/>
            <w:shd w:val="clear" w:color="auto" w:fill="E7E6E6"/>
          </w:tcPr>
          <w:p w:rsidR="00CF0E8D" w:rsidRDefault="00CF0E8D">
            <w:pPr>
              <w:pStyle w:val="TableParagraph"/>
              <w:spacing w:before="68"/>
              <w:rPr>
                <w:b/>
              </w:rPr>
            </w:pPr>
          </w:p>
          <w:p w:rsidR="00CF0E8D" w:rsidRDefault="007F4D43">
            <w:pPr>
              <w:pStyle w:val="TableParagraph"/>
              <w:ind w:left="100"/>
              <w:rPr>
                <w:b/>
              </w:rPr>
            </w:pPr>
            <w:r>
              <w:rPr>
                <w:b/>
              </w:rPr>
              <w:t>Ubicación</w:t>
            </w:r>
            <w:r>
              <w:rPr>
                <w:b/>
                <w:spacing w:val="-2"/>
              </w:rPr>
              <w:t xml:space="preserve"> curricular:</w:t>
            </w:r>
          </w:p>
        </w:tc>
        <w:tc>
          <w:tcPr>
            <w:tcW w:w="3080" w:type="dxa"/>
            <w:shd w:val="clear" w:color="auto" w:fill="E7E6E6"/>
          </w:tcPr>
          <w:p w:rsidR="00CF0E8D" w:rsidRDefault="00CF0E8D">
            <w:pPr>
              <w:pStyle w:val="TableParagraph"/>
              <w:spacing w:before="68"/>
              <w:rPr>
                <w:b/>
              </w:rPr>
            </w:pPr>
          </w:p>
          <w:p w:rsidR="00CF0E8D" w:rsidRDefault="007F4D43">
            <w:pPr>
              <w:pStyle w:val="TableParagraph"/>
              <w:ind w:left="97"/>
              <w:rPr>
                <w:b/>
              </w:rPr>
            </w:pPr>
            <w:r>
              <w:rPr>
                <w:b/>
              </w:rPr>
              <w:t>Horas</w:t>
            </w:r>
            <w:r>
              <w:rPr>
                <w:b/>
                <w:spacing w:val="-2"/>
              </w:rPr>
              <w:t xml:space="preserve"> semanales:</w:t>
            </w:r>
          </w:p>
        </w:tc>
      </w:tr>
      <w:tr w:rsidR="00CF0E8D">
        <w:trPr>
          <w:trHeight w:val="1487"/>
        </w:trPr>
        <w:tc>
          <w:tcPr>
            <w:tcW w:w="2929" w:type="dxa"/>
          </w:tcPr>
          <w:p w:rsidR="00CF0E8D" w:rsidRDefault="00CF0E8D">
            <w:pPr>
              <w:pStyle w:val="TableParagraph"/>
              <w:spacing w:before="70"/>
              <w:rPr>
                <w:b/>
              </w:rPr>
            </w:pPr>
          </w:p>
          <w:p w:rsidR="00CF0E8D" w:rsidRDefault="007F4D43">
            <w:pPr>
              <w:pStyle w:val="TableParagraph"/>
              <w:ind w:left="162"/>
            </w:pPr>
            <w:r>
              <w:rPr>
                <w:spacing w:val="-2"/>
              </w:rPr>
              <w:t>Materia</w:t>
            </w:r>
          </w:p>
        </w:tc>
        <w:tc>
          <w:tcPr>
            <w:tcW w:w="3020" w:type="dxa"/>
          </w:tcPr>
          <w:p w:rsidR="00CF0E8D" w:rsidRDefault="007F4D43">
            <w:pPr>
              <w:pStyle w:val="TableParagraph"/>
              <w:spacing w:before="83"/>
              <w:ind w:left="100"/>
            </w:pPr>
            <w:r>
              <w:t>Campo de la formación Específica.</w:t>
            </w:r>
            <w:r>
              <w:rPr>
                <w:spacing w:val="-16"/>
              </w:rPr>
              <w:t xml:space="preserve"> </w:t>
            </w:r>
            <w:r>
              <w:t>Área</w:t>
            </w:r>
            <w:r>
              <w:rPr>
                <w:spacing w:val="-15"/>
              </w:rPr>
              <w:t xml:space="preserve"> </w:t>
            </w:r>
            <w:r>
              <w:t xml:space="preserve">Histórico- </w:t>
            </w:r>
            <w:r>
              <w:rPr>
                <w:spacing w:val="-2"/>
              </w:rPr>
              <w:t>Pedagógica.</w:t>
            </w:r>
          </w:p>
        </w:tc>
        <w:tc>
          <w:tcPr>
            <w:tcW w:w="3080" w:type="dxa"/>
          </w:tcPr>
          <w:p w:rsidR="00CF0E8D" w:rsidRDefault="00CF0E8D">
            <w:pPr>
              <w:pStyle w:val="TableParagraph"/>
              <w:spacing w:before="70"/>
              <w:rPr>
                <w:b/>
              </w:rPr>
            </w:pPr>
          </w:p>
          <w:p w:rsidR="00CF0E8D" w:rsidRDefault="007F4D43">
            <w:pPr>
              <w:pStyle w:val="TableParagraph"/>
              <w:ind w:left="159"/>
            </w:pPr>
            <w:r>
              <w:t>Cuatro</w:t>
            </w:r>
            <w:r>
              <w:rPr>
                <w:spacing w:val="-8"/>
              </w:rPr>
              <w:t xml:space="preserve"> </w:t>
            </w:r>
            <w:r>
              <w:rPr>
                <w:spacing w:val="-2"/>
              </w:rPr>
              <w:t>horas</w:t>
            </w:r>
          </w:p>
        </w:tc>
      </w:tr>
      <w:tr w:rsidR="00CF0E8D">
        <w:trPr>
          <w:trHeight w:val="1247"/>
        </w:trPr>
        <w:tc>
          <w:tcPr>
            <w:tcW w:w="2929" w:type="dxa"/>
            <w:shd w:val="clear" w:color="auto" w:fill="E7E6E6"/>
          </w:tcPr>
          <w:p w:rsidR="00CF0E8D" w:rsidRDefault="00CF0E8D">
            <w:pPr>
              <w:pStyle w:val="TableParagraph"/>
              <w:spacing w:before="68"/>
              <w:rPr>
                <w:b/>
              </w:rPr>
            </w:pPr>
          </w:p>
          <w:p w:rsidR="00CF0E8D" w:rsidRDefault="007F4D43">
            <w:pPr>
              <w:pStyle w:val="TableParagraph"/>
              <w:ind w:left="100"/>
              <w:rPr>
                <w:b/>
              </w:rPr>
            </w:pPr>
            <w:r>
              <w:rPr>
                <w:b/>
              </w:rPr>
              <w:t>Ciclo</w:t>
            </w:r>
            <w:r>
              <w:rPr>
                <w:b/>
                <w:spacing w:val="-6"/>
              </w:rPr>
              <w:t xml:space="preserve"> </w:t>
            </w:r>
            <w:r>
              <w:rPr>
                <w:b/>
                <w:spacing w:val="-2"/>
              </w:rPr>
              <w:t>lectivo:</w:t>
            </w:r>
          </w:p>
        </w:tc>
        <w:tc>
          <w:tcPr>
            <w:tcW w:w="3020" w:type="dxa"/>
            <w:shd w:val="clear" w:color="auto" w:fill="E7E6E6"/>
          </w:tcPr>
          <w:p w:rsidR="00CF0E8D" w:rsidRDefault="00CF0E8D">
            <w:pPr>
              <w:pStyle w:val="TableParagraph"/>
              <w:spacing w:before="68"/>
              <w:rPr>
                <w:b/>
              </w:rPr>
            </w:pPr>
          </w:p>
          <w:p w:rsidR="00CF0E8D" w:rsidRDefault="007F4D43">
            <w:pPr>
              <w:pStyle w:val="TableParagraph"/>
              <w:spacing w:line="276" w:lineRule="auto"/>
              <w:ind w:left="100"/>
              <w:rPr>
                <w:b/>
              </w:rPr>
            </w:pPr>
            <w:r>
              <w:rPr>
                <w:b/>
              </w:rPr>
              <w:t>Año</w:t>
            </w:r>
            <w:r>
              <w:rPr>
                <w:b/>
                <w:spacing w:val="-8"/>
              </w:rPr>
              <w:t xml:space="preserve"> </w:t>
            </w:r>
            <w:r>
              <w:rPr>
                <w:b/>
              </w:rPr>
              <w:t>de</w:t>
            </w:r>
            <w:r>
              <w:rPr>
                <w:b/>
                <w:spacing w:val="-8"/>
              </w:rPr>
              <w:t xml:space="preserve"> </w:t>
            </w:r>
            <w:r>
              <w:rPr>
                <w:b/>
              </w:rPr>
              <w:t>cursado</w:t>
            </w:r>
            <w:r>
              <w:rPr>
                <w:b/>
                <w:spacing w:val="-8"/>
              </w:rPr>
              <w:t xml:space="preserve"> </w:t>
            </w:r>
            <w:r>
              <w:rPr>
                <w:b/>
              </w:rPr>
              <w:t>en</w:t>
            </w:r>
            <w:r>
              <w:rPr>
                <w:b/>
                <w:spacing w:val="-8"/>
              </w:rPr>
              <w:t xml:space="preserve"> </w:t>
            </w:r>
            <w:r>
              <w:rPr>
                <w:b/>
              </w:rPr>
              <w:t>el</w:t>
            </w:r>
            <w:r>
              <w:rPr>
                <w:b/>
                <w:spacing w:val="-6"/>
              </w:rPr>
              <w:t xml:space="preserve"> </w:t>
            </w:r>
            <w:r>
              <w:rPr>
                <w:b/>
              </w:rPr>
              <w:t>plan de estudios:</w:t>
            </w:r>
          </w:p>
        </w:tc>
        <w:tc>
          <w:tcPr>
            <w:tcW w:w="3080" w:type="dxa"/>
            <w:shd w:val="clear" w:color="auto" w:fill="E7E6E6"/>
          </w:tcPr>
          <w:p w:rsidR="00CF0E8D" w:rsidRDefault="00CF0E8D">
            <w:pPr>
              <w:pStyle w:val="TableParagraph"/>
              <w:spacing w:before="68"/>
              <w:rPr>
                <w:b/>
              </w:rPr>
            </w:pPr>
          </w:p>
          <w:p w:rsidR="00CF0E8D" w:rsidRDefault="007F4D43">
            <w:pPr>
              <w:pStyle w:val="TableParagraph"/>
              <w:ind w:left="97"/>
              <w:rPr>
                <w:b/>
              </w:rPr>
            </w:pPr>
            <w:r>
              <w:rPr>
                <w:b/>
              </w:rPr>
              <w:t>Cuatrimestre</w:t>
            </w:r>
            <w:r>
              <w:rPr>
                <w:b/>
                <w:spacing w:val="-5"/>
              </w:rPr>
              <w:t xml:space="preserve"> </w:t>
            </w:r>
            <w:r>
              <w:rPr>
                <w:b/>
              </w:rPr>
              <w:t>de</w:t>
            </w:r>
            <w:r>
              <w:rPr>
                <w:b/>
                <w:spacing w:val="-4"/>
              </w:rPr>
              <w:t xml:space="preserve"> </w:t>
            </w:r>
            <w:r>
              <w:rPr>
                <w:b/>
                <w:spacing w:val="-2"/>
              </w:rPr>
              <w:t>cursado:</w:t>
            </w:r>
          </w:p>
        </w:tc>
      </w:tr>
      <w:tr w:rsidR="00CF0E8D">
        <w:trPr>
          <w:trHeight w:val="957"/>
        </w:trPr>
        <w:tc>
          <w:tcPr>
            <w:tcW w:w="2929" w:type="dxa"/>
          </w:tcPr>
          <w:p w:rsidR="00CF0E8D" w:rsidRDefault="00CF0E8D">
            <w:pPr>
              <w:pStyle w:val="TableParagraph"/>
              <w:spacing w:before="71"/>
              <w:rPr>
                <w:b/>
              </w:rPr>
            </w:pPr>
          </w:p>
          <w:p w:rsidR="00CF0E8D" w:rsidRDefault="00885866">
            <w:pPr>
              <w:pStyle w:val="TableParagraph"/>
              <w:ind w:left="162"/>
            </w:pPr>
            <w:r>
              <w:rPr>
                <w:spacing w:val="-4"/>
              </w:rPr>
              <w:t>2026</w:t>
            </w:r>
          </w:p>
        </w:tc>
        <w:tc>
          <w:tcPr>
            <w:tcW w:w="3020" w:type="dxa"/>
          </w:tcPr>
          <w:p w:rsidR="00CF0E8D" w:rsidRDefault="00CF0E8D">
            <w:pPr>
              <w:pStyle w:val="TableParagraph"/>
              <w:spacing w:before="71"/>
              <w:rPr>
                <w:b/>
              </w:rPr>
            </w:pPr>
          </w:p>
          <w:p w:rsidR="00CF0E8D" w:rsidRDefault="007F4D43">
            <w:pPr>
              <w:pStyle w:val="TableParagraph"/>
              <w:ind w:left="100"/>
            </w:pPr>
            <w:r>
              <w:t>Segundo</w:t>
            </w:r>
            <w:r>
              <w:rPr>
                <w:spacing w:val="-4"/>
              </w:rPr>
              <w:t xml:space="preserve"> </w:t>
            </w:r>
            <w:r>
              <w:rPr>
                <w:spacing w:val="-5"/>
              </w:rPr>
              <w:t>año</w:t>
            </w:r>
          </w:p>
        </w:tc>
        <w:tc>
          <w:tcPr>
            <w:tcW w:w="3080" w:type="dxa"/>
          </w:tcPr>
          <w:p w:rsidR="00CF0E8D" w:rsidRDefault="00CF0E8D">
            <w:pPr>
              <w:pStyle w:val="TableParagraph"/>
              <w:spacing w:before="71"/>
              <w:rPr>
                <w:b/>
              </w:rPr>
            </w:pPr>
          </w:p>
          <w:p w:rsidR="00CF0E8D" w:rsidRDefault="007F4D43">
            <w:pPr>
              <w:pStyle w:val="TableParagraph"/>
              <w:ind w:left="97"/>
            </w:pPr>
            <w:r>
              <w:rPr>
                <w:spacing w:val="-2"/>
              </w:rPr>
              <w:t>Anual</w:t>
            </w:r>
          </w:p>
        </w:tc>
      </w:tr>
      <w:tr w:rsidR="00CF0E8D">
        <w:trPr>
          <w:trHeight w:val="954"/>
        </w:trPr>
        <w:tc>
          <w:tcPr>
            <w:tcW w:w="9029" w:type="dxa"/>
            <w:gridSpan w:val="3"/>
            <w:shd w:val="clear" w:color="auto" w:fill="E7E6E6"/>
          </w:tcPr>
          <w:p w:rsidR="00CF0E8D" w:rsidRDefault="00CF0E8D">
            <w:pPr>
              <w:pStyle w:val="TableParagraph"/>
              <w:spacing w:before="65"/>
              <w:rPr>
                <w:b/>
              </w:rPr>
            </w:pPr>
          </w:p>
          <w:p w:rsidR="00CF0E8D" w:rsidRDefault="007F4D43">
            <w:pPr>
              <w:pStyle w:val="TableParagraph"/>
              <w:spacing w:before="1"/>
              <w:ind w:left="100"/>
              <w:rPr>
                <w:b/>
              </w:rPr>
            </w:pPr>
            <w:r>
              <w:rPr>
                <w:b/>
                <w:spacing w:val="-2"/>
              </w:rPr>
              <w:t>Profesor/a</w:t>
            </w:r>
          </w:p>
        </w:tc>
      </w:tr>
      <w:tr w:rsidR="00CF0E8D">
        <w:trPr>
          <w:trHeight w:val="731"/>
        </w:trPr>
        <w:tc>
          <w:tcPr>
            <w:tcW w:w="9029" w:type="dxa"/>
            <w:gridSpan w:val="3"/>
          </w:tcPr>
          <w:p w:rsidR="00CF0E8D" w:rsidRDefault="00CF0E8D">
            <w:pPr>
              <w:pStyle w:val="TableParagraph"/>
              <w:spacing w:before="70"/>
              <w:rPr>
                <w:b/>
              </w:rPr>
            </w:pPr>
          </w:p>
          <w:p w:rsidR="00CF0E8D" w:rsidRDefault="007F4D43">
            <w:pPr>
              <w:pStyle w:val="TableParagraph"/>
              <w:ind w:left="162"/>
            </w:pPr>
            <w:r>
              <w:t>Mg.</w:t>
            </w:r>
            <w:r>
              <w:rPr>
                <w:spacing w:val="-5"/>
              </w:rPr>
              <w:t xml:space="preserve"> </w:t>
            </w:r>
            <w:r>
              <w:t>Silvana</w:t>
            </w:r>
            <w:r>
              <w:rPr>
                <w:spacing w:val="-6"/>
              </w:rPr>
              <w:t xml:space="preserve"> </w:t>
            </w:r>
            <w:r>
              <w:rPr>
                <w:spacing w:val="-2"/>
              </w:rPr>
              <w:t>Delgado</w:t>
            </w:r>
          </w:p>
        </w:tc>
      </w:tr>
    </w:tbl>
    <w:p w:rsidR="00CF0E8D" w:rsidRDefault="00CF0E8D">
      <w:pPr>
        <w:pStyle w:val="Textoindependiente"/>
        <w:rPr>
          <w:b/>
          <w:sz w:val="20"/>
        </w:rPr>
      </w:pPr>
    </w:p>
    <w:p w:rsidR="00CF0E8D" w:rsidRDefault="00CF0E8D">
      <w:pPr>
        <w:pStyle w:val="Textoindependiente"/>
        <w:rPr>
          <w:b/>
          <w:sz w:val="20"/>
        </w:rPr>
      </w:pPr>
    </w:p>
    <w:p w:rsidR="00CF0E8D" w:rsidRDefault="00CF0E8D">
      <w:pPr>
        <w:pStyle w:val="Textoindependiente"/>
        <w:rPr>
          <w:b/>
          <w:sz w:val="20"/>
        </w:rPr>
      </w:pPr>
    </w:p>
    <w:p w:rsidR="00CF0E8D" w:rsidRDefault="00CF0E8D">
      <w:pPr>
        <w:pStyle w:val="Textoindependiente"/>
        <w:rPr>
          <w:b/>
          <w:sz w:val="20"/>
        </w:rPr>
      </w:pPr>
    </w:p>
    <w:p w:rsidR="00CF0E8D" w:rsidRDefault="00CF0E8D">
      <w:pPr>
        <w:pStyle w:val="Textoindependiente"/>
        <w:spacing w:before="98" w:after="1"/>
        <w:rPr>
          <w:b/>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2"/>
      </w:tblGrid>
      <w:tr w:rsidR="00CF0E8D">
        <w:trPr>
          <w:trHeight w:val="971"/>
        </w:trPr>
        <w:tc>
          <w:tcPr>
            <w:tcW w:w="8822" w:type="dxa"/>
            <w:shd w:val="clear" w:color="auto" w:fill="E7E6E6"/>
          </w:tcPr>
          <w:p w:rsidR="00CF0E8D" w:rsidRDefault="00CF0E8D">
            <w:pPr>
              <w:pStyle w:val="TableParagraph"/>
              <w:spacing w:before="82"/>
              <w:rPr>
                <w:b/>
              </w:rPr>
            </w:pPr>
          </w:p>
          <w:p w:rsidR="00CF0E8D" w:rsidRDefault="007F4D43">
            <w:pPr>
              <w:pStyle w:val="TableParagraph"/>
              <w:ind w:left="100"/>
              <w:rPr>
                <w:b/>
              </w:rPr>
            </w:pPr>
            <w:r>
              <w:rPr>
                <w:b/>
                <w:spacing w:val="-2"/>
              </w:rPr>
              <w:t>Fundamentación</w:t>
            </w:r>
          </w:p>
        </w:tc>
      </w:tr>
      <w:tr w:rsidR="00CF0E8D">
        <w:trPr>
          <w:trHeight w:val="2462"/>
        </w:trPr>
        <w:tc>
          <w:tcPr>
            <w:tcW w:w="8822" w:type="dxa"/>
          </w:tcPr>
          <w:p w:rsidR="00CF0E8D" w:rsidRDefault="00CF0E8D">
            <w:pPr>
              <w:pStyle w:val="TableParagraph"/>
              <w:spacing w:before="70"/>
              <w:rPr>
                <w:b/>
              </w:rPr>
            </w:pPr>
          </w:p>
          <w:p w:rsidR="00CF0E8D" w:rsidRDefault="007F4D43">
            <w:pPr>
              <w:pStyle w:val="TableParagraph"/>
              <w:spacing w:line="276" w:lineRule="auto"/>
              <w:ind w:left="100" w:right="79"/>
              <w:jc w:val="both"/>
            </w:pPr>
            <w:r>
              <w:t>La</w:t>
            </w:r>
            <w:r>
              <w:rPr>
                <w:spacing w:val="-4"/>
              </w:rPr>
              <w:t xml:space="preserve"> </w:t>
            </w:r>
            <w:r>
              <w:t>UC</w:t>
            </w:r>
            <w:r>
              <w:rPr>
                <w:spacing w:val="-5"/>
              </w:rPr>
              <w:t xml:space="preserve"> </w:t>
            </w:r>
            <w:r>
              <w:t>se</w:t>
            </w:r>
            <w:r>
              <w:rPr>
                <w:spacing w:val="-6"/>
              </w:rPr>
              <w:t xml:space="preserve"> </w:t>
            </w:r>
            <w:r>
              <w:t>ubica</w:t>
            </w:r>
            <w:r>
              <w:rPr>
                <w:spacing w:val="-4"/>
              </w:rPr>
              <w:t xml:space="preserve"> </w:t>
            </w:r>
            <w:r>
              <w:t>en</w:t>
            </w:r>
            <w:r>
              <w:rPr>
                <w:spacing w:val="-7"/>
              </w:rPr>
              <w:t xml:space="preserve"> </w:t>
            </w:r>
            <w:r>
              <w:t>el</w:t>
            </w:r>
            <w:r>
              <w:rPr>
                <w:spacing w:val="-7"/>
              </w:rPr>
              <w:t xml:space="preserve"> </w:t>
            </w:r>
            <w:r>
              <w:t>segundo</w:t>
            </w:r>
            <w:r>
              <w:rPr>
                <w:spacing w:val="-4"/>
              </w:rPr>
              <w:t xml:space="preserve"> </w:t>
            </w:r>
            <w:r>
              <w:t>año</w:t>
            </w:r>
            <w:r>
              <w:rPr>
                <w:spacing w:val="-6"/>
              </w:rPr>
              <w:t xml:space="preserve"> </w:t>
            </w:r>
            <w:r>
              <w:t>de</w:t>
            </w:r>
            <w:r>
              <w:rPr>
                <w:spacing w:val="-4"/>
              </w:rPr>
              <w:t xml:space="preserve"> </w:t>
            </w:r>
            <w:r>
              <w:t>la</w:t>
            </w:r>
            <w:r>
              <w:rPr>
                <w:spacing w:val="-6"/>
              </w:rPr>
              <w:t xml:space="preserve"> </w:t>
            </w:r>
            <w:r>
              <w:t>carrera</w:t>
            </w:r>
            <w:r>
              <w:rPr>
                <w:spacing w:val="-6"/>
              </w:rPr>
              <w:t xml:space="preserve"> </w:t>
            </w:r>
            <w:r>
              <w:t>y</w:t>
            </w:r>
            <w:r>
              <w:rPr>
                <w:spacing w:val="-8"/>
              </w:rPr>
              <w:t xml:space="preserve"> </w:t>
            </w:r>
            <w:r>
              <w:t>se</w:t>
            </w:r>
            <w:r>
              <w:rPr>
                <w:spacing w:val="-3"/>
              </w:rPr>
              <w:t xml:space="preserve"> </w:t>
            </w:r>
            <w:r>
              <w:t>relaciona</w:t>
            </w:r>
            <w:r>
              <w:rPr>
                <w:spacing w:val="-6"/>
              </w:rPr>
              <w:t xml:space="preserve"> </w:t>
            </w:r>
            <w:r>
              <w:t>de</w:t>
            </w:r>
            <w:r>
              <w:rPr>
                <w:spacing w:val="-7"/>
              </w:rPr>
              <w:t xml:space="preserve"> </w:t>
            </w:r>
            <w:r>
              <w:t>modo</w:t>
            </w:r>
            <w:r>
              <w:rPr>
                <w:spacing w:val="-6"/>
              </w:rPr>
              <w:t xml:space="preserve"> </w:t>
            </w:r>
            <w:r>
              <w:t>estrecho</w:t>
            </w:r>
            <w:r>
              <w:rPr>
                <w:spacing w:val="-6"/>
              </w:rPr>
              <w:t xml:space="preserve"> </w:t>
            </w:r>
            <w:r>
              <w:t>con</w:t>
            </w:r>
            <w:r>
              <w:rPr>
                <w:spacing w:val="-4"/>
              </w:rPr>
              <w:t xml:space="preserve"> </w:t>
            </w:r>
            <w:r>
              <w:t>las otras unidades que integran el Área Histórico-Pedagógica: retoma el análisis y problematización del campo educativo que se realiza en Pedagogía (primer año) y es directamente correlativa, por sus contenidos y métodos, con Historia de la Educación Argentina (tercer año), y funciona como plataforma para el estudio de las ideas y experiencias de los siglos XX y XXI que se abordan en Corrientes Pedagógicas Contemporáneas</w:t>
            </w:r>
            <w:r>
              <w:rPr>
                <w:spacing w:val="-13"/>
              </w:rPr>
              <w:t xml:space="preserve"> </w:t>
            </w:r>
            <w:r>
              <w:t>(cuarto</w:t>
            </w:r>
            <w:r>
              <w:rPr>
                <w:spacing w:val="-12"/>
              </w:rPr>
              <w:t xml:space="preserve"> </w:t>
            </w:r>
            <w:r>
              <w:t>año)</w:t>
            </w:r>
            <w:r>
              <w:rPr>
                <w:spacing w:val="-10"/>
              </w:rPr>
              <w:t xml:space="preserve"> </w:t>
            </w:r>
            <w:r>
              <w:t>así</w:t>
            </w:r>
            <w:r>
              <w:rPr>
                <w:spacing w:val="-15"/>
              </w:rPr>
              <w:t xml:space="preserve"> </w:t>
            </w:r>
            <w:r>
              <w:t>como</w:t>
            </w:r>
            <w:r>
              <w:rPr>
                <w:spacing w:val="-11"/>
              </w:rPr>
              <w:t xml:space="preserve"> </w:t>
            </w:r>
            <w:r>
              <w:t>para</w:t>
            </w:r>
            <w:r>
              <w:rPr>
                <w:spacing w:val="-14"/>
              </w:rPr>
              <w:t xml:space="preserve"> </w:t>
            </w:r>
            <w:r>
              <w:t>el</w:t>
            </w:r>
            <w:r>
              <w:rPr>
                <w:spacing w:val="-12"/>
              </w:rPr>
              <w:t xml:space="preserve"> </w:t>
            </w:r>
            <w:r>
              <w:t>planteo</w:t>
            </w:r>
            <w:r>
              <w:rPr>
                <w:spacing w:val="-12"/>
              </w:rPr>
              <w:t xml:space="preserve"> </w:t>
            </w:r>
            <w:r>
              <w:t>situado</w:t>
            </w:r>
            <w:r>
              <w:rPr>
                <w:spacing w:val="-14"/>
              </w:rPr>
              <w:t xml:space="preserve"> </w:t>
            </w:r>
            <w:r>
              <w:t>y</w:t>
            </w:r>
            <w:r>
              <w:rPr>
                <w:spacing w:val="-13"/>
              </w:rPr>
              <w:t xml:space="preserve"> </w:t>
            </w:r>
            <w:r>
              <w:t>regional</w:t>
            </w:r>
            <w:r>
              <w:rPr>
                <w:spacing w:val="-15"/>
              </w:rPr>
              <w:t xml:space="preserve"> </w:t>
            </w:r>
            <w:r>
              <w:t>de</w:t>
            </w:r>
            <w:r>
              <w:rPr>
                <w:spacing w:val="-12"/>
              </w:rPr>
              <w:t xml:space="preserve"> </w:t>
            </w:r>
            <w:r>
              <w:t>Pedagogías</w:t>
            </w:r>
          </w:p>
        </w:tc>
      </w:tr>
    </w:tbl>
    <w:p w:rsidR="00CF0E8D" w:rsidRDefault="00CF0E8D">
      <w:pPr>
        <w:spacing w:line="276" w:lineRule="auto"/>
        <w:jc w:val="both"/>
        <w:sectPr w:rsidR="00CF0E8D">
          <w:type w:val="continuous"/>
          <w:pgSz w:w="11910" w:h="16840"/>
          <w:pgMar w:top="1600" w:right="1280" w:bottom="280" w:left="1340" w:header="720" w:footer="720" w:gutter="0"/>
          <w:cols w:space="720"/>
        </w:sectPr>
      </w:pPr>
    </w:p>
    <w:p w:rsidR="00CF0E8D" w:rsidRDefault="007F4D43">
      <w:pPr>
        <w:pStyle w:val="Textoindependiente"/>
        <w:spacing w:before="105" w:line="276" w:lineRule="auto"/>
        <w:ind w:left="208" w:right="455"/>
        <w:jc w:val="both"/>
      </w:pPr>
      <w:r>
        <w:rPr>
          <w:noProof/>
          <w:lang w:val="en-US"/>
        </w:rPr>
        <w:lastRenderedPageBreak/>
        <mc:AlternateContent>
          <mc:Choice Requires="wps">
            <w:drawing>
              <wp:anchor distT="0" distB="0" distL="0" distR="0" simplePos="0" relativeHeight="487429120" behindDoc="1" locked="0" layoutInCell="1" allowOverlap="1">
                <wp:simplePos x="0" y="0"/>
                <wp:positionH relativeFrom="page">
                  <wp:posOffset>914704</wp:posOffset>
                </wp:positionH>
                <wp:positionV relativeFrom="page">
                  <wp:posOffset>914348</wp:posOffset>
                </wp:positionV>
                <wp:extent cx="5610860" cy="86594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860" cy="8659495"/>
                        </a:xfrm>
                        <a:custGeom>
                          <a:avLst/>
                          <a:gdLst/>
                          <a:ahLst/>
                          <a:cxnLst/>
                          <a:rect l="l" t="t" r="r" b="b"/>
                          <a:pathLst>
                            <a:path w="5610860" h="8659495">
                              <a:moveTo>
                                <a:pt x="5601589" y="8650275"/>
                              </a:moveTo>
                              <a:lnTo>
                                <a:pt x="9144" y="8650275"/>
                              </a:lnTo>
                              <a:lnTo>
                                <a:pt x="9144" y="64312"/>
                              </a:lnTo>
                              <a:lnTo>
                                <a:pt x="9144" y="64058"/>
                              </a:lnTo>
                              <a:lnTo>
                                <a:pt x="9144" y="0"/>
                              </a:lnTo>
                              <a:lnTo>
                                <a:pt x="0" y="0"/>
                              </a:lnTo>
                              <a:lnTo>
                                <a:pt x="0" y="64058"/>
                              </a:lnTo>
                              <a:lnTo>
                                <a:pt x="0" y="64312"/>
                              </a:lnTo>
                              <a:lnTo>
                                <a:pt x="0" y="8650275"/>
                              </a:lnTo>
                              <a:lnTo>
                                <a:pt x="0" y="8659419"/>
                              </a:lnTo>
                              <a:lnTo>
                                <a:pt x="9144" y="8659419"/>
                              </a:lnTo>
                              <a:lnTo>
                                <a:pt x="5601589" y="8659419"/>
                              </a:lnTo>
                              <a:lnTo>
                                <a:pt x="5601589" y="8650275"/>
                              </a:lnTo>
                              <a:close/>
                            </a:path>
                            <a:path w="5610860" h="8659495">
                              <a:moveTo>
                                <a:pt x="5610796" y="50"/>
                              </a:moveTo>
                              <a:lnTo>
                                <a:pt x="5601665" y="50"/>
                              </a:lnTo>
                              <a:lnTo>
                                <a:pt x="5601665" y="64058"/>
                              </a:lnTo>
                              <a:lnTo>
                                <a:pt x="5601665" y="8650275"/>
                              </a:lnTo>
                              <a:lnTo>
                                <a:pt x="5601665" y="8659419"/>
                              </a:lnTo>
                              <a:lnTo>
                                <a:pt x="5610796" y="8659419"/>
                              </a:lnTo>
                              <a:lnTo>
                                <a:pt x="5610796" y="8650275"/>
                              </a:lnTo>
                              <a:lnTo>
                                <a:pt x="5610796" y="64058"/>
                              </a:lnTo>
                              <a:lnTo>
                                <a:pt x="5610796"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D30B8B" id="Graphic 1" o:spid="_x0000_s1026" style="position:absolute;margin-left:1in;margin-top:1in;width:441.8pt;height:681.85pt;z-index:-15887360;visibility:visible;mso-wrap-style:square;mso-wrap-distance-left:0;mso-wrap-distance-top:0;mso-wrap-distance-right:0;mso-wrap-distance-bottom:0;mso-position-horizontal:absolute;mso-position-horizontal-relative:page;mso-position-vertical:absolute;mso-position-vertical-relative:page;v-text-anchor:top" coordsize="5610860,86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" path="m5601589,8650275r-5592445,l9144,64312r,-254l9144,,,,,64058r,254l,8650275r,9144l9144,8659419r5592445,l5601589,8650275xem5610796,50r-9131,l5601665,64058r,8586217l5601665,8659419r9131,l5610796,8650275r,-8586217l5610796,50xe" fillcolor="black" stroked="f">
                <v:path arrowok="t"/>
                <w10:wrap anchorx="page" anchory="page"/>
              </v:shape>
            </w:pict>
          </mc:Fallback>
        </mc:AlternateContent>
      </w:r>
      <w:r>
        <w:t>Latinoamericanas (quinto año). Por otra parte, la unidad se articula de modo horizontal con Sociología de la Educación, con la que comparte el estudio de las relaciones entre sujetos,</w:t>
      </w:r>
      <w:r>
        <w:rPr>
          <w:spacing w:val="-1"/>
        </w:rPr>
        <w:t xml:space="preserve"> </w:t>
      </w:r>
      <w:r>
        <w:t>sociedad, educación</w:t>
      </w:r>
      <w:r>
        <w:rPr>
          <w:spacing w:val="-1"/>
        </w:rPr>
        <w:t xml:space="preserve"> </w:t>
      </w:r>
      <w:r>
        <w:t>y</w:t>
      </w:r>
      <w:r>
        <w:rPr>
          <w:spacing w:val="-2"/>
        </w:rPr>
        <w:t xml:space="preserve"> </w:t>
      </w:r>
      <w:r>
        <w:t>Estado y</w:t>
      </w:r>
      <w:r>
        <w:rPr>
          <w:spacing w:val="-2"/>
        </w:rPr>
        <w:t xml:space="preserve"> </w:t>
      </w:r>
      <w:r>
        <w:t>a la</w:t>
      </w:r>
      <w:r>
        <w:rPr>
          <w:spacing w:val="-2"/>
        </w:rPr>
        <w:t xml:space="preserve"> </w:t>
      </w:r>
      <w:r>
        <w:t>que</w:t>
      </w:r>
      <w:r>
        <w:rPr>
          <w:spacing w:val="-2"/>
        </w:rPr>
        <w:t xml:space="preserve"> </w:t>
      </w:r>
      <w:r>
        <w:t>le aporta la perspectiva historiográfica, y con Didáctica y Currículum II, que en este año profundiza el análisis de la enseñanza incorporando análisis teóricos y epistemológicos especializados, cuya configuración histórica</w:t>
      </w:r>
      <w:r>
        <w:rPr>
          <w:spacing w:val="-2"/>
        </w:rPr>
        <w:t xml:space="preserve"> </w:t>
      </w:r>
      <w:r>
        <w:t>es</w:t>
      </w:r>
      <w:r>
        <w:rPr>
          <w:spacing w:val="-4"/>
        </w:rPr>
        <w:t xml:space="preserve"> </w:t>
      </w:r>
      <w:r>
        <w:t>preciso</w:t>
      </w:r>
      <w:r>
        <w:rPr>
          <w:spacing w:val="-2"/>
        </w:rPr>
        <w:t xml:space="preserve"> </w:t>
      </w:r>
      <w:r>
        <w:t>definir</w:t>
      </w:r>
      <w:r>
        <w:rPr>
          <w:spacing w:val="-1"/>
        </w:rPr>
        <w:t xml:space="preserve"> </w:t>
      </w:r>
      <w:r>
        <w:t>en</w:t>
      </w:r>
      <w:r>
        <w:rPr>
          <w:spacing w:val="-2"/>
        </w:rPr>
        <w:t xml:space="preserve"> </w:t>
      </w:r>
      <w:r>
        <w:t>el</w:t>
      </w:r>
      <w:r>
        <w:rPr>
          <w:spacing w:val="-5"/>
        </w:rPr>
        <w:t xml:space="preserve"> </w:t>
      </w:r>
      <w:r>
        <w:t>trayecto</w:t>
      </w:r>
      <w:r>
        <w:rPr>
          <w:spacing w:val="-4"/>
        </w:rPr>
        <w:t xml:space="preserve"> </w:t>
      </w:r>
      <w:r>
        <w:t>de</w:t>
      </w:r>
      <w:r>
        <w:rPr>
          <w:spacing w:val="-2"/>
        </w:rPr>
        <w:t xml:space="preserve"> </w:t>
      </w:r>
      <w:r>
        <w:t>la</w:t>
      </w:r>
      <w:r>
        <w:rPr>
          <w:spacing w:val="-6"/>
        </w:rPr>
        <w:t xml:space="preserve"> </w:t>
      </w:r>
      <w:r>
        <w:t>formación.</w:t>
      </w:r>
      <w:r>
        <w:rPr>
          <w:spacing w:val="-3"/>
        </w:rPr>
        <w:t xml:space="preserve"> </w:t>
      </w:r>
      <w:r>
        <w:t>Asimismo, la</w:t>
      </w:r>
      <w:r>
        <w:rPr>
          <w:spacing w:val="-4"/>
        </w:rPr>
        <w:t xml:space="preserve"> </w:t>
      </w:r>
      <w:r>
        <w:t>unidad</w:t>
      </w:r>
      <w:r>
        <w:rPr>
          <w:spacing w:val="-2"/>
        </w:rPr>
        <w:t xml:space="preserve"> </w:t>
      </w:r>
      <w:r>
        <w:t>se</w:t>
      </w:r>
      <w:r>
        <w:rPr>
          <w:spacing w:val="-1"/>
        </w:rPr>
        <w:t xml:space="preserve"> </w:t>
      </w:r>
      <w:r>
        <w:t>vincula con los itinerarios</w:t>
      </w:r>
      <w:r>
        <w:rPr>
          <w:spacing w:val="-3"/>
        </w:rPr>
        <w:t xml:space="preserve"> </w:t>
      </w:r>
      <w:r>
        <w:t>formativos propuestos por las</w:t>
      </w:r>
      <w:r>
        <w:rPr>
          <w:spacing w:val="-3"/>
        </w:rPr>
        <w:t xml:space="preserve"> </w:t>
      </w:r>
      <w:r>
        <w:t>unidades curriculares</w:t>
      </w:r>
      <w:r>
        <w:rPr>
          <w:spacing w:val="-2"/>
        </w:rPr>
        <w:t xml:space="preserve"> </w:t>
      </w:r>
      <w:r>
        <w:t>que conforman el CFG en primero y segundo año (Filosofía, Psicología, Problemática Antropológica y Social, correspondientes al primer año, y Epistemología de las Ciencias Sociales, correspondiente al segundo año), contribuyendo a brindar las herramientas necesarias para comprender el presente a la luz (crítica) del pasado así como a habilitar formas alternativas de intervención sobre la realidad educativa contemporánea. Además,</w:t>
      </w:r>
    </w:p>
    <w:p w:rsidR="00CF0E8D" w:rsidRDefault="007F4D43">
      <w:pPr>
        <w:pStyle w:val="Textoindependiente"/>
        <w:spacing w:before="239" w:line="276" w:lineRule="auto"/>
        <w:ind w:left="208" w:right="453"/>
        <w:jc w:val="both"/>
      </w:pPr>
      <w:r>
        <w:t>Historia</w:t>
      </w:r>
      <w:r>
        <w:rPr>
          <w:spacing w:val="-9"/>
        </w:rPr>
        <w:t xml:space="preserve"> </w:t>
      </w:r>
      <w:r>
        <w:t>de</w:t>
      </w:r>
      <w:r>
        <w:rPr>
          <w:spacing w:val="-9"/>
        </w:rPr>
        <w:t xml:space="preserve"> </w:t>
      </w:r>
      <w:r>
        <w:t>la</w:t>
      </w:r>
      <w:r>
        <w:rPr>
          <w:spacing w:val="-9"/>
        </w:rPr>
        <w:t xml:space="preserve"> </w:t>
      </w:r>
      <w:r>
        <w:t>Educación</w:t>
      </w:r>
      <w:r>
        <w:rPr>
          <w:spacing w:val="-12"/>
        </w:rPr>
        <w:t xml:space="preserve"> </w:t>
      </w:r>
      <w:r>
        <w:t>se</w:t>
      </w:r>
      <w:r>
        <w:rPr>
          <w:spacing w:val="-8"/>
        </w:rPr>
        <w:t xml:space="preserve"> </w:t>
      </w:r>
      <w:r>
        <w:t>enlaza</w:t>
      </w:r>
      <w:r>
        <w:rPr>
          <w:spacing w:val="-9"/>
        </w:rPr>
        <w:t xml:space="preserve"> </w:t>
      </w:r>
      <w:r>
        <w:t>a</w:t>
      </w:r>
      <w:r>
        <w:rPr>
          <w:spacing w:val="-9"/>
        </w:rPr>
        <w:t xml:space="preserve"> </w:t>
      </w:r>
      <w:r>
        <w:t>otras</w:t>
      </w:r>
      <w:r>
        <w:rPr>
          <w:spacing w:val="-9"/>
        </w:rPr>
        <w:t xml:space="preserve"> </w:t>
      </w:r>
      <w:r>
        <w:t>unidades</w:t>
      </w:r>
      <w:r>
        <w:rPr>
          <w:spacing w:val="-9"/>
        </w:rPr>
        <w:t xml:space="preserve"> </w:t>
      </w:r>
      <w:r>
        <w:t>del</w:t>
      </w:r>
      <w:r>
        <w:rPr>
          <w:spacing w:val="-10"/>
        </w:rPr>
        <w:t xml:space="preserve"> </w:t>
      </w:r>
      <w:r>
        <w:t>CFE</w:t>
      </w:r>
      <w:r>
        <w:rPr>
          <w:spacing w:val="-10"/>
        </w:rPr>
        <w:t xml:space="preserve"> </w:t>
      </w:r>
      <w:r>
        <w:t>de</w:t>
      </w:r>
      <w:r>
        <w:rPr>
          <w:spacing w:val="-11"/>
        </w:rPr>
        <w:t xml:space="preserve"> </w:t>
      </w:r>
      <w:r>
        <w:t>cursado</w:t>
      </w:r>
      <w:r>
        <w:rPr>
          <w:spacing w:val="-12"/>
        </w:rPr>
        <w:t xml:space="preserve"> </w:t>
      </w:r>
      <w:r>
        <w:t>posterior:</w:t>
      </w:r>
      <w:r>
        <w:rPr>
          <w:spacing w:val="-8"/>
        </w:rPr>
        <w:t xml:space="preserve"> </w:t>
      </w:r>
      <w:r>
        <w:t>ofrece un despliegue de saberes que funcionan como fundamento para el desarrollo de las materias</w:t>
      </w:r>
      <w:r>
        <w:rPr>
          <w:spacing w:val="-15"/>
        </w:rPr>
        <w:t xml:space="preserve"> </w:t>
      </w:r>
      <w:r>
        <w:t>que</w:t>
      </w:r>
      <w:r>
        <w:rPr>
          <w:spacing w:val="-15"/>
        </w:rPr>
        <w:t xml:space="preserve"> </w:t>
      </w:r>
      <w:r>
        <w:t>abordan</w:t>
      </w:r>
      <w:r>
        <w:rPr>
          <w:spacing w:val="-11"/>
        </w:rPr>
        <w:t xml:space="preserve"> </w:t>
      </w:r>
      <w:r>
        <w:t>lo</w:t>
      </w:r>
      <w:r>
        <w:rPr>
          <w:spacing w:val="-16"/>
        </w:rPr>
        <w:t xml:space="preserve"> </w:t>
      </w:r>
      <w:r>
        <w:t>escolar</w:t>
      </w:r>
      <w:r>
        <w:rPr>
          <w:spacing w:val="-13"/>
        </w:rPr>
        <w:t xml:space="preserve"> </w:t>
      </w:r>
      <w:r>
        <w:t>(Política</w:t>
      </w:r>
      <w:r>
        <w:rPr>
          <w:spacing w:val="-12"/>
        </w:rPr>
        <w:t xml:space="preserve"> </w:t>
      </w:r>
      <w:r>
        <w:t>y</w:t>
      </w:r>
      <w:r>
        <w:rPr>
          <w:spacing w:val="-14"/>
        </w:rPr>
        <w:t xml:space="preserve"> </w:t>
      </w:r>
      <w:r>
        <w:t>Sistema</w:t>
      </w:r>
      <w:r>
        <w:rPr>
          <w:spacing w:val="-11"/>
        </w:rPr>
        <w:t xml:space="preserve"> </w:t>
      </w:r>
      <w:r>
        <w:t>Educativo</w:t>
      </w:r>
      <w:r>
        <w:rPr>
          <w:spacing w:val="-12"/>
        </w:rPr>
        <w:t xml:space="preserve"> </w:t>
      </w:r>
      <w:r>
        <w:t>e</w:t>
      </w:r>
      <w:r>
        <w:rPr>
          <w:spacing w:val="-15"/>
        </w:rPr>
        <w:t xml:space="preserve"> </w:t>
      </w:r>
      <w:r>
        <w:t>Instituciones</w:t>
      </w:r>
      <w:r>
        <w:rPr>
          <w:spacing w:val="-12"/>
        </w:rPr>
        <w:t xml:space="preserve"> </w:t>
      </w:r>
      <w:r>
        <w:t>Educativas) y la enseñanza (Didáctica y Curriculum III y IV, Seminario de Formación Docente). La unidad</w:t>
      </w:r>
      <w:r>
        <w:rPr>
          <w:spacing w:val="-4"/>
        </w:rPr>
        <w:t xml:space="preserve"> </w:t>
      </w:r>
      <w:r>
        <w:t>ofrece</w:t>
      </w:r>
      <w:r>
        <w:rPr>
          <w:spacing w:val="-7"/>
        </w:rPr>
        <w:t xml:space="preserve"> </w:t>
      </w:r>
      <w:r>
        <w:t>también</w:t>
      </w:r>
      <w:r>
        <w:rPr>
          <w:spacing w:val="-4"/>
        </w:rPr>
        <w:t xml:space="preserve"> </w:t>
      </w:r>
      <w:r>
        <w:t>un</w:t>
      </w:r>
      <w:r>
        <w:rPr>
          <w:spacing w:val="-4"/>
        </w:rPr>
        <w:t xml:space="preserve"> </w:t>
      </w:r>
      <w:r>
        <w:t>sustento</w:t>
      </w:r>
      <w:r>
        <w:rPr>
          <w:spacing w:val="-4"/>
        </w:rPr>
        <w:t xml:space="preserve"> </w:t>
      </w:r>
      <w:r>
        <w:t>crítico</w:t>
      </w:r>
      <w:r>
        <w:rPr>
          <w:spacing w:val="-4"/>
        </w:rPr>
        <w:t xml:space="preserve"> </w:t>
      </w:r>
      <w:r>
        <w:t>al</w:t>
      </w:r>
      <w:r>
        <w:rPr>
          <w:spacing w:val="-3"/>
        </w:rPr>
        <w:t xml:space="preserve"> </w:t>
      </w:r>
      <w:r>
        <w:t>CFPP,</w:t>
      </w:r>
      <w:r>
        <w:rPr>
          <w:spacing w:val="-3"/>
        </w:rPr>
        <w:t xml:space="preserve"> </w:t>
      </w:r>
      <w:r>
        <w:t>desde</w:t>
      </w:r>
      <w:r>
        <w:rPr>
          <w:spacing w:val="-4"/>
        </w:rPr>
        <w:t xml:space="preserve"> </w:t>
      </w:r>
      <w:r>
        <w:t>el</w:t>
      </w:r>
      <w:r>
        <w:rPr>
          <w:spacing w:val="-5"/>
        </w:rPr>
        <w:t xml:space="preserve"> </w:t>
      </w:r>
      <w:r>
        <w:t>primero</w:t>
      </w:r>
      <w:r>
        <w:rPr>
          <w:spacing w:val="-6"/>
        </w:rPr>
        <w:t xml:space="preserve"> </w:t>
      </w:r>
      <w:r>
        <w:t>hasta</w:t>
      </w:r>
      <w:r>
        <w:rPr>
          <w:spacing w:val="-4"/>
        </w:rPr>
        <w:t xml:space="preserve"> </w:t>
      </w:r>
      <w:r>
        <w:t>el</w:t>
      </w:r>
      <w:r>
        <w:rPr>
          <w:spacing w:val="-5"/>
        </w:rPr>
        <w:t xml:space="preserve"> </w:t>
      </w:r>
      <w:r>
        <w:t>quinto</w:t>
      </w:r>
      <w:r>
        <w:rPr>
          <w:spacing w:val="-6"/>
        </w:rPr>
        <w:t xml:space="preserve"> </w:t>
      </w:r>
      <w:r>
        <w:t>año, en</w:t>
      </w:r>
      <w:r>
        <w:rPr>
          <w:spacing w:val="-8"/>
        </w:rPr>
        <w:t xml:space="preserve"> </w:t>
      </w:r>
      <w:r>
        <w:t>tanto</w:t>
      </w:r>
      <w:r>
        <w:rPr>
          <w:spacing w:val="-10"/>
        </w:rPr>
        <w:t xml:space="preserve"> </w:t>
      </w:r>
      <w:r>
        <w:t>funciona</w:t>
      </w:r>
      <w:r>
        <w:rPr>
          <w:spacing w:val="-7"/>
        </w:rPr>
        <w:t xml:space="preserve"> </w:t>
      </w:r>
      <w:r>
        <w:t>como</w:t>
      </w:r>
      <w:r>
        <w:rPr>
          <w:spacing w:val="-6"/>
        </w:rPr>
        <w:t xml:space="preserve"> </w:t>
      </w:r>
      <w:r>
        <w:t>herramienta</w:t>
      </w:r>
      <w:r>
        <w:rPr>
          <w:spacing w:val="-7"/>
        </w:rPr>
        <w:t xml:space="preserve"> </w:t>
      </w:r>
      <w:r>
        <w:t>de</w:t>
      </w:r>
      <w:r>
        <w:rPr>
          <w:spacing w:val="-8"/>
        </w:rPr>
        <w:t xml:space="preserve"> </w:t>
      </w:r>
      <w:r>
        <w:t>análisis</w:t>
      </w:r>
      <w:r>
        <w:rPr>
          <w:spacing w:val="-7"/>
        </w:rPr>
        <w:t xml:space="preserve"> </w:t>
      </w:r>
      <w:r>
        <w:t>para</w:t>
      </w:r>
      <w:r>
        <w:rPr>
          <w:spacing w:val="-7"/>
        </w:rPr>
        <w:t xml:space="preserve"> </w:t>
      </w:r>
      <w:r>
        <w:t>desnaturalizar</w:t>
      </w:r>
      <w:r>
        <w:rPr>
          <w:spacing w:val="-7"/>
        </w:rPr>
        <w:t xml:space="preserve"> </w:t>
      </w:r>
      <w:r>
        <w:t>las</w:t>
      </w:r>
      <w:r>
        <w:rPr>
          <w:spacing w:val="-7"/>
        </w:rPr>
        <w:t xml:space="preserve"> </w:t>
      </w:r>
      <w:r>
        <w:t xml:space="preserve">representaciones propias del sentido común referidas a la educación, la enseñanza, lo escolar y la </w:t>
      </w:r>
      <w:r>
        <w:rPr>
          <w:spacing w:val="-2"/>
        </w:rPr>
        <w:t>docencia.</w:t>
      </w:r>
    </w:p>
    <w:p w:rsidR="00CF0E8D" w:rsidRDefault="007F4D43">
      <w:pPr>
        <w:pStyle w:val="Textoindependiente"/>
        <w:spacing w:before="241" w:line="276" w:lineRule="auto"/>
        <w:ind w:left="208" w:right="452"/>
        <w:jc w:val="both"/>
      </w:pPr>
      <w:r>
        <w:t>La propuesta se enmarca, desde un encuadre político epistemológico, en los lineamientos de la política educativa que concibe: la escuela como institución social, la calidad educativa y la inclusión socioeducativa. Desde esta perspectiva se intenta generar cambios en la formación docente, haciendo hincapié en la inclusión y la calidad educativa</w:t>
      </w:r>
      <w:r>
        <w:rPr>
          <w:spacing w:val="-9"/>
        </w:rPr>
        <w:t xml:space="preserve"> </w:t>
      </w:r>
      <w:r>
        <w:t>en</w:t>
      </w:r>
      <w:r>
        <w:rPr>
          <w:spacing w:val="-9"/>
        </w:rPr>
        <w:t xml:space="preserve"> </w:t>
      </w:r>
      <w:r>
        <w:t>el</w:t>
      </w:r>
      <w:r>
        <w:rPr>
          <w:spacing w:val="-10"/>
        </w:rPr>
        <w:t xml:space="preserve"> </w:t>
      </w:r>
      <w:r>
        <w:t>Nivel</w:t>
      </w:r>
      <w:r>
        <w:rPr>
          <w:spacing w:val="-10"/>
        </w:rPr>
        <w:t xml:space="preserve"> </w:t>
      </w:r>
      <w:r>
        <w:t>Superior,</w:t>
      </w:r>
      <w:r>
        <w:rPr>
          <w:spacing w:val="-8"/>
        </w:rPr>
        <w:t xml:space="preserve"> </w:t>
      </w:r>
      <w:r>
        <w:t>entendiendo</w:t>
      </w:r>
      <w:r>
        <w:rPr>
          <w:spacing w:val="-9"/>
        </w:rPr>
        <w:t xml:space="preserve"> </w:t>
      </w:r>
      <w:r>
        <w:t>el</w:t>
      </w:r>
      <w:r>
        <w:rPr>
          <w:spacing w:val="-10"/>
        </w:rPr>
        <w:t xml:space="preserve"> </w:t>
      </w:r>
      <w:r>
        <w:t>mismo</w:t>
      </w:r>
      <w:r>
        <w:rPr>
          <w:spacing w:val="-9"/>
        </w:rPr>
        <w:t xml:space="preserve"> </w:t>
      </w:r>
      <w:r>
        <w:t>como</w:t>
      </w:r>
      <w:r>
        <w:rPr>
          <w:spacing w:val="-9"/>
        </w:rPr>
        <w:t xml:space="preserve"> </w:t>
      </w:r>
      <w:r>
        <w:t>un</w:t>
      </w:r>
      <w:r>
        <w:rPr>
          <w:spacing w:val="-12"/>
        </w:rPr>
        <w:t xml:space="preserve"> </w:t>
      </w:r>
      <w:r>
        <w:t>bien</w:t>
      </w:r>
      <w:r>
        <w:rPr>
          <w:spacing w:val="-9"/>
        </w:rPr>
        <w:t xml:space="preserve"> </w:t>
      </w:r>
      <w:r>
        <w:t>público</w:t>
      </w:r>
      <w:r>
        <w:rPr>
          <w:spacing w:val="-9"/>
        </w:rPr>
        <w:t xml:space="preserve"> </w:t>
      </w:r>
      <w:r>
        <w:t>y</w:t>
      </w:r>
      <w:r>
        <w:rPr>
          <w:spacing w:val="-11"/>
        </w:rPr>
        <w:t xml:space="preserve"> </w:t>
      </w:r>
      <w:r>
        <w:t>propiciando el seguimiento de diferentes trayectorias educativas de cada estudiante (Terigi, 2018).</w:t>
      </w:r>
    </w:p>
    <w:p w:rsidR="00CF0E8D" w:rsidRDefault="007F4D43">
      <w:pPr>
        <w:pStyle w:val="Textoindependiente"/>
        <w:spacing w:before="239" w:line="276" w:lineRule="auto"/>
        <w:ind w:left="208" w:right="452"/>
        <w:jc w:val="both"/>
      </w:pPr>
      <w:r>
        <w:t>Es importante destacar en concordancia a lo anterior que documentos como el Reglamento</w:t>
      </w:r>
      <w:r>
        <w:rPr>
          <w:spacing w:val="-5"/>
        </w:rPr>
        <w:t xml:space="preserve"> </w:t>
      </w:r>
      <w:r>
        <w:t>Académico</w:t>
      </w:r>
      <w:r>
        <w:rPr>
          <w:spacing w:val="-7"/>
        </w:rPr>
        <w:t xml:space="preserve"> </w:t>
      </w:r>
      <w:r>
        <w:t>Marco</w:t>
      </w:r>
      <w:r>
        <w:rPr>
          <w:spacing w:val="-5"/>
        </w:rPr>
        <w:t xml:space="preserve"> </w:t>
      </w:r>
      <w:r>
        <w:t>(Decreto</w:t>
      </w:r>
      <w:r>
        <w:rPr>
          <w:spacing w:val="-7"/>
        </w:rPr>
        <w:t xml:space="preserve"> </w:t>
      </w:r>
      <w:r>
        <w:t>4199/15)</w:t>
      </w:r>
      <w:r>
        <w:rPr>
          <w:spacing w:val="-6"/>
        </w:rPr>
        <w:t xml:space="preserve"> </w:t>
      </w:r>
      <w:r>
        <w:t>y</w:t>
      </w:r>
      <w:r>
        <w:rPr>
          <w:spacing w:val="-7"/>
        </w:rPr>
        <w:t xml:space="preserve"> </w:t>
      </w:r>
      <w:r>
        <w:t>el</w:t>
      </w:r>
      <w:r>
        <w:rPr>
          <w:spacing w:val="-6"/>
        </w:rPr>
        <w:t xml:space="preserve"> </w:t>
      </w:r>
      <w:r>
        <w:t>Reglamento</w:t>
      </w:r>
      <w:r>
        <w:rPr>
          <w:spacing w:val="-7"/>
        </w:rPr>
        <w:t xml:space="preserve"> </w:t>
      </w:r>
      <w:r>
        <w:t>de</w:t>
      </w:r>
      <w:r>
        <w:rPr>
          <w:spacing w:val="-4"/>
        </w:rPr>
        <w:t xml:space="preserve"> </w:t>
      </w:r>
      <w:r>
        <w:t>Prácticas</w:t>
      </w:r>
      <w:r>
        <w:rPr>
          <w:spacing w:val="-5"/>
        </w:rPr>
        <w:t xml:space="preserve"> </w:t>
      </w:r>
      <w:r>
        <w:t xml:space="preserve">Docente Marco (Decreto 4200/15), consideran estas cuestiones buscando adaptarse a las necesidades actuales de los futuros docentes, atendiendo los diferentes puntos de partida de nuestros estudiantes, las realidades más sensibles y urgentes que ellos manifiestan, posibilitando que cada uno pueda diseñar su trayectoria, acorde a su </w:t>
      </w:r>
      <w:r>
        <w:rPr>
          <w:spacing w:val="-2"/>
        </w:rPr>
        <w:t>realidad.</w:t>
      </w:r>
    </w:p>
    <w:p w:rsidR="00CF0E8D" w:rsidRDefault="007F4D43">
      <w:pPr>
        <w:pStyle w:val="Textoindependiente"/>
        <w:spacing w:before="242" w:line="276" w:lineRule="auto"/>
        <w:ind w:left="208" w:right="453"/>
        <w:jc w:val="both"/>
      </w:pPr>
      <w:r>
        <w:t>Al estar el</w:t>
      </w:r>
      <w:r>
        <w:rPr>
          <w:spacing w:val="-1"/>
        </w:rPr>
        <w:t xml:space="preserve"> </w:t>
      </w:r>
      <w:r>
        <w:t>espacio ubicado en el segundo año los/as estudiantes, en</w:t>
      </w:r>
      <w:r>
        <w:rPr>
          <w:spacing w:val="-2"/>
        </w:rPr>
        <w:t xml:space="preserve"> </w:t>
      </w:r>
      <w:r>
        <w:t>general, aún no</w:t>
      </w:r>
      <w:r>
        <w:rPr>
          <w:spacing w:val="-2"/>
        </w:rPr>
        <w:t xml:space="preserve"> </w:t>
      </w:r>
      <w:r>
        <w:t>se encuentran habituados al trabajo y al ambiente de la educación superior, por lo cual las habilidades y hábitos de estudio se hallan, en algunos casos, en proceso. Justamente por esta situación, se implementan clases de consultas, orientaciones de lectura y un espacio virtual con el objetivo de generar una interacción más personalizadas. Estas pretenden ser valiosas instancias para aquellos estudiantes que desean aprovecharlas.</w:t>
      </w:r>
    </w:p>
    <w:p w:rsidR="00CF0E8D" w:rsidRDefault="007F4D43">
      <w:pPr>
        <w:pStyle w:val="Textoindependiente"/>
        <w:spacing w:before="240" w:line="276" w:lineRule="auto"/>
        <w:ind w:left="208" w:right="452"/>
        <w:jc w:val="both"/>
      </w:pPr>
      <w:r>
        <w:t>Desde</w:t>
      </w:r>
      <w:r>
        <w:rPr>
          <w:spacing w:val="-9"/>
        </w:rPr>
        <w:t xml:space="preserve"> </w:t>
      </w:r>
      <w:r>
        <w:t>la</w:t>
      </w:r>
      <w:r>
        <w:rPr>
          <w:spacing w:val="-9"/>
        </w:rPr>
        <w:t xml:space="preserve"> </w:t>
      </w:r>
      <w:r>
        <w:t>presente</w:t>
      </w:r>
      <w:r>
        <w:rPr>
          <w:spacing w:val="-9"/>
        </w:rPr>
        <w:t xml:space="preserve"> </w:t>
      </w:r>
      <w:r>
        <w:t>propuesta</w:t>
      </w:r>
      <w:r>
        <w:rPr>
          <w:spacing w:val="-8"/>
        </w:rPr>
        <w:t xml:space="preserve"> </w:t>
      </w:r>
      <w:r>
        <w:t>se</w:t>
      </w:r>
      <w:r>
        <w:rPr>
          <w:spacing w:val="-11"/>
        </w:rPr>
        <w:t xml:space="preserve"> </w:t>
      </w:r>
      <w:r>
        <w:t>entiende</w:t>
      </w:r>
      <w:r>
        <w:rPr>
          <w:spacing w:val="-9"/>
        </w:rPr>
        <w:t xml:space="preserve"> </w:t>
      </w:r>
      <w:r>
        <w:t>a</w:t>
      </w:r>
      <w:r>
        <w:rPr>
          <w:spacing w:val="-9"/>
        </w:rPr>
        <w:t xml:space="preserve"> </w:t>
      </w:r>
      <w:r>
        <w:t>la</w:t>
      </w:r>
      <w:r>
        <w:rPr>
          <w:spacing w:val="-9"/>
        </w:rPr>
        <w:t xml:space="preserve"> </w:t>
      </w:r>
      <w:r>
        <w:t>historia</w:t>
      </w:r>
      <w:r>
        <w:rPr>
          <w:spacing w:val="-7"/>
        </w:rPr>
        <w:t xml:space="preserve"> </w:t>
      </w:r>
      <w:r>
        <w:t>de</w:t>
      </w:r>
      <w:r>
        <w:rPr>
          <w:spacing w:val="-9"/>
        </w:rPr>
        <w:t xml:space="preserve"> </w:t>
      </w:r>
      <w:r>
        <w:t>la</w:t>
      </w:r>
      <w:r>
        <w:rPr>
          <w:spacing w:val="-9"/>
        </w:rPr>
        <w:t xml:space="preserve"> </w:t>
      </w:r>
      <w:r>
        <w:t>educación</w:t>
      </w:r>
      <w:r>
        <w:rPr>
          <w:spacing w:val="-9"/>
        </w:rPr>
        <w:t xml:space="preserve"> </w:t>
      </w:r>
      <w:r>
        <w:t>como</w:t>
      </w:r>
      <w:r>
        <w:rPr>
          <w:spacing w:val="-9"/>
        </w:rPr>
        <w:t xml:space="preserve"> </w:t>
      </w:r>
      <w:r>
        <w:t>el</w:t>
      </w:r>
      <w:r>
        <w:rPr>
          <w:spacing w:val="-10"/>
        </w:rPr>
        <w:t xml:space="preserve"> </w:t>
      </w:r>
      <w:r>
        <w:t>estudio</w:t>
      </w:r>
      <w:r>
        <w:rPr>
          <w:spacing w:val="-8"/>
        </w:rPr>
        <w:t xml:space="preserve"> </w:t>
      </w:r>
      <w:r>
        <w:t>de la educación a través de los distintos momentos de las sociedades y de los cambios en la</w:t>
      </w:r>
      <w:r>
        <w:rPr>
          <w:spacing w:val="22"/>
        </w:rPr>
        <w:t xml:space="preserve"> </w:t>
      </w:r>
      <w:r>
        <w:t>organización</w:t>
      </w:r>
      <w:r>
        <w:rPr>
          <w:spacing w:val="22"/>
        </w:rPr>
        <w:t xml:space="preserve"> </w:t>
      </w:r>
      <w:r>
        <w:t>del</w:t>
      </w:r>
      <w:r>
        <w:rPr>
          <w:spacing w:val="21"/>
        </w:rPr>
        <w:t xml:space="preserve"> </w:t>
      </w:r>
      <w:r>
        <w:t>trabajo,</w:t>
      </w:r>
      <w:r>
        <w:rPr>
          <w:spacing w:val="21"/>
        </w:rPr>
        <w:t xml:space="preserve"> </w:t>
      </w:r>
      <w:r>
        <w:t>la</w:t>
      </w:r>
      <w:r>
        <w:rPr>
          <w:spacing w:val="22"/>
        </w:rPr>
        <w:t xml:space="preserve"> </w:t>
      </w:r>
      <w:r>
        <w:t>producción</w:t>
      </w:r>
      <w:r>
        <w:rPr>
          <w:spacing w:val="19"/>
        </w:rPr>
        <w:t xml:space="preserve"> </w:t>
      </w:r>
      <w:r>
        <w:t>y</w:t>
      </w:r>
      <w:r>
        <w:rPr>
          <w:spacing w:val="20"/>
        </w:rPr>
        <w:t xml:space="preserve"> </w:t>
      </w:r>
      <w:r>
        <w:t>la</w:t>
      </w:r>
      <w:r>
        <w:rPr>
          <w:spacing w:val="20"/>
        </w:rPr>
        <w:t xml:space="preserve"> </w:t>
      </w:r>
      <w:r>
        <w:t>tecnología;</w:t>
      </w:r>
      <w:r>
        <w:rPr>
          <w:spacing w:val="23"/>
        </w:rPr>
        <w:t xml:space="preserve"> </w:t>
      </w:r>
      <w:r>
        <w:t>la</w:t>
      </w:r>
      <w:r>
        <w:rPr>
          <w:spacing w:val="20"/>
        </w:rPr>
        <w:t xml:space="preserve"> </w:t>
      </w:r>
      <w:r>
        <w:t>forma</w:t>
      </w:r>
      <w:r>
        <w:rPr>
          <w:spacing w:val="20"/>
        </w:rPr>
        <w:t xml:space="preserve"> </w:t>
      </w:r>
      <w:r>
        <w:t>en</w:t>
      </w:r>
      <w:r>
        <w:rPr>
          <w:spacing w:val="22"/>
        </w:rPr>
        <w:t xml:space="preserve"> </w:t>
      </w:r>
      <w:r>
        <w:t>que</w:t>
      </w:r>
      <w:r>
        <w:rPr>
          <w:spacing w:val="22"/>
        </w:rPr>
        <w:t xml:space="preserve"> </w:t>
      </w:r>
      <w:r>
        <w:t>cada</w:t>
      </w:r>
      <w:r>
        <w:rPr>
          <w:spacing w:val="17"/>
        </w:rPr>
        <w:t xml:space="preserve"> </w:t>
      </w:r>
      <w:r>
        <w:t>grupo</w:t>
      </w:r>
    </w:p>
    <w:p w:rsidR="00CF0E8D" w:rsidRDefault="00CF0E8D">
      <w:pPr>
        <w:spacing w:line="276" w:lineRule="auto"/>
        <w:jc w:val="both"/>
        <w:sectPr w:rsidR="00CF0E8D">
          <w:pgSz w:w="11910" w:h="16840"/>
          <w:pgMar w:top="1420" w:right="1280" w:bottom="280" w:left="1340" w:header="720" w:footer="720" w:gutter="0"/>
          <w:cols w:space="720"/>
        </w:sectPr>
      </w:pPr>
    </w:p>
    <w:p w:rsidR="00CF0E8D" w:rsidRDefault="007F4D43">
      <w:pPr>
        <w:pStyle w:val="Textoindependiente"/>
        <w:spacing w:before="105" w:line="276" w:lineRule="auto"/>
        <w:ind w:left="208" w:right="456"/>
        <w:jc w:val="both"/>
      </w:pPr>
      <w:r>
        <w:rPr>
          <w:noProof/>
          <w:lang w:val="en-US"/>
        </w:rPr>
        <w:lastRenderedPageBreak/>
        <mc:AlternateContent>
          <mc:Choice Requires="wps">
            <w:drawing>
              <wp:anchor distT="0" distB="0" distL="0" distR="0" simplePos="0" relativeHeight="487429632" behindDoc="1" locked="0" layoutInCell="1" allowOverlap="1">
                <wp:simplePos x="0" y="0"/>
                <wp:positionH relativeFrom="page">
                  <wp:posOffset>914704</wp:posOffset>
                </wp:positionH>
                <wp:positionV relativeFrom="page">
                  <wp:posOffset>914348</wp:posOffset>
                </wp:positionV>
                <wp:extent cx="5610860" cy="87236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860" cy="8723630"/>
                        </a:xfrm>
                        <a:custGeom>
                          <a:avLst/>
                          <a:gdLst/>
                          <a:ahLst/>
                          <a:cxnLst/>
                          <a:rect l="l" t="t" r="r" b="b"/>
                          <a:pathLst>
                            <a:path w="5610860" h="8723630">
                              <a:moveTo>
                                <a:pt x="9144" y="0"/>
                              </a:moveTo>
                              <a:lnTo>
                                <a:pt x="0" y="0"/>
                              </a:lnTo>
                              <a:lnTo>
                                <a:pt x="0" y="64058"/>
                              </a:lnTo>
                              <a:lnTo>
                                <a:pt x="0" y="64312"/>
                              </a:lnTo>
                              <a:lnTo>
                                <a:pt x="0" y="8714283"/>
                              </a:lnTo>
                              <a:lnTo>
                                <a:pt x="9144" y="8714283"/>
                              </a:lnTo>
                              <a:lnTo>
                                <a:pt x="9144" y="64312"/>
                              </a:lnTo>
                              <a:lnTo>
                                <a:pt x="9144" y="64058"/>
                              </a:lnTo>
                              <a:lnTo>
                                <a:pt x="9144" y="0"/>
                              </a:lnTo>
                              <a:close/>
                            </a:path>
                            <a:path w="5610860" h="8723630">
                              <a:moveTo>
                                <a:pt x="5601589" y="8714295"/>
                              </a:moveTo>
                              <a:lnTo>
                                <a:pt x="9144" y="8714295"/>
                              </a:lnTo>
                              <a:lnTo>
                                <a:pt x="0" y="8714295"/>
                              </a:lnTo>
                              <a:lnTo>
                                <a:pt x="0" y="8723427"/>
                              </a:lnTo>
                              <a:lnTo>
                                <a:pt x="9144" y="8723427"/>
                              </a:lnTo>
                              <a:lnTo>
                                <a:pt x="5601589" y="8723427"/>
                              </a:lnTo>
                              <a:lnTo>
                                <a:pt x="5601589" y="8714295"/>
                              </a:lnTo>
                              <a:close/>
                            </a:path>
                            <a:path w="5610860" h="8723630">
                              <a:moveTo>
                                <a:pt x="5610796" y="8714295"/>
                              </a:moveTo>
                              <a:lnTo>
                                <a:pt x="5601665" y="8714295"/>
                              </a:lnTo>
                              <a:lnTo>
                                <a:pt x="5601665" y="8723427"/>
                              </a:lnTo>
                              <a:lnTo>
                                <a:pt x="5610796" y="8723427"/>
                              </a:lnTo>
                              <a:lnTo>
                                <a:pt x="5610796" y="8714295"/>
                              </a:lnTo>
                              <a:close/>
                            </a:path>
                            <a:path w="5610860" h="8723630">
                              <a:moveTo>
                                <a:pt x="5610796" y="50"/>
                              </a:moveTo>
                              <a:lnTo>
                                <a:pt x="5601665" y="50"/>
                              </a:lnTo>
                              <a:lnTo>
                                <a:pt x="5601665" y="64058"/>
                              </a:lnTo>
                              <a:lnTo>
                                <a:pt x="5601665" y="8714283"/>
                              </a:lnTo>
                              <a:lnTo>
                                <a:pt x="5610796" y="8714283"/>
                              </a:lnTo>
                              <a:lnTo>
                                <a:pt x="5610796" y="64058"/>
                              </a:lnTo>
                              <a:lnTo>
                                <a:pt x="5610796"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794ECD" id="Graphic 2" o:spid="_x0000_s1026" style="position:absolute;margin-left:1in;margin-top:1in;width:441.8pt;height:686.9pt;z-index:-15886848;visibility:visible;mso-wrap-style:square;mso-wrap-distance-left:0;mso-wrap-distance-top:0;mso-wrap-distance-right:0;mso-wrap-distance-bottom:0;mso-position-horizontal:absolute;mso-position-horizontal-relative:page;mso-position-vertical:absolute;mso-position-vertical-relative:page;v-text-anchor:top" coordsize="5610860,8723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" path="m9144,l,,,64058r,254l,8714283r9144,l9144,64312r,-254l9144,xem5601589,8714295r-5592445,l,8714295r,9132l9144,8723427r5592445,l5601589,8714295xem5610796,8714295r-9131,l5601665,8723427r9131,l5610796,8714295xem5610796,50r-9131,l5601665,64058r,8650225l5610796,8714283r,-8650225l5610796,50xe" fillcolor="black" stroked="f">
                <v:path arrowok="t"/>
                <w10:wrap anchorx="page" anchory="page"/>
              </v:shape>
            </w:pict>
          </mc:Fallback>
        </mc:AlternateContent>
      </w:r>
      <w:r>
        <w:t>social</w:t>
      </w:r>
      <w:r>
        <w:rPr>
          <w:spacing w:val="-16"/>
        </w:rPr>
        <w:t xml:space="preserve"> </w:t>
      </w:r>
      <w:r>
        <w:t>hegemónico</w:t>
      </w:r>
      <w:r>
        <w:rPr>
          <w:spacing w:val="-15"/>
        </w:rPr>
        <w:t xml:space="preserve"> </w:t>
      </w:r>
      <w:r>
        <w:t>ideó</w:t>
      </w:r>
      <w:r>
        <w:rPr>
          <w:spacing w:val="-15"/>
        </w:rPr>
        <w:t xml:space="preserve"> </w:t>
      </w:r>
      <w:r>
        <w:t>y</w:t>
      </w:r>
      <w:r>
        <w:rPr>
          <w:spacing w:val="-16"/>
        </w:rPr>
        <w:t xml:space="preserve"> </w:t>
      </w:r>
      <w:r>
        <w:t>llevó</w:t>
      </w:r>
      <w:r>
        <w:rPr>
          <w:spacing w:val="-11"/>
        </w:rPr>
        <w:t xml:space="preserve"> </w:t>
      </w:r>
      <w:r>
        <w:t>adelante</w:t>
      </w:r>
      <w:r>
        <w:rPr>
          <w:spacing w:val="-15"/>
        </w:rPr>
        <w:t xml:space="preserve"> </w:t>
      </w:r>
      <w:r>
        <w:t>la</w:t>
      </w:r>
      <w:r>
        <w:rPr>
          <w:spacing w:val="-13"/>
        </w:rPr>
        <w:t xml:space="preserve"> </w:t>
      </w:r>
      <w:r>
        <w:t>educación</w:t>
      </w:r>
      <w:r>
        <w:rPr>
          <w:spacing w:val="-16"/>
        </w:rPr>
        <w:t xml:space="preserve"> </w:t>
      </w:r>
      <w:r>
        <w:t>de</w:t>
      </w:r>
      <w:r>
        <w:rPr>
          <w:spacing w:val="-15"/>
        </w:rPr>
        <w:t xml:space="preserve"> </w:t>
      </w:r>
      <w:r>
        <w:t>su</w:t>
      </w:r>
      <w:r>
        <w:rPr>
          <w:spacing w:val="-15"/>
        </w:rPr>
        <w:t xml:space="preserve"> </w:t>
      </w:r>
      <w:r>
        <w:t>clase</w:t>
      </w:r>
      <w:r>
        <w:rPr>
          <w:spacing w:val="-13"/>
        </w:rPr>
        <w:t xml:space="preserve"> </w:t>
      </w:r>
      <w:r>
        <w:t>y</w:t>
      </w:r>
      <w:r>
        <w:rPr>
          <w:spacing w:val="-15"/>
        </w:rPr>
        <w:t xml:space="preserve"> </w:t>
      </w:r>
      <w:r>
        <w:t>la</w:t>
      </w:r>
      <w:r>
        <w:rPr>
          <w:spacing w:val="-14"/>
        </w:rPr>
        <w:t xml:space="preserve"> </w:t>
      </w:r>
      <w:r>
        <w:t>de</w:t>
      </w:r>
      <w:r>
        <w:rPr>
          <w:spacing w:val="-15"/>
        </w:rPr>
        <w:t xml:space="preserve"> </w:t>
      </w:r>
      <w:r>
        <w:t>las</w:t>
      </w:r>
      <w:r>
        <w:rPr>
          <w:spacing w:val="-16"/>
        </w:rPr>
        <w:t xml:space="preserve"> </w:t>
      </w:r>
      <w:r>
        <w:t>demás</w:t>
      </w:r>
      <w:r>
        <w:rPr>
          <w:spacing w:val="-15"/>
        </w:rPr>
        <w:t xml:space="preserve"> </w:t>
      </w:r>
      <w:r>
        <w:t xml:space="preserve">clases </w:t>
      </w:r>
      <w:r>
        <w:rPr>
          <w:spacing w:val="-2"/>
        </w:rPr>
        <w:t>sociales.</w:t>
      </w:r>
    </w:p>
    <w:p w:rsidR="00CF0E8D" w:rsidRDefault="007F4D43">
      <w:pPr>
        <w:pStyle w:val="Textoindependiente"/>
        <w:spacing w:before="239" w:line="276" w:lineRule="auto"/>
        <w:ind w:left="208" w:right="451"/>
        <w:jc w:val="both"/>
      </w:pPr>
      <w:r>
        <w:t>De acuerdo con lo señalado, se intenta realizar un entrecruzamiento entre las distintas escuelas históricas. Se tomó como referencia la propuesta de Gabriela</w:t>
      </w:r>
      <w:r>
        <w:rPr>
          <w:spacing w:val="40"/>
        </w:rPr>
        <w:t xml:space="preserve"> </w:t>
      </w:r>
      <w:r>
        <w:t>Diker</w:t>
      </w:r>
      <w:r>
        <w:rPr>
          <w:vertAlign w:val="superscript"/>
        </w:rPr>
        <w:t>i</w:t>
      </w:r>
      <w:r>
        <w:t>, que propicia la vinculación de procesos históricos de distinto orden: económicos, políticos, sociales, culturales, educativos y pedagógicos. De allí que la materia propone un abordaje que articula tres enfoques: 1. el de la historia social de la educación, reconociendo los modos particulares de producción, distribución y apropiación de conocimientos</w:t>
      </w:r>
      <w:r>
        <w:rPr>
          <w:spacing w:val="-12"/>
        </w:rPr>
        <w:t xml:space="preserve"> </w:t>
      </w:r>
      <w:r>
        <w:t>y</w:t>
      </w:r>
      <w:r>
        <w:rPr>
          <w:spacing w:val="-12"/>
        </w:rPr>
        <w:t xml:space="preserve"> </w:t>
      </w:r>
      <w:r>
        <w:t>prácticas</w:t>
      </w:r>
      <w:r>
        <w:rPr>
          <w:spacing w:val="-9"/>
        </w:rPr>
        <w:t xml:space="preserve"> </w:t>
      </w:r>
      <w:r>
        <w:t>a</w:t>
      </w:r>
      <w:r>
        <w:rPr>
          <w:spacing w:val="-10"/>
        </w:rPr>
        <w:t xml:space="preserve"> </w:t>
      </w:r>
      <w:r>
        <w:t>lo</w:t>
      </w:r>
      <w:r>
        <w:rPr>
          <w:spacing w:val="-10"/>
        </w:rPr>
        <w:t xml:space="preserve"> </w:t>
      </w:r>
      <w:r>
        <w:t>largo</w:t>
      </w:r>
      <w:r>
        <w:rPr>
          <w:spacing w:val="-10"/>
        </w:rPr>
        <w:t xml:space="preserve"> </w:t>
      </w:r>
      <w:r>
        <w:t>de</w:t>
      </w:r>
      <w:r>
        <w:rPr>
          <w:spacing w:val="-13"/>
        </w:rPr>
        <w:t xml:space="preserve"> </w:t>
      </w:r>
      <w:r>
        <w:t>las</w:t>
      </w:r>
      <w:r>
        <w:rPr>
          <w:spacing w:val="-10"/>
        </w:rPr>
        <w:t xml:space="preserve"> </w:t>
      </w:r>
      <w:r>
        <w:t>sucesivas</w:t>
      </w:r>
      <w:r>
        <w:rPr>
          <w:spacing w:val="-9"/>
        </w:rPr>
        <w:t xml:space="preserve"> </w:t>
      </w:r>
      <w:r>
        <w:t>formaciones</w:t>
      </w:r>
      <w:r>
        <w:rPr>
          <w:spacing w:val="-10"/>
        </w:rPr>
        <w:t xml:space="preserve"> </w:t>
      </w:r>
      <w:r>
        <w:t>económico</w:t>
      </w:r>
      <w:r>
        <w:rPr>
          <w:spacing w:val="-9"/>
        </w:rPr>
        <w:t xml:space="preserve"> </w:t>
      </w:r>
      <w:r>
        <w:t>sociales;</w:t>
      </w:r>
      <w:r>
        <w:rPr>
          <w:spacing w:val="-9"/>
        </w:rPr>
        <w:t xml:space="preserve"> </w:t>
      </w:r>
      <w:r>
        <w:t>2. el de la historia de las ideas pedagógicas, en tanto teorías sobre lo educativo que, especialmente a partir del siglo XVI, anticiparon, acompañaron, sucedieron y contribuyeron</w:t>
      </w:r>
      <w:r>
        <w:rPr>
          <w:spacing w:val="-16"/>
        </w:rPr>
        <w:t xml:space="preserve"> </w:t>
      </w:r>
      <w:r>
        <w:t>a</w:t>
      </w:r>
      <w:r>
        <w:rPr>
          <w:spacing w:val="-15"/>
        </w:rPr>
        <w:t xml:space="preserve"> </w:t>
      </w:r>
      <w:r>
        <w:t>producir</w:t>
      </w:r>
      <w:r>
        <w:rPr>
          <w:spacing w:val="-15"/>
        </w:rPr>
        <w:t xml:space="preserve"> </w:t>
      </w:r>
      <w:r>
        <w:t>las</w:t>
      </w:r>
      <w:r>
        <w:rPr>
          <w:spacing w:val="-16"/>
        </w:rPr>
        <w:t xml:space="preserve"> </w:t>
      </w:r>
      <w:r>
        <w:t>formas</w:t>
      </w:r>
      <w:r>
        <w:rPr>
          <w:spacing w:val="-13"/>
        </w:rPr>
        <w:t xml:space="preserve"> </w:t>
      </w:r>
      <w:r>
        <w:t>educativas</w:t>
      </w:r>
      <w:r>
        <w:rPr>
          <w:spacing w:val="-14"/>
        </w:rPr>
        <w:t xml:space="preserve"> </w:t>
      </w:r>
      <w:r>
        <w:t>modernas</w:t>
      </w:r>
      <w:r>
        <w:rPr>
          <w:spacing w:val="-14"/>
        </w:rPr>
        <w:t xml:space="preserve"> </w:t>
      </w:r>
      <w:r>
        <w:t>el</w:t>
      </w:r>
      <w:r>
        <w:rPr>
          <w:spacing w:val="-16"/>
        </w:rPr>
        <w:t xml:space="preserve"> </w:t>
      </w:r>
      <w:r>
        <w:t>de</w:t>
      </w:r>
      <w:r>
        <w:rPr>
          <w:spacing w:val="-14"/>
        </w:rPr>
        <w:t xml:space="preserve"> </w:t>
      </w:r>
      <w:r>
        <w:t>la</w:t>
      </w:r>
      <w:r>
        <w:rPr>
          <w:spacing w:val="32"/>
        </w:rPr>
        <w:t xml:space="preserve"> </w:t>
      </w:r>
      <w:r>
        <w:t>historia</w:t>
      </w:r>
      <w:r>
        <w:rPr>
          <w:spacing w:val="-15"/>
        </w:rPr>
        <w:t xml:space="preserve"> </w:t>
      </w:r>
      <w:r>
        <w:t>de</w:t>
      </w:r>
      <w:r>
        <w:rPr>
          <w:spacing w:val="-15"/>
        </w:rPr>
        <w:t xml:space="preserve"> </w:t>
      </w:r>
      <w:r>
        <w:t>las</w:t>
      </w:r>
      <w:r>
        <w:rPr>
          <w:spacing w:val="-14"/>
        </w:rPr>
        <w:t xml:space="preserve"> </w:t>
      </w:r>
      <w:r>
        <w:t>prácticas pedagógicas, formas de transmisión del saber escolar y previo a la escuela que involucran y materializan definiciones acerca quién enseña, a quién, cómo.</w:t>
      </w:r>
    </w:p>
    <w:p w:rsidR="00CF0E8D" w:rsidRDefault="007F4D43">
      <w:pPr>
        <w:pStyle w:val="Textoindependiente"/>
        <w:spacing w:before="241" w:line="276" w:lineRule="auto"/>
        <w:ind w:left="208" w:right="451"/>
        <w:jc w:val="both"/>
      </w:pPr>
      <w:r>
        <w:t>Una propuesta de enseñanza que asuma esta perspectiva -sin descartar los aportes de la historia social y sociocultural- tiene como eje “la reconstrucción de las formas de producción, transmisión y distribución de saberes y sus efectos sobre la regulación del orden social en el contexto del Occidente moderno” vinculadas, en particular, a la institución</w:t>
      </w:r>
      <w:r>
        <w:rPr>
          <w:spacing w:val="-3"/>
        </w:rPr>
        <w:t xml:space="preserve"> </w:t>
      </w:r>
      <w:r>
        <w:t>escolar</w:t>
      </w:r>
      <w:r>
        <w:rPr>
          <w:spacing w:val="-4"/>
        </w:rPr>
        <w:t xml:space="preserve"> </w:t>
      </w:r>
      <w:r>
        <w:t>(Acosta,</w:t>
      </w:r>
      <w:r>
        <w:rPr>
          <w:spacing w:val="-4"/>
        </w:rPr>
        <w:t xml:space="preserve"> </w:t>
      </w:r>
      <w:r>
        <w:t>2017:</w:t>
      </w:r>
      <w:r>
        <w:rPr>
          <w:spacing w:val="-4"/>
        </w:rPr>
        <w:t xml:space="preserve"> </w:t>
      </w:r>
      <w:r>
        <w:t>307).</w:t>
      </w:r>
      <w:r>
        <w:rPr>
          <w:spacing w:val="-4"/>
        </w:rPr>
        <w:t xml:space="preserve"> </w:t>
      </w:r>
      <w:r>
        <w:t>Las</w:t>
      </w:r>
      <w:r>
        <w:rPr>
          <w:spacing w:val="-7"/>
        </w:rPr>
        <w:t xml:space="preserve"> </w:t>
      </w:r>
      <w:r>
        <w:t>características</w:t>
      </w:r>
      <w:r>
        <w:rPr>
          <w:spacing w:val="-3"/>
        </w:rPr>
        <w:t xml:space="preserve"> </w:t>
      </w:r>
      <w:r>
        <w:t>propias</w:t>
      </w:r>
      <w:r>
        <w:rPr>
          <w:spacing w:val="-5"/>
        </w:rPr>
        <w:t xml:space="preserve"> </w:t>
      </w:r>
      <w:r>
        <w:t>de</w:t>
      </w:r>
      <w:r>
        <w:rPr>
          <w:spacing w:val="-5"/>
        </w:rPr>
        <w:t xml:space="preserve"> </w:t>
      </w:r>
      <w:r>
        <w:t>la</w:t>
      </w:r>
      <w:r>
        <w:rPr>
          <w:spacing w:val="-5"/>
        </w:rPr>
        <w:t xml:space="preserve"> </w:t>
      </w:r>
      <w:r>
        <w:t>ciencia</w:t>
      </w:r>
      <w:r>
        <w:rPr>
          <w:spacing w:val="-4"/>
        </w:rPr>
        <w:t xml:space="preserve"> </w:t>
      </w:r>
      <w:r>
        <w:t>histórica y de las ciencias de la educación; suponen requisitos básicos para la comprensión de pensamientos situados en un contexto humano específico que permita a la vez del análisis</w:t>
      </w:r>
      <w:r>
        <w:rPr>
          <w:spacing w:val="-16"/>
        </w:rPr>
        <w:t xml:space="preserve"> </w:t>
      </w:r>
      <w:r>
        <w:t>crítico</w:t>
      </w:r>
      <w:r>
        <w:rPr>
          <w:spacing w:val="-15"/>
        </w:rPr>
        <w:t xml:space="preserve"> </w:t>
      </w:r>
      <w:r>
        <w:t>(que</w:t>
      </w:r>
      <w:r>
        <w:rPr>
          <w:spacing w:val="-15"/>
        </w:rPr>
        <w:t xml:space="preserve"> </w:t>
      </w:r>
      <w:r>
        <w:t>se</w:t>
      </w:r>
      <w:r>
        <w:rPr>
          <w:spacing w:val="-16"/>
        </w:rPr>
        <w:t xml:space="preserve"> </w:t>
      </w:r>
      <w:r>
        <w:t>pretende</w:t>
      </w:r>
      <w:r>
        <w:rPr>
          <w:spacing w:val="-15"/>
        </w:rPr>
        <w:t xml:space="preserve"> </w:t>
      </w:r>
      <w:r>
        <w:t>iniciar),</w:t>
      </w:r>
      <w:r>
        <w:rPr>
          <w:spacing w:val="-15"/>
        </w:rPr>
        <w:t xml:space="preserve"> </w:t>
      </w:r>
      <w:r>
        <w:t>la</w:t>
      </w:r>
      <w:r>
        <w:rPr>
          <w:spacing w:val="-15"/>
        </w:rPr>
        <w:t xml:space="preserve"> </w:t>
      </w:r>
      <w:r>
        <w:t>comparación</w:t>
      </w:r>
      <w:r>
        <w:rPr>
          <w:spacing w:val="-16"/>
        </w:rPr>
        <w:t xml:space="preserve"> </w:t>
      </w:r>
      <w:r>
        <w:t>y</w:t>
      </w:r>
      <w:r>
        <w:rPr>
          <w:spacing w:val="-15"/>
        </w:rPr>
        <w:t xml:space="preserve"> </w:t>
      </w:r>
      <w:r>
        <w:t>el</w:t>
      </w:r>
      <w:r>
        <w:rPr>
          <w:spacing w:val="-15"/>
        </w:rPr>
        <w:t xml:space="preserve"> </w:t>
      </w:r>
      <w:r>
        <w:t>establecimiento</w:t>
      </w:r>
      <w:r>
        <w:rPr>
          <w:spacing w:val="-16"/>
        </w:rPr>
        <w:t xml:space="preserve"> </w:t>
      </w:r>
      <w:r>
        <w:t>de</w:t>
      </w:r>
      <w:r>
        <w:rPr>
          <w:spacing w:val="-15"/>
        </w:rPr>
        <w:t xml:space="preserve"> </w:t>
      </w:r>
      <w:r>
        <w:t>relaciones con la actualidad; son herramientas fundamentales para la significatividad de los aprendizajes en este espacio curricular. De este modo, es desde la experiencia de lo contemporáneo -desde el presente-, tal como plantea Bloch (1996) que se formulan las preguntas que renuevan el modo en que el pasado es revisitado. En este sentido se presta</w:t>
      </w:r>
      <w:r>
        <w:rPr>
          <w:spacing w:val="-4"/>
        </w:rPr>
        <w:t xml:space="preserve"> </w:t>
      </w:r>
      <w:r>
        <w:t>una</w:t>
      </w:r>
      <w:r>
        <w:rPr>
          <w:spacing w:val="-2"/>
        </w:rPr>
        <w:t xml:space="preserve"> </w:t>
      </w:r>
      <w:r>
        <w:t>especial</w:t>
      </w:r>
      <w:r>
        <w:rPr>
          <w:spacing w:val="-3"/>
        </w:rPr>
        <w:t xml:space="preserve"> </w:t>
      </w:r>
      <w:r>
        <w:t>atención</w:t>
      </w:r>
      <w:r>
        <w:rPr>
          <w:spacing w:val="-2"/>
        </w:rPr>
        <w:t xml:space="preserve"> </w:t>
      </w:r>
      <w:r>
        <w:t>al</w:t>
      </w:r>
      <w:r>
        <w:rPr>
          <w:spacing w:val="-3"/>
        </w:rPr>
        <w:t xml:space="preserve"> </w:t>
      </w:r>
      <w:r>
        <w:t>lugar</w:t>
      </w:r>
      <w:r>
        <w:rPr>
          <w:spacing w:val="-1"/>
        </w:rPr>
        <w:t xml:space="preserve"> </w:t>
      </w:r>
      <w:r>
        <w:t>de</w:t>
      </w:r>
      <w:r>
        <w:rPr>
          <w:spacing w:val="-4"/>
        </w:rPr>
        <w:t xml:space="preserve"> </w:t>
      </w:r>
      <w:r>
        <w:t>la</w:t>
      </w:r>
      <w:r>
        <w:rPr>
          <w:spacing w:val="-2"/>
        </w:rPr>
        <w:t xml:space="preserve"> </w:t>
      </w:r>
      <w:r>
        <w:t>educación</w:t>
      </w:r>
      <w:r>
        <w:rPr>
          <w:spacing w:val="-1"/>
        </w:rPr>
        <w:t xml:space="preserve"> </w:t>
      </w:r>
      <w:r>
        <w:t>de</w:t>
      </w:r>
      <w:r>
        <w:rPr>
          <w:spacing w:val="-2"/>
        </w:rPr>
        <w:t xml:space="preserve"> </w:t>
      </w:r>
      <w:r>
        <w:t>la</w:t>
      </w:r>
      <w:r>
        <w:rPr>
          <w:spacing w:val="-4"/>
        </w:rPr>
        <w:t xml:space="preserve"> </w:t>
      </w:r>
      <w:r>
        <w:t>mujer</w:t>
      </w:r>
      <w:r>
        <w:rPr>
          <w:spacing w:val="-3"/>
        </w:rPr>
        <w:t xml:space="preserve"> </w:t>
      </w:r>
      <w:r>
        <w:t>en</w:t>
      </w:r>
      <w:r>
        <w:rPr>
          <w:spacing w:val="-2"/>
        </w:rPr>
        <w:t xml:space="preserve"> </w:t>
      </w:r>
      <w:r>
        <w:t>las</w:t>
      </w:r>
      <w:r>
        <w:rPr>
          <w:spacing w:val="-2"/>
        </w:rPr>
        <w:t xml:space="preserve"> </w:t>
      </w:r>
      <w:r>
        <w:t>distintas</w:t>
      </w:r>
      <w:r>
        <w:rPr>
          <w:spacing w:val="-4"/>
        </w:rPr>
        <w:t xml:space="preserve"> </w:t>
      </w:r>
      <w:r>
        <w:t>épocas y el ingreso de ideas pedagógicas europeas en América Latina.</w:t>
      </w:r>
    </w:p>
    <w:p w:rsidR="00CF0E8D" w:rsidRDefault="007F4D43">
      <w:pPr>
        <w:pStyle w:val="Textoindependiente"/>
        <w:spacing w:before="241" w:line="276" w:lineRule="auto"/>
        <w:ind w:left="208" w:right="450"/>
        <w:jc w:val="both"/>
      </w:pPr>
      <w:r>
        <w:t>La historia de la educación constituye así un instrumento teórico crítico potente para el análisis del presente En relación con el marco político esta perspectiva epistemológica de la disciplina se enmarca en otros</w:t>
      </w:r>
      <w:r>
        <w:rPr>
          <w:spacing w:val="-1"/>
        </w:rPr>
        <w:t xml:space="preserve"> </w:t>
      </w:r>
      <w:r>
        <w:t>fundamentos más generales. Concebida como una institución social, la</w:t>
      </w:r>
      <w:r>
        <w:rPr>
          <w:spacing w:val="-1"/>
        </w:rPr>
        <w:t xml:space="preserve"> </w:t>
      </w:r>
      <w:r>
        <w:t>escuela es, el</w:t>
      </w:r>
      <w:r>
        <w:rPr>
          <w:spacing w:val="-2"/>
        </w:rPr>
        <w:t xml:space="preserve"> </w:t>
      </w:r>
      <w:r>
        <w:t>lugar privilegiado para</w:t>
      </w:r>
      <w:r>
        <w:rPr>
          <w:spacing w:val="-1"/>
        </w:rPr>
        <w:t xml:space="preserve"> </w:t>
      </w:r>
      <w:r>
        <w:t>la</w:t>
      </w:r>
      <w:r>
        <w:rPr>
          <w:spacing w:val="-1"/>
        </w:rPr>
        <w:t xml:space="preserve"> </w:t>
      </w:r>
      <w:r>
        <w:t>subjetivación, la transmisión y recreación de la cultura y el saber, circunscripta en un contexto histórico definido y en relación con otras instituciones del territorio. Este planteo coincide con el enfoque que pretende atender la situacionaldad de los fenómenos y a la posición implicada de los actores, de esta manera es necesario plantear el trabajo docente desde: Inscripción organizacional e institucional, implicación épocal y la relación entre prescripción y realidad (Nicastro, 2018). Cuestión más que necesaria en este contexto de emergencia educativa. El lineamiento de inclusión socioeducativa materializa y garantiza en hechos concretos el derecho a aprender, haciendo hincapié en la calidad educativa en condiciones de masificación del nivel superior. En este sentido el desafío que se nos presenta, y el cual pretendemos atender, es las diferencias entre igualdad de oportunidades y de posiciones, la importancia de territorialidad, interculturalidad e inter- institucionalidad.</w:t>
      </w:r>
      <w:r>
        <w:rPr>
          <w:spacing w:val="40"/>
        </w:rPr>
        <w:t xml:space="preserve"> </w:t>
      </w:r>
      <w:r>
        <w:t>En</w:t>
      </w:r>
      <w:r>
        <w:rPr>
          <w:spacing w:val="40"/>
        </w:rPr>
        <w:t xml:space="preserve"> </w:t>
      </w:r>
      <w:r>
        <w:t>esta</w:t>
      </w:r>
      <w:r>
        <w:rPr>
          <w:spacing w:val="40"/>
        </w:rPr>
        <w:t xml:space="preserve"> </w:t>
      </w:r>
      <w:r>
        <w:t>línea</w:t>
      </w:r>
      <w:r>
        <w:rPr>
          <w:spacing w:val="40"/>
        </w:rPr>
        <w:t xml:space="preserve"> </w:t>
      </w:r>
      <w:r>
        <w:t>nuestra</w:t>
      </w:r>
      <w:r>
        <w:rPr>
          <w:spacing w:val="40"/>
        </w:rPr>
        <w:t xml:space="preserve"> </w:t>
      </w:r>
      <w:r>
        <w:t>propuesta</w:t>
      </w:r>
      <w:r>
        <w:rPr>
          <w:spacing w:val="40"/>
        </w:rPr>
        <w:t xml:space="preserve"> </w:t>
      </w:r>
      <w:r>
        <w:t>pretende</w:t>
      </w:r>
      <w:r>
        <w:rPr>
          <w:spacing w:val="40"/>
        </w:rPr>
        <w:t xml:space="preserve"> </w:t>
      </w:r>
      <w:r>
        <w:t>una</w:t>
      </w:r>
      <w:r>
        <w:rPr>
          <w:spacing w:val="40"/>
        </w:rPr>
        <w:t xml:space="preserve"> </w:t>
      </w:r>
      <w:r>
        <w:t>mirada</w:t>
      </w:r>
      <w:r>
        <w:rPr>
          <w:spacing w:val="40"/>
        </w:rPr>
        <w:t xml:space="preserve"> </w:t>
      </w:r>
      <w:r>
        <w:t>crítica</w:t>
      </w:r>
      <w:r>
        <w:rPr>
          <w:spacing w:val="40"/>
        </w:rPr>
        <w:t xml:space="preserve"> </w:t>
      </w:r>
      <w:r>
        <w:t>de</w:t>
      </w:r>
      <w:r>
        <w:rPr>
          <w:spacing w:val="40"/>
        </w:rPr>
        <w:t xml:space="preserve"> </w:t>
      </w:r>
      <w:r>
        <w:t>la</w:t>
      </w:r>
    </w:p>
    <w:p w:rsidR="00CF0E8D" w:rsidRDefault="00CF0E8D">
      <w:pPr>
        <w:spacing w:line="276" w:lineRule="auto"/>
        <w:jc w:val="both"/>
        <w:sectPr w:rsidR="00CF0E8D">
          <w:pgSz w:w="11910" w:h="16840"/>
          <w:pgMar w:top="1420" w:right="1280" w:bottom="280" w:left="1340" w:header="720" w:footer="720" w:gutter="0"/>
          <w:cols w:space="720"/>
        </w:sectPr>
      </w:pPr>
    </w:p>
    <w:p w:rsidR="00CF0E8D" w:rsidRDefault="007F4D43">
      <w:pPr>
        <w:pStyle w:val="Textoindependiente"/>
        <w:spacing w:before="105" w:line="276" w:lineRule="auto"/>
        <w:ind w:left="208" w:right="453"/>
        <w:jc w:val="both"/>
      </w:pPr>
      <w:r>
        <w:rPr>
          <w:noProof/>
          <w:lang w:val="en-US"/>
        </w:rPr>
        <w:lastRenderedPageBreak/>
        <mc:AlternateContent>
          <mc:Choice Requires="wps">
            <w:drawing>
              <wp:anchor distT="0" distB="0" distL="0" distR="0" simplePos="0" relativeHeight="487430144" behindDoc="1" locked="0" layoutInCell="1" allowOverlap="1">
                <wp:simplePos x="0" y="0"/>
                <wp:positionH relativeFrom="page">
                  <wp:posOffset>914704</wp:posOffset>
                </wp:positionH>
                <wp:positionV relativeFrom="paragraph">
                  <wp:posOffset>4012</wp:posOffset>
                </wp:positionV>
                <wp:extent cx="5610860" cy="72129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860" cy="7212965"/>
                        </a:xfrm>
                        <a:custGeom>
                          <a:avLst/>
                          <a:gdLst/>
                          <a:ahLst/>
                          <a:cxnLst/>
                          <a:rect l="l" t="t" r="r" b="b"/>
                          <a:pathLst>
                            <a:path w="5610860" h="7212965">
                              <a:moveTo>
                                <a:pt x="5601589" y="7203745"/>
                              </a:moveTo>
                              <a:lnTo>
                                <a:pt x="9144" y="7203745"/>
                              </a:lnTo>
                              <a:lnTo>
                                <a:pt x="9144" y="64312"/>
                              </a:lnTo>
                              <a:lnTo>
                                <a:pt x="9144" y="64058"/>
                              </a:lnTo>
                              <a:lnTo>
                                <a:pt x="9144" y="0"/>
                              </a:lnTo>
                              <a:lnTo>
                                <a:pt x="0" y="0"/>
                              </a:lnTo>
                              <a:lnTo>
                                <a:pt x="0" y="64058"/>
                              </a:lnTo>
                              <a:lnTo>
                                <a:pt x="0" y="64312"/>
                              </a:lnTo>
                              <a:lnTo>
                                <a:pt x="0" y="7203745"/>
                              </a:lnTo>
                              <a:lnTo>
                                <a:pt x="0" y="7212889"/>
                              </a:lnTo>
                              <a:lnTo>
                                <a:pt x="9144" y="7212889"/>
                              </a:lnTo>
                              <a:lnTo>
                                <a:pt x="5601589" y="7212889"/>
                              </a:lnTo>
                              <a:lnTo>
                                <a:pt x="5601589" y="7203745"/>
                              </a:lnTo>
                              <a:close/>
                            </a:path>
                            <a:path w="5610860" h="7212965">
                              <a:moveTo>
                                <a:pt x="5610796" y="50"/>
                              </a:moveTo>
                              <a:lnTo>
                                <a:pt x="5601665" y="50"/>
                              </a:lnTo>
                              <a:lnTo>
                                <a:pt x="5601665" y="64058"/>
                              </a:lnTo>
                              <a:lnTo>
                                <a:pt x="5601665" y="7203745"/>
                              </a:lnTo>
                              <a:lnTo>
                                <a:pt x="5601665" y="7212889"/>
                              </a:lnTo>
                              <a:lnTo>
                                <a:pt x="5610796" y="7212889"/>
                              </a:lnTo>
                              <a:lnTo>
                                <a:pt x="5610796" y="7203745"/>
                              </a:lnTo>
                              <a:lnTo>
                                <a:pt x="5610796" y="64058"/>
                              </a:lnTo>
                              <a:lnTo>
                                <a:pt x="5610796"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E0BDEB" id="Graphic 3" o:spid="_x0000_s1026" style="position:absolute;margin-left:1in;margin-top:.3pt;width:441.8pt;height:567.95pt;z-index:-15886336;visibility:visible;mso-wrap-style:square;mso-wrap-distance-left:0;mso-wrap-distance-top:0;mso-wrap-distance-right:0;mso-wrap-distance-bottom:0;mso-position-horizontal:absolute;mso-position-horizontal-relative:page;mso-position-vertical:absolute;mso-position-vertical-relative:text;v-text-anchor:top" coordsize="5610860,7212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" path="m5601589,7203745r-5592445,l9144,64312r,-254l9144,,,,,64058r,254l,7203745r,9144l9144,7212889r5592445,l5601589,7203745xem5610796,50r-9131,l5601665,64058r,7139687l5601665,7212889r9131,l5610796,7203745r,-7139687l5610796,50xe" fillcolor="black" stroked="f">
                <v:path arrowok="t"/>
                <w10:wrap anchorx="page"/>
              </v:shape>
            </w:pict>
          </mc:Fallback>
        </mc:AlternateContent>
      </w:r>
      <w:r>
        <w:t>sociedad en su continuo devenir en donde las representaciones sobre la “sociedad nacional</w:t>
      </w:r>
      <w:r>
        <w:rPr>
          <w:spacing w:val="-2"/>
        </w:rPr>
        <w:t xml:space="preserve"> </w:t>
      </w:r>
      <w:r>
        <w:t>industrial” han perdido</w:t>
      </w:r>
      <w:r>
        <w:rPr>
          <w:spacing w:val="-1"/>
        </w:rPr>
        <w:t xml:space="preserve"> </w:t>
      </w:r>
      <w:r>
        <w:t>sustento,</w:t>
      </w:r>
      <w:r>
        <w:rPr>
          <w:spacing w:val="-2"/>
        </w:rPr>
        <w:t xml:space="preserve"> </w:t>
      </w:r>
      <w:r>
        <w:t>el “programa institucional</w:t>
      </w:r>
      <w:r>
        <w:rPr>
          <w:spacing w:val="-2"/>
        </w:rPr>
        <w:t xml:space="preserve"> </w:t>
      </w:r>
      <w:r>
        <w:t>de</w:t>
      </w:r>
      <w:r>
        <w:rPr>
          <w:spacing w:val="-1"/>
        </w:rPr>
        <w:t xml:space="preserve"> </w:t>
      </w:r>
      <w:r>
        <w:t>la modernidad se ha resquebrajado” y las certezas se han caído. Dubet (2017: 102,103) La perspectiva antes mencionada intenta generar cambios en la formación docente, poniendo firmeza, como</w:t>
      </w:r>
      <w:r>
        <w:rPr>
          <w:spacing w:val="-7"/>
        </w:rPr>
        <w:t xml:space="preserve"> </w:t>
      </w:r>
      <w:r>
        <w:t>señalamos,</w:t>
      </w:r>
      <w:r>
        <w:rPr>
          <w:spacing w:val="-6"/>
        </w:rPr>
        <w:t xml:space="preserve"> </w:t>
      </w:r>
      <w:r>
        <w:t>en</w:t>
      </w:r>
      <w:r>
        <w:rPr>
          <w:spacing w:val="-5"/>
        </w:rPr>
        <w:t xml:space="preserve"> </w:t>
      </w:r>
      <w:r>
        <w:t>la</w:t>
      </w:r>
      <w:r>
        <w:rPr>
          <w:spacing w:val="-7"/>
        </w:rPr>
        <w:t xml:space="preserve"> </w:t>
      </w:r>
      <w:r>
        <w:t>inclusión</w:t>
      </w:r>
      <w:r>
        <w:rPr>
          <w:spacing w:val="-5"/>
        </w:rPr>
        <w:t xml:space="preserve"> </w:t>
      </w:r>
      <w:r>
        <w:t>y</w:t>
      </w:r>
      <w:r>
        <w:rPr>
          <w:spacing w:val="-7"/>
        </w:rPr>
        <w:t xml:space="preserve"> </w:t>
      </w:r>
      <w:r>
        <w:t>la</w:t>
      </w:r>
      <w:r>
        <w:rPr>
          <w:spacing w:val="-5"/>
        </w:rPr>
        <w:t xml:space="preserve"> </w:t>
      </w:r>
      <w:r>
        <w:t>calidad</w:t>
      </w:r>
      <w:r>
        <w:rPr>
          <w:spacing w:val="-5"/>
        </w:rPr>
        <w:t xml:space="preserve"> </w:t>
      </w:r>
      <w:r>
        <w:t>educativa</w:t>
      </w:r>
      <w:r>
        <w:rPr>
          <w:spacing w:val="-5"/>
        </w:rPr>
        <w:t xml:space="preserve"> </w:t>
      </w:r>
      <w:r>
        <w:t>en</w:t>
      </w:r>
      <w:r>
        <w:rPr>
          <w:spacing w:val="-5"/>
        </w:rPr>
        <w:t xml:space="preserve"> </w:t>
      </w:r>
      <w:r>
        <w:t>el</w:t>
      </w:r>
      <w:r>
        <w:rPr>
          <w:spacing w:val="-6"/>
        </w:rPr>
        <w:t xml:space="preserve"> </w:t>
      </w:r>
      <w:r>
        <w:t>Nivel</w:t>
      </w:r>
      <w:r>
        <w:rPr>
          <w:spacing w:val="-6"/>
        </w:rPr>
        <w:t xml:space="preserve"> </w:t>
      </w:r>
      <w:r>
        <w:t>Superior,</w:t>
      </w:r>
      <w:r>
        <w:rPr>
          <w:spacing w:val="-5"/>
        </w:rPr>
        <w:t xml:space="preserve"> </w:t>
      </w:r>
      <w:r>
        <w:t>entendiendo el mismo como un derecho y propiciando el seguimiento de diferentes trayectorias educativas de</w:t>
      </w:r>
      <w:r>
        <w:rPr>
          <w:spacing w:val="-1"/>
        </w:rPr>
        <w:t xml:space="preserve"> </w:t>
      </w:r>
      <w:r>
        <w:t>cada estudiante (Terigi, 2018).</w:t>
      </w:r>
      <w:r>
        <w:rPr>
          <w:spacing w:val="-1"/>
        </w:rPr>
        <w:t xml:space="preserve"> </w:t>
      </w:r>
      <w:r>
        <w:t>Es</w:t>
      </w:r>
      <w:r>
        <w:rPr>
          <w:spacing w:val="-2"/>
        </w:rPr>
        <w:t xml:space="preserve"> </w:t>
      </w:r>
      <w:r>
        <w:t>importante destacar</w:t>
      </w:r>
      <w:r>
        <w:rPr>
          <w:spacing w:val="-2"/>
        </w:rPr>
        <w:t xml:space="preserve"> </w:t>
      </w:r>
      <w:r>
        <w:t>en</w:t>
      </w:r>
      <w:r>
        <w:rPr>
          <w:spacing w:val="-1"/>
        </w:rPr>
        <w:t xml:space="preserve"> </w:t>
      </w:r>
      <w:r>
        <w:t>concordancia a lo anterior que documentos recientes como el Reglamento Académico Marco (Decreto 4199/15)</w:t>
      </w:r>
      <w:r>
        <w:rPr>
          <w:spacing w:val="-9"/>
        </w:rPr>
        <w:t xml:space="preserve"> </w:t>
      </w:r>
      <w:r>
        <w:t>y</w:t>
      </w:r>
      <w:r>
        <w:rPr>
          <w:spacing w:val="-9"/>
        </w:rPr>
        <w:t xml:space="preserve"> </w:t>
      </w:r>
      <w:r>
        <w:t>el</w:t>
      </w:r>
      <w:r>
        <w:rPr>
          <w:spacing w:val="-8"/>
        </w:rPr>
        <w:t xml:space="preserve"> </w:t>
      </w:r>
      <w:r>
        <w:t>Reglamento</w:t>
      </w:r>
      <w:r>
        <w:rPr>
          <w:spacing w:val="-7"/>
        </w:rPr>
        <w:t xml:space="preserve"> </w:t>
      </w:r>
      <w:r>
        <w:t>de</w:t>
      </w:r>
      <w:r>
        <w:rPr>
          <w:spacing w:val="-8"/>
        </w:rPr>
        <w:t xml:space="preserve"> </w:t>
      </w:r>
      <w:r>
        <w:t>Prácticas</w:t>
      </w:r>
      <w:r>
        <w:rPr>
          <w:spacing w:val="-7"/>
        </w:rPr>
        <w:t xml:space="preserve"> </w:t>
      </w:r>
      <w:r>
        <w:t>Docente</w:t>
      </w:r>
      <w:r>
        <w:rPr>
          <w:spacing w:val="-10"/>
        </w:rPr>
        <w:t xml:space="preserve"> </w:t>
      </w:r>
      <w:r>
        <w:t>Marco</w:t>
      </w:r>
      <w:r>
        <w:rPr>
          <w:spacing w:val="-5"/>
        </w:rPr>
        <w:t xml:space="preserve"> </w:t>
      </w:r>
      <w:r>
        <w:t>(Decreto</w:t>
      </w:r>
      <w:r>
        <w:rPr>
          <w:spacing w:val="-10"/>
        </w:rPr>
        <w:t xml:space="preserve"> </w:t>
      </w:r>
      <w:r>
        <w:t>4200/15),</w:t>
      </w:r>
      <w:r>
        <w:rPr>
          <w:spacing w:val="-6"/>
        </w:rPr>
        <w:t xml:space="preserve"> </w:t>
      </w:r>
      <w:r>
        <w:t>se</w:t>
      </w:r>
      <w:r>
        <w:rPr>
          <w:spacing w:val="-10"/>
        </w:rPr>
        <w:t xml:space="preserve"> </w:t>
      </w:r>
      <w:r>
        <w:t>consideran estas cuestiones buscando</w:t>
      </w:r>
      <w:r>
        <w:rPr>
          <w:spacing w:val="-1"/>
        </w:rPr>
        <w:t xml:space="preserve"> </w:t>
      </w:r>
      <w:r>
        <w:t>adaptarse a</w:t>
      </w:r>
      <w:r>
        <w:rPr>
          <w:spacing w:val="-3"/>
        </w:rPr>
        <w:t xml:space="preserve"> </w:t>
      </w:r>
      <w:r>
        <w:t>las necesidades actuales de los/as estudiantes, atendiendo</w:t>
      </w:r>
      <w:r>
        <w:rPr>
          <w:spacing w:val="-7"/>
        </w:rPr>
        <w:t xml:space="preserve"> </w:t>
      </w:r>
      <w:r>
        <w:t>los</w:t>
      </w:r>
      <w:r>
        <w:rPr>
          <w:spacing w:val="-6"/>
        </w:rPr>
        <w:t xml:space="preserve"> </w:t>
      </w:r>
      <w:r>
        <w:t>diferentes</w:t>
      </w:r>
      <w:r>
        <w:rPr>
          <w:spacing w:val="-9"/>
        </w:rPr>
        <w:t xml:space="preserve"> </w:t>
      </w:r>
      <w:r>
        <w:t>puntos</w:t>
      </w:r>
      <w:r>
        <w:rPr>
          <w:spacing w:val="-6"/>
        </w:rPr>
        <w:t xml:space="preserve"> </w:t>
      </w:r>
      <w:r>
        <w:t>de</w:t>
      </w:r>
      <w:r>
        <w:rPr>
          <w:spacing w:val="-8"/>
        </w:rPr>
        <w:t xml:space="preserve"> </w:t>
      </w:r>
      <w:r>
        <w:t>partida,</w:t>
      </w:r>
      <w:r>
        <w:rPr>
          <w:spacing w:val="-5"/>
        </w:rPr>
        <w:t xml:space="preserve"> </w:t>
      </w:r>
      <w:r>
        <w:t>las</w:t>
      </w:r>
      <w:r>
        <w:rPr>
          <w:spacing w:val="-9"/>
        </w:rPr>
        <w:t xml:space="preserve"> </w:t>
      </w:r>
      <w:r>
        <w:t>realidades</w:t>
      </w:r>
      <w:r>
        <w:rPr>
          <w:spacing w:val="-6"/>
        </w:rPr>
        <w:t xml:space="preserve"> </w:t>
      </w:r>
      <w:r>
        <w:t>más</w:t>
      </w:r>
      <w:r>
        <w:rPr>
          <w:spacing w:val="-6"/>
        </w:rPr>
        <w:t xml:space="preserve"> </w:t>
      </w:r>
      <w:r>
        <w:t>sensibles</w:t>
      </w:r>
      <w:r>
        <w:rPr>
          <w:spacing w:val="-6"/>
        </w:rPr>
        <w:t xml:space="preserve"> </w:t>
      </w:r>
      <w:r>
        <w:t>y</w:t>
      </w:r>
      <w:r>
        <w:rPr>
          <w:spacing w:val="-8"/>
        </w:rPr>
        <w:t xml:space="preserve"> </w:t>
      </w:r>
      <w:r>
        <w:t>urgentes</w:t>
      </w:r>
      <w:r>
        <w:rPr>
          <w:spacing w:val="-8"/>
        </w:rPr>
        <w:t xml:space="preserve"> </w:t>
      </w:r>
      <w:r>
        <w:t>que ellos/as</w:t>
      </w:r>
      <w:r>
        <w:rPr>
          <w:spacing w:val="-7"/>
        </w:rPr>
        <w:t xml:space="preserve"> </w:t>
      </w:r>
      <w:r>
        <w:t>manifiestan,</w:t>
      </w:r>
      <w:r>
        <w:rPr>
          <w:spacing w:val="-7"/>
        </w:rPr>
        <w:t xml:space="preserve"> </w:t>
      </w:r>
      <w:r>
        <w:t>posibilitando</w:t>
      </w:r>
      <w:r>
        <w:rPr>
          <w:spacing w:val="-8"/>
        </w:rPr>
        <w:t xml:space="preserve"> </w:t>
      </w:r>
      <w:r>
        <w:t>que</w:t>
      </w:r>
      <w:r>
        <w:rPr>
          <w:spacing w:val="-10"/>
        </w:rPr>
        <w:t xml:space="preserve"> </w:t>
      </w:r>
      <w:r>
        <w:t>cada</w:t>
      </w:r>
      <w:r>
        <w:rPr>
          <w:spacing w:val="-7"/>
        </w:rPr>
        <w:t xml:space="preserve"> </w:t>
      </w:r>
      <w:r>
        <w:t>uno/a</w:t>
      </w:r>
      <w:r>
        <w:rPr>
          <w:spacing w:val="-10"/>
        </w:rPr>
        <w:t xml:space="preserve"> </w:t>
      </w:r>
      <w:r>
        <w:t>pueda</w:t>
      </w:r>
      <w:r>
        <w:rPr>
          <w:spacing w:val="-7"/>
        </w:rPr>
        <w:t xml:space="preserve"> </w:t>
      </w:r>
      <w:r>
        <w:t>diseñar</w:t>
      </w:r>
      <w:r>
        <w:rPr>
          <w:spacing w:val="-9"/>
        </w:rPr>
        <w:t xml:space="preserve"> </w:t>
      </w:r>
      <w:r>
        <w:t>su</w:t>
      </w:r>
      <w:r>
        <w:rPr>
          <w:spacing w:val="-10"/>
        </w:rPr>
        <w:t xml:space="preserve"> </w:t>
      </w:r>
      <w:r>
        <w:t>trayectoria,</w:t>
      </w:r>
      <w:r>
        <w:rPr>
          <w:spacing w:val="-6"/>
        </w:rPr>
        <w:t xml:space="preserve"> </w:t>
      </w:r>
      <w:r>
        <w:t>acorde</w:t>
      </w:r>
      <w:r>
        <w:rPr>
          <w:spacing w:val="-8"/>
        </w:rPr>
        <w:t xml:space="preserve"> </w:t>
      </w:r>
      <w:r>
        <w:t>a su realidad.</w:t>
      </w:r>
    </w:p>
    <w:p w:rsidR="00CF0E8D" w:rsidRDefault="007F4D43">
      <w:pPr>
        <w:pStyle w:val="Textoindependiente"/>
        <w:spacing w:before="241" w:line="276" w:lineRule="auto"/>
        <w:ind w:left="208" w:right="452"/>
        <w:jc w:val="both"/>
      </w:pPr>
      <w:r>
        <w:t>En relación a lo expuesto en los párrafos anteriores, se piensa una propuesta didáctica centrada en los/as estudiantes, buscando los sentidos de la práctica y del pensamiento educativo</w:t>
      </w:r>
      <w:r>
        <w:rPr>
          <w:spacing w:val="-2"/>
        </w:rPr>
        <w:t xml:space="preserve"> </w:t>
      </w:r>
      <w:r>
        <w:t>en</w:t>
      </w:r>
      <w:r>
        <w:rPr>
          <w:spacing w:val="-4"/>
        </w:rPr>
        <w:t xml:space="preserve"> </w:t>
      </w:r>
      <w:r>
        <w:t>relación</w:t>
      </w:r>
      <w:r>
        <w:rPr>
          <w:spacing w:val="-4"/>
        </w:rPr>
        <w:t xml:space="preserve"> </w:t>
      </w:r>
      <w:r>
        <w:t>con</w:t>
      </w:r>
      <w:r>
        <w:rPr>
          <w:spacing w:val="-2"/>
        </w:rPr>
        <w:t xml:space="preserve"> </w:t>
      </w:r>
      <w:r>
        <w:t>sus</w:t>
      </w:r>
      <w:r>
        <w:rPr>
          <w:spacing w:val="-4"/>
        </w:rPr>
        <w:t xml:space="preserve"> </w:t>
      </w:r>
      <w:r>
        <w:t>aprendizajes</w:t>
      </w:r>
      <w:r>
        <w:rPr>
          <w:spacing w:val="-2"/>
        </w:rPr>
        <w:t xml:space="preserve"> </w:t>
      </w:r>
      <w:r>
        <w:t>académicos</w:t>
      </w:r>
      <w:r>
        <w:rPr>
          <w:spacing w:val="-4"/>
        </w:rPr>
        <w:t xml:space="preserve"> </w:t>
      </w:r>
      <w:r>
        <w:t>y</w:t>
      </w:r>
      <w:r>
        <w:rPr>
          <w:spacing w:val="-4"/>
        </w:rPr>
        <w:t xml:space="preserve"> </w:t>
      </w:r>
      <w:r>
        <w:t>con</w:t>
      </w:r>
      <w:r>
        <w:rPr>
          <w:spacing w:val="-4"/>
        </w:rPr>
        <w:t xml:space="preserve"> </w:t>
      </w:r>
      <w:r>
        <w:t>sus</w:t>
      </w:r>
      <w:r>
        <w:rPr>
          <w:spacing w:val="-3"/>
        </w:rPr>
        <w:t xml:space="preserve"> </w:t>
      </w:r>
      <w:r>
        <w:t>propias</w:t>
      </w:r>
      <w:r>
        <w:rPr>
          <w:spacing w:val="-2"/>
        </w:rPr>
        <w:t xml:space="preserve"> </w:t>
      </w:r>
      <w:r>
        <w:t>vidas,</w:t>
      </w:r>
      <w:r>
        <w:rPr>
          <w:spacing w:val="-3"/>
        </w:rPr>
        <w:t xml:space="preserve"> </w:t>
      </w:r>
      <w:r>
        <w:t>a</w:t>
      </w:r>
      <w:r>
        <w:rPr>
          <w:spacing w:val="-6"/>
        </w:rPr>
        <w:t xml:space="preserve"> </w:t>
      </w:r>
      <w:r>
        <w:t>fin</w:t>
      </w:r>
      <w:r>
        <w:rPr>
          <w:spacing w:val="-4"/>
        </w:rPr>
        <w:t xml:space="preserve"> </w:t>
      </w:r>
      <w:r>
        <w:t>de mejorar sus habilidades personales y profesionales como estudiantes y futuros/as docentes. Tal como plantea Freire (2002), enseñar no es transferir conocimiento, sino crear las posibilidades para su propia construcción o producción (p.47). En este sentido nos posicionamos desde la perspectiva del constructivismo e interaccionismo reconociendo</w:t>
      </w:r>
      <w:r>
        <w:rPr>
          <w:spacing w:val="-14"/>
        </w:rPr>
        <w:t xml:space="preserve"> </w:t>
      </w:r>
      <w:r>
        <w:t>que</w:t>
      </w:r>
      <w:r>
        <w:rPr>
          <w:spacing w:val="-12"/>
        </w:rPr>
        <w:t xml:space="preserve"> </w:t>
      </w:r>
      <w:r>
        <w:t>los</w:t>
      </w:r>
      <w:r>
        <w:rPr>
          <w:spacing w:val="-11"/>
        </w:rPr>
        <w:t xml:space="preserve"> </w:t>
      </w:r>
      <w:r>
        <w:t>sujetos</w:t>
      </w:r>
      <w:r>
        <w:rPr>
          <w:spacing w:val="-11"/>
        </w:rPr>
        <w:t xml:space="preserve"> </w:t>
      </w:r>
      <w:r>
        <w:t>de</w:t>
      </w:r>
      <w:r>
        <w:rPr>
          <w:spacing w:val="-12"/>
        </w:rPr>
        <w:t xml:space="preserve"> </w:t>
      </w:r>
      <w:r>
        <w:t>aprendizaje</w:t>
      </w:r>
      <w:r>
        <w:rPr>
          <w:spacing w:val="-11"/>
        </w:rPr>
        <w:t xml:space="preserve"> </w:t>
      </w:r>
      <w:r>
        <w:t>del</w:t>
      </w:r>
      <w:r>
        <w:rPr>
          <w:spacing w:val="-10"/>
        </w:rPr>
        <w:t xml:space="preserve"> </w:t>
      </w:r>
      <w:r>
        <w:t>nivel</w:t>
      </w:r>
      <w:r>
        <w:rPr>
          <w:spacing w:val="-10"/>
        </w:rPr>
        <w:t xml:space="preserve"> </w:t>
      </w:r>
      <w:r>
        <w:t>superior</w:t>
      </w:r>
      <w:r>
        <w:rPr>
          <w:spacing w:val="-12"/>
        </w:rPr>
        <w:t xml:space="preserve"> </w:t>
      </w:r>
      <w:r>
        <w:t>traen</w:t>
      </w:r>
      <w:r>
        <w:rPr>
          <w:spacing w:val="-11"/>
        </w:rPr>
        <w:t xml:space="preserve"> </w:t>
      </w:r>
      <w:r>
        <w:t>consigo</w:t>
      </w:r>
      <w:r>
        <w:rPr>
          <w:spacing w:val="-9"/>
        </w:rPr>
        <w:t xml:space="preserve"> </w:t>
      </w:r>
      <w:r>
        <w:t>una</w:t>
      </w:r>
      <w:r>
        <w:rPr>
          <w:spacing w:val="-11"/>
        </w:rPr>
        <w:t xml:space="preserve"> </w:t>
      </w:r>
      <w:r>
        <w:t>historia. “El saber se despliega en las infinitas relaciones entre el mundo y nosotros” Es un “conocimiento</w:t>
      </w:r>
      <w:r>
        <w:rPr>
          <w:spacing w:val="-16"/>
        </w:rPr>
        <w:t xml:space="preserve"> </w:t>
      </w:r>
      <w:r>
        <w:t>relacional”</w:t>
      </w:r>
      <w:r>
        <w:rPr>
          <w:spacing w:val="-15"/>
        </w:rPr>
        <w:t xml:space="preserve"> </w:t>
      </w:r>
      <w:r>
        <w:t>“conocer</w:t>
      </w:r>
      <w:r>
        <w:rPr>
          <w:spacing w:val="-13"/>
        </w:rPr>
        <w:t xml:space="preserve"> </w:t>
      </w:r>
      <w:r>
        <w:t>las</w:t>
      </w:r>
      <w:r>
        <w:rPr>
          <w:spacing w:val="-13"/>
        </w:rPr>
        <w:t xml:space="preserve"> </w:t>
      </w:r>
      <w:r>
        <w:t>relaciones</w:t>
      </w:r>
      <w:r>
        <w:rPr>
          <w:spacing w:val="-14"/>
        </w:rPr>
        <w:t xml:space="preserve"> </w:t>
      </w:r>
      <w:r>
        <w:t>de</w:t>
      </w:r>
      <w:r>
        <w:rPr>
          <w:spacing w:val="-14"/>
        </w:rPr>
        <w:t xml:space="preserve"> </w:t>
      </w:r>
      <w:r>
        <w:t>los</w:t>
      </w:r>
      <w:r>
        <w:rPr>
          <w:spacing w:val="-13"/>
        </w:rPr>
        <w:t xml:space="preserve"> </w:t>
      </w:r>
      <w:r>
        <w:t>sujetos</w:t>
      </w:r>
      <w:r>
        <w:rPr>
          <w:spacing w:val="-13"/>
        </w:rPr>
        <w:t xml:space="preserve"> </w:t>
      </w:r>
      <w:r>
        <w:t>con</w:t>
      </w:r>
      <w:r>
        <w:rPr>
          <w:spacing w:val="-16"/>
        </w:rPr>
        <w:t xml:space="preserve"> </w:t>
      </w:r>
      <w:r>
        <w:t>todo</w:t>
      </w:r>
      <w:r>
        <w:rPr>
          <w:spacing w:val="-15"/>
        </w:rPr>
        <w:t xml:space="preserve"> </w:t>
      </w:r>
      <w:r>
        <w:t>lo</w:t>
      </w:r>
      <w:r>
        <w:rPr>
          <w:spacing w:val="-13"/>
        </w:rPr>
        <w:t xml:space="preserve"> </w:t>
      </w:r>
      <w:r>
        <w:t>que</w:t>
      </w:r>
      <w:r>
        <w:rPr>
          <w:spacing w:val="-16"/>
        </w:rPr>
        <w:t xml:space="preserve"> </w:t>
      </w:r>
      <w:r>
        <w:t>los</w:t>
      </w:r>
      <w:r>
        <w:rPr>
          <w:spacing w:val="-12"/>
        </w:rPr>
        <w:t xml:space="preserve"> </w:t>
      </w:r>
      <w:r>
        <w:t>rodea, así se transforma el modo de ser de los sujetos” (Méndez, 2011)</w:t>
      </w:r>
    </w:p>
    <w:p w:rsidR="00CF0E8D" w:rsidRDefault="007F4D43">
      <w:pPr>
        <w:pStyle w:val="Textoindependiente"/>
        <w:spacing w:before="239" w:line="276" w:lineRule="auto"/>
        <w:ind w:left="208" w:right="452"/>
        <w:jc w:val="both"/>
      </w:pPr>
      <w:r>
        <w:t>Del mismo modo concebimos que los/as docentes somos también sujetos sociales, históricos y políticos y, por ello, resulta necesaria una constante reflexión acerca denuestras propias ideas y prácticas que las desnaturalice y las ponga en tensión. En este</w:t>
      </w:r>
      <w:r>
        <w:rPr>
          <w:spacing w:val="-9"/>
        </w:rPr>
        <w:t xml:space="preserve"> </w:t>
      </w:r>
      <w:r>
        <w:t>sentido,</w:t>
      </w:r>
      <w:r>
        <w:rPr>
          <w:spacing w:val="-9"/>
        </w:rPr>
        <w:t xml:space="preserve"> </w:t>
      </w:r>
      <w:r>
        <w:t>incluimos</w:t>
      </w:r>
      <w:r>
        <w:rPr>
          <w:spacing w:val="-12"/>
        </w:rPr>
        <w:t xml:space="preserve"> </w:t>
      </w:r>
      <w:r>
        <w:t>de</w:t>
      </w:r>
      <w:r>
        <w:rPr>
          <w:spacing w:val="-10"/>
        </w:rPr>
        <w:t xml:space="preserve"> </w:t>
      </w:r>
      <w:r>
        <w:t>modo</w:t>
      </w:r>
      <w:r>
        <w:rPr>
          <w:spacing w:val="-12"/>
        </w:rPr>
        <w:t xml:space="preserve"> </w:t>
      </w:r>
      <w:r>
        <w:t>transversal</w:t>
      </w:r>
      <w:r>
        <w:rPr>
          <w:spacing w:val="-10"/>
        </w:rPr>
        <w:t xml:space="preserve"> </w:t>
      </w:r>
      <w:r>
        <w:t>la</w:t>
      </w:r>
      <w:r>
        <w:rPr>
          <w:spacing w:val="-7"/>
        </w:rPr>
        <w:t xml:space="preserve"> </w:t>
      </w:r>
      <w:r>
        <w:t>perspectiva</w:t>
      </w:r>
      <w:r>
        <w:rPr>
          <w:spacing w:val="-10"/>
        </w:rPr>
        <w:t xml:space="preserve"> </w:t>
      </w:r>
      <w:r>
        <w:t>de</w:t>
      </w:r>
      <w:r>
        <w:rPr>
          <w:spacing w:val="-10"/>
        </w:rPr>
        <w:t xml:space="preserve"> </w:t>
      </w:r>
      <w:r>
        <w:t>género,</w:t>
      </w:r>
      <w:r>
        <w:rPr>
          <w:spacing w:val="-11"/>
        </w:rPr>
        <w:t xml:space="preserve"> </w:t>
      </w:r>
      <w:r>
        <w:t>con</w:t>
      </w:r>
      <w:r>
        <w:rPr>
          <w:spacing w:val="-10"/>
        </w:rPr>
        <w:t xml:space="preserve"> </w:t>
      </w:r>
      <w:r>
        <w:t>la</w:t>
      </w:r>
      <w:r>
        <w:rPr>
          <w:spacing w:val="-9"/>
        </w:rPr>
        <w:t xml:space="preserve"> </w:t>
      </w:r>
      <w:r>
        <w:t>intención</w:t>
      </w:r>
      <w:r>
        <w:rPr>
          <w:spacing w:val="-10"/>
        </w:rPr>
        <w:t xml:space="preserve"> </w:t>
      </w:r>
      <w:r>
        <w:t>de desnaturalizar, sospechar, dar lugar a la diferencia, escuchar, entendernos, construir y tramitar diferencias. (Caldo, 2017: 7). Por último, cabe señalar que desde este enfoque consideramos</w:t>
      </w:r>
      <w:r>
        <w:rPr>
          <w:spacing w:val="-13"/>
        </w:rPr>
        <w:t xml:space="preserve"> </w:t>
      </w:r>
      <w:r>
        <w:t>que</w:t>
      </w:r>
      <w:r>
        <w:rPr>
          <w:spacing w:val="-9"/>
        </w:rPr>
        <w:t xml:space="preserve"> </w:t>
      </w:r>
      <w:r>
        <w:t>la</w:t>
      </w:r>
      <w:r>
        <w:rPr>
          <w:spacing w:val="-10"/>
        </w:rPr>
        <w:t xml:space="preserve"> </w:t>
      </w:r>
      <w:r>
        <w:t>incorporación</w:t>
      </w:r>
      <w:r>
        <w:rPr>
          <w:spacing w:val="-9"/>
        </w:rPr>
        <w:t xml:space="preserve"> </w:t>
      </w:r>
      <w:r>
        <w:t>de</w:t>
      </w:r>
      <w:r>
        <w:rPr>
          <w:spacing w:val="-12"/>
        </w:rPr>
        <w:t xml:space="preserve"> </w:t>
      </w:r>
      <w:r>
        <w:t>la</w:t>
      </w:r>
      <w:r>
        <w:rPr>
          <w:spacing w:val="-11"/>
        </w:rPr>
        <w:t xml:space="preserve"> </w:t>
      </w:r>
      <w:r>
        <w:t>Tecnología</w:t>
      </w:r>
      <w:r>
        <w:rPr>
          <w:spacing w:val="-8"/>
        </w:rPr>
        <w:t xml:space="preserve"> </w:t>
      </w:r>
      <w:r>
        <w:t>de</w:t>
      </w:r>
      <w:r>
        <w:rPr>
          <w:spacing w:val="-9"/>
        </w:rPr>
        <w:t xml:space="preserve"> </w:t>
      </w:r>
      <w:r>
        <w:t>la</w:t>
      </w:r>
      <w:r>
        <w:rPr>
          <w:spacing w:val="-9"/>
        </w:rPr>
        <w:t xml:space="preserve"> </w:t>
      </w:r>
      <w:r>
        <w:t>Información</w:t>
      </w:r>
      <w:r>
        <w:rPr>
          <w:spacing w:val="-9"/>
        </w:rPr>
        <w:t xml:space="preserve"> </w:t>
      </w:r>
      <w:r>
        <w:t>y</w:t>
      </w:r>
      <w:r>
        <w:rPr>
          <w:spacing w:val="-11"/>
        </w:rPr>
        <w:t xml:space="preserve"> </w:t>
      </w:r>
      <w:r>
        <w:t>la</w:t>
      </w:r>
      <w:r>
        <w:rPr>
          <w:spacing w:val="-11"/>
        </w:rPr>
        <w:t xml:space="preserve"> </w:t>
      </w:r>
      <w:r>
        <w:t>Comunicación resultarán una herramienta fundamental, sobre todo en este contexto de emergencia, para</w:t>
      </w:r>
      <w:r>
        <w:rPr>
          <w:spacing w:val="-6"/>
        </w:rPr>
        <w:t xml:space="preserve"> </w:t>
      </w:r>
      <w:r>
        <w:t>que</w:t>
      </w:r>
      <w:r>
        <w:rPr>
          <w:spacing w:val="-4"/>
        </w:rPr>
        <w:t xml:space="preserve"> </w:t>
      </w:r>
      <w:r>
        <w:t>los</w:t>
      </w:r>
      <w:r>
        <w:rPr>
          <w:spacing w:val="-6"/>
        </w:rPr>
        <w:t xml:space="preserve"> </w:t>
      </w:r>
      <w:r>
        <w:t>y</w:t>
      </w:r>
      <w:r>
        <w:rPr>
          <w:spacing w:val="-6"/>
        </w:rPr>
        <w:t xml:space="preserve"> </w:t>
      </w:r>
      <w:r>
        <w:t>las</w:t>
      </w:r>
      <w:r>
        <w:rPr>
          <w:spacing w:val="-6"/>
        </w:rPr>
        <w:t xml:space="preserve"> </w:t>
      </w:r>
      <w:r>
        <w:t>futuras</w:t>
      </w:r>
      <w:r>
        <w:rPr>
          <w:spacing w:val="-6"/>
        </w:rPr>
        <w:t xml:space="preserve"> </w:t>
      </w:r>
      <w:r>
        <w:t>docentes</w:t>
      </w:r>
      <w:r>
        <w:rPr>
          <w:spacing w:val="-6"/>
        </w:rPr>
        <w:t xml:space="preserve"> </w:t>
      </w:r>
      <w:r>
        <w:t>puedan</w:t>
      </w:r>
      <w:r>
        <w:rPr>
          <w:spacing w:val="-3"/>
        </w:rPr>
        <w:t xml:space="preserve"> </w:t>
      </w:r>
      <w:r>
        <w:t>desarrollar</w:t>
      </w:r>
      <w:r>
        <w:rPr>
          <w:spacing w:val="-3"/>
        </w:rPr>
        <w:t xml:space="preserve"> </w:t>
      </w:r>
      <w:r>
        <w:t>procesos</w:t>
      </w:r>
      <w:r>
        <w:rPr>
          <w:spacing w:val="-7"/>
        </w:rPr>
        <w:t xml:space="preserve"> </w:t>
      </w:r>
      <w:r>
        <w:t>cognitivos</w:t>
      </w:r>
      <w:r>
        <w:rPr>
          <w:spacing w:val="-4"/>
        </w:rPr>
        <w:t xml:space="preserve"> </w:t>
      </w:r>
      <w:r>
        <w:t>que</w:t>
      </w:r>
      <w:r>
        <w:rPr>
          <w:spacing w:val="-7"/>
        </w:rPr>
        <w:t xml:space="preserve"> </w:t>
      </w:r>
      <w:r>
        <w:t>permitan identificar, clasificar y priorizar información, además de incorporar diferentes lenguajes.</w:t>
      </w:r>
    </w:p>
    <w:p w:rsidR="00CF0E8D" w:rsidRDefault="00CF0E8D">
      <w:pPr>
        <w:spacing w:line="276" w:lineRule="auto"/>
        <w:jc w:val="both"/>
        <w:sectPr w:rsidR="00CF0E8D">
          <w:pgSz w:w="11910" w:h="16840"/>
          <w:pgMar w:top="1420" w:right="1280" w:bottom="280" w:left="1340" w:header="720" w:footer="720" w:gutter="0"/>
          <w:cols w:space="720"/>
        </w:sectPr>
      </w:pPr>
    </w:p>
    <w:p w:rsidR="00CF0E8D" w:rsidRDefault="00CF0E8D">
      <w:pPr>
        <w:pStyle w:val="Textoindependiente"/>
        <w:spacing w:before="3"/>
        <w:rPr>
          <w:sz w:val="2"/>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2"/>
      </w:tblGrid>
      <w:tr w:rsidR="00CF0E8D">
        <w:trPr>
          <w:trHeight w:val="1015"/>
        </w:trPr>
        <w:tc>
          <w:tcPr>
            <w:tcW w:w="8822" w:type="dxa"/>
          </w:tcPr>
          <w:p w:rsidR="00CF0E8D" w:rsidRDefault="00CF0E8D">
            <w:pPr>
              <w:pStyle w:val="TableParagraph"/>
              <w:spacing w:before="83"/>
            </w:pPr>
          </w:p>
          <w:p w:rsidR="00CF0E8D" w:rsidRDefault="007F4D43">
            <w:pPr>
              <w:pStyle w:val="TableParagraph"/>
              <w:ind w:left="100"/>
              <w:rPr>
                <w:b/>
              </w:rPr>
            </w:pPr>
            <w:r>
              <w:rPr>
                <w:b/>
              </w:rPr>
              <w:t>Aportes</w:t>
            </w:r>
            <w:r>
              <w:rPr>
                <w:b/>
                <w:spacing w:val="2"/>
              </w:rPr>
              <w:t xml:space="preserve"> </w:t>
            </w:r>
            <w:r>
              <w:rPr>
                <w:b/>
              </w:rPr>
              <w:t>al</w:t>
            </w:r>
            <w:r>
              <w:rPr>
                <w:b/>
                <w:spacing w:val="-2"/>
              </w:rPr>
              <w:t xml:space="preserve"> </w:t>
            </w:r>
            <w:r>
              <w:rPr>
                <w:b/>
              </w:rPr>
              <w:t>perfil de</w:t>
            </w:r>
            <w:r>
              <w:rPr>
                <w:b/>
                <w:spacing w:val="-2"/>
              </w:rPr>
              <w:t xml:space="preserve"> egreso</w:t>
            </w:r>
          </w:p>
        </w:tc>
      </w:tr>
      <w:tr w:rsidR="00CF0E8D">
        <w:trPr>
          <w:trHeight w:val="2412"/>
        </w:trPr>
        <w:tc>
          <w:tcPr>
            <w:tcW w:w="8822" w:type="dxa"/>
          </w:tcPr>
          <w:p w:rsidR="00CF0E8D" w:rsidRDefault="00CF0E8D">
            <w:pPr>
              <w:pStyle w:val="TableParagraph"/>
              <w:spacing w:before="70"/>
            </w:pPr>
          </w:p>
          <w:p w:rsidR="00CF0E8D" w:rsidRDefault="007F4D43">
            <w:pPr>
              <w:pStyle w:val="TableParagraph"/>
              <w:spacing w:line="276" w:lineRule="auto"/>
              <w:ind w:left="100" w:right="79"/>
              <w:jc w:val="both"/>
            </w:pPr>
            <w:r>
              <w:t>El</w:t>
            </w:r>
            <w:r>
              <w:rPr>
                <w:spacing w:val="40"/>
              </w:rPr>
              <w:t xml:space="preserve"> </w:t>
            </w:r>
            <w:r>
              <w:t>espacio en cuestión aporta al perfil de egreso desde la provisión de un</w:t>
            </w:r>
            <w:r>
              <w:rPr>
                <w:spacing w:val="40"/>
              </w:rPr>
              <w:t xml:space="preserve"> </w:t>
            </w:r>
            <w:r>
              <w:t>sólido conocimiento de los conceptos y teorías de las Ciencias de la Educación y sus fundamentos históricos y epistemológicos con la intención de sostener una actitud investigativa permanente; y además se trabajan marcos de referencia teórico-prácticos para el análisis, reflexión y producción de conocimientos acerca de las prácticas educativas en diferentes niveles, contextos y modalidades</w:t>
            </w:r>
          </w:p>
        </w:tc>
      </w:tr>
      <w:tr w:rsidR="00CF0E8D">
        <w:trPr>
          <w:trHeight w:val="1780"/>
        </w:trPr>
        <w:tc>
          <w:tcPr>
            <w:tcW w:w="8822" w:type="dxa"/>
          </w:tcPr>
          <w:p w:rsidR="00CF0E8D" w:rsidRDefault="00CF0E8D">
            <w:pPr>
              <w:pStyle w:val="TableParagraph"/>
              <w:spacing w:before="65"/>
            </w:pPr>
          </w:p>
          <w:p w:rsidR="00CF0E8D" w:rsidRDefault="007F4D43">
            <w:pPr>
              <w:pStyle w:val="TableParagraph"/>
              <w:spacing w:before="1" w:line="280" w:lineRule="auto"/>
              <w:ind w:left="100" w:firstLine="62"/>
            </w:pPr>
            <w:r>
              <w:rPr>
                <w:b/>
              </w:rPr>
              <w:t>Correlatividades:</w:t>
            </w:r>
            <w:r>
              <w:rPr>
                <w:b/>
                <w:spacing w:val="-1"/>
              </w:rPr>
              <w:t xml:space="preserve"> </w:t>
            </w:r>
            <w:r>
              <w:t>Para</w:t>
            </w:r>
            <w:r>
              <w:rPr>
                <w:spacing w:val="-7"/>
              </w:rPr>
              <w:t xml:space="preserve"> </w:t>
            </w:r>
            <w:r>
              <w:t>poder</w:t>
            </w:r>
            <w:r>
              <w:rPr>
                <w:spacing w:val="-4"/>
              </w:rPr>
              <w:t xml:space="preserve"> </w:t>
            </w:r>
            <w:r>
              <w:t>rendir</w:t>
            </w:r>
            <w:r>
              <w:rPr>
                <w:spacing w:val="-2"/>
              </w:rPr>
              <w:t xml:space="preserve"> </w:t>
            </w:r>
            <w:r>
              <w:t>el</w:t>
            </w:r>
            <w:r>
              <w:rPr>
                <w:spacing w:val="-4"/>
              </w:rPr>
              <w:t xml:space="preserve"> </w:t>
            </w:r>
            <w:r>
              <w:t>presente</w:t>
            </w:r>
            <w:r>
              <w:rPr>
                <w:spacing w:val="-5"/>
              </w:rPr>
              <w:t xml:space="preserve"> </w:t>
            </w:r>
            <w:r>
              <w:t>espacio</w:t>
            </w:r>
            <w:r>
              <w:rPr>
                <w:spacing w:val="-3"/>
              </w:rPr>
              <w:t xml:space="preserve"> </w:t>
            </w:r>
            <w:r>
              <w:t>se</w:t>
            </w:r>
            <w:r>
              <w:rPr>
                <w:spacing w:val="-2"/>
              </w:rPr>
              <w:t xml:space="preserve"> </w:t>
            </w:r>
            <w:r>
              <w:t>debe</w:t>
            </w:r>
            <w:r>
              <w:rPr>
                <w:spacing w:val="-5"/>
              </w:rPr>
              <w:t xml:space="preserve"> </w:t>
            </w:r>
            <w:r>
              <w:t>tener</w:t>
            </w:r>
            <w:r>
              <w:rPr>
                <w:spacing w:val="-2"/>
              </w:rPr>
              <w:t xml:space="preserve"> </w:t>
            </w:r>
            <w:r>
              <w:t>aprobada</w:t>
            </w:r>
            <w:r>
              <w:rPr>
                <w:spacing w:val="-3"/>
              </w:rPr>
              <w:t xml:space="preserve"> </w:t>
            </w:r>
            <w:r>
              <w:t>la unidad curricular Pedagogía de primer año</w:t>
            </w:r>
          </w:p>
        </w:tc>
      </w:tr>
    </w:tbl>
    <w:p w:rsidR="00CF0E8D" w:rsidRDefault="00CF0E8D">
      <w:pPr>
        <w:pStyle w:val="Textoindependiente"/>
        <w:rPr>
          <w:sz w:val="20"/>
        </w:rPr>
      </w:pPr>
    </w:p>
    <w:p w:rsidR="00CF0E8D" w:rsidRDefault="00CF0E8D">
      <w:pPr>
        <w:pStyle w:val="Textoindependiente"/>
        <w:rPr>
          <w:sz w:val="20"/>
        </w:rPr>
      </w:pPr>
    </w:p>
    <w:p w:rsidR="00CF0E8D" w:rsidRDefault="00CF0E8D">
      <w:pPr>
        <w:pStyle w:val="Textoindependiente"/>
        <w:spacing w:before="80"/>
        <w:rPr>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2"/>
      </w:tblGrid>
      <w:tr w:rsidR="00CF0E8D">
        <w:trPr>
          <w:trHeight w:val="971"/>
        </w:trPr>
        <w:tc>
          <w:tcPr>
            <w:tcW w:w="8822" w:type="dxa"/>
            <w:shd w:val="clear" w:color="auto" w:fill="E7E6E6"/>
          </w:tcPr>
          <w:p w:rsidR="00CF0E8D" w:rsidRDefault="00CF0E8D">
            <w:pPr>
              <w:pStyle w:val="TableParagraph"/>
              <w:spacing w:before="83"/>
            </w:pPr>
          </w:p>
          <w:p w:rsidR="00CF0E8D" w:rsidRDefault="007F4D43">
            <w:pPr>
              <w:pStyle w:val="TableParagraph"/>
              <w:ind w:left="100"/>
              <w:rPr>
                <w:b/>
              </w:rPr>
            </w:pPr>
            <w:r>
              <w:rPr>
                <w:b/>
                <w:spacing w:val="-2"/>
              </w:rPr>
              <w:t>Propósitos</w:t>
            </w:r>
          </w:p>
        </w:tc>
      </w:tr>
      <w:tr w:rsidR="00CF0E8D">
        <w:trPr>
          <w:trHeight w:val="6566"/>
        </w:trPr>
        <w:tc>
          <w:tcPr>
            <w:tcW w:w="8822" w:type="dxa"/>
          </w:tcPr>
          <w:p w:rsidR="00CF0E8D" w:rsidRDefault="00CF0E8D">
            <w:pPr>
              <w:pStyle w:val="TableParagraph"/>
              <w:spacing w:before="84"/>
            </w:pPr>
          </w:p>
          <w:p w:rsidR="00CF0E8D" w:rsidRDefault="007F4D43">
            <w:pPr>
              <w:pStyle w:val="TableParagraph"/>
              <w:numPr>
                <w:ilvl w:val="0"/>
                <w:numId w:val="3"/>
              </w:numPr>
              <w:tabs>
                <w:tab w:val="left" w:pos="820"/>
              </w:tabs>
              <w:spacing w:line="271" w:lineRule="auto"/>
              <w:ind w:right="85"/>
              <w:jc w:val="both"/>
            </w:pPr>
            <w:r>
              <w:t>Ofrecer</w:t>
            </w:r>
            <w:r>
              <w:rPr>
                <w:spacing w:val="-2"/>
              </w:rPr>
              <w:t xml:space="preserve"> </w:t>
            </w:r>
            <w:r>
              <w:t>una propuesta de trabajo coherente</w:t>
            </w:r>
            <w:r>
              <w:rPr>
                <w:spacing w:val="-3"/>
              </w:rPr>
              <w:t xml:space="preserve"> </w:t>
            </w:r>
            <w:r>
              <w:t>que</w:t>
            </w:r>
            <w:r>
              <w:rPr>
                <w:spacing w:val="-3"/>
              </w:rPr>
              <w:t xml:space="preserve"> </w:t>
            </w:r>
            <w:r>
              <w:t>posibilite el</w:t>
            </w:r>
            <w:r>
              <w:rPr>
                <w:spacing w:val="-2"/>
              </w:rPr>
              <w:t xml:space="preserve"> </w:t>
            </w:r>
            <w:r>
              <w:t>derecho de</w:t>
            </w:r>
            <w:r>
              <w:rPr>
                <w:spacing w:val="-1"/>
              </w:rPr>
              <w:t xml:space="preserve"> </w:t>
            </w:r>
            <w:r>
              <w:t>estudiar con seriedad y profundidad en el nivel superior.</w:t>
            </w:r>
          </w:p>
          <w:p w:rsidR="00CF0E8D" w:rsidRDefault="007F4D43">
            <w:pPr>
              <w:pStyle w:val="TableParagraph"/>
              <w:numPr>
                <w:ilvl w:val="0"/>
                <w:numId w:val="3"/>
              </w:numPr>
              <w:tabs>
                <w:tab w:val="left" w:pos="820"/>
                <w:tab w:val="left" w:pos="881"/>
              </w:tabs>
              <w:spacing w:before="8" w:line="273" w:lineRule="auto"/>
              <w:ind w:right="78"/>
              <w:jc w:val="both"/>
            </w:pPr>
            <w:r>
              <w:tab/>
              <w:t>Proponer</w:t>
            </w:r>
            <w:r>
              <w:rPr>
                <w:spacing w:val="-16"/>
              </w:rPr>
              <w:t xml:space="preserve"> </w:t>
            </w:r>
            <w:r>
              <w:t>una</w:t>
            </w:r>
            <w:r>
              <w:rPr>
                <w:spacing w:val="-15"/>
              </w:rPr>
              <w:t xml:space="preserve"> </w:t>
            </w:r>
            <w:r>
              <w:t>línea</w:t>
            </w:r>
            <w:r>
              <w:rPr>
                <w:spacing w:val="-15"/>
              </w:rPr>
              <w:t xml:space="preserve"> </w:t>
            </w:r>
            <w:r>
              <w:t>de</w:t>
            </w:r>
            <w:r>
              <w:rPr>
                <w:spacing w:val="-16"/>
              </w:rPr>
              <w:t xml:space="preserve"> </w:t>
            </w:r>
            <w:r>
              <w:t>análisis</w:t>
            </w:r>
            <w:r>
              <w:rPr>
                <w:spacing w:val="-14"/>
              </w:rPr>
              <w:t xml:space="preserve"> </w:t>
            </w:r>
            <w:r>
              <w:t>y</w:t>
            </w:r>
            <w:r>
              <w:rPr>
                <w:spacing w:val="-16"/>
              </w:rPr>
              <w:t xml:space="preserve"> </w:t>
            </w:r>
            <w:r>
              <w:t>debate</w:t>
            </w:r>
            <w:r>
              <w:rPr>
                <w:spacing w:val="-14"/>
              </w:rPr>
              <w:t xml:space="preserve"> </w:t>
            </w:r>
            <w:r>
              <w:t>permanente</w:t>
            </w:r>
            <w:r>
              <w:rPr>
                <w:spacing w:val="-14"/>
              </w:rPr>
              <w:t xml:space="preserve"> </w:t>
            </w:r>
            <w:r>
              <w:t>acerca</w:t>
            </w:r>
            <w:r>
              <w:rPr>
                <w:spacing w:val="-16"/>
              </w:rPr>
              <w:t xml:space="preserve"> </w:t>
            </w:r>
            <w:r>
              <w:t>del</w:t>
            </w:r>
            <w:r>
              <w:rPr>
                <w:spacing w:val="-14"/>
              </w:rPr>
              <w:t xml:space="preserve"> </w:t>
            </w:r>
            <w:r>
              <w:t>campo</w:t>
            </w:r>
            <w:r>
              <w:rPr>
                <w:spacing w:val="-16"/>
              </w:rPr>
              <w:t xml:space="preserve"> </w:t>
            </w:r>
            <w:r>
              <w:t>de</w:t>
            </w:r>
            <w:r>
              <w:rPr>
                <w:spacing w:val="-14"/>
              </w:rPr>
              <w:t xml:space="preserve"> </w:t>
            </w:r>
            <w:r>
              <w:t>historia de la educación que someta la discusión las diferentes perspectivas que configuración del campo.</w:t>
            </w:r>
          </w:p>
          <w:p w:rsidR="00CF0E8D" w:rsidRDefault="007F4D43">
            <w:pPr>
              <w:pStyle w:val="TableParagraph"/>
              <w:spacing w:before="239"/>
              <w:ind w:left="460"/>
              <w:rPr>
                <w:b/>
              </w:rPr>
            </w:pPr>
            <w:r>
              <w:rPr>
                <w:b/>
                <w:spacing w:val="-2"/>
              </w:rPr>
              <w:t>Objetivos:</w:t>
            </w:r>
          </w:p>
          <w:p w:rsidR="00CF0E8D" w:rsidRDefault="00CF0E8D">
            <w:pPr>
              <w:pStyle w:val="TableParagraph"/>
              <w:spacing w:before="29"/>
            </w:pPr>
          </w:p>
          <w:p w:rsidR="00CF0E8D" w:rsidRDefault="007F4D43">
            <w:pPr>
              <w:pStyle w:val="TableParagraph"/>
              <w:numPr>
                <w:ilvl w:val="0"/>
                <w:numId w:val="3"/>
              </w:numPr>
              <w:tabs>
                <w:tab w:val="left" w:pos="820"/>
              </w:tabs>
              <w:spacing w:before="1" w:line="271" w:lineRule="auto"/>
              <w:ind w:right="81"/>
              <w:jc w:val="both"/>
            </w:pPr>
            <w:r>
              <w:t>Reflexionar sobre el valor de la Historia de la Educación como fundamento para el análisis e intervención en la educación actual.</w:t>
            </w:r>
          </w:p>
          <w:p w:rsidR="00CF0E8D" w:rsidRDefault="007F4D43">
            <w:pPr>
              <w:pStyle w:val="TableParagraph"/>
              <w:numPr>
                <w:ilvl w:val="0"/>
                <w:numId w:val="3"/>
              </w:numPr>
              <w:tabs>
                <w:tab w:val="left" w:pos="820"/>
              </w:tabs>
              <w:spacing w:before="4" w:line="273" w:lineRule="auto"/>
              <w:ind w:right="79"/>
              <w:jc w:val="both"/>
            </w:pPr>
            <w:r>
              <w:t xml:space="preserve">Adquirir hábitos de reflexión sobre los fundamentos de toda teoría y práctica </w:t>
            </w:r>
            <w:r>
              <w:rPr>
                <w:spacing w:val="-2"/>
              </w:rPr>
              <w:t>educativa.</w:t>
            </w:r>
          </w:p>
          <w:p w:rsidR="00CF0E8D" w:rsidRDefault="007F4D43">
            <w:pPr>
              <w:pStyle w:val="TableParagraph"/>
              <w:numPr>
                <w:ilvl w:val="0"/>
                <w:numId w:val="3"/>
              </w:numPr>
              <w:tabs>
                <w:tab w:val="left" w:pos="820"/>
              </w:tabs>
              <w:spacing w:before="2" w:line="276" w:lineRule="auto"/>
              <w:ind w:right="80"/>
              <w:jc w:val="both"/>
            </w:pPr>
            <w:r>
              <w:t>Ejercitar</w:t>
            </w:r>
            <w:r>
              <w:rPr>
                <w:spacing w:val="-4"/>
              </w:rPr>
              <w:t xml:space="preserve"> </w:t>
            </w:r>
            <w:r>
              <w:t>hábitos</w:t>
            </w:r>
            <w:r>
              <w:rPr>
                <w:spacing w:val="-5"/>
              </w:rPr>
              <w:t xml:space="preserve"> </w:t>
            </w:r>
            <w:r>
              <w:t>de</w:t>
            </w:r>
            <w:r>
              <w:rPr>
                <w:spacing w:val="-8"/>
              </w:rPr>
              <w:t xml:space="preserve"> </w:t>
            </w:r>
            <w:r>
              <w:t>trabajo</w:t>
            </w:r>
            <w:r>
              <w:rPr>
                <w:spacing w:val="-5"/>
              </w:rPr>
              <w:t xml:space="preserve"> </w:t>
            </w:r>
            <w:r>
              <w:t>intelectual,</w:t>
            </w:r>
            <w:r>
              <w:rPr>
                <w:spacing w:val="-4"/>
              </w:rPr>
              <w:t xml:space="preserve"> </w:t>
            </w:r>
            <w:r>
              <w:t>en</w:t>
            </w:r>
            <w:r>
              <w:rPr>
                <w:spacing w:val="-8"/>
              </w:rPr>
              <w:t xml:space="preserve"> </w:t>
            </w:r>
            <w:r>
              <w:t>la</w:t>
            </w:r>
            <w:r>
              <w:rPr>
                <w:spacing w:val="-5"/>
              </w:rPr>
              <w:t xml:space="preserve"> </w:t>
            </w:r>
            <w:r>
              <w:t>búsqueda</w:t>
            </w:r>
            <w:r>
              <w:rPr>
                <w:spacing w:val="-5"/>
              </w:rPr>
              <w:t xml:space="preserve"> </w:t>
            </w:r>
            <w:r>
              <w:t>y</w:t>
            </w:r>
            <w:r>
              <w:rPr>
                <w:spacing w:val="-7"/>
              </w:rPr>
              <w:t xml:space="preserve"> </w:t>
            </w:r>
            <w:r>
              <w:t>lectura</w:t>
            </w:r>
            <w:r>
              <w:rPr>
                <w:spacing w:val="-2"/>
              </w:rPr>
              <w:t xml:space="preserve"> </w:t>
            </w:r>
            <w:r>
              <w:t>de</w:t>
            </w:r>
            <w:r>
              <w:rPr>
                <w:spacing w:val="-8"/>
              </w:rPr>
              <w:t xml:space="preserve"> </w:t>
            </w:r>
            <w:r>
              <w:t>bibliografía,</w:t>
            </w:r>
            <w:r>
              <w:rPr>
                <w:spacing w:val="-4"/>
              </w:rPr>
              <w:t xml:space="preserve"> </w:t>
            </w:r>
            <w:r>
              <w:t xml:space="preserve">la formulación y contraste de preguntas e hipótesis, la argumentación en la articulación de perspectivas teóricas y evidencias empíricas, y la escritura </w:t>
            </w:r>
            <w:r>
              <w:rPr>
                <w:spacing w:val="-2"/>
              </w:rPr>
              <w:t>académica.</w:t>
            </w:r>
          </w:p>
          <w:p w:rsidR="00CF0E8D" w:rsidRDefault="007F4D43">
            <w:pPr>
              <w:pStyle w:val="TableParagraph"/>
              <w:numPr>
                <w:ilvl w:val="0"/>
                <w:numId w:val="3"/>
              </w:numPr>
              <w:tabs>
                <w:tab w:val="left" w:pos="819"/>
              </w:tabs>
              <w:spacing w:line="265" w:lineRule="exact"/>
              <w:ind w:left="819" w:hanging="359"/>
              <w:jc w:val="both"/>
            </w:pPr>
            <w:r>
              <w:t>Iniciar</w:t>
            </w:r>
            <w:r>
              <w:rPr>
                <w:spacing w:val="-5"/>
              </w:rPr>
              <w:t xml:space="preserve"> </w:t>
            </w:r>
            <w:r>
              <w:t>una</w:t>
            </w:r>
            <w:r>
              <w:rPr>
                <w:spacing w:val="-5"/>
              </w:rPr>
              <w:t xml:space="preserve"> </w:t>
            </w:r>
            <w:r>
              <w:t>actitud</w:t>
            </w:r>
            <w:r>
              <w:rPr>
                <w:spacing w:val="-6"/>
              </w:rPr>
              <w:t xml:space="preserve"> </w:t>
            </w:r>
            <w:r>
              <w:t>crítica</w:t>
            </w:r>
            <w:r>
              <w:rPr>
                <w:spacing w:val="-3"/>
              </w:rPr>
              <w:t xml:space="preserve"> </w:t>
            </w:r>
            <w:r>
              <w:t>frente</w:t>
            </w:r>
            <w:r>
              <w:rPr>
                <w:spacing w:val="-4"/>
              </w:rPr>
              <w:t xml:space="preserve"> </w:t>
            </w:r>
            <w:r>
              <w:t>al</w:t>
            </w:r>
            <w:r>
              <w:rPr>
                <w:spacing w:val="-5"/>
              </w:rPr>
              <w:t xml:space="preserve"> </w:t>
            </w:r>
            <w:r>
              <w:t>mensaje</w:t>
            </w:r>
            <w:r>
              <w:rPr>
                <w:spacing w:val="-4"/>
              </w:rPr>
              <w:t xml:space="preserve"> </w:t>
            </w:r>
            <w:r>
              <w:t>de</w:t>
            </w:r>
            <w:r>
              <w:rPr>
                <w:spacing w:val="-5"/>
              </w:rPr>
              <w:t xml:space="preserve"> </w:t>
            </w:r>
            <w:r>
              <w:t>las</w:t>
            </w:r>
            <w:r>
              <w:rPr>
                <w:spacing w:val="-5"/>
              </w:rPr>
              <w:t xml:space="preserve"> </w:t>
            </w:r>
            <w:r>
              <w:t>fuentes</w:t>
            </w:r>
            <w:r>
              <w:rPr>
                <w:spacing w:val="-6"/>
              </w:rPr>
              <w:t xml:space="preserve"> </w:t>
            </w:r>
            <w:r>
              <w:t>y</w:t>
            </w:r>
            <w:r>
              <w:rPr>
                <w:spacing w:val="-5"/>
              </w:rPr>
              <w:t xml:space="preserve"> </w:t>
            </w:r>
            <w:r>
              <w:t>la</w:t>
            </w:r>
            <w:r>
              <w:rPr>
                <w:spacing w:val="-3"/>
              </w:rPr>
              <w:t xml:space="preserve"> </w:t>
            </w:r>
            <w:r>
              <w:rPr>
                <w:spacing w:val="-2"/>
              </w:rPr>
              <w:t>bibliografía.</w:t>
            </w:r>
          </w:p>
          <w:p w:rsidR="00CF0E8D" w:rsidRDefault="007F4D43">
            <w:pPr>
              <w:pStyle w:val="TableParagraph"/>
              <w:numPr>
                <w:ilvl w:val="0"/>
                <w:numId w:val="3"/>
              </w:numPr>
              <w:tabs>
                <w:tab w:val="left" w:pos="820"/>
              </w:tabs>
              <w:spacing w:before="36" w:line="273" w:lineRule="auto"/>
              <w:ind w:right="81"/>
              <w:jc w:val="both"/>
            </w:pPr>
            <w:r>
              <w:t>Ubicar y describir los momentos más destacados de la Historia de la Educación de los periodos abordados.</w:t>
            </w:r>
          </w:p>
          <w:p w:rsidR="00CF0E8D" w:rsidRDefault="007F4D43">
            <w:pPr>
              <w:pStyle w:val="TableParagraph"/>
              <w:numPr>
                <w:ilvl w:val="0"/>
                <w:numId w:val="3"/>
              </w:numPr>
              <w:tabs>
                <w:tab w:val="left" w:pos="820"/>
              </w:tabs>
              <w:spacing w:before="2" w:line="271" w:lineRule="auto"/>
              <w:ind w:right="87"/>
              <w:jc w:val="both"/>
            </w:pPr>
            <w:r>
              <w:t>Reconocer e interpretar las relaciones entre los factores sociales, políticos, religiosos y económicos y su gravitación en el quehacer educativo.</w:t>
            </w:r>
          </w:p>
        </w:tc>
      </w:tr>
    </w:tbl>
    <w:p w:rsidR="00CF0E8D" w:rsidRDefault="00CF0E8D">
      <w:pPr>
        <w:spacing w:line="271" w:lineRule="auto"/>
        <w:jc w:val="both"/>
        <w:sectPr w:rsidR="00CF0E8D">
          <w:pgSz w:w="11910" w:h="16840"/>
          <w:pgMar w:top="1400" w:right="1280" w:bottom="280" w:left="1340" w:header="720" w:footer="720" w:gutter="0"/>
          <w:cols w:space="720"/>
        </w:sectPr>
      </w:pPr>
    </w:p>
    <w:p w:rsidR="00CF0E8D" w:rsidRDefault="00CF0E8D">
      <w:pPr>
        <w:pStyle w:val="Textoindependiente"/>
        <w:spacing w:before="3"/>
        <w:rPr>
          <w:sz w:val="2"/>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2"/>
      </w:tblGrid>
      <w:tr w:rsidR="00CF0E8D">
        <w:trPr>
          <w:trHeight w:val="1329"/>
        </w:trPr>
        <w:tc>
          <w:tcPr>
            <w:tcW w:w="8822" w:type="dxa"/>
          </w:tcPr>
          <w:p w:rsidR="00CF0E8D" w:rsidRDefault="007F4D43">
            <w:pPr>
              <w:pStyle w:val="TableParagraph"/>
              <w:numPr>
                <w:ilvl w:val="0"/>
                <w:numId w:val="2"/>
              </w:numPr>
              <w:tabs>
                <w:tab w:val="left" w:pos="820"/>
              </w:tabs>
              <w:spacing w:before="98" w:line="273" w:lineRule="auto"/>
              <w:ind w:right="82"/>
              <w:jc w:val="both"/>
            </w:pPr>
            <w:r>
              <w:t>Practicar habilidades comunicacionales tanto escritas como orales; así como participar de</w:t>
            </w:r>
            <w:r>
              <w:rPr>
                <w:spacing w:val="-4"/>
              </w:rPr>
              <w:t xml:space="preserve"> </w:t>
            </w:r>
            <w:r>
              <w:t>experiencias</w:t>
            </w:r>
            <w:r>
              <w:rPr>
                <w:spacing w:val="-1"/>
              </w:rPr>
              <w:t xml:space="preserve"> </w:t>
            </w:r>
            <w:r>
              <w:t>con</w:t>
            </w:r>
            <w:r>
              <w:rPr>
                <w:spacing w:val="-4"/>
              </w:rPr>
              <w:t xml:space="preserve"> </w:t>
            </w:r>
            <w:r>
              <w:t>modalidad</w:t>
            </w:r>
            <w:r>
              <w:rPr>
                <w:spacing w:val="-1"/>
              </w:rPr>
              <w:t xml:space="preserve"> </w:t>
            </w:r>
            <w:r>
              <w:t>virtual,</w:t>
            </w:r>
            <w:r>
              <w:rPr>
                <w:spacing w:val="-2"/>
              </w:rPr>
              <w:t xml:space="preserve"> </w:t>
            </w:r>
            <w:r>
              <w:t>que</w:t>
            </w:r>
            <w:r>
              <w:rPr>
                <w:spacing w:val="-2"/>
              </w:rPr>
              <w:t xml:space="preserve"> </w:t>
            </w:r>
            <w:r>
              <w:t>permitan</w:t>
            </w:r>
            <w:r>
              <w:rPr>
                <w:spacing w:val="-2"/>
              </w:rPr>
              <w:t xml:space="preserve"> </w:t>
            </w:r>
            <w:r>
              <w:t>incorporar nuevas herramientas a fin de promover la progresiva mejora del aprendizaje</w:t>
            </w:r>
          </w:p>
        </w:tc>
      </w:tr>
    </w:tbl>
    <w:p w:rsidR="00CF0E8D" w:rsidRDefault="00CF0E8D">
      <w:pPr>
        <w:pStyle w:val="Textoindependiente"/>
        <w:rPr>
          <w:sz w:val="20"/>
        </w:rPr>
      </w:pPr>
    </w:p>
    <w:p w:rsidR="00CF0E8D" w:rsidRDefault="00CF0E8D">
      <w:pPr>
        <w:pStyle w:val="Textoindependiente"/>
        <w:rPr>
          <w:sz w:val="20"/>
        </w:rPr>
      </w:pPr>
    </w:p>
    <w:p w:rsidR="00CF0E8D" w:rsidRDefault="00CF0E8D">
      <w:pPr>
        <w:pStyle w:val="Textoindependiente"/>
        <w:spacing w:before="80"/>
        <w:rPr>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2"/>
      </w:tblGrid>
      <w:tr w:rsidR="00CF0E8D">
        <w:trPr>
          <w:trHeight w:val="971"/>
        </w:trPr>
        <w:tc>
          <w:tcPr>
            <w:tcW w:w="8822" w:type="dxa"/>
            <w:shd w:val="clear" w:color="auto" w:fill="E7E6E6"/>
          </w:tcPr>
          <w:p w:rsidR="00CF0E8D" w:rsidRDefault="00CF0E8D">
            <w:pPr>
              <w:pStyle w:val="TableParagraph"/>
              <w:spacing w:before="82"/>
            </w:pPr>
          </w:p>
          <w:p w:rsidR="00CF0E8D" w:rsidRDefault="007F4D43">
            <w:pPr>
              <w:pStyle w:val="TableParagraph"/>
              <w:ind w:left="100"/>
              <w:rPr>
                <w:b/>
              </w:rPr>
            </w:pPr>
            <w:r>
              <w:rPr>
                <w:b/>
                <w:spacing w:val="-2"/>
              </w:rPr>
              <w:t>Contenidos</w:t>
            </w:r>
          </w:p>
        </w:tc>
      </w:tr>
      <w:tr w:rsidR="00CF0E8D">
        <w:trPr>
          <w:trHeight w:val="10748"/>
        </w:trPr>
        <w:tc>
          <w:tcPr>
            <w:tcW w:w="8822" w:type="dxa"/>
          </w:tcPr>
          <w:p w:rsidR="00CF0E8D" w:rsidRDefault="00CF0E8D">
            <w:pPr>
              <w:pStyle w:val="TableParagraph"/>
              <w:spacing w:before="66"/>
            </w:pPr>
          </w:p>
          <w:p w:rsidR="00CF0E8D" w:rsidRDefault="007F4D43">
            <w:pPr>
              <w:pStyle w:val="TableParagraph"/>
              <w:spacing w:line="276" w:lineRule="auto"/>
              <w:ind w:left="100" w:right="79"/>
              <w:jc w:val="both"/>
            </w:pPr>
            <w:r>
              <w:rPr>
                <w:b/>
              </w:rPr>
              <w:t xml:space="preserve">Eje 1: Historia e historia(s) de la educación: debates y perspectivas. </w:t>
            </w:r>
            <w:r>
              <w:t>La historia de la Educación como disciplina. La historia de la educación. Autonomía y dependencia de la historia</w:t>
            </w:r>
            <w:r>
              <w:rPr>
                <w:spacing w:val="-1"/>
              </w:rPr>
              <w:t xml:space="preserve"> </w:t>
            </w:r>
            <w:r>
              <w:t>de</w:t>
            </w:r>
            <w:r>
              <w:rPr>
                <w:spacing w:val="-1"/>
              </w:rPr>
              <w:t xml:space="preserve"> </w:t>
            </w:r>
            <w:r>
              <w:t>la educación. Objeto de</w:t>
            </w:r>
            <w:r>
              <w:rPr>
                <w:spacing w:val="-1"/>
              </w:rPr>
              <w:t xml:space="preserve"> </w:t>
            </w:r>
            <w:r>
              <w:t>estudio. Cuestión epistemológica. Nuevas y viejas tendencias. Las mujeres en la historia de la educación.</w:t>
            </w:r>
          </w:p>
          <w:p w:rsidR="00CF0E8D" w:rsidRDefault="007F4D43">
            <w:pPr>
              <w:pStyle w:val="TableParagraph"/>
              <w:spacing w:before="241" w:line="276" w:lineRule="auto"/>
              <w:ind w:left="100" w:right="79"/>
              <w:jc w:val="both"/>
            </w:pPr>
            <w:r>
              <w:rPr>
                <w:b/>
              </w:rPr>
              <w:t>Eje</w:t>
            </w:r>
            <w:r>
              <w:rPr>
                <w:b/>
                <w:spacing w:val="-12"/>
              </w:rPr>
              <w:t xml:space="preserve"> </w:t>
            </w:r>
            <w:r>
              <w:rPr>
                <w:b/>
              </w:rPr>
              <w:t>2:</w:t>
            </w:r>
            <w:r>
              <w:rPr>
                <w:b/>
                <w:spacing w:val="-11"/>
              </w:rPr>
              <w:t xml:space="preserve"> </w:t>
            </w:r>
            <w:r>
              <w:rPr>
                <w:b/>
              </w:rPr>
              <w:t>De</w:t>
            </w:r>
            <w:r>
              <w:rPr>
                <w:b/>
                <w:spacing w:val="-15"/>
              </w:rPr>
              <w:t xml:space="preserve"> </w:t>
            </w:r>
            <w:r>
              <w:rPr>
                <w:b/>
              </w:rPr>
              <w:t>la</w:t>
            </w:r>
            <w:r>
              <w:rPr>
                <w:b/>
                <w:spacing w:val="-15"/>
              </w:rPr>
              <w:t xml:space="preserve"> </w:t>
            </w:r>
            <w:r>
              <w:rPr>
                <w:b/>
              </w:rPr>
              <w:t>construcción</w:t>
            </w:r>
            <w:r>
              <w:rPr>
                <w:b/>
                <w:spacing w:val="-12"/>
              </w:rPr>
              <w:t xml:space="preserve"> </w:t>
            </w:r>
            <w:r>
              <w:rPr>
                <w:b/>
              </w:rPr>
              <w:t>del</w:t>
            </w:r>
            <w:r>
              <w:rPr>
                <w:b/>
                <w:spacing w:val="-13"/>
              </w:rPr>
              <w:t xml:space="preserve"> </w:t>
            </w:r>
            <w:r>
              <w:rPr>
                <w:b/>
              </w:rPr>
              <w:t>monopolio</w:t>
            </w:r>
            <w:r>
              <w:rPr>
                <w:b/>
                <w:spacing w:val="-15"/>
              </w:rPr>
              <w:t xml:space="preserve"> </w:t>
            </w:r>
            <w:r>
              <w:rPr>
                <w:b/>
              </w:rPr>
              <w:t>educativo</w:t>
            </w:r>
            <w:r>
              <w:rPr>
                <w:b/>
                <w:spacing w:val="-12"/>
              </w:rPr>
              <w:t xml:space="preserve"> </w:t>
            </w:r>
            <w:r>
              <w:rPr>
                <w:b/>
              </w:rPr>
              <w:t>eclesiástico</w:t>
            </w:r>
            <w:r>
              <w:rPr>
                <w:b/>
                <w:spacing w:val="-13"/>
              </w:rPr>
              <w:t xml:space="preserve"> </w:t>
            </w:r>
            <w:r>
              <w:rPr>
                <w:b/>
              </w:rPr>
              <w:t>a</w:t>
            </w:r>
            <w:r>
              <w:rPr>
                <w:b/>
                <w:spacing w:val="-15"/>
              </w:rPr>
              <w:t xml:space="preserve"> </w:t>
            </w:r>
            <w:r>
              <w:rPr>
                <w:b/>
              </w:rPr>
              <w:t>la</w:t>
            </w:r>
            <w:r>
              <w:rPr>
                <w:b/>
                <w:spacing w:val="-15"/>
              </w:rPr>
              <w:t xml:space="preserve"> </w:t>
            </w:r>
            <w:r>
              <w:rPr>
                <w:b/>
              </w:rPr>
              <w:t xml:space="preserve">reconfiguración del mundo burgués. </w:t>
            </w:r>
            <w:r>
              <w:t>La educación en la edad media. Contexto social, político y económico. (siglo V al XV aproximadamente) Saberes y prácticas educativas.La Patrística. El mundo de los tres órdenes y la organización feudal: señoríos y ciudades medievales</w:t>
            </w:r>
            <w:r>
              <w:rPr>
                <w:spacing w:val="-5"/>
              </w:rPr>
              <w:t xml:space="preserve"> </w:t>
            </w:r>
            <w:r>
              <w:t>en</w:t>
            </w:r>
            <w:r>
              <w:rPr>
                <w:spacing w:val="-5"/>
              </w:rPr>
              <w:t xml:space="preserve"> </w:t>
            </w:r>
            <w:r>
              <w:t>un</w:t>
            </w:r>
            <w:r>
              <w:rPr>
                <w:spacing w:val="-5"/>
              </w:rPr>
              <w:t xml:space="preserve"> </w:t>
            </w:r>
            <w:r>
              <w:t>mundo</w:t>
            </w:r>
            <w:r>
              <w:rPr>
                <w:spacing w:val="-5"/>
              </w:rPr>
              <w:t xml:space="preserve"> </w:t>
            </w:r>
            <w:r>
              <w:t>representado</w:t>
            </w:r>
            <w:r>
              <w:rPr>
                <w:spacing w:val="-5"/>
              </w:rPr>
              <w:t xml:space="preserve"> </w:t>
            </w:r>
            <w:r>
              <w:t>como</w:t>
            </w:r>
            <w:r>
              <w:rPr>
                <w:spacing w:val="-5"/>
              </w:rPr>
              <w:t xml:space="preserve"> </w:t>
            </w:r>
            <w:r>
              <w:t>unitario,</w:t>
            </w:r>
            <w:r>
              <w:rPr>
                <w:spacing w:val="-4"/>
              </w:rPr>
              <w:t xml:space="preserve"> </w:t>
            </w:r>
            <w:r>
              <w:t>sagrado</w:t>
            </w:r>
            <w:r>
              <w:rPr>
                <w:spacing w:val="-7"/>
              </w:rPr>
              <w:t xml:space="preserve"> </w:t>
            </w:r>
            <w:r>
              <w:t>e</w:t>
            </w:r>
            <w:r>
              <w:rPr>
                <w:spacing w:val="-5"/>
              </w:rPr>
              <w:t xml:space="preserve"> </w:t>
            </w:r>
            <w:r>
              <w:t>inmutable.</w:t>
            </w:r>
            <w:r>
              <w:rPr>
                <w:spacing w:val="-4"/>
              </w:rPr>
              <w:t xml:space="preserve"> </w:t>
            </w:r>
            <w:r>
              <w:t>Los</w:t>
            </w:r>
            <w:r>
              <w:rPr>
                <w:spacing w:val="-5"/>
              </w:rPr>
              <w:t xml:space="preserve"> </w:t>
            </w:r>
            <w:r>
              <w:t>saberes y prácticas educativas de la Iglesia: el monasterio y la “conservación” de conocimiento, las</w:t>
            </w:r>
            <w:r>
              <w:rPr>
                <w:spacing w:val="-11"/>
              </w:rPr>
              <w:t xml:space="preserve"> </w:t>
            </w:r>
            <w:r>
              <w:t>Escuelas</w:t>
            </w:r>
            <w:r>
              <w:rPr>
                <w:spacing w:val="-11"/>
              </w:rPr>
              <w:t xml:space="preserve"> </w:t>
            </w:r>
            <w:r>
              <w:t>Catedralicias</w:t>
            </w:r>
            <w:r>
              <w:rPr>
                <w:spacing w:val="-11"/>
              </w:rPr>
              <w:t xml:space="preserve"> </w:t>
            </w:r>
            <w:r>
              <w:t>y</w:t>
            </w:r>
            <w:r>
              <w:rPr>
                <w:spacing w:val="-13"/>
              </w:rPr>
              <w:t xml:space="preserve"> </w:t>
            </w:r>
            <w:r>
              <w:t>las</w:t>
            </w:r>
            <w:r>
              <w:rPr>
                <w:spacing w:val="-11"/>
              </w:rPr>
              <w:t xml:space="preserve"> </w:t>
            </w:r>
            <w:r>
              <w:t>“artes”</w:t>
            </w:r>
            <w:r>
              <w:rPr>
                <w:spacing w:val="-13"/>
              </w:rPr>
              <w:t xml:space="preserve"> </w:t>
            </w:r>
            <w:r>
              <w:t>de</w:t>
            </w:r>
            <w:r>
              <w:rPr>
                <w:spacing w:val="-12"/>
              </w:rPr>
              <w:t xml:space="preserve"> </w:t>
            </w:r>
            <w:r>
              <w:t>la</w:t>
            </w:r>
            <w:r>
              <w:rPr>
                <w:spacing w:val="-11"/>
              </w:rPr>
              <w:t xml:space="preserve"> </w:t>
            </w:r>
            <w:r>
              <w:t>verdad</w:t>
            </w:r>
            <w:r>
              <w:rPr>
                <w:spacing w:val="-12"/>
              </w:rPr>
              <w:t xml:space="preserve"> </w:t>
            </w:r>
            <w:r>
              <w:t>revelada</w:t>
            </w:r>
            <w:r>
              <w:rPr>
                <w:spacing w:val="-11"/>
              </w:rPr>
              <w:t xml:space="preserve"> </w:t>
            </w:r>
            <w:r>
              <w:t>(Trívium</w:t>
            </w:r>
            <w:r>
              <w:rPr>
                <w:spacing w:val="-10"/>
              </w:rPr>
              <w:t xml:space="preserve"> </w:t>
            </w:r>
            <w:r>
              <w:t>y</w:t>
            </w:r>
            <w:r>
              <w:rPr>
                <w:spacing w:val="-13"/>
              </w:rPr>
              <w:t xml:space="preserve"> </w:t>
            </w:r>
            <w:r>
              <w:t>Quadrivium).</w:t>
            </w:r>
            <w:r>
              <w:rPr>
                <w:spacing w:val="-6"/>
              </w:rPr>
              <w:t xml:space="preserve"> </w:t>
            </w:r>
            <w:r>
              <w:t>Los saberes y las prácticas educativas de los caballeros: el entrenamiento del cuerpo. Mujeres: Educación y concepción en la edad media. Hacia la corporativizarían de los saberes</w:t>
            </w:r>
            <w:r>
              <w:rPr>
                <w:spacing w:val="-5"/>
              </w:rPr>
              <w:t xml:space="preserve"> </w:t>
            </w:r>
            <w:r>
              <w:t>y</w:t>
            </w:r>
            <w:r>
              <w:rPr>
                <w:spacing w:val="-5"/>
              </w:rPr>
              <w:t xml:space="preserve"> </w:t>
            </w:r>
            <w:r>
              <w:t>prácticas:</w:t>
            </w:r>
            <w:r>
              <w:rPr>
                <w:spacing w:val="-4"/>
              </w:rPr>
              <w:t xml:space="preserve"> </w:t>
            </w:r>
            <w:r>
              <w:t>tiempo,</w:t>
            </w:r>
            <w:r>
              <w:rPr>
                <w:spacing w:val="-4"/>
              </w:rPr>
              <w:t xml:space="preserve"> </w:t>
            </w:r>
            <w:r>
              <w:t>espacio</w:t>
            </w:r>
            <w:r>
              <w:rPr>
                <w:spacing w:val="-3"/>
              </w:rPr>
              <w:t xml:space="preserve"> </w:t>
            </w:r>
            <w:r>
              <w:t>y</w:t>
            </w:r>
            <w:r>
              <w:rPr>
                <w:spacing w:val="-7"/>
              </w:rPr>
              <w:t xml:space="preserve"> </w:t>
            </w:r>
            <w:r>
              <w:t>saberes</w:t>
            </w:r>
            <w:r>
              <w:rPr>
                <w:spacing w:val="-3"/>
              </w:rPr>
              <w:t xml:space="preserve"> </w:t>
            </w:r>
            <w:r>
              <w:t>en</w:t>
            </w:r>
            <w:r>
              <w:rPr>
                <w:spacing w:val="-5"/>
              </w:rPr>
              <w:t xml:space="preserve"> </w:t>
            </w:r>
            <w:r>
              <w:t>las</w:t>
            </w:r>
            <w:r>
              <w:rPr>
                <w:spacing w:val="-5"/>
              </w:rPr>
              <w:t xml:space="preserve"> </w:t>
            </w:r>
            <w:r>
              <w:t>universidades</w:t>
            </w:r>
            <w:r>
              <w:rPr>
                <w:spacing w:val="-5"/>
              </w:rPr>
              <w:t xml:space="preserve"> </w:t>
            </w:r>
            <w:r>
              <w:t>medievales</w:t>
            </w:r>
            <w:r>
              <w:rPr>
                <w:spacing w:val="-3"/>
              </w:rPr>
              <w:t xml:space="preserve"> </w:t>
            </w:r>
            <w:r>
              <w:t>y</w:t>
            </w:r>
            <w:r>
              <w:rPr>
                <w:spacing w:val="-4"/>
              </w:rPr>
              <w:t xml:space="preserve"> </w:t>
            </w:r>
            <w:r>
              <w:t>en</w:t>
            </w:r>
            <w:r>
              <w:rPr>
                <w:spacing w:val="-3"/>
              </w:rPr>
              <w:t xml:space="preserve"> </w:t>
            </w:r>
            <w:r>
              <w:t>los gremios artesanales. Método de la Escolástica.</w:t>
            </w:r>
          </w:p>
          <w:p w:rsidR="00CF0E8D" w:rsidRDefault="007F4D43">
            <w:pPr>
              <w:pStyle w:val="TableParagraph"/>
              <w:spacing w:before="239" w:line="276" w:lineRule="auto"/>
              <w:ind w:left="100" w:right="80"/>
              <w:jc w:val="both"/>
            </w:pPr>
            <w:r>
              <w:rPr>
                <w:b/>
              </w:rPr>
              <w:t xml:space="preserve">Eje 3: El proyecto educativo de la Modernidad, nuevos conocimientos y masificación de la educación. El triunfo de la “forma” escolar. </w:t>
            </w:r>
            <w:r>
              <w:t>La Educación en la Modernidad. Contexto social político y económico (siglo XV al XVII aproximadamente) Las ideas y prácticas educativas del Ethos Moderno. El pensamiento humanista Y Renacentista. Las</w:t>
            </w:r>
            <w:r>
              <w:rPr>
                <w:spacing w:val="-2"/>
              </w:rPr>
              <w:t xml:space="preserve"> </w:t>
            </w:r>
            <w:r>
              <w:t>ideas</w:t>
            </w:r>
            <w:r>
              <w:rPr>
                <w:spacing w:val="-4"/>
              </w:rPr>
              <w:t xml:space="preserve"> </w:t>
            </w:r>
            <w:r>
              <w:t>educativas de Erasmo</w:t>
            </w:r>
            <w:r>
              <w:rPr>
                <w:spacing w:val="-1"/>
              </w:rPr>
              <w:t xml:space="preserve"> </w:t>
            </w:r>
            <w:r>
              <w:t>de Rotterdam,</w:t>
            </w:r>
            <w:r>
              <w:rPr>
                <w:spacing w:val="-3"/>
              </w:rPr>
              <w:t xml:space="preserve"> </w:t>
            </w:r>
            <w:r>
              <w:t>Tomás</w:t>
            </w:r>
            <w:r>
              <w:rPr>
                <w:spacing w:val="-2"/>
              </w:rPr>
              <w:t xml:space="preserve"> </w:t>
            </w:r>
            <w:r>
              <w:t>Moro y</w:t>
            </w:r>
            <w:r>
              <w:rPr>
                <w:spacing w:val="-2"/>
              </w:rPr>
              <w:t xml:space="preserve"> </w:t>
            </w:r>
            <w:r>
              <w:t>Rabelais y Montaigne. Las escuelas del humanismo. La circulación de nuevos saberes. Prácticas educativas en los sectores subalternos. El lugar de la mujer. El nuevo orden burgués versus la Santa Inquisición: nuevos saberes. Hacia la secularización del saber. La institucionalización</w:t>
            </w:r>
            <w:r>
              <w:rPr>
                <w:spacing w:val="-16"/>
              </w:rPr>
              <w:t xml:space="preserve"> </w:t>
            </w:r>
            <w:r>
              <w:t>de</w:t>
            </w:r>
            <w:r>
              <w:rPr>
                <w:spacing w:val="-15"/>
              </w:rPr>
              <w:t xml:space="preserve"> </w:t>
            </w:r>
            <w:r>
              <w:t>nuevas</w:t>
            </w:r>
            <w:r>
              <w:rPr>
                <w:spacing w:val="-15"/>
              </w:rPr>
              <w:t xml:space="preserve"> </w:t>
            </w:r>
            <w:r>
              <w:t>prácticas</w:t>
            </w:r>
            <w:r>
              <w:rPr>
                <w:spacing w:val="-16"/>
              </w:rPr>
              <w:t xml:space="preserve"> </w:t>
            </w:r>
            <w:r>
              <w:t>educativas</w:t>
            </w:r>
            <w:r>
              <w:rPr>
                <w:spacing w:val="-15"/>
              </w:rPr>
              <w:t xml:space="preserve"> </w:t>
            </w:r>
            <w:r>
              <w:t>a</w:t>
            </w:r>
            <w:r>
              <w:rPr>
                <w:spacing w:val="-15"/>
              </w:rPr>
              <w:t xml:space="preserve"> </w:t>
            </w:r>
            <w:r>
              <w:t>partir</w:t>
            </w:r>
            <w:r>
              <w:rPr>
                <w:spacing w:val="-15"/>
              </w:rPr>
              <w:t xml:space="preserve"> </w:t>
            </w:r>
            <w:r>
              <w:t>de</w:t>
            </w:r>
            <w:r>
              <w:rPr>
                <w:spacing w:val="-16"/>
              </w:rPr>
              <w:t xml:space="preserve"> </w:t>
            </w:r>
            <w:r>
              <w:t>las</w:t>
            </w:r>
            <w:r>
              <w:rPr>
                <w:spacing w:val="-15"/>
              </w:rPr>
              <w:t xml:space="preserve"> </w:t>
            </w:r>
            <w:r>
              <w:t>reformas</w:t>
            </w:r>
            <w:r>
              <w:rPr>
                <w:spacing w:val="-15"/>
              </w:rPr>
              <w:t xml:space="preserve"> </w:t>
            </w:r>
            <w:r>
              <w:t>religiosas:</w:t>
            </w:r>
            <w:r>
              <w:rPr>
                <w:spacing w:val="-16"/>
              </w:rPr>
              <w:t xml:space="preserve"> </w:t>
            </w:r>
            <w:r>
              <w:t>Las zonas reformadas. La Compañía de Jesús. Orígenes de la ciencia moderna. Los problemas del método científico. Descartes: el método, la duda, Dios, el hombre. Renovación</w:t>
            </w:r>
            <w:r>
              <w:rPr>
                <w:spacing w:val="-13"/>
              </w:rPr>
              <w:t xml:space="preserve"> </w:t>
            </w:r>
            <w:r>
              <w:t>Pedagógica.</w:t>
            </w:r>
            <w:r>
              <w:rPr>
                <w:spacing w:val="-13"/>
              </w:rPr>
              <w:t xml:space="preserve"> </w:t>
            </w:r>
            <w:r>
              <w:t>El</w:t>
            </w:r>
            <w:r>
              <w:rPr>
                <w:spacing w:val="-13"/>
              </w:rPr>
              <w:t xml:space="preserve"> </w:t>
            </w:r>
            <w:r>
              <w:t>método</w:t>
            </w:r>
            <w:r>
              <w:rPr>
                <w:spacing w:val="-12"/>
              </w:rPr>
              <w:t xml:space="preserve"> </w:t>
            </w:r>
            <w:r>
              <w:t>en</w:t>
            </w:r>
            <w:r>
              <w:rPr>
                <w:spacing w:val="-13"/>
              </w:rPr>
              <w:t xml:space="preserve"> </w:t>
            </w:r>
            <w:r>
              <w:t>la</w:t>
            </w:r>
            <w:r>
              <w:rPr>
                <w:spacing w:val="-15"/>
              </w:rPr>
              <w:t xml:space="preserve"> </w:t>
            </w:r>
            <w:r>
              <w:t>pedagogía.</w:t>
            </w:r>
            <w:r>
              <w:rPr>
                <w:spacing w:val="-11"/>
              </w:rPr>
              <w:t xml:space="preserve"> </w:t>
            </w:r>
            <w:r>
              <w:t>Juan</w:t>
            </w:r>
            <w:r>
              <w:rPr>
                <w:spacing w:val="-12"/>
              </w:rPr>
              <w:t xml:space="preserve"> </w:t>
            </w:r>
            <w:r>
              <w:t>Amos</w:t>
            </w:r>
            <w:r>
              <w:rPr>
                <w:spacing w:val="-12"/>
              </w:rPr>
              <w:t xml:space="preserve"> </w:t>
            </w:r>
            <w:r>
              <w:t>Comenio</w:t>
            </w:r>
            <w:r>
              <w:rPr>
                <w:spacing w:val="-12"/>
              </w:rPr>
              <w:t xml:space="preserve"> </w:t>
            </w:r>
            <w:r>
              <w:t>y</w:t>
            </w:r>
            <w:r>
              <w:rPr>
                <w:spacing w:val="-14"/>
              </w:rPr>
              <w:t xml:space="preserve"> </w:t>
            </w:r>
            <w:r>
              <w:t>su</w:t>
            </w:r>
            <w:r>
              <w:rPr>
                <w:spacing w:val="-12"/>
              </w:rPr>
              <w:t xml:space="preserve"> </w:t>
            </w:r>
            <w:r>
              <w:t>Didáctica Magna. La conformación</w:t>
            </w:r>
            <w:r>
              <w:rPr>
                <w:spacing w:val="40"/>
              </w:rPr>
              <w:t xml:space="preserve"> </w:t>
            </w:r>
            <w:r>
              <w:t>de un campo de reflexión sobre las</w:t>
            </w:r>
            <w:r>
              <w:rPr>
                <w:spacing w:val="-2"/>
              </w:rPr>
              <w:t xml:space="preserve"> </w:t>
            </w:r>
            <w:r>
              <w:t>formas de transmisión del saber. Las ideas educativas.</w:t>
            </w:r>
          </w:p>
          <w:p w:rsidR="00CF0E8D" w:rsidRDefault="007F4D43">
            <w:pPr>
              <w:pStyle w:val="TableParagraph"/>
              <w:spacing w:before="241" w:line="276" w:lineRule="auto"/>
              <w:ind w:left="100" w:right="78"/>
              <w:jc w:val="both"/>
            </w:pPr>
            <w:r>
              <w:rPr>
                <w:b/>
              </w:rPr>
              <w:t>Eje 4: Fines de la edad moderna y principio de la contemporánea</w:t>
            </w:r>
            <w:r>
              <w:t>. Contexto social político</w:t>
            </w:r>
            <w:r>
              <w:rPr>
                <w:spacing w:val="-16"/>
              </w:rPr>
              <w:t xml:space="preserve"> </w:t>
            </w:r>
            <w:r>
              <w:t>y</w:t>
            </w:r>
            <w:r>
              <w:rPr>
                <w:spacing w:val="-15"/>
              </w:rPr>
              <w:t xml:space="preserve"> </w:t>
            </w:r>
            <w:r>
              <w:t>económico</w:t>
            </w:r>
            <w:r>
              <w:rPr>
                <w:spacing w:val="-15"/>
              </w:rPr>
              <w:t xml:space="preserve"> </w:t>
            </w:r>
            <w:r>
              <w:t>(Siglo</w:t>
            </w:r>
            <w:r>
              <w:rPr>
                <w:spacing w:val="-16"/>
              </w:rPr>
              <w:t xml:space="preserve"> </w:t>
            </w:r>
            <w:r>
              <w:t>XVIII</w:t>
            </w:r>
            <w:r>
              <w:rPr>
                <w:spacing w:val="-15"/>
              </w:rPr>
              <w:t xml:space="preserve"> </w:t>
            </w:r>
            <w:r>
              <w:t>XIX)</w:t>
            </w:r>
            <w:r>
              <w:rPr>
                <w:spacing w:val="-15"/>
              </w:rPr>
              <w:t xml:space="preserve"> </w:t>
            </w:r>
            <w:r>
              <w:t>Las</w:t>
            </w:r>
            <w:r>
              <w:rPr>
                <w:spacing w:val="-15"/>
              </w:rPr>
              <w:t xml:space="preserve"> </w:t>
            </w:r>
            <w:r>
              <w:t>revoluciones</w:t>
            </w:r>
            <w:r>
              <w:rPr>
                <w:spacing w:val="-16"/>
              </w:rPr>
              <w:t xml:space="preserve"> </w:t>
            </w:r>
            <w:r>
              <w:t>políticas:</w:t>
            </w:r>
            <w:r>
              <w:rPr>
                <w:spacing w:val="-15"/>
              </w:rPr>
              <w:t xml:space="preserve"> </w:t>
            </w:r>
            <w:r>
              <w:t>La</w:t>
            </w:r>
            <w:r>
              <w:rPr>
                <w:spacing w:val="-15"/>
              </w:rPr>
              <w:t xml:space="preserve"> </w:t>
            </w:r>
            <w:r>
              <w:t>Revolución</w:t>
            </w:r>
            <w:r>
              <w:rPr>
                <w:spacing w:val="23"/>
              </w:rPr>
              <w:t xml:space="preserve"> </w:t>
            </w:r>
            <w:r>
              <w:t>Francesa y la Revolución Inglesa: el anticipo de la construcción del consenso</w:t>
            </w:r>
            <w:r>
              <w:rPr>
                <w:spacing w:val="40"/>
              </w:rPr>
              <w:t xml:space="preserve"> </w:t>
            </w:r>
            <w:r>
              <w:t>ciudadano, la ilustración</w:t>
            </w:r>
            <w:r>
              <w:rPr>
                <w:spacing w:val="80"/>
              </w:rPr>
              <w:t xml:space="preserve"> </w:t>
            </w:r>
            <w:r>
              <w:t>y</w:t>
            </w:r>
            <w:r>
              <w:rPr>
                <w:spacing w:val="80"/>
              </w:rPr>
              <w:t xml:space="preserve"> </w:t>
            </w:r>
            <w:r>
              <w:t>el</w:t>
            </w:r>
            <w:r>
              <w:rPr>
                <w:spacing w:val="80"/>
              </w:rPr>
              <w:t xml:space="preserve"> </w:t>
            </w:r>
            <w:r>
              <w:t>movimiento</w:t>
            </w:r>
            <w:r>
              <w:rPr>
                <w:spacing w:val="80"/>
              </w:rPr>
              <w:t xml:space="preserve"> </w:t>
            </w:r>
            <w:r>
              <w:t>de</w:t>
            </w:r>
            <w:r>
              <w:rPr>
                <w:spacing w:val="80"/>
              </w:rPr>
              <w:t xml:space="preserve"> </w:t>
            </w:r>
            <w:r>
              <w:t>la</w:t>
            </w:r>
            <w:r>
              <w:rPr>
                <w:spacing w:val="80"/>
              </w:rPr>
              <w:t xml:space="preserve"> </w:t>
            </w:r>
            <w:r>
              <w:t>Enciclopedia,</w:t>
            </w:r>
            <w:r>
              <w:rPr>
                <w:spacing w:val="80"/>
              </w:rPr>
              <w:t xml:space="preserve"> </w:t>
            </w:r>
            <w:r>
              <w:t>el</w:t>
            </w:r>
            <w:r>
              <w:rPr>
                <w:spacing w:val="80"/>
              </w:rPr>
              <w:t xml:space="preserve"> </w:t>
            </w:r>
            <w:r>
              <w:t>lanzamiento</w:t>
            </w:r>
            <w:r>
              <w:rPr>
                <w:spacing w:val="80"/>
              </w:rPr>
              <w:t xml:space="preserve"> </w:t>
            </w:r>
            <w:r>
              <w:t>simbólico</w:t>
            </w:r>
            <w:r>
              <w:rPr>
                <w:spacing w:val="80"/>
              </w:rPr>
              <w:t xml:space="preserve">  </w:t>
            </w:r>
            <w:r>
              <w:t>de</w:t>
            </w:r>
            <w:r>
              <w:rPr>
                <w:spacing w:val="80"/>
              </w:rPr>
              <w:t xml:space="preserve"> </w:t>
            </w:r>
            <w:r>
              <w:t>la</w:t>
            </w:r>
          </w:p>
        </w:tc>
      </w:tr>
    </w:tbl>
    <w:p w:rsidR="00CF0E8D" w:rsidRDefault="00CF0E8D">
      <w:pPr>
        <w:spacing w:line="276" w:lineRule="auto"/>
        <w:jc w:val="both"/>
        <w:sectPr w:rsidR="00CF0E8D">
          <w:pgSz w:w="11910" w:h="16840"/>
          <w:pgMar w:top="1400" w:right="1280" w:bottom="280" w:left="1340" w:header="720" w:footer="720" w:gutter="0"/>
          <w:cols w:space="720"/>
        </w:sectPr>
      </w:pPr>
    </w:p>
    <w:p w:rsidR="00CF0E8D" w:rsidRDefault="007F4D43">
      <w:pPr>
        <w:pStyle w:val="Textoindependiente"/>
        <w:ind w:left="100"/>
        <w:rPr>
          <w:sz w:val="20"/>
        </w:rPr>
      </w:pPr>
      <w:r>
        <w:rPr>
          <w:noProof/>
          <w:sz w:val="20"/>
          <w:lang w:val="en-US"/>
        </w:rPr>
        <w:lastRenderedPageBreak/>
        <mc:AlternateContent>
          <mc:Choice Requires="wpg">
            <w:drawing>
              <wp:inline distT="0" distB="0" distL="0" distR="0">
                <wp:extent cx="5610860" cy="4231640"/>
                <wp:effectExtent l="0" t="0" r="0" b="698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860" cy="4231640"/>
                          <a:chOff x="0" y="0"/>
                          <a:chExt cx="5610860" cy="4231640"/>
                        </a:xfrm>
                      </wpg:grpSpPr>
                      <wps:wsp>
                        <wps:cNvPr id="5" name="Graphic 5"/>
                        <wps:cNvSpPr/>
                        <wps:spPr>
                          <a:xfrm>
                            <a:off x="0" y="0"/>
                            <a:ext cx="5610860" cy="4231640"/>
                          </a:xfrm>
                          <a:custGeom>
                            <a:avLst/>
                            <a:gdLst/>
                            <a:ahLst/>
                            <a:cxnLst/>
                            <a:rect l="l" t="t" r="r" b="b"/>
                            <a:pathLst>
                              <a:path w="5610860" h="4231640">
                                <a:moveTo>
                                  <a:pt x="5601589" y="4222420"/>
                                </a:moveTo>
                                <a:lnTo>
                                  <a:pt x="9144" y="4222420"/>
                                </a:lnTo>
                                <a:lnTo>
                                  <a:pt x="9144" y="64312"/>
                                </a:lnTo>
                                <a:lnTo>
                                  <a:pt x="9144" y="64058"/>
                                </a:lnTo>
                                <a:lnTo>
                                  <a:pt x="9144" y="0"/>
                                </a:lnTo>
                                <a:lnTo>
                                  <a:pt x="0" y="0"/>
                                </a:lnTo>
                                <a:lnTo>
                                  <a:pt x="0" y="64058"/>
                                </a:lnTo>
                                <a:lnTo>
                                  <a:pt x="0" y="64312"/>
                                </a:lnTo>
                                <a:lnTo>
                                  <a:pt x="0" y="4222420"/>
                                </a:lnTo>
                                <a:lnTo>
                                  <a:pt x="0" y="4231564"/>
                                </a:lnTo>
                                <a:lnTo>
                                  <a:pt x="9144" y="4231564"/>
                                </a:lnTo>
                                <a:lnTo>
                                  <a:pt x="5601589" y="4231564"/>
                                </a:lnTo>
                                <a:lnTo>
                                  <a:pt x="5601589" y="4222420"/>
                                </a:lnTo>
                                <a:close/>
                              </a:path>
                              <a:path w="5610860" h="4231640">
                                <a:moveTo>
                                  <a:pt x="5610796" y="50"/>
                                </a:moveTo>
                                <a:lnTo>
                                  <a:pt x="5601665" y="50"/>
                                </a:lnTo>
                                <a:lnTo>
                                  <a:pt x="5601665" y="64058"/>
                                </a:lnTo>
                                <a:lnTo>
                                  <a:pt x="5601665" y="4222420"/>
                                </a:lnTo>
                                <a:lnTo>
                                  <a:pt x="5601665" y="4231564"/>
                                </a:lnTo>
                                <a:lnTo>
                                  <a:pt x="5610796" y="4231564"/>
                                </a:lnTo>
                                <a:lnTo>
                                  <a:pt x="5610796" y="4222420"/>
                                </a:lnTo>
                                <a:lnTo>
                                  <a:pt x="5610796" y="64058"/>
                                </a:lnTo>
                                <a:lnTo>
                                  <a:pt x="5610796" y="5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9144" y="0"/>
                            <a:ext cx="5593080" cy="4222750"/>
                          </a:xfrm>
                          <a:prstGeom prst="rect">
                            <a:avLst/>
                          </a:prstGeom>
                        </wps:spPr>
                        <wps:txbx>
                          <w:txbxContent>
                            <w:p w:rsidR="00CF0E8D" w:rsidRDefault="007F4D43">
                              <w:pPr>
                                <w:spacing w:before="99" w:line="276" w:lineRule="auto"/>
                                <w:ind w:left="93" w:right="86"/>
                                <w:jc w:val="both"/>
                              </w:pPr>
                              <w:r>
                                <w:t>modernidad.</w:t>
                              </w:r>
                              <w:r>
                                <w:rPr>
                                  <w:spacing w:val="-2"/>
                                </w:rPr>
                                <w:t xml:space="preserve"> </w:t>
                              </w:r>
                              <w:r>
                                <w:t>Los aportes</w:t>
                              </w:r>
                              <w:r>
                                <w:rPr>
                                  <w:spacing w:val="-3"/>
                                </w:rPr>
                                <w:t xml:space="preserve"> </w:t>
                              </w:r>
                              <w:r>
                                <w:t>de</w:t>
                              </w:r>
                              <w:r>
                                <w:rPr>
                                  <w:spacing w:val="-1"/>
                                </w:rPr>
                                <w:t xml:space="preserve"> </w:t>
                              </w:r>
                              <w:r>
                                <w:t>los</w:t>
                              </w:r>
                              <w:r>
                                <w:rPr>
                                  <w:spacing w:val="-1"/>
                                </w:rPr>
                                <w:t xml:space="preserve"> </w:t>
                              </w:r>
                              <w:r>
                                <w:t>ilustrados</w:t>
                              </w:r>
                              <w:r>
                                <w:rPr>
                                  <w:spacing w:val="-1"/>
                                </w:rPr>
                                <w:t xml:space="preserve"> </w:t>
                              </w:r>
                              <w:r>
                                <w:t>a la</w:t>
                              </w:r>
                              <w:r>
                                <w:rPr>
                                  <w:spacing w:val="-1"/>
                                </w:rPr>
                                <w:t xml:space="preserve"> </w:t>
                              </w:r>
                              <w:r>
                                <w:t>conformación</w:t>
                              </w:r>
                              <w:r>
                                <w:rPr>
                                  <w:spacing w:val="-6"/>
                                </w:rPr>
                                <w:t xml:space="preserve"> </w:t>
                              </w:r>
                              <w:r>
                                <w:t>del</w:t>
                              </w:r>
                              <w:r>
                                <w:rPr>
                                  <w:spacing w:val="-1"/>
                                </w:rPr>
                                <w:t xml:space="preserve"> </w:t>
                              </w:r>
                              <w:r>
                                <w:t>campo</w:t>
                              </w:r>
                              <w:r>
                                <w:rPr>
                                  <w:spacing w:val="-1"/>
                                </w:rPr>
                                <w:t xml:space="preserve"> </w:t>
                              </w:r>
                              <w:r>
                                <w:t>de</w:t>
                              </w:r>
                              <w:r>
                                <w:rPr>
                                  <w:spacing w:val="-1"/>
                                </w:rPr>
                                <w:t xml:space="preserve"> </w:t>
                              </w:r>
                              <w:r>
                                <w:t>la pedagogía moderna. El niño – alumno, el lugar de la mujer: Jean Jacques Rousseau.</w:t>
                              </w:r>
                              <w:r>
                                <w:rPr>
                                  <w:spacing w:val="40"/>
                                </w:rPr>
                                <w:t xml:space="preserve"> </w:t>
                              </w:r>
                              <w:r>
                                <w:t>Rupturas y continuidades en los componentes de las prácticas educativas: los</w:t>
                              </w:r>
                              <w:r>
                                <w:rPr>
                                  <w:spacing w:val="40"/>
                                </w:rPr>
                                <w:t xml:space="preserve"> </w:t>
                              </w:r>
                              <w:r>
                                <w:t>saberes, el niño, el educador, el método. Immanuel Kant: La Pedagogía. La edad</w:t>
                              </w:r>
                              <w:r>
                                <w:rPr>
                                  <w:spacing w:val="40"/>
                                </w:rPr>
                                <w:t xml:space="preserve"> </w:t>
                              </w:r>
                              <w:r>
                                <w:t>contemporánea: el Romanticismo. Nuevas instituciones. El pensamiento pedagógico</w:t>
                              </w:r>
                              <w:r>
                                <w:rPr>
                                  <w:spacing w:val="40"/>
                                </w:rPr>
                                <w:t xml:space="preserve"> </w:t>
                              </w:r>
                              <w:r>
                                <w:t>de Giovanni Enrico Pestalozzi. Las bases de la pedagogía de Fröbel. La posición</w:t>
                              </w:r>
                              <w:r>
                                <w:rPr>
                                  <w:spacing w:val="40"/>
                                </w:rPr>
                                <w:t xml:space="preserve"> </w:t>
                              </w:r>
                              <w:r>
                                <w:t>netamente realista del filósofo</w:t>
                              </w:r>
                              <w:r>
                                <w:rPr>
                                  <w:spacing w:val="-6"/>
                                </w:rPr>
                                <w:t xml:space="preserve"> </w:t>
                              </w:r>
                              <w:r>
                                <w:t>y</w:t>
                              </w:r>
                              <w:r>
                                <w:rPr>
                                  <w:spacing w:val="-8"/>
                                </w:rPr>
                                <w:t xml:space="preserve"> </w:t>
                              </w:r>
                              <w:r>
                                <w:t>pedagogo</w:t>
                              </w:r>
                              <w:r>
                                <w:rPr>
                                  <w:spacing w:val="-9"/>
                                </w:rPr>
                                <w:t xml:space="preserve"> </w:t>
                              </w:r>
                              <w:r>
                                <w:t>Johann</w:t>
                              </w:r>
                              <w:r>
                                <w:rPr>
                                  <w:spacing w:val="-7"/>
                                </w:rPr>
                                <w:t xml:space="preserve"> </w:t>
                              </w:r>
                              <w:r>
                                <w:t>Friedrich</w:t>
                              </w:r>
                              <w:r>
                                <w:rPr>
                                  <w:spacing w:val="-7"/>
                                </w:rPr>
                                <w:t xml:space="preserve"> </w:t>
                              </w:r>
                              <w:r>
                                <w:t>Herbart.</w:t>
                              </w:r>
                              <w:r>
                                <w:rPr>
                                  <w:spacing w:val="-5"/>
                                </w:rPr>
                                <w:t xml:space="preserve"> </w:t>
                              </w:r>
                              <w:r>
                                <w:t>La</w:t>
                              </w:r>
                              <w:r>
                                <w:rPr>
                                  <w:spacing w:val="-9"/>
                                </w:rPr>
                                <w:t xml:space="preserve"> </w:t>
                              </w:r>
                              <w:r>
                                <w:t>crítica</w:t>
                              </w:r>
                              <w:r>
                                <w:rPr>
                                  <w:spacing w:val="40"/>
                                </w:rPr>
                                <w:t xml:space="preserve"> </w:t>
                              </w:r>
                              <w:r>
                                <w:t>anticapitalista</w:t>
                              </w:r>
                              <w:r>
                                <w:rPr>
                                  <w:spacing w:val="-6"/>
                                </w:rPr>
                                <w:t xml:space="preserve"> </w:t>
                              </w:r>
                              <w:r>
                                <w:t>y</w:t>
                              </w:r>
                              <w:r>
                                <w:rPr>
                                  <w:spacing w:val="-8"/>
                                </w:rPr>
                                <w:t xml:space="preserve"> </w:t>
                              </w:r>
                              <w:r>
                                <w:t>la</w:t>
                              </w:r>
                              <w:r>
                                <w:rPr>
                                  <w:spacing w:val="-6"/>
                                </w:rPr>
                                <w:t xml:space="preserve"> </w:t>
                              </w:r>
                              <w:r>
                                <w:t>consolidación de nuevos actores sociales: la burguesía dominante,</w:t>
                              </w:r>
                              <w:r>
                                <w:rPr>
                                  <w:spacing w:val="40"/>
                                </w:rPr>
                                <w:t xml:space="preserve"> </w:t>
                              </w:r>
                              <w:r>
                                <w:t>a clase obrera. Las doctrinas socialistas: utópicos y científicos. Carlos Marx y la</w:t>
                              </w:r>
                              <w:r>
                                <w:rPr>
                                  <w:spacing w:val="40"/>
                                </w:rPr>
                                <w:t xml:space="preserve"> </w:t>
                              </w:r>
                              <w:r>
                                <w:t>pedagogía omnilateral y polivalente. El positivismo y su influencia en educación. Los</w:t>
                              </w:r>
                              <w:r>
                                <w:rPr>
                                  <w:spacing w:val="40"/>
                                </w:rPr>
                                <w:t xml:space="preserve"> </w:t>
                              </w:r>
                              <w:r>
                                <w:t>actores y sus dinámicas: El Estado, la Iglesia, Los Docentes, Las Familias. Las</w:t>
                              </w:r>
                              <w:r>
                                <w:rPr>
                                  <w:spacing w:val="40"/>
                                </w:rPr>
                                <w:t xml:space="preserve"> </w:t>
                              </w:r>
                              <w:r>
                                <w:t>políticas públicas en los orígenes de los sistemas educativos modernos. Emile</w:t>
                              </w:r>
                              <w:r>
                                <w:rPr>
                                  <w:spacing w:val="40"/>
                                </w:rPr>
                                <w:t xml:space="preserve"> </w:t>
                              </w:r>
                              <w:r>
                                <w:t xml:space="preserve">Durkheim. La ampliación de la ciudadanía. El proceso de estructuración y consolidación de los sistemas educativos nacionales </w:t>
                              </w:r>
                              <w:r>
                                <w:rPr>
                                  <w:spacing w:val="-2"/>
                                </w:rPr>
                                <w:t>capitalistas.</w:t>
                              </w:r>
                            </w:p>
                            <w:p w:rsidR="00CF0E8D" w:rsidRDefault="007F4D43">
                              <w:pPr>
                                <w:spacing w:before="238"/>
                                <w:ind w:left="93"/>
                                <w:jc w:val="both"/>
                                <w:rPr>
                                  <w:b/>
                                </w:rPr>
                              </w:pPr>
                              <w:r>
                                <w:rPr>
                                  <w:b/>
                                </w:rPr>
                                <w:t>Eje</w:t>
                              </w:r>
                              <w:r>
                                <w:rPr>
                                  <w:b/>
                                  <w:spacing w:val="-4"/>
                                </w:rPr>
                                <w:t xml:space="preserve"> </w:t>
                              </w:r>
                              <w:r>
                                <w:rPr>
                                  <w:b/>
                                </w:rPr>
                                <w:t>5: El</w:t>
                              </w:r>
                              <w:r>
                                <w:rPr>
                                  <w:b/>
                                  <w:spacing w:val="-3"/>
                                </w:rPr>
                                <w:t xml:space="preserve"> </w:t>
                              </w:r>
                              <w:r>
                                <w:rPr>
                                  <w:b/>
                                </w:rPr>
                                <w:t>siglo</w:t>
                              </w:r>
                              <w:r>
                                <w:rPr>
                                  <w:b/>
                                  <w:spacing w:val="-1"/>
                                </w:rPr>
                                <w:t xml:space="preserve"> </w:t>
                              </w:r>
                              <w:r>
                                <w:rPr>
                                  <w:b/>
                                </w:rPr>
                                <w:t>XX,</w:t>
                              </w:r>
                              <w:r>
                                <w:rPr>
                                  <w:b/>
                                  <w:spacing w:val="-3"/>
                                </w:rPr>
                                <w:t xml:space="preserve"> </w:t>
                              </w:r>
                              <w:r>
                                <w:rPr>
                                  <w:b/>
                                </w:rPr>
                                <w:t>la</w:t>
                              </w:r>
                              <w:r>
                                <w:rPr>
                                  <w:b/>
                                  <w:spacing w:val="-2"/>
                                </w:rPr>
                                <w:t xml:space="preserve"> </w:t>
                              </w:r>
                              <w:r>
                                <w:rPr>
                                  <w:b/>
                                </w:rPr>
                                <w:t>educación</w:t>
                              </w:r>
                              <w:r>
                                <w:rPr>
                                  <w:b/>
                                  <w:spacing w:val="-1"/>
                                </w:rPr>
                                <w:t xml:space="preserve"> </w:t>
                              </w:r>
                              <w:r>
                                <w:rPr>
                                  <w:b/>
                                </w:rPr>
                                <w:t>en</w:t>
                              </w:r>
                              <w:r>
                                <w:rPr>
                                  <w:b/>
                                  <w:spacing w:val="-5"/>
                                </w:rPr>
                                <w:t xml:space="preserve"> </w:t>
                              </w:r>
                              <w:r>
                                <w:rPr>
                                  <w:b/>
                                </w:rPr>
                                <w:t>el</w:t>
                              </w:r>
                              <w:r>
                                <w:rPr>
                                  <w:b/>
                                  <w:spacing w:val="-3"/>
                                </w:rPr>
                                <w:t xml:space="preserve"> </w:t>
                              </w:r>
                              <w:r>
                                <w:rPr>
                                  <w:b/>
                                </w:rPr>
                                <w:t>transcurso</w:t>
                              </w:r>
                              <w:r>
                                <w:rPr>
                                  <w:b/>
                                  <w:spacing w:val="-1"/>
                                </w:rPr>
                                <w:t xml:space="preserve"> </w:t>
                              </w:r>
                              <w:r>
                                <w:rPr>
                                  <w:b/>
                                </w:rPr>
                                <w:t>de</w:t>
                              </w:r>
                              <w:r>
                                <w:rPr>
                                  <w:b/>
                                  <w:spacing w:val="-4"/>
                                </w:rPr>
                                <w:t xml:space="preserve"> </w:t>
                              </w:r>
                              <w:r>
                                <w:rPr>
                                  <w:b/>
                                </w:rPr>
                                <w:t>la</w:t>
                              </w:r>
                              <w:r>
                                <w:rPr>
                                  <w:b/>
                                  <w:spacing w:val="-2"/>
                                </w:rPr>
                                <w:t xml:space="preserve"> </w:t>
                              </w:r>
                              <w:r>
                                <w:rPr>
                                  <w:b/>
                                </w:rPr>
                                <w:t>edad</w:t>
                              </w:r>
                              <w:r>
                                <w:rPr>
                                  <w:b/>
                                  <w:spacing w:val="-1"/>
                                </w:rPr>
                                <w:t xml:space="preserve"> </w:t>
                              </w:r>
                              <w:r>
                                <w:rPr>
                                  <w:b/>
                                  <w:spacing w:val="-2"/>
                                </w:rPr>
                                <w:t>contemporánea.</w:t>
                              </w:r>
                            </w:p>
                            <w:p w:rsidR="00CF0E8D" w:rsidRDefault="00CF0E8D">
                              <w:pPr>
                                <w:spacing w:before="24"/>
                                <w:rPr>
                                  <w:b/>
                                </w:rPr>
                              </w:pPr>
                            </w:p>
                            <w:p w:rsidR="00CF0E8D" w:rsidRDefault="007F4D43">
                              <w:pPr>
                                <w:spacing w:line="276" w:lineRule="auto"/>
                                <w:ind w:left="93" w:right="86"/>
                                <w:jc w:val="both"/>
                              </w:pPr>
                              <w:r>
                                <w:t>Las</w:t>
                              </w:r>
                              <w:r>
                                <w:rPr>
                                  <w:spacing w:val="-16"/>
                                </w:rPr>
                                <w:t xml:space="preserve"> </w:t>
                              </w:r>
                              <w:r>
                                <w:t>propuestas</w:t>
                              </w:r>
                              <w:r>
                                <w:rPr>
                                  <w:spacing w:val="-15"/>
                                </w:rPr>
                                <w:t xml:space="preserve"> </w:t>
                              </w:r>
                              <w:r>
                                <w:t>escolano.</w:t>
                              </w:r>
                              <w:r>
                                <w:rPr>
                                  <w:spacing w:val="-15"/>
                                </w:rPr>
                                <w:t xml:space="preserve"> </w:t>
                              </w:r>
                              <w:r>
                                <w:t>John</w:t>
                              </w:r>
                              <w:r>
                                <w:rPr>
                                  <w:spacing w:val="-16"/>
                                </w:rPr>
                                <w:t xml:space="preserve"> </w:t>
                              </w:r>
                              <w:r>
                                <w:t>Dewey.</w:t>
                              </w:r>
                              <w:r>
                                <w:rPr>
                                  <w:spacing w:val="-15"/>
                                </w:rPr>
                                <w:t xml:space="preserve"> </w:t>
                              </w:r>
                              <w:r>
                                <w:t>La</w:t>
                              </w:r>
                              <w:r>
                                <w:rPr>
                                  <w:spacing w:val="-15"/>
                                </w:rPr>
                                <w:t xml:space="preserve"> </w:t>
                              </w:r>
                              <w:r>
                                <w:t>educación</w:t>
                              </w:r>
                              <w:r>
                                <w:rPr>
                                  <w:spacing w:val="-15"/>
                                </w:rPr>
                                <w:t xml:space="preserve"> </w:t>
                              </w:r>
                              <w:r>
                                <w:t>para</w:t>
                              </w:r>
                              <w:r>
                                <w:rPr>
                                  <w:spacing w:val="-16"/>
                                </w:rPr>
                                <w:t xml:space="preserve"> </w:t>
                              </w:r>
                              <w:r>
                                <w:t>la</w:t>
                              </w:r>
                              <w:r>
                                <w:rPr>
                                  <w:spacing w:val="-15"/>
                                </w:rPr>
                                <w:t xml:space="preserve"> </w:t>
                              </w:r>
                              <w:r>
                                <w:t>democracia.</w:t>
                              </w:r>
                              <w:r>
                                <w:rPr>
                                  <w:spacing w:val="-15"/>
                                </w:rPr>
                                <w:t xml:space="preserve"> </w:t>
                              </w:r>
                              <w:r>
                                <w:t>Las</w:t>
                              </w:r>
                              <w:r>
                                <w:rPr>
                                  <w:spacing w:val="-16"/>
                                </w:rPr>
                                <w:t xml:space="preserve"> </w:t>
                              </w:r>
                              <w:r>
                                <w:t>propuestas no autoritarita rías de educación. La mujer educación de la mujer en la edad contemporánea. Las teorías de la reproducción.</w:t>
                              </w:r>
                            </w:p>
                            <w:p w:rsidR="00CF0E8D" w:rsidRDefault="007F4D43">
                              <w:pPr>
                                <w:spacing w:before="241"/>
                                <w:ind w:left="93"/>
                                <w:jc w:val="both"/>
                              </w:pPr>
                              <w:r>
                                <w:t>-</w:t>
                              </w:r>
                              <w:r>
                                <w:rPr>
                                  <w:spacing w:val="-3"/>
                                </w:rPr>
                                <w:t xml:space="preserve"> </w:t>
                              </w:r>
                              <w:r>
                                <w:rPr>
                                  <w:b/>
                                </w:rPr>
                                <w:t>Eje</w:t>
                              </w:r>
                              <w:r>
                                <w:rPr>
                                  <w:b/>
                                  <w:spacing w:val="-2"/>
                                </w:rPr>
                                <w:t xml:space="preserve"> </w:t>
                              </w:r>
                              <w:r>
                                <w:rPr>
                                  <w:b/>
                                </w:rPr>
                                <w:t>transversal</w:t>
                              </w:r>
                              <w:r>
                                <w:rPr>
                                  <w:b/>
                                  <w:spacing w:val="-1"/>
                                </w:rPr>
                                <w:t xml:space="preserve"> </w:t>
                              </w:r>
                              <w:r>
                                <w:rPr>
                                  <w:b/>
                                </w:rPr>
                                <w:t>de</w:t>
                              </w:r>
                              <w:r>
                                <w:rPr>
                                  <w:b/>
                                  <w:spacing w:val="-5"/>
                                </w:rPr>
                                <w:t xml:space="preserve"> </w:t>
                              </w:r>
                              <w:r>
                                <w:rPr>
                                  <w:b/>
                                </w:rPr>
                                <w:t>todo</w:t>
                              </w:r>
                              <w:r>
                                <w:rPr>
                                  <w:b/>
                                  <w:spacing w:val="-2"/>
                                </w:rPr>
                                <w:t xml:space="preserve"> </w:t>
                              </w:r>
                              <w:r>
                                <w:rPr>
                                  <w:b/>
                                </w:rPr>
                                <w:t>el</w:t>
                              </w:r>
                              <w:r>
                                <w:rPr>
                                  <w:b/>
                                  <w:spacing w:val="-3"/>
                                </w:rPr>
                                <w:t xml:space="preserve"> </w:t>
                              </w:r>
                              <w:r>
                                <w:rPr>
                                  <w:b/>
                                </w:rPr>
                                <w:t>programa</w:t>
                              </w:r>
                              <w:r>
                                <w:rPr>
                                  <w:b/>
                                  <w:spacing w:val="-1"/>
                                </w:rPr>
                                <w:t xml:space="preserve"> </w:t>
                              </w:r>
                              <w:r>
                                <w:rPr>
                                  <w:b/>
                                </w:rPr>
                                <w:t>de</w:t>
                              </w:r>
                              <w:r>
                                <w:rPr>
                                  <w:b/>
                                  <w:spacing w:val="-5"/>
                                </w:rPr>
                                <w:t xml:space="preserve"> </w:t>
                              </w:r>
                              <w:r>
                                <w:rPr>
                                  <w:b/>
                                </w:rPr>
                                <w:t>la</w:t>
                              </w:r>
                              <w:r>
                                <w:rPr>
                                  <w:b/>
                                  <w:spacing w:val="-4"/>
                                </w:rPr>
                                <w:t xml:space="preserve"> </w:t>
                              </w:r>
                              <w:r>
                                <w:rPr>
                                  <w:b/>
                                </w:rPr>
                                <w:t>materia:</w:t>
                              </w:r>
                              <w:r>
                                <w:rPr>
                                  <w:b/>
                                  <w:spacing w:val="1"/>
                                </w:rPr>
                                <w:t xml:space="preserve"> </w:t>
                              </w:r>
                              <w:r>
                                <w:t>La</w:t>
                              </w:r>
                              <w:r>
                                <w:rPr>
                                  <w:spacing w:val="-4"/>
                                </w:rPr>
                                <w:t xml:space="preserve"> </w:t>
                              </w:r>
                              <w:r>
                                <w:rPr>
                                  <w:spacing w:val="-2"/>
                                </w:rPr>
                                <w:t>interculturalidad.</w:t>
                              </w:r>
                            </w:p>
                          </w:txbxContent>
                        </wps:txbx>
                        <wps:bodyPr wrap="square" lIns="0" tIns="0" rIns="0" bIns="0" rtlCol="0">
                          <a:noAutofit/>
                        </wps:bodyPr>
                      </wps:wsp>
                    </wpg:wgp>
                  </a:graphicData>
                </a:graphic>
              </wp:inline>
            </w:drawing>
          </mc:Choice>
          <mc:Fallback>
            <w:pict>
              <v:group id="Group 4" o:spid="_x0000_s1026" style="width:441.8pt;height:333.2pt;mso-position-horizontal-relative:char;mso-position-vertical-relative:line" coordsize="56108,42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">
                <v:shape id="Graphic 5" o:spid="_x0000_s1027" style="position:absolute;width:56108;height:42316;visibility:visible;mso-wrap-style:square;v-text-anchor:top" coordsize="5610860,4231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" path="m5601589,4222420r-5592445,l9144,64312r,-254l9144,,,,,64058r,254l,4222420r,9144l9144,4231564r5592445,l5601589,4222420xem5610796,50r-9131,l5601665,64058r,4158362l5601665,4231564r9131,l5610796,4222420r,-4158362l5610796,50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91;width:55931;height:42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CF0E8D" w:rsidRDefault="007F4D43">
                        <w:pPr>
                          <w:spacing w:before="99" w:line="276" w:lineRule="auto"/>
                          <w:ind w:left="93" w:right="86"/>
                          <w:jc w:val="both"/>
                        </w:pPr>
                        <w:r>
                          <w:t>modernidad.</w:t>
                        </w:r>
                        <w:r>
                          <w:rPr>
                            <w:spacing w:val="-2"/>
                          </w:rPr>
                          <w:t xml:space="preserve"> </w:t>
                        </w:r>
                        <w:r>
                          <w:t>Los aportes</w:t>
                        </w:r>
                        <w:r>
                          <w:rPr>
                            <w:spacing w:val="-3"/>
                          </w:rPr>
                          <w:t xml:space="preserve"> </w:t>
                        </w:r>
                        <w:r>
                          <w:t>de</w:t>
                        </w:r>
                        <w:r>
                          <w:rPr>
                            <w:spacing w:val="-1"/>
                          </w:rPr>
                          <w:t xml:space="preserve"> </w:t>
                        </w:r>
                        <w:r>
                          <w:t>los</w:t>
                        </w:r>
                        <w:r>
                          <w:rPr>
                            <w:spacing w:val="-1"/>
                          </w:rPr>
                          <w:t xml:space="preserve"> </w:t>
                        </w:r>
                        <w:r>
                          <w:t>ilustrados</w:t>
                        </w:r>
                        <w:r>
                          <w:rPr>
                            <w:spacing w:val="-1"/>
                          </w:rPr>
                          <w:t xml:space="preserve"> </w:t>
                        </w:r>
                        <w:r>
                          <w:t>a la</w:t>
                        </w:r>
                        <w:r>
                          <w:rPr>
                            <w:spacing w:val="-1"/>
                          </w:rPr>
                          <w:t xml:space="preserve"> </w:t>
                        </w:r>
                        <w:r>
                          <w:t>conformación</w:t>
                        </w:r>
                        <w:r>
                          <w:rPr>
                            <w:spacing w:val="-6"/>
                          </w:rPr>
                          <w:t xml:space="preserve"> </w:t>
                        </w:r>
                        <w:r>
                          <w:t>del</w:t>
                        </w:r>
                        <w:r>
                          <w:rPr>
                            <w:spacing w:val="-1"/>
                          </w:rPr>
                          <w:t xml:space="preserve"> </w:t>
                        </w:r>
                        <w:r>
                          <w:t>campo</w:t>
                        </w:r>
                        <w:r>
                          <w:rPr>
                            <w:spacing w:val="-1"/>
                          </w:rPr>
                          <w:t xml:space="preserve"> </w:t>
                        </w:r>
                        <w:r>
                          <w:t>de</w:t>
                        </w:r>
                        <w:r>
                          <w:rPr>
                            <w:spacing w:val="-1"/>
                          </w:rPr>
                          <w:t xml:space="preserve"> </w:t>
                        </w:r>
                        <w:r>
                          <w:t>la pedagogía moderna. El niño – alumno, el lugar de la mujer: Jean Jacques Rousseau.</w:t>
                        </w:r>
                        <w:r>
                          <w:rPr>
                            <w:spacing w:val="40"/>
                          </w:rPr>
                          <w:t xml:space="preserve"> </w:t>
                        </w:r>
                        <w:r>
                          <w:t>Rupturas y continuidades en los componentes de las prácticas educativas: los</w:t>
                        </w:r>
                        <w:r>
                          <w:rPr>
                            <w:spacing w:val="40"/>
                          </w:rPr>
                          <w:t xml:space="preserve"> </w:t>
                        </w:r>
                        <w:r>
                          <w:t>saberes, el niño, el educador, el método. Immanuel Kant: La Pedagogí</w:t>
                        </w:r>
                        <w:r>
                          <w:t>a. La edad</w:t>
                        </w:r>
                        <w:r>
                          <w:rPr>
                            <w:spacing w:val="40"/>
                          </w:rPr>
                          <w:t xml:space="preserve"> </w:t>
                        </w:r>
                        <w:r>
                          <w:t>contemporánea: el Romanticismo. Nuevas instituciones. El pensamiento pedagógico</w:t>
                        </w:r>
                        <w:r>
                          <w:rPr>
                            <w:spacing w:val="40"/>
                          </w:rPr>
                          <w:t xml:space="preserve"> </w:t>
                        </w:r>
                        <w:r>
                          <w:t>de Giovanni Enrico Pestalozzi. Las bases de la pedagogía de Fröbel. La posición</w:t>
                        </w:r>
                        <w:r>
                          <w:rPr>
                            <w:spacing w:val="40"/>
                          </w:rPr>
                          <w:t xml:space="preserve"> </w:t>
                        </w:r>
                        <w:r>
                          <w:t>netamente realista del filósofo</w:t>
                        </w:r>
                        <w:r>
                          <w:rPr>
                            <w:spacing w:val="-6"/>
                          </w:rPr>
                          <w:t xml:space="preserve"> </w:t>
                        </w:r>
                        <w:r>
                          <w:t>y</w:t>
                        </w:r>
                        <w:r>
                          <w:rPr>
                            <w:spacing w:val="-8"/>
                          </w:rPr>
                          <w:t xml:space="preserve"> </w:t>
                        </w:r>
                        <w:r>
                          <w:t>pedagogo</w:t>
                        </w:r>
                        <w:r>
                          <w:rPr>
                            <w:spacing w:val="-9"/>
                          </w:rPr>
                          <w:t xml:space="preserve"> </w:t>
                        </w:r>
                        <w:r>
                          <w:t>Johann</w:t>
                        </w:r>
                        <w:r>
                          <w:rPr>
                            <w:spacing w:val="-7"/>
                          </w:rPr>
                          <w:t xml:space="preserve"> </w:t>
                        </w:r>
                        <w:r>
                          <w:t>Friedrich</w:t>
                        </w:r>
                        <w:r>
                          <w:rPr>
                            <w:spacing w:val="-7"/>
                          </w:rPr>
                          <w:t xml:space="preserve"> </w:t>
                        </w:r>
                        <w:r>
                          <w:t>Herbart.</w:t>
                        </w:r>
                        <w:r>
                          <w:rPr>
                            <w:spacing w:val="-5"/>
                          </w:rPr>
                          <w:t xml:space="preserve"> </w:t>
                        </w:r>
                        <w:r>
                          <w:t>La</w:t>
                        </w:r>
                        <w:r>
                          <w:rPr>
                            <w:spacing w:val="-9"/>
                          </w:rPr>
                          <w:t xml:space="preserve"> </w:t>
                        </w:r>
                        <w:r>
                          <w:t>crítica</w:t>
                        </w:r>
                        <w:r>
                          <w:rPr>
                            <w:spacing w:val="40"/>
                          </w:rPr>
                          <w:t xml:space="preserve"> </w:t>
                        </w:r>
                        <w:r>
                          <w:t>antic</w:t>
                        </w:r>
                        <w:r>
                          <w:t>apitalista</w:t>
                        </w:r>
                        <w:r>
                          <w:rPr>
                            <w:spacing w:val="-6"/>
                          </w:rPr>
                          <w:t xml:space="preserve"> </w:t>
                        </w:r>
                        <w:r>
                          <w:t>y</w:t>
                        </w:r>
                        <w:r>
                          <w:rPr>
                            <w:spacing w:val="-8"/>
                          </w:rPr>
                          <w:t xml:space="preserve"> </w:t>
                        </w:r>
                        <w:r>
                          <w:t>la</w:t>
                        </w:r>
                        <w:r>
                          <w:rPr>
                            <w:spacing w:val="-6"/>
                          </w:rPr>
                          <w:t xml:space="preserve"> </w:t>
                        </w:r>
                        <w:r>
                          <w:t>consolidación de nuevos actores sociales: la burguesía dominante,</w:t>
                        </w:r>
                        <w:r>
                          <w:rPr>
                            <w:spacing w:val="40"/>
                          </w:rPr>
                          <w:t xml:space="preserve"> </w:t>
                        </w:r>
                        <w:r>
                          <w:t>a clase obrera. Las doctrinas socialistas: utópicos y científicos. Carlos Marx y la</w:t>
                        </w:r>
                        <w:r>
                          <w:rPr>
                            <w:spacing w:val="40"/>
                          </w:rPr>
                          <w:t xml:space="preserve"> </w:t>
                        </w:r>
                        <w:r>
                          <w:t>pedagogía omnilateral y polivalente. El positivismo y su influencia en educación. Los</w:t>
                        </w:r>
                        <w:r>
                          <w:rPr>
                            <w:spacing w:val="40"/>
                          </w:rPr>
                          <w:t xml:space="preserve"> </w:t>
                        </w:r>
                        <w:r>
                          <w:t>actores y sus dinámicas: El Estado, la Iglesia, Los Docentes, Las Familias. Las</w:t>
                        </w:r>
                        <w:r>
                          <w:rPr>
                            <w:spacing w:val="40"/>
                          </w:rPr>
                          <w:t xml:space="preserve"> </w:t>
                        </w:r>
                        <w:r>
                          <w:t>políticas públicas en los orígenes de los sistemas educativos modernos. Emile</w:t>
                        </w:r>
                        <w:r>
                          <w:rPr>
                            <w:spacing w:val="40"/>
                          </w:rPr>
                          <w:t xml:space="preserve"> </w:t>
                        </w:r>
                        <w:r>
                          <w:t>Durkheim. La ampliación de la ciudadanía. El proceso de estructuración y consolidación de los sist</w:t>
                        </w:r>
                        <w:r>
                          <w:t xml:space="preserve">emas educativos nacionales </w:t>
                        </w:r>
                        <w:r>
                          <w:rPr>
                            <w:spacing w:val="-2"/>
                          </w:rPr>
                          <w:t>capitalistas.</w:t>
                        </w:r>
                      </w:p>
                      <w:p w:rsidR="00CF0E8D" w:rsidRDefault="007F4D43">
                        <w:pPr>
                          <w:spacing w:before="238"/>
                          <w:ind w:left="93"/>
                          <w:jc w:val="both"/>
                          <w:rPr>
                            <w:b/>
                          </w:rPr>
                        </w:pPr>
                        <w:r>
                          <w:rPr>
                            <w:b/>
                          </w:rPr>
                          <w:t>Eje</w:t>
                        </w:r>
                        <w:r>
                          <w:rPr>
                            <w:b/>
                            <w:spacing w:val="-4"/>
                          </w:rPr>
                          <w:t xml:space="preserve"> </w:t>
                        </w:r>
                        <w:r>
                          <w:rPr>
                            <w:b/>
                          </w:rPr>
                          <w:t>5: El</w:t>
                        </w:r>
                        <w:r>
                          <w:rPr>
                            <w:b/>
                            <w:spacing w:val="-3"/>
                          </w:rPr>
                          <w:t xml:space="preserve"> </w:t>
                        </w:r>
                        <w:r>
                          <w:rPr>
                            <w:b/>
                          </w:rPr>
                          <w:t>siglo</w:t>
                        </w:r>
                        <w:r>
                          <w:rPr>
                            <w:b/>
                            <w:spacing w:val="-1"/>
                          </w:rPr>
                          <w:t xml:space="preserve"> </w:t>
                        </w:r>
                        <w:r>
                          <w:rPr>
                            <w:b/>
                          </w:rPr>
                          <w:t>XX,</w:t>
                        </w:r>
                        <w:r>
                          <w:rPr>
                            <w:b/>
                            <w:spacing w:val="-3"/>
                          </w:rPr>
                          <w:t xml:space="preserve"> </w:t>
                        </w:r>
                        <w:r>
                          <w:rPr>
                            <w:b/>
                          </w:rPr>
                          <w:t>la</w:t>
                        </w:r>
                        <w:r>
                          <w:rPr>
                            <w:b/>
                            <w:spacing w:val="-2"/>
                          </w:rPr>
                          <w:t xml:space="preserve"> </w:t>
                        </w:r>
                        <w:r>
                          <w:rPr>
                            <w:b/>
                          </w:rPr>
                          <w:t>educación</w:t>
                        </w:r>
                        <w:r>
                          <w:rPr>
                            <w:b/>
                            <w:spacing w:val="-1"/>
                          </w:rPr>
                          <w:t xml:space="preserve"> </w:t>
                        </w:r>
                        <w:r>
                          <w:rPr>
                            <w:b/>
                          </w:rPr>
                          <w:t>en</w:t>
                        </w:r>
                        <w:r>
                          <w:rPr>
                            <w:b/>
                            <w:spacing w:val="-5"/>
                          </w:rPr>
                          <w:t xml:space="preserve"> </w:t>
                        </w:r>
                        <w:r>
                          <w:rPr>
                            <w:b/>
                          </w:rPr>
                          <w:t>el</w:t>
                        </w:r>
                        <w:r>
                          <w:rPr>
                            <w:b/>
                            <w:spacing w:val="-3"/>
                          </w:rPr>
                          <w:t xml:space="preserve"> </w:t>
                        </w:r>
                        <w:r>
                          <w:rPr>
                            <w:b/>
                          </w:rPr>
                          <w:t>transcurso</w:t>
                        </w:r>
                        <w:r>
                          <w:rPr>
                            <w:b/>
                            <w:spacing w:val="-1"/>
                          </w:rPr>
                          <w:t xml:space="preserve"> </w:t>
                        </w:r>
                        <w:r>
                          <w:rPr>
                            <w:b/>
                          </w:rPr>
                          <w:t>de</w:t>
                        </w:r>
                        <w:r>
                          <w:rPr>
                            <w:b/>
                            <w:spacing w:val="-4"/>
                          </w:rPr>
                          <w:t xml:space="preserve"> </w:t>
                        </w:r>
                        <w:r>
                          <w:rPr>
                            <w:b/>
                          </w:rPr>
                          <w:t>la</w:t>
                        </w:r>
                        <w:r>
                          <w:rPr>
                            <w:b/>
                            <w:spacing w:val="-2"/>
                          </w:rPr>
                          <w:t xml:space="preserve"> </w:t>
                        </w:r>
                        <w:r>
                          <w:rPr>
                            <w:b/>
                          </w:rPr>
                          <w:t>edad</w:t>
                        </w:r>
                        <w:r>
                          <w:rPr>
                            <w:b/>
                            <w:spacing w:val="-1"/>
                          </w:rPr>
                          <w:t xml:space="preserve"> </w:t>
                        </w:r>
                        <w:r>
                          <w:rPr>
                            <w:b/>
                            <w:spacing w:val="-2"/>
                          </w:rPr>
                          <w:t>contemporánea.</w:t>
                        </w:r>
                      </w:p>
                      <w:p w:rsidR="00CF0E8D" w:rsidRDefault="00CF0E8D">
                        <w:pPr>
                          <w:spacing w:before="24"/>
                          <w:rPr>
                            <w:b/>
                          </w:rPr>
                        </w:pPr>
                      </w:p>
                      <w:p w:rsidR="00CF0E8D" w:rsidRDefault="007F4D43">
                        <w:pPr>
                          <w:spacing w:line="276" w:lineRule="auto"/>
                          <w:ind w:left="93" w:right="86"/>
                          <w:jc w:val="both"/>
                        </w:pPr>
                        <w:r>
                          <w:t>Las</w:t>
                        </w:r>
                        <w:r>
                          <w:rPr>
                            <w:spacing w:val="-16"/>
                          </w:rPr>
                          <w:t xml:space="preserve"> </w:t>
                        </w:r>
                        <w:r>
                          <w:t>propuestas</w:t>
                        </w:r>
                        <w:r>
                          <w:rPr>
                            <w:spacing w:val="-15"/>
                          </w:rPr>
                          <w:t xml:space="preserve"> </w:t>
                        </w:r>
                        <w:r>
                          <w:t>escolano.</w:t>
                        </w:r>
                        <w:r>
                          <w:rPr>
                            <w:spacing w:val="-15"/>
                          </w:rPr>
                          <w:t xml:space="preserve"> </w:t>
                        </w:r>
                        <w:r>
                          <w:t>John</w:t>
                        </w:r>
                        <w:r>
                          <w:rPr>
                            <w:spacing w:val="-16"/>
                          </w:rPr>
                          <w:t xml:space="preserve"> </w:t>
                        </w:r>
                        <w:r>
                          <w:t>Dewey.</w:t>
                        </w:r>
                        <w:r>
                          <w:rPr>
                            <w:spacing w:val="-15"/>
                          </w:rPr>
                          <w:t xml:space="preserve"> </w:t>
                        </w:r>
                        <w:r>
                          <w:t>La</w:t>
                        </w:r>
                        <w:r>
                          <w:rPr>
                            <w:spacing w:val="-15"/>
                          </w:rPr>
                          <w:t xml:space="preserve"> </w:t>
                        </w:r>
                        <w:r>
                          <w:t>educación</w:t>
                        </w:r>
                        <w:r>
                          <w:rPr>
                            <w:spacing w:val="-15"/>
                          </w:rPr>
                          <w:t xml:space="preserve"> </w:t>
                        </w:r>
                        <w:r>
                          <w:t>para</w:t>
                        </w:r>
                        <w:r>
                          <w:rPr>
                            <w:spacing w:val="-16"/>
                          </w:rPr>
                          <w:t xml:space="preserve"> </w:t>
                        </w:r>
                        <w:r>
                          <w:t>la</w:t>
                        </w:r>
                        <w:r>
                          <w:rPr>
                            <w:spacing w:val="-15"/>
                          </w:rPr>
                          <w:t xml:space="preserve"> </w:t>
                        </w:r>
                        <w:r>
                          <w:t>democracia.</w:t>
                        </w:r>
                        <w:r>
                          <w:rPr>
                            <w:spacing w:val="-15"/>
                          </w:rPr>
                          <w:t xml:space="preserve"> </w:t>
                        </w:r>
                        <w:r>
                          <w:t>Las</w:t>
                        </w:r>
                        <w:r>
                          <w:rPr>
                            <w:spacing w:val="-16"/>
                          </w:rPr>
                          <w:t xml:space="preserve"> </w:t>
                        </w:r>
                        <w:r>
                          <w:t>propuestas no autoritarita rías de educación. La mujer educación</w:t>
                        </w:r>
                        <w:r>
                          <w:t xml:space="preserve"> de la mujer en la edad contemporánea. Las teorías de la reproducción.</w:t>
                        </w:r>
                      </w:p>
                      <w:p w:rsidR="00CF0E8D" w:rsidRDefault="007F4D43">
                        <w:pPr>
                          <w:spacing w:before="241"/>
                          <w:ind w:left="93"/>
                          <w:jc w:val="both"/>
                        </w:pPr>
                        <w:r>
                          <w:t>-</w:t>
                        </w:r>
                        <w:r>
                          <w:rPr>
                            <w:spacing w:val="-3"/>
                          </w:rPr>
                          <w:t xml:space="preserve"> </w:t>
                        </w:r>
                        <w:r>
                          <w:rPr>
                            <w:b/>
                          </w:rPr>
                          <w:t>Eje</w:t>
                        </w:r>
                        <w:r>
                          <w:rPr>
                            <w:b/>
                            <w:spacing w:val="-2"/>
                          </w:rPr>
                          <w:t xml:space="preserve"> </w:t>
                        </w:r>
                        <w:r>
                          <w:rPr>
                            <w:b/>
                          </w:rPr>
                          <w:t>transversal</w:t>
                        </w:r>
                        <w:r>
                          <w:rPr>
                            <w:b/>
                            <w:spacing w:val="-1"/>
                          </w:rPr>
                          <w:t xml:space="preserve"> </w:t>
                        </w:r>
                        <w:r>
                          <w:rPr>
                            <w:b/>
                          </w:rPr>
                          <w:t>de</w:t>
                        </w:r>
                        <w:r>
                          <w:rPr>
                            <w:b/>
                            <w:spacing w:val="-5"/>
                          </w:rPr>
                          <w:t xml:space="preserve"> </w:t>
                        </w:r>
                        <w:r>
                          <w:rPr>
                            <w:b/>
                          </w:rPr>
                          <w:t>todo</w:t>
                        </w:r>
                        <w:r>
                          <w:rPr>
                            <w:b/>
                            <w:spacing w:val="-2"/>
                          </w:rPr>
                          <w:t xml:space="preserve"> </w:t>
                        </w:r>
                        <w:r>
                          <w:rPr>
                            <w:b/>
                          </w:rPr>
                          <w:t>el</w:t>
                        </w:r>
                        <w:r>
                          <w:rPr>
                            <w:b/>
                            <w:spacing w:val="-3"/>
                          </w:rPr>
                          <w:t xml:space="preserve"> </w:t>
                        </w:r>
                        <w:r>
                          <w:rPr>
                            <w:b/>
                          </w:rPr>
                          <w:t>programa</w:t>
                        </w:r>
                        <w:r>
                          <w:rPr>
                            <w:b/>
                            <w:spacing w:val="-1"/>
                          </w:rPr>
                          <w:t xml:space="preserve"> </w:t>
                        </w:r>
                        <w:r>
                          <w:rPr>
                            <w:b/>
                          </w:rPr>
                          <w:t>de</w:t>
                        </w:r>
                        <w:r>
                          <w:rPr>
                            <w:b/>
                            <w:spacing w:val="-5"/>
                          </w:rPr>
                          <w:t xml:space="preserve"> </w:t>
                        </w:r>
                        <w:r>
                          <w:rPr>
                            <w:b/>
                          </w:rPr>
                          <w:t>la</w:t>
                        </w:r>
                        <w:r>
                          <w:rPr>
                            <w:b/>
                            <w:spacing w:val="-4"/>
                          </w:rPr>
                          <w:t xml:space="preserve"> </w:t>
                        </w:r>
                        <w:r>
                          <w:rPr>
                            <w:b/>
                          </w:rPr>
                          <w:t>materia:</w:t>
                        </w:r>
                        <w:r>
                          <w:rPr>
                            <w:b/>
                            <w:spacing w:val="1"/>
                          </w:rPr>
                          <w:t xml:space="preserve"> </w:t>
                        </w:r>
                        <w:r>
                          <w:t>La</w:t>
                        </w:r>
                        <w:r>
                          <w:rPr>
                            <w:spacing w:val="-4"/>
                          </w:rPr>
                          <w:t xml:space="preserve"> </w:t>
                        </w:r>
                        <w:r>
                          <w:rPr>
                            <w:spacing w:val="-2"/>
                          </w:rPr>
                          <w:t>interculturalidad.</w:t>
                        </w:r>
                      </w:p>
                    </w:txbxContent>
                  </v:textbox>
                </v:shape>
                <w10:anchorlock/>
              </v:group>
            </w:pict>
          </mc:Fallback>
        </mc:AlternateContent>
      </w:r>
    </w:p>
    <w:p w:rsidR="00CF0E8D" w:rsidRDefault="00CF0E8D">
      <w:pPr>
        <w:pStyle w:val="Textoindependiente"/>
        <w:rPr>
          <w:sz w:val="20"/>
        </w:rPr>
      </w:pPr>
    </w:p>
    <w:p w:rsidR="00CF0E8D" w:rsidRDefault="00CF0E8D">
      <w:pPr>
        <w:pStyle w:val="Textoindependiente"/>
        <w:rPr>
          <w:sz w:val="20"/>
        </w:rPr>
      </w:pPr>
    </w:p>
    <w:p w:rsidR="00CF0E8D" w:rsidRDefault="00CF0E8D">
      <w:pPr>
        <w:pStyle w:val="Textoindependiente"/>
        <w:spacing w:before="50"/>
        <w:rPr>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822"/>
      </w:tblGrid>
      <w:tr w:rsidR="00CF0E8D">
        <w:trPr>
          <w:trHeight w:val="1254"/>
        </w:trPr>
        <w:tc>
          <w:tcPr>
            <w:tcW w:w="8822" w:type="dxa"/>
            <w:shd w:val="clear" w:color="auto" w:fill="E7E6E6"/>
          </w:tcPr>
          <w:p w:rsidR="00CF0E8D" w:rsidRDefault="00CF0E8D">
            <w:pPr>
              <w:pStyle w:val="TableParagraph"/>
              <w:spacing w:before="82"/>
            </w:pPr>
          </w:p>
          <w:p w:rsidR="00CF0E8D" w:rsidRDefault="007F4D43">
            <w:pPr>
              <w:pStyle w:val="TableParagraph"/>
              <w:ind w:left="100"/>
              <w:rPr>
                <w:b/>
              </w:rPr>
            </w:pPr>
            <w:r>
              <w:rPr>
                <w:b/>
              </w:rPr>
              <w:t>Propuesta</w:t>
            </w:r>
            <w:r>
              <w:rPr>
                <w:b/>
                <w:spacing w:val="-6"/>
              </w:rPr>
              <w:t xml:space="preserve"> </w:t>
            </w:r>
            <w:r>
              <w:rPr>
                <w:b/>
                <w:spacing w:val="-2"/>
              </w:rPr>
              <w:t>metodológico</w:t>
            </w:r>
          </w:p>
        </w:tc>
      </w:tr>
      <w:tr w:rsidR="00CF0E8D">
        <w:trPr>
          <w:trHeight w:val="4752"/>
        </w:trPr>
        <w:tc>
          <w:tcPr>
            <w:tcW w:w="8822" w:type="dxa"/>
          </w:tcPr>
          <w:p w:rsidR="00CF0E8D" w:rsidRDefault="007F4D43">
            <w:pPr>
              <w:pStyle w:val="TableParagraph"/>
              <w:spacing w:before="83" w:line="276" w:lineRule="auto"/>
              <w:ind w:left="100" w:right="80"/>
              <w:jc w:val="both"/>
            </w:pPr>
            <w:r>
              <w:t>Desde</w:t>
            </w:r>
            <w:r>
              <w:rPr>
                <w:spacing w:val="-6"/>
              </w:rPr>
              <w:t xml:space="preserve"> </w:t>
            </w:r>
            <w:r>
              <w:t>la</w:t>
            </w:r>
            <w:r>
              <w:rPr>
                <w:spacing w:val="-6"/>
              </w:rPr>
              <w:t xml:space="preserve"> </w:t>
            </w:r>
            <w:r>
              <w:t>siguiente</w:t>
            </w:r>
            <w:r>
              <w:rPr>
                <w:spacing w:val="-9"/>
              </w:rPr>
              <w:t xml:space="preserve"> </w:t>
            </w:r>
            <w:r>
              <w:t>propuesta</w:t>
            </w:r>
            <w:r>
              <w:rPr>
                <w:spacing w:val="-8"/>
              </w:rPr>
              <w:t xml:space="preserve"> </w:t>
            </w:r>
            <w:r>
              <w:t>se</w:t>
            </w:r>
            <w:r>
              <w:rPr>
                <w:spacing w:val="-9"/>
              </w:rPr>
              <w:t xml:space="preserve"> </w:t>
            </w:r>
            <w:r>
              <w:t>considera</w:t>
            </w:r>
            <w:r>
              <w:rPr>
                <w:spacing w:val="-11"/>
              </w:rPr>
              <w:t xml:space="preserve"> </w:t>
            </w:r>
            <w:r>
              <w:t>que</w:t>
            </w:r>
            <w:r>
              <w:rPr>
                <w:spacing w:val="-9"/>
              </w:rPr>
              <w:t xml:space="preserve"> </w:t>
            </w:r>
            <w:r>
              <w:t>este</w:t>
            </w:r>
            <w:r>
              <w:rPr>
                <w:spacing w:val="-6"/>
              </w:rPr>
              <w:t xml:space="preserve"> </w:t>
            </w:r>
            <w:r>
              <w:t>espacio</w:t>
            </w:r>
            <w:r>
              <w:rPr>
                <w:spacing w:val="-6"/>
              </w:rPr>
              <w:t xml:space="preserve"> </w:t>
            </w:r>
            <w:r>
              <w:t>es</w:t>
            </w:r>
            <w:r>
              <w:rPr>
                <w:spacing w:val="-9"/>
              </w:rPr>
              <w:t xml:space="preserve"> </w:t>
            </w:r>
            <w:r>
              <w:t>uno</w:t>
            </w:r>
            <w:r>
              <w:rPr>
                <w:spacing w:val="-9"/>
              </w:rPr>
              <w:t xml:space="preserve"> </w:t>
            </w:r>
            <w:r>
              <w:t>de</w:t>
            </w:r>
            <w:r>
              <w:rPr>
                <w:spacing w:val="-9"/>
              </w:rPr>
              <w:t xml:space="preserve"> </w:t>
            </w:r>
            <w:r>
              <w:t>los</w:t>
            </w:r>
            <w:r>
              <w:rPr>
                <w:spacing w:val="-9"/>
              </w:rPr>
              <w:t xml:space="preserve"> </w:t>
            </w:r>
            <w:r>
              <w:t>propicios</w:t>
            </w:r>
            <w:r>
              <w:rPr>
                <w:spacing w:val="-6"/>
              </w:rPr>
              <w:t xml:space="preserve"> </w:t>
            </w:r>
            <w:r>
              <w:t>para la reflexión teórica sobre los problemas del campo de la educación. Se propone una puesta en dialogo de diferentes textos con el objetivo de estimular la discusión crítica y reflexiva. Las decisiones didácticas y metodológicas que se toman están en estrecha relación con los sujetos</w:t>
            </w:r>
            <w:r>
              <w:rPr>
                <w:spacing w:val="-2"/>
              </w:rPr>
              <w:t xml:space="preserve"> </w:t>
            </w:r>
            <w:r>
              <w:t>que aprenden en el nivel superior, las características del campo disciplinar, el nivel de enseñanza en el que se desarrolla y el tipo de conocimiento que circula. Además, se considera inminente la incorporación al aula de tecnologías de la información y comunicación (TIC), para lograr el desarrollo de procesos cognitivos que permitan</w:t>
            </w:r>
            <w:r>
              <w:rPr>
                <w:spacing w:val="-9"/>
              </w:rPr>
              <w:t xml:space="preserve"> </w:t>
            </w:r>
            <w:r>
              <w:t>al</w:t>
            </w:r>
            <w:r>
              <w:rPr>
                <w:spacing w:val="-10"/>
              </w:rPr>
              <w:t xml:space="preserve"> </w:t>
            </w:r>
            <w:r>
              <w:t>y</w:t>
            </w:r>
            <w:r>
              <w:rPr>
                <w:spacing w:val="-11"/>
              </w:rPr>
              <w:t xml:space="preserve"> </w:t>
            </w:r>
            <w:r>
              <w:t>la</w:t>
            </w:r>
            <w:r>
              <w:rPr>
                <w:spacing w:val="-9"/>
              </w:rPr>
              <w:t xml:space="preserve"> </w:t>
            </w:r>
            <w:r>
              <w:t>estudiante</w:t>
            </w:r>
            <w:r>
              <w:rPr>
                <w:spacing w:val="-9"/>
              </w:rPr>
              <w:t xml:space="preserve"> </w:t>
            </w:r>
            <w:r>
              <w:t>identificar,</w:t>
            </w:r>
            <w:r>
              <w:rPr>
                <w:spacing w:val="-10"/>
              </w:rPr>
              <w:t xml:space="preserve"> </w:t>
            </w:r>
            <w:r>
              <w:t>clasificar</w:t>
            </w:r>
            <w:r>
              <w:rPr>
                <w:spacing w:val="-8"/>
              </w:rPr>
              <w:t xml:space="preserve"> </w:t>
            </w:r>
            <w:r>
              <w:t>y</w:t>
            </w:r>
            <w:r>
              <w:rPr>
                <w:spacing w:val="-11"/>
              </w:rPr>
              <w:t xml:space="preserve"> </w:t>
            </w:r>
            <w:r>
              <w:t>priorizar</w:t>
            </w:r>
            <w:r>
              <w:rPr>
                <w:spacing w:val="-8"/>
              </w:rPr>
              <w:t xml:space="preserve"> </w:t>
            </w:r>
            <w:r>
              <w:t>información.</w:t>
            </w:r>
            <w:r>
              <w:rPr>
                <w:spacing w:val="-8"/>
              </w:rPr>
              <w:t xml:space="preserve"> </w:t>
            </w:r>
            <w:r>
              <w:t>No</w:t>
            </w:r>
            <w:r>
              <w:rPr>
                <w:spacing w:val="-9"/>
              </w:rPr>
              <w:t xml:space="preserve"> </w:t>
            </w:r>
            <w:r>
              <w:t>podemos</w:t>
            </w:r>
            <w:r>
              <w:rPr>
                <w:spacing w:val="-8"/>
              </w:rPr>
              <w:t xml:space="preserve"> </w:t>
            </w:r>
            <w:r>
              <w:t>dejar de mencionar que las TIC abren posibilidades que no se tenían previamente (Díaz- Barriga, 2003). Resignifican los tiempos y los espacios de las clases más allá del aula, permitiendo, de esta manera, nuevas formas de trabajo. El propósito principal es favorecer los procesos comprensivos (Litwin, 2008), mediante dispositivos pedagógico que los estimulen. Es así como desde la cátedra se propone trabajar incorporando los diferentes lenguajes:</w:t>
            </w:r>
          </w:p>
        </w:tc>
      </w:tr>
    </w:tbl>
    <w:p w:rsidR="00CF0E8D" w:rsidRDefault="00CF0E8D">
      <w:pPr>
        <w:spacing w:line="276" w:lineRule="auto"/>
        <w:jc w:val="both"/>
        <w:sectPr w:rsidR="00CF0E8D">
          <w:pgSz w:w="11910" w:h="16840"/>
          <w:pgMar w:top="1420" w:right="1280" w:bottom="280" w:left="1340" w:header="720" w:footer="720" w:gutter="0"/>
          <w:cols w:space="720"/>
        </w:sectPr>
      </w:pPr>
    </w:p>
    <w:p w:rsidR="00CF0E8D" w:rsidRDefault="007F4D43">
      <w:pPr>
        <w:pStyle w:val="Prrafodelista"/>
        <w:numPr>
          <w:ilvl w:val="0"/>
          <w:numId w:val="1"/>
        </w:numPr>
        <w:tabs>
          <w:tab w:val="left" w:pos="928"/>
        </w:tabs>
        <w:spacing w:before="105" w:line="271" w:lineRule="auto"/>
      </w:pPr>
      <w:r>
        <w:rPr>
          <w:noProof/>
          <w:lang w:val="en-US"/>
        </w:rPr>
        <w:lastRenderedPageBreak/>
        <mc:AlternateContent>
          <mc:Choice Requires="wps">
            <w:drawing>
              <wp:anchor distT="0" distB="0" distL="0" distR="0" simplePos="0" relativeHeight="487431168" behindDoc="1" locked="0" layoutInCell="1" allowOverlap="1">
                <wp:simplePos x="0" y="0"/>
                <wp:positionH relativeFrom="page">
                  <wp:posOffset>914704</wp:posOffset>
                </wp:positionH>
                <wp:positionV relativeFrom="paragraph">
                  <wp:posOffset>4012</wp:posOffset>
                </wp:positionV>
                <wp:extent cx="5610860" cy="43764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0860" cy="4376420"/>
                        </a:xfrm>
                        <a:custGeom>
                          <a:avLst/>
                          <a:gdLst/>
                          <a:ahLst/>
                          <a:cxnLst/>
                          <a:rect l="l" t="t" r="r" b="b"/>
                          <a:pathLst>
                            <a:path w="5610860" h="4376420">
                              <a:moveTo>
                                <a:pt x="5601589" y="4367200"/>
                              </a:moveTo>
                              <a:lnTo>
                                <a:pt x="9144" y="4367200"/>
                              </a:lnTo>
                              <a:lnTo>
                                <a:pt x="9144" y="64312"/>
                              </a:lnTo>
                              <a:lnTo>
                                <a:pt x="9144" y="64058"/>
                              </a:lnTo>
                              <a:lnTo>
                                <a:pt x="9144" y="0"/>
                              </a:lnTo>
                              <a:lnTo>
                                <a:pt x="0" y="0"/>
                              </a:lnTo>
                              <a:lnTo>
                                <a:pt x="0" y="64058"/>
                              </a:lnTo>
                              <a:lnTo>
                                <a:pt x="0" y="64312"/>
                              </a:lnTo>
                              <a:lnTo>
                                <a:pt x="0" y="4367200"/>
                              </a:lnTo>
                              <a:lnTo>
                                <a:pt x="0" y="4376344"/>
                              </a:lnTo>
                              <a:lnTo>
                                <a:pt x="9144" y="4376344"/>
                              </a:lnTo>
                              <a:lnTo>
                                <a:pt x="5601589" y="4376344"/>
                              </a:lnTo>
                              <a:lnTo>
                                <a:pt x="5601589" y="4367200"/>
                              </a:lnTo>
                              <a:close/>
                            </a:path>
                            <a:path w="5610860" h="4376420">
                              <a:moveTo>
                                <a:pt x="5610796" y="50"/>
                              </a:moveTo>
                              <a:lnTo>
                                <a:pt x="5601665" y="50"/>
                              </a:lnTo>
                              <a:lnTo>
                                <a:pt x="5601665" y="64058"/>
                              </a:lnTo>
                              <a:lnTo>
                                <a:pt x="5601665" y="4367200"/>
                              </a:lnTo>
                              <a:lnTo>
                                <a:pt x="5601665" y="4376344"/>
                              </a:lnTo>
                              <a:lnTo>
                                <a:pt x="5610796" y="4376344"/>
                              </a:lnTo>
                              <a:lnTo>
                                <a:pt x="5610796" y="4367200"/>
                              </a:lnTo>
                              <a:lnTo>
                                <a:pt x="5610796" y="64058"/>
                              </a:lnTo>
                              <a:lnTo>
                                <a:pt x="5610796" y="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ABF1C7" id="Graphic 7" o:spid="_x0000_s1026" style="position:absolute;margin-left:1in;margin-top:.3pt;width:441.8pt;height:344.6pt;z-index:-15885312;visibility:visible;mso-wrap-style:square;mso-wrap-distance-left:0;mso-wrap-distance-top:0;mso-wrap-distance-right:0;mso-wrap-distance-bottom:0;mso-position-horizontal:absolute;mso-position-horizontal-relative:page;mso-position-vertical:absolute;mso-position-vertical-relative:text;v-text-anchor:top" coordsize="5610860,437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" path="m5601589,4367200r-5592445,l9144,64312r,-254l9144,,,,,64058r,254l,4367200r,9144l9144,4376344r5592445,l5601589,4367200xem5610796,50r-9131,l5601665,64058r,4303142l5601665,4376344r9131,l5610796,4367200r,-4303142l5610796,50xe" fillcolor="black" stroked="f">
                <v:path arrowok="t"/>
                <w10:wrap anchorx="page"/>
              </v:shape>
            </w:pict>
          </mc:Fallback>
        </mc:AlternateContent>
      </w:r>
      <w:r>
        <w:t>La pregunta (Litwin, 2008: 80-81), Se realizan en los distintos momentos de la clase, con el objeto de promover la comprensión en los/as estudiantes.</w:t>
      </w:r>
    </w:p>
    <w:p w:rsidR="00CF0E8D" w:rsidRDefault="007F4D43">
      <w:pPr>
        <w:pStyle w:val="Prrafodelista"/>
        <w:numPr>
          <w:ilvl w:val="0"/>
          <w:numId w:val="1"/>
        </w:numPr>
        <w:tabs>
          <w:tab w:val="left" w:pos="928"/>
        </w:tabs>
        <w:spacing w:line="276" w:lineRule="auto"/>
      </w:pPr>
      <w:r>
        <w:t>Las experiencias artísticas (Eisner, 2004: 119), se propone observar cuadros, obras de teatro, cine y escuchar obras musicales. Con la intención de promover oportunidades y estímulos para usar el lenguaje. En varias oportunidades este trabajo</w:t>
      </w:r>
      <w:r>
        <w:rPr>
          <w:spacing w:val="-1"/>
        </w:rPr>
        <w:t xml:space="preserve"> </w:t>
      </w:r>
      <w:r>
        <w:t>será</w:t>
      </w:r>
      <w:r>
        <w:rPr>
          <w:spacing w:val="-2"/>
        </w:rPr>
        <w:t xml:space="preserve"> </w:t>
      </w:r>
      <w:r>
        <w:t>posible</w:t>
      </w:r>
      <w:r>
        <w:rPr>
          <w:spacing w:val="-2"/>
        </w:rPr>
        <w:t xml:space="preserve"> </w:t>
      </w:r>
      <w:r>
        <w:t>gracias</w:t>
      </w:r>
      <w:r>
        <w:rPr>
          <w:spacing w:val="-2"/>
        </w:rPr>
        <w:t xml:space="preserve"> </w:t>
      </w:r>
      <w:r>
        <w:t>a</w:t>
      </w:r>
      <w:r>
        <w:rPr>
          <w:spacing w:val="-1"/>
        </w:rPr>
        <w:t xml:space="preserve"> </w:t>
      </w:r>
      <w:r>
        <w:t>la</w:t>
      </w:r>
      <w:r>
        <w:rPr>
          <w:spacing w:val="-2"/>
        </w:rPr>
        <w:t xml:space="preserve"> </w:t>
      </w:r>
      <w:r>
        <w:t>incorporación</w:t>
      </w:r>
      <w:r>
        <w:rPr>
          <w:spacing w:val="-2"/>
        </w:rPr>
        <w:t xml:space="preserve"> </w:t>
      </w:r>
      <w:r>
        <w:t>de</w:t>
      </w:r>
      <w:r>
        <w:rPr>
          <w:spacing w:val="-4"/>
        </w:rPr>
        <w:t xml:space="preserve"> </w:t>
      </w:r>
      <w:r>
        <w:t>las</w:t>
      </w:r>
      <w:r>
        <w:rPr>
          <w:spacing w:val="-2"/>
        </w:rPr>
        <w:t xml:space="preserve"> </w:t>
      </w:r>
      <w:r>
        <w:t>TIC. Las</w:t>
      </w:r>
      <w:r>
        <w:rPr>
          <w:spacing w:val="-1"/>
        </w:rPr>
        <w:t xml:space="preserve"> </w:t>
      </w:r>
      <w:r>
        <w:t>visitas</w:t>
      </w:r>
      <w:r>
        <w:rPr>
          <w:spacing w:val="-2"/>
        </w:rPr>
        <w:t xml:space="preserve"> </w:t>
      </w:r>
      <w:r>
        <w:t>a</w:t>
      </w:r>
      <w:r>
        <w:rPr>
          <w:spacing w:val="-3"/>
        </w:rPr>
        <w:t xml:space="preserve"> </w:t>
      </w:r>
      <w:r>
        <w:t>museos</w:t>
      </w:r>
      <w:r>
        <w:rPr>
          <w:spacing w:val="-1"/>
        </w:rPr>
        <w:t xml:space="preserve"> </w:t>
      </w:r>
      <w:r>
        <w:t>y muestras de diverso carácter, así como a instituciones educativas tradicionales, archivos y bibliotecas constituyen experiencias potentes para acercar el patrimonio</w:t>
      </w:r>
      <w:r>
        <w:rPr>
          <w:spacing w:val="-1"/>
        </w:rPr>
        <w:t xml:space="preserve"> </w:t>
      </w:r>
      <w:r>
        <w:t>educativo a través de los objetos-huella y su relación</w:t>
      </w:r>
      <w:r>
        <w:rPr>
          <w:spacing w:val="-1"/>
        </w:rPr>
        <w:t xml:space="preserve"> </w:t>
      </w:r>
      <w:r>
        <w:t>con el</w:t>
      </w:r>
      <w:r>
        <w:rPr>
          <w:spacing w:val="-2"/>
        </w:rPr>
        <w:t xml:space="preserve"> </w:t>
      </w:r>
      <w:r>
        <w:t>contexto.</w:t>
      </w:r>
    </w:p>
    <w:p w:rsidR="00CF0E8D" w:rsidRDefault="007F4D43">
      <w:pPr>
        <w:pStyle w:val="Prrafodelista"/>
        <w:numPr>
          <w:ilvl w:val="0"/>
          <w:numId w:val="1"/>
        </w:numPr>
        <w:tabs>
          <w:tab w:val="left" w:pos="928"/>
        </w:tabs>
        <w:spacing w:before="0" w:line="271" w:lineRule="auto"/>
        <w:ind w:right="463"/>
      </w:pPr>
      <w:r>
        <w:t>El</w:t>
      </w:r>
      <w:r>
        <w:rPr>
          <w:spacing w:val="-2"/>
        </w:rPr>
        <w:t xml:space="preserve"> </w:t>
      </w:r>
      <w:r>
        <w:t>trabajo</w:t>
      </w:r>
      <w:r>
        <w:rPr>
          <w:spacing w:val="-4"/>
        </w:rPr>
        <w:t xml:space="preserve"> </w:t>
      </w:r>
      <w:r>
        <w:t>grupal</w:t>
      </w:r>
      <w:r>
        <w:rPr>
          <w:spacing w:val="-3"/>
        </w:rPr>
        <w:t xml:space="preserve"> </w:t>
      </w:r>
      <w:r>
        <w:t>(Shulman, Lotan,</w:t>
      </w:r>
      <w:r>
        <w:rPr>
          <w:spacing w:val="-2"/>
        </w:rPr>
        <w:t xml:space="preserve"> </w:t>
      </w:r>
      <w:r>
        <w:t>y</w:t>
      </w:r>
      <w:r>
        <w:rPr>
          <w:spacing w:val="-7"/>
        </w:rPr>
        <w:t xml:space="preserve"> </w:t>
      </w:r>
      <w:r>
        <w:t>Whitcomb,1999):</w:t>
      </w:r>
      <w:r>
        <w:rPr>
          <w:spacing w:val="-2"/>
        </w:rPr>
        <w:t xml:space="preserve"> </w:t>
      </w:r>
      <w:r>
        <w:t>se</w:t>
      </w:r>
      <w:r>
        <w:rPr>
          <w:spacing w:val="-1"/>
        </w:rPr>
        <w:t xml:space="preserve"> </w:t>
      </w:r>
      <w:r>
        <w:t>presentan</w:t>
      </w:r>
      <w:r>
        <w:rPr>
          <w:spacing w:val="-1"/>
        </w:rPr>
        <w:t xml:space="preserve"> </w:t>
      </w:r>
      <w:r>
        <w:t>desafíos</w:t>
      </w:r>
      <w:r>
        <w:rPr>
          <w:spacing w:val="-1"/>
        </w:rPr>
        <w:t xml:space="preserve"> </w:t>
      </w:r>
      <w:r>
        <w:t>con la intención de que sean resueltos de forma colaborativa.</w:t>
      </w:r>
    </w:p>
    <w:p w:rsidR="00CF0E8D" w:rsidRDefault="007F4D43">
      <w:pPr>
        <w:pStyle w:val="Prrafodelista"/>
        <w:numPr>
          <w:ilvl w:val="0"/>
          <w:numId w:val="1"/>
        </w:numPr>
        <w:tabs>
          <w:tab w:val="left" w:pos="928"/>
        </w:tabs>
        <w:spacing w:before="5" w:line="271" w:lineRule="auto"/>
        <w:ind w:right="456"/>
      </w:pPr>
      <w:r>
        <w:t>Investigar con tecnologías (Sagol, Cecilia,2012): recolectar información y promover alfabetizaciones críticas.</w:t>
      </w:r>
    </w:p>
    <w:p w:rsidR="00CF0E8D" w:rsidRDefault="007F4D43">
      <w:pPr>
        <w:pStyle w:val="Prrafodelista"/>
        <w:numPr>
          <w:ilvl w:val="0"/>
          <w:numId w:val="1"/>
        </w:numPr>
        <w:tabs>
          <w:tab w:val="left" w:pos="928"/>
          <w:tab w:val="left" w:pos="1052"/>
        </w:tabs>
        <w:spacing w:line="276" w:lineRule="auto"/>
        <w:ind w:right="451"/>
      </w:pPr>
      <w:r>
        <w:tab/>
        <w:t>Estrategias de meta-cognición (Rottemberg- Anijovich, 2007): se pretende permitir</w:t>
      </w:r>
      <w:r>
        <w:rPr>
          <w:spacing w:val="-16"/>
        </w:rPr>
        <w:t xml:space="preserve"> </w:t>
      </w:r>
      <w:r>
        <w:t>a</w:t>
      </w:r>
      <w:r>
        <w:rPr>
          <w:spacing w:val="-15"/>
        </w:rPr>
        <w:t xml:space="preserve"> </w:t>
      </w:r>
      <w:r>
        <w:t>el/</w:t>
      </w:r>
      <w:r>
        <w:rPr>
          <w:spacing w:val="-15"/>
        </w:rPr>
        <w:t xml:space="preserve"> </w:t>
      </w:r>
      <w:r>
        <w:t>la</w:t>
      </w:r>
      <w:r>
        <w:rPr>
          <w:spacing w:val="-16"/>
        </w:rPr>
        <w:t xml:space="preserve"> </w:t>
      </w:r>
      <w:r>
        <w:t>estudiante</w:t>
      </w:r>
      <w:r>
        <w:rPr>
          <w:spacing w:val="-15"/>
        </w:rPr>
        <w:t xml:space="preserve"> </w:t>
      </w:r>
      <w:r>
        <w:t>reflexionar,</w:t>
      </w:r>
      <w:r>
        <w:rPr>
          <w:spacing w:val="-15"/>
        </w:rPr>
        <w:t xml:space="preserve"> </w:t>
      </w:r>
      <w:r>
        <w:t>volver</w:t>
      </w:r>
      <w:r>
        <w:rPr>
          <w:spacing w:val="-15"/>
        </w:rPr>
        <w:t xml:space="preserve"> </w:t>
      </w:r>
      <w:r>
        <w:t>a</w:t>
      </w:r>
      <w:r>
        <w:rPr>
          <w:spacing w:val="-16"/>
        </w:rPr>
        <w:t xml:space="preserve"> </w:t>
      </w:r>
      <w:r>
        <w:t>pensar</w:t>
      </w:r>
      <w:r>
        <w:rPr>
          <w:spacing w:val="-15"/>
        </w:rPr>
        <w:t xml:space="preserve"> </w:t>
      </w:r>
      <w:r>
        <w:t>en</w:t>
      </w:r>
      <w:r>
        <w:rPr>
          <w:spacing w:val="-15"/>
        </w:rPr>
        <w:t xml:space="preserve"> </w:t>
      </w:r>
      <w:r>
        <w:t>sus</w:t>
      </w:r>
      <w:r>
        <w:rPr>
          <w:spacing w:val="-16"/>
        </w:rPr>
        <w:t xml:space="preserve"> </w:t>
      </w:r>
      <w:r>
        <w:t>ideas</w:t>
      </w:r>
      <w:r>
        <w:rPr>
          <w:spacing w:val="-15"/>
        </w:rPr>
        <w:t xml:space="preserve"> </w:t>
      </w:r>
      <w:r>
        <w:t>previas,</w:t>
      </w:r>
      <w:r>
        <w:rPr>
          <w:spacing w:val="-15"/>
        </w:rPr>
        <w:t xml:space="preserve"> </w:t>
      </w:r>
      <w:r>
        <w:t>revisar el proceso de cómo aprendió. Para ello se propone, analizar la tarea, diseñar estrategias</w:t>
      </w:r>
      <w:r>
        <w:rPr>
          <w:spacing w:val="-6"/>
        </w:rPr>
        <w:t xml:space="preserve"> </w:t>
      </w:r>
      <w:r>
        <w:t>vinculadas</w:t>
      </w:r>
      <w:r>
        <w:rPr>
          <w:spacing w:val="-6"/>
        </w:rPr>
        <w:t xml:space="preserve"> </w:t>
      </w:r>
      <w:r>
        <w:t>con</w:t>
      </w:r>
      <w:r>
        <w:rPr>
          <w:spacing w:val="-6"/>
        </w:rPr>
        <w:t xml:space="preserve"> </w:t>
      </w:r>
      <w:r>
        <w:t>la</w:t>
      </w:r>
      <w:r>
        <w:rPr>
          <w:spacing w:val="-8"/>
        </w:rPr>
        <w:t xml:space="preserve"> </w:t>
      </w:r>
      <w:r>
        <w:t>tarea,</w:t>
      </w:r>
      <w:r>
        <w:rPr>
          <w:spacing w:val="-5"/>
        </w:rPr>
        <w:t xml:space="preserve"> </w:t>
      </w:r>
      <w:r>
        <w:t>detectar</w:t>
      </w:r>
      <w:r>
        <w:rPr>
          <w:spacing w:val="-8"/>
        </w:rPr>
        <w:t xml:space="preserve"> </w:t>
      </w:r>
      <w:r>
        <w:t>y</w:t>
      </w:r>
      <w:r>
        <w:rPr>
          <w:spacing w:val="-8"/>
        </w:rPr>
        <w:t xml:space="preserve"> </w:t>
      </w:r>
      <w:r>
        <w:t>seleccionar</w:t>
      </w:r>
      <w:r>
        <w:rPr>
          <w:spacing w:val="-5"/>
        </w:rPr>
        <w:t xml:space="preserve"> </w:t>
      </w:r>
      <w:r>
        <w:t>estrategias</w:t>
      </w:r>
      <w:r>
        <w:rPr>
          <w:spacing w:val="-6"/>
        </w:rPr>
        <w:t xml:space="preserve"> </w:t>
      </w:r>
      <w:r>
        <w:t>personales y adecuadas, analizar factores externos. Estrategias de Lectura y escritura (Brailovsky 2014): Toma de apuntes compartidos, guía de lectura y escritura en base a preguntas para la comprensión de textos bibliográficos a partir del rearmado del texto por escrito, reseñas de clase y mapas conceptuales con diferentes medios tecnológicos.</w:t>
      </w:r>
    </w:p>
    <w:p w:rsidR="00CF0E8D" w:rsidRDefault="00CF0E8D">
      <w:pPr>
        <w:pStyle w:val="Textoindependiente"/>
        <w:rPr>
          <w:sz w:val="20"/>
        </w:rPr>
      </w:pPr>
    </w:p>
    <w:p w:rsidR="00CF0E8D" w:rsidRDefault="00CF0E8D">
      <w:pPr>
        <w:pStyle w:val="Textoindependiente"/>
        <w:rPr>
          <w:sz w:val="20"/>
        </w:rPr>
      </w:pPr>
    </w:p>
    <w:p w:rsidR="00CF0E8D" w:rsidRDefault="00CF0E8D">
      <w:pPr>
        <w:pStyle w:val="Textoindependiente"/>
        <w:rPr>
          <w:sz w:val="20"/>
        </w:rPr>
      </w:pPr>
    </w:p>
    <w:p w:rsidR="00CF0E8D" w:rsidRDefault="00CF0E8D">
      <w:pPr>
        <w:pStyle w:val="Textoindependiente"/>
        <w:spacing w:before="166"/>
        <w:rPr>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1"/>
      </w:tblGrid>
      <w:tr w:rsidR="00CF0E8D">
        <w:trPr>
          <w:trHeight w:val="731"/>
        </w:trPr>
        <w:tc>
          <w:tcPr>
            <w:tcW w:w="9021" w:type="dxa"/>
            <w:shd w:val="clear" w:color="auto" w:fill="D9D9D9"/>
          </w:tcPr>
          <w:p w:rsidR="00CF0E8D" w:rsidRDefault="007F4D43">
            <w:pPr>
              <w:pStyle w:val="TableParagraph"/>
              <w:spacing w:before="235"/>
              <w:ind w:left="107"/>
              <w:rPr>
                <w:b/>
              </w:rPr>
            </w:pPr>
            <w:r>
              <w:rPr>
                <w:b/>
              </w:rPr>
              <w:t>Propuesta</w:t>
            </w:r>
            <w:r>
              <w:rPr>
                <w:b/>
                <w:spacing w:val="-3"/>
              </w:rPr>
              <w:t xml:space="preserve"> </w:t>
            </w:r>
            <w:r>
              <w:rPr>
                <w:b/>
              </w:rPr>
              <w:t>de</w:t>
            </w:r>
            <w:r>
              <w:rPr>
                <w:b/>
                <w:spacing w:val="-3"/>
              </w:rPr>
              <w:t xml:space="preserve"> </w:t>
            </w:r>
            <w:r>
              <w:rPr>
                <w:b/>
                <w:spacing w:val="-2"/>
              </w:rPr>
              <w:t>Evaluación</w:t>
            </w:r>
          </w:p>
        </w:tc>
      </w:tr>
      <w:tr w:rsidR="00CF0E8D">
        <w:trPr>
          <w:trHeight w:val="5530"/>
        </w:trPr>
        <w:tc>
          <w:tcPr>
            <w:tcW w:w="9021" w:type="dxa"/>
          </w:tcPr>
          <w:p w:rsidR="00CF0E8D" w:rsidRDefault="007F4D43">
            <w:pPr>
              <w:pStyle w:val="TableParagraph"/>
              <w:spacing w:before="240"/>
              <w:ind w:left="107" w:right="94"/>
              <w:jc w:val="both"/>
            </w:pPr>
            <w:r>
              <w:t>Desde</w:t>
            </w:r>
            <w:r>
              <w:rPr>
                <w:spacing w:val="-16"/>
              </w:rPr>
              <w:t xml:space="preserve"> </w:t>
            </w:r>
            <w:r>
              <w:t>la</w:t>
            </w:r>
            <w:r>
              <w:rPr>
                <w:spacing w:val="-15"/>
              </w:rPr>
              <w:t xml:space="preserve"> </w:t>
            </w:r>
            <w:r>
              <w:t>siguiente</w:t>
            </w:r>
            <w:r>
              <w:rPr>
                <w:spacing w:val="-15"/>
              </w:rPr>
              <w:t xml:space="preserve"> </w:t>
            </w:r>
            <w:r>
              <w:t>perspectiva</w:t>
            </w:r>
            <w:r>
              <w:rPr>
                <w:spacing w:val="-16"/>
              </w:rPr>
              <w:t xml:space="preserve"> </w:t>
            </w:r>
            <w:r>
              <w:t>entendemos</w:t>
            </w:r>
            <w:r>
              <w:rPr>
                <w:spacing w:val="-15"/>
              </w:rPr>
              <w:t xml:space="preserve"> </w:t>
            </w:r>
            <w:r>
              <w:t>a</w:t>
            </w:r>
            <w:r>
              <w:rPr>
                <w:spacing w:val="-15"/>
              </w:rPr>
              <w:t xml:space="preserve"> </w:t>
            </w:r>
            <w:r>
              <w:t>la</w:t>
            </w:r>
            <w:r>
              <w:rPr>
                <w:spacing w:val="-15"/>
              </w:rPr>
              <w:t xml:space="preserve"> </w:t>
            </w:r>
            <w:r>
              <w:t>evaluación</w:t>
            </w:r>
            <w:r>
              <w:rPr>
                <w:spacing w:val="-16"/>
              </w:rPr>
              <w:t xml:space="preserve"> </w:t>
            </w:r>
            <w:r>
              <w:t>como</w:t>
            </w:r>
            <w:r>
              <w:rPr>
                <w:spacing w:val="-15"/>
              </w:rPr>
              <w:t xml:space="preserve"> </w:t>
            </w:r>
            <w:r>
              <w:t>multirreferencial,</w:t>
            </w:r>
            <w:r>
              <w:rPr>
                <w:spacing w:val="-15"/>
              </w:rPr>
              <w:t xml:space="preserve"> </w:t>
            </w:r>
            <w:r>
              <w:t>opuesta al</w:t>
            </w:r>
            <w:r>
              <w:rPr>
                <w:spacing w:val="-7"/>
              </w:rPr>
              <w:t xml:space="preserve"> </w:t>
            </w:r>
            <w:r>
              <w:t>control,</w:t>
            </w:r>
            <w:r>
              <w:rPr>
                <w:spacing w:val="-5"/>
              </w:rPr>
              <w:t xml:space="preserve"> </w:t>
            </w:r>
            <w:r>
              <w:t>concebido</w:t>
            </w:r>
            <w:r>
              <w:rPr>
                <w:spacing w:val="-6"/>
              </w:rPr>
              <w:t xml:space="preserve"> </w:t>
            </w:r>
            <w:r>
              <w:t>como</w:t>
            </w:r>
            <w:r>
              <w:rPr>
                <w:spacing w:val="-7"/>
              </w:rPr>
              <w:t xml:space="preserve"> </w:t>
            </w:r>
            <w:r>
              <w:t>monorreferencial</w:t>
            </w:r>
            <w:r>
              <w:rPr>
                <w:spacing w:val="-8"/>
              </w:rPr>
              <w:t xml:space="preserve"> </w:t>
            </w:r>
            <w:r>
              <w:t>(Ardoino,</w:t>
            </w:r>
            <w:r>
              <w:rPr>
                <w:spacing w:val="-5"/>
              </w:rPr>
              <w:t xml:space="preserve"> </w:t>
            </w:r>
            <w:r>
              <w:t>2005:23).</w:t>
            </w:r>
            <w:r>
              <w:rPr>
                <w:spacing w:val="-7"/>
              </w:rPr>
              <w:t xml:space="preserve"> </w:t>
            </w:r>
            <w:r>
              <w:t>De</w:t>
            </w:r>
            <w:r>
              <w:rPr>
                <w:spacing w:val="-7"/>
              </w:rPr>
              <w:t xml:space="preserve"> </w:t>
            </w:r>
            <w:r>
              <w:t>esta</w:t>
            </w:r>
            <w:r>
              <w:rPr>
                <w:spacing w:val="-8"/>
              </w:rPr>
              <w:t xml:space="preserve"> </w:t>
            </w:r>
            <w:r>
              <w:t>manera</w:t>
            </w:r>
            <w:r>
              <w:rPr>
                <w:spacing w:val="-6"/>
              </w:rPr>
              <w:t xml:space="preserve"> </w:t>
            </w:r>
            <w:r>
              <w:t>pretende ser un medio de información que posibilita la mejora de las prácticas de enseñanza y aprendizaje. En lo referido al desempeño docente procura ser una instancia reflexiva que permita tomar decisiones contextualizadas. En este sentido se sigue a Freire (2008): El aprendizaje del educador al educar se verifica en la medida que el educador humilde y abierto se encuentre permanentemente disponible repensar lo pensado, revisar sus posiciones... (p. 28)</w:t>
            </w:r>
          </w:p>
          <w:p w:rsidR="00CF0E8D" w:rsidRDefault="007F4D43">
            <w:pPr>
              <w:pStyle w:val="TableParagraph"/>
              <w:spacing w:before="240"/>
              <w:ind w:left="107" w:right="93"/>
              <w:jc w:val="both"/>
            </w:pPr>
            <w:r>
              <w:t>De acuerdo a lo expresado cuando pensamos en la evaluación de los/as estudiantes es imposible pensarlo disociado de la enseñanza, de los contenidos y de las estrategias didácticas</w:t>
            </w:r>
            <w:r>
              <w:rPr>
                <w:spacing w:val="-7"/>
              </w:rPr>
              <w:t xml:space="preserve"> </w:t>
            </w:r>
            <w:r>
              <w:t>utilizadas.</w:t>
            </w:r>
            <w:r>
              <w:rPr>
                <w:spacing w:val="-6"/>
              </w:rPr>
              <w:t xml:space="preserve"> </w:t>
            </w:r>
            <w:r>
              <w:t>La</w:t>
            </w:r>
            <w:r>
              <w:rPr>
                <w:spacing w:val="-10"/>
              </w:rPr>
              <w:t xml:space="preserve"> </w:t>
            </w:r>
            <w:r>
              <w:t>propuesta</w:t>
            </w:r>
            <w:r>
              <w:rPr>
                <w:spacing w:val="-12"/>
              </w:rPr>
              <w:t xml:space="preserve"> </w:t>
            </w:r>
            <w:r>
              <w:t>tiende</w:t>
            </w:r>
            <w:r>
              <w:rPr>
                <w:spacing w:val="-8"/>
              </w:rPr>
              <w:t xml:space="preserve"> </w:t>
            </w:r>
            <w:r>
              <w:t>a</w:t>
            </w:r>
            <w:r>
              <w:rPr>
                <w:spacing w:val="-10"/>
              </w:rPr>
              <w:t xml:space="preserve"> </w:t>
            </w:r>
            <w:r>
              <w:t>ser</w:t>
            </w:r>
            <w:r>
              <w:rPr>
                <w:spacing w:val="-9"/>
              </w:rPr>
              <w:t xml:space="preserve"> </w:t>
            </w:r>
            <w:r>
              <w:t>continua,</w:t>
            </w:r>
            <w:r>
              <w:rPr>
                <w:spacing w:val="-9"/>
              </w:rPr>
              <w:t xml:space="preserve"> </w:t>
            </w:r>
            <w:r>
              <w:t>cualitativa,</w:t>
            </w:r>
            <w:r>
              <w:rPr>
                <w:spacing w:val="-9"/>
              </w:rPr>
              <w:t xml:space="preserve"> </w:t>
            </w:r>
            <w:r>
              <w:t>formativa</w:t>
            </w:r>
            <w:r>
              <w:rPr>
                <w:spacing w:val="-7"/>
              </w:rPr>
              <w:t xml:space="preserve"> </w:t>
            </w:r>
            <w:r>
              <w:t>e</w:t>
            </w:r>
            <w:r>
              <w:rPr>
                <w:spacing w:val="-7"/>
              </w:rPr>
              <w:t xml:space="preserve"> </w:t>
            </w:r>
            <w:r>
              <w:t>integral</w:t>
            </w:r>
            <w:r>
              <w:rPr>
                <w:spacing w:val="-8"/>
              </w:rPr>
              <w:t xml:space="preserve"> </w:t>
            </w:r>
            <w:r>
              <w:t>en el marco de la complejidad, para propiciar en los/as estudiantes la autoconciencia de sus procesos de aprendizajes. De esta manera la concebimos la evaluación como un dispositivo que sirve no sólo para acreditar, sino para diagnosticar, retroalimentar, reflexionar y mejorar las prácticas de enseñanza y las de aprendizaje (Anijovich y Cappelletti, 2017).</w:t>
            </w:r>
          </w:p>
          <w:p w:rsidR="00CF0E8D" w:rsidRDefault="007F4D43">
            <w:pPr>
              <w:pStyle w:val="TableParagraph"/>
              <w:spacing w:before="239"/>
              <w:ind w:left="107"/>
              <w:jc w:val="both"/>
            </w:pPr>
            <w:r>
              <w:rPr>
                <w:u w:val="single"/>
              </w:rPr>
              <w:t>Instrumentos</w:t>
            </w:r>
            <w:r>
              <w:rPr>
                <w:spacing w:val="-4"/>
                <w:u w:val="single"/>
              </w:rPr>
              <w:t xml:space="preserve"> </w:t>
            </w:r>
            <w:r>
              <w:rPr>
                <w:u w:val="single"/>
              </w:rPr>
              <w:t>y</w:t>
            </w:r>
            <w:r>
              <w:rPr>
                <w:spacing w:val="-3"/>
                <w:u w:val="single"/>
              </w:rPr>
              <w:t xml:space="preserve"> </w:t>
            </w:r>
            <w:r>
              <w:rPr>
                <w:u w:val="single"/>
              </w:rPr>
              <w:t>momentos</w:t>
            </w:r>
            <w:r>
              <w:rPr>
                <w:spacing w:val="1"/>
                <w:u w:val="single"/>
              </w:rPr>
              <w:t xml:space="preserve"> </w:t>
            </w:r>
            <w:r>
              <w:rPr>
                <w:u w:val="single"/>
              </w:rPr>
              <w:t>de</w:t>
            </w:r>
            <w:r>
              <w:rPr>
                <w:spacing w:val="-2"/>
                <w:u w:val="single"/>
              </w:rPr>
              <w:t xml:space="preserve"> </w:t>
            </w:r>
            <w:r>
              <w:rPr>
                <w:u w:val="single"/>
              </w:rPr>
              <w:t>evaluación:</w:t>
            </w:r>
            <w:r>
              <w:rPr>
                <w:spacing w:val="3"/>
              </w:rPr>
              <w:t xml:space="preserve"> </w:t>
            </w:r>
            <w:r>
              <w:t>instancia inicial,</w:t>
            </w:r>
            <w:r>
              <w:rPr>
                <w:spacing w:val="2"/>
              </w:rPr>
              <w:t xml:space="preserve"> </w:t>
            </w:r>
            <w:r>
              <w:t>indagación de</w:t>
            </w:r>
            <w:r>
              <w:rPr>
                <w:spacing w:val="-1"/>
              </w:rPr>
              <w:t xml:space="preserve"> </w:t>
            </w:r>
            <w:r>
              <w:t>saberes</w:t>
            </w:r>
            <w:r>
              <w:rPr>
                <w:spacing w:val="-1"/>
              </w:rPr>
              <w:t xml:space="preserve"> </w:t>
            </w:r>
            <w:r>
              <w:t>previo</w:t>
            </w:r>
            <w:r>
              <w:rPr>
                <w:spacing w:val="1"/>
              </w:rPr>
              <w:t xml:space="preserve"> </w:t>
            </w:r>
            <w:r>
              <w:rPr>
                <w:spacing w:val="-10"/>
              </w:rPr>
              <w:t>e</w:t>
            </w:r>
          </w:p>
          <w:p w:rsidR="00CF0E8D" w:rsidRDefault="007F4D43">
            <w:pPr>
              <w:pStyle w:val="TableParagraph"/>
              <w:spacing w:line="252" w:lineRule="exact"/>
              <w:ind w:left="107" w:right="97"/>
              <w:jc w:val="both"/>
            </w:pPr>
            <w:r>
              <w:t>intereses, se realiza en clase y mediante foros en el aula virtual. Instancia procesual, trabajos prácticos grupales e individuales, el primero consiste en el análisis de diferentes</w:t>
            </w:r>
          </w:p>
        </w:tc>
      </w:tr>
    </w:tbl>
    <w:p w:rsidR="00CF0E8D" w:rsidRDefault="00CF0E8D">
      <w:pPr>
        <w:spacing w:line="252" w:lineRule="exact"/>
        <w:jc w:val="both"/>
        <w:sectPr w:rsidR="00CF0E8D">
          <w:pgSz w:w="11910" w:h="16840"/>
          <w:pgMar w:top="1420" w:right="1280" w:bottom="280" w:left="1340" w:header="720" w:footer="720" w:gutter="0"/>
          <w:cols w:space="720"/>
        </w:sectPr>
      </w:pPr>
    </w:p>
    <w:p w:rsidR="00CF0E8D" w:rsidRDefault="007F4D43">
      <w:pPr>
        <w:pStyle w:val="Textoindependiente"/>
        <w:spacing w:before="74"/>
        <w:ind w:left="213" w:right="265"/>
        <w:jc w:val="both"/>
      </w:pPr>
      <w:r>
        <w:rPr>
          <w:noProof/>
          <w:lang w:val="en-US"/>
        </w:rPr>
        <w:lastRenderedPageBreak/>
        <mc:AlternateContent>
          <mc:Choice Requires="wps">
            <w:drawing>
              <wp:anchor distT="0" distB="0" distL="0" distR="0" simplePos="0" relativeHeight="487431680" behindDoc="1" locked="0" layoutInCell="1" allowOverlap="1">
                <wp:simplePos x="0" y="0"/>
                <wp:positionH relativeFrom="page">
                  <wp:posOffset>914704</wp:posOffset>
                </wp:positionH>
                <wp:positionV relativeFrom="paragraph">
                  <wp:posOffset>42163</wp:posOffset>
                </wp:positionV>
                <wp:extent cx="5734685" cy="48171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685" cy="4817110"/>
                        </a:xfrm>
                        <a:custGeom>
                          <a:avLst/>
                          <a:gdLst/>
                          <a:ahLst/>
                          <a:cxnLst/>
                          <a:rect l="l" t="t" r="r" b="b"/>
                          <a:pathLst>
                            <a:path w="5734685" h="4817110">
                              <a:moveTo>
                                <a:pt x="5728081" y="0"/>
                              </a:moveTo>
                              <a:lnTo>
                                <a:pt x="6096" y="0"/>
                              </a:lnTo>
                              <a:lnTo>
                                <a:pt x="0" y="0"/>
                              </a:lnTo>
                              <a:lnTo>
                                <a:pt x="0" y="6096"/>
                              </a:lnTo>
                              <a:lnTo>
                                <a:pt x="0" y="4810633"/>
                              </a:lnTo>
                              <a:lnTo>
                                <a:pt x="0" y="4816729"/>
                              </a:lnTo>
                              <a:lnTo>
                                <a:pt x="6096" y="4816729"/>
                              </a:lnTo>
                              <a:lnTo>
                                <a:pt x="5728081" y="4816729"/>
                              </a:lnTo>
                              <a:lnTo>
                                <a:pt x="5728081" y="4810633"/>
                              </a:lnTo>
                              <a:lnTo>
                                <a:pt x="6096" y="4810633"/>
                              </a:lnTo>
                              <a:lnTo>
                                <a:pt x="6096" y="6096"/>
                              </a:lnTo>
                              <a:lnTo>
                                <a:pt x="5728081" y="6096"/>
                              </a:lnTo>
                              <a:lnTo>
                                <a:pt x="5728081" y="0"/>
                              </a:lnTo>
                              <a:close/>
                            </a:path>
                            <a:path w="5734685" h="4817110">
                              <a:moveTo>
                                <a:pt x="5734240" y="0"/>
                              </a:moveTo>
                              <a:lnTo>
                                <a:pt x="5728144" y="0"/>
                              </a:lnTo>
                              <a:lnTo>
                                <a:pt x="5728144" y="6096"/>
                              </a:lnTo>
                              <a:lnTo>
                                <a:pt x="5728144" y="4810633"/>
                              </a:lnTo>
                              <a:lnTo>
                                <a:pt x="5728144" y="4816729"/>
                              </a:lnTo>
                              <a:lnTo>
                                <a:pt x="5734240" y="4816729"/>
                              </a:lnTo>
                              <a:lnTo>
                                <a:pt x="5734240" y="4810633"/>
                              </a:lnTo>
                              <a:lnTo>
                                <a:pt x="5734240" y="6096"/>
                              </a:lnTo>
                              <a:lnTo>
                                <a:pt x="5734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67EA2" id="Graphic 8" o:spid="_x0000_s1026" style="position:absolute;margin-left:1in;margin-top:3.3pt;width:451.55pt;height:379.3pt;z-index:-15884800;visibility:visible;mso-wrap-style:square;mso-wrap-distance-left:0;mso-wrap-distance-top:0;mso-wrap-distance-right:0;mso-wrap-distance-bottom:0;mso-position-horizontal:absolute;mso-position-horizontal-relative:page;mso-position-vertical:absolute;mso-position-vertical-relative:text;v-text-anchor:top" coordsize="5734685,481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" path="m5728081,l6096,,,,,6096,,4810633r,6096l6096,4816729r5721985,l5728081,4810633r-5721985,l6096,6096r5721985,l5728081,xem5734240,r-6096,l5728144,6096r,4804537l5728144,4816729r6096,l5734240,4810633r,-4804537l5734240,xe" fillcolor="black" stroked="f">
                <v:path arrowok="t"/>
                <w10:wrap anchorx="page"/>
              </v:shape>
            </w:pict>
          </mc:Fallback>
        </mc:AlternateContent>
      </w:r>
      <w:r>
        <w:t>textos</w:t>
      </w:r>
      <w:r>
        <w:rPr>
          <w:spacing w:val="-8"/>
        </w:rPr>
        <w:t xml:space="preserve"> </w:t>
      </w:r>
      <w:r>
        <w:t>e</w:t>
      </w:r>
      <w:r>
        <w:rPr>
          <w:spacing w:val="-8"/>
        </w:rPr>
        <w:t xml:space="preserve"> </w:t>
      </w:r>
      <w:r>
        <w:t>imágenes</w:t>
      </w:r>
      <w:r>
        <w:rPr>
          <w:spacing w:val="-10"/>
        </w:rPr>
        <w:t xml:space="preserve"> </w:t>
      </w:r>
      <w:r>
        <w:t>y</w:t>
      </w:r>
      <w:r>
        <w:rPr>
          <w:spacing w:val="-7"/>
        </w:rPr>
        <w:t xml:space="preserve"> </w:t>
      </w:r>
      <w:r>
        <w:t>el</w:t>
      </w:r>
      <w:r>
        <w:rPr>
          <w:spacing w:val="-9"/>
        </w:rPr>
        <w:t xml:space="preserve"> </w:t>
      </w:r>
      <w:r>
        <w:t>segundo</w:t>
      </w:r>
      <w:r>
        <w:rPr>
          <w:spacing w:val="-11"/>
        </w:rPr>
        <w:t xml:space="preserve"> </w:t>
      </w:r>
      <w:r>
        <w:t>en</w:t>
      </w:r>
      <w:r>
        <w:rPr>
          <w:spacing w:val="-8"/>
        </w:rPr>
        <w:t xml:space="preserve"> </w:t>
      </w:r>
      <w:r>
        <w:t>el</w:t>
      </w:r>
      <w:r>
        <w:rPr>
          <w:spacing w:val="-6"/>
        </w:rPr>
        <w:t xml:space="preserve"> </w:t>
      </w:r>
      <w:r>
        <w:t>diseño</w:t>
      </w:r>
      <w:r>
        <w:rPr>
          <w:spacing w:val="-8"/>
        </w:rPr>
        <w:t xml:space="preserve"> </w:t>
      </w:r>
      <w:r>
        <w:t>de</w:t>
      </w:r>
      <w:r>
        <w:rPr>
          <w:spacing w:val="-8"/>
        </w:rPr>
        <w:t xml:space="preserve"> </w:t>
      </w:r>
      <w:r>
        <w:t>un</w:t>
      </w:r>
      <w:r>
        <w:rPr>
          <w:spacing w:val="-6"/>
        </w:rPr>
        <w:t xml:space="preserve"> </w:t>
      </w:r>
      <w:r>
        <w:t>guion</w:t>
      </w:r>
      <w:r>
        <w:rPr>
          <w:spacing w:val="-11"/>
        </w:rPr>
        <w:t xml:space="preserve"> </w:t>
      </w:r>
      <w:r>
        <w:t>de</w:t>
      </w:r>
      <w:r>
        <w:rPr>
          <w:spacing w:val="-8"/>
        </w:rPr>
        <w:t xml:space="preserve"> </w:t>
      </w:r>
      <w:r>
        <w:t>entrevista</w:t>
      </w:r>
      <w:r>
        <w:rPr>
          <w:spacing w:val="-8"/>
        </w:rPr>
        <w:t xml:space="preserve"> </w:t>
      </w:r>
      <w:r>
        <w:t>biográfico-narrativa, realización de una entrevista y relación de la misma con categorías teóricas y luego un momento de reflexión colaborativa donde se pondrá en valor con el/la docente y con el resto de los/as estudiantes, la retroalimentación de las producciones individuales. (dos recuperatorios). Dos exámenes parciales (con sus respectivos recuperatoríos). Instancia final.</w:t>
      </w:r>
      <w:r>
        <w:rPr>
          <w:spacing w:val="-16"/>
        </w:rPr>
        <w:t xml:space="preserve"> </w:t>
      </w:r>
      <w:r>
        <w:t>Por</w:t>
      </w:r>
      <w:r>
        <w:rPr>
          <w:spacing w:val="-15"/>
        </w:rPr>
        <w:t xml:space="preserve"> </w:t>
      </w:r>
      <w:r>
        <w:t>último,</w:t>
      </w:r>
      <w:r>
        <w:rPr>
          <w:spacing w:val="-15"/>
        </w:rPr>
        <w:t xml:space="preserve"> </w:t>
      </w:r>
      <w:r>
        <w:t>evaluación</w:t>
      </w:r>
      <w:r>
        <w:rPr>
          <w:spacing w:val="-16"/>
        </w:rPr>
        <w:t xml:space="preserve"> </w:t>
      </w:r>
      <w:r>
        <w:t>final</w:t>
      </w:r>
      <w:r>
        <w:rPr>
          <w:spacing w:val="-15"/>
        </w:rPr>
        <w:t xml:space="preserve"> </w:t>
      </w:r>
      <w:r>
        <w:t>ante</w:t>
      </w:r>
      <w:r>
        <w:rPr>
          <w:spacing w:val="-15"/>
        </w:rPr>
        <w:t xml:space="preserve"> </w:t>
      </w:r>
      <w:r>
        <w:t>tribunal</w:t>
      </w:r>
      <w:r>
        <w:rPr>
          <w:spacing w:val="-15"/>
        </w:rPr>
        <w:t xml:space="preserve"> </w:t>
      </w:r>
      <w:r>
        <w:t>(en</w:t>
      </w:r>
      <w:r>
        <w:rPr>
          <w:spacing w:val="-16"/>
        </w:rPr>
        <w:t xml:space="preserve"> </w:t>
      </w:r>
      <w:r>
        <w:t>los</w:t>
      </w:r>
      <w:r>
        <w:rPr>
          <w:spacing w:val="-15"/>
        </w:rPr>
        <w:t xml:space="preserve"> </w:t>
      </w:r>
      <w:r>
        <w:t>casos</w:t>
      </w:r>
      <w:r>
        <w:rPr>
          <w:spacing w:val="-15"/>
        </w:rPr>
        <w:t xml:space="preserve"> </w:t>
      </w:r>
      <w:r>
        <w:t>que</w:t>
      </w:r>
      <w:r>
        <w:rPr>
          <w:spacing w:val="-16"/>
        </w:rPr>
        <w:t xml:space="preserve"> </w:t>
      </w:r>
      <w:r>
        <w:t>no</w:t>
      </w:r>
      <w:r>
        <w:rPr>
          <w:spacing w:val="-15"/>
        </w:rPr>
        <w:t xml:space="preserve"> </w:t>
      </w:r>
      <w:r>
        <w:t>se</w:t>
      </w:r>
      <w:r>
        <w:rPr>
          <w:spacing w:val="-15"/>
        </w:rPr>
        <w:t xml:space="preserve"> </w:t>
      </w:r>
      <w:r>
        <w:t>llegue</w:t>
      </w:r>
      <w:r>
        <w:rPr>
          <w:spacing w:val="-15"/>
        </w:rPr>
        <w:t xml:space="preserve"> </w:t>
      </w:r>
      <w:r>
        <w:t>a</w:t>
      </w:r>
      <w:r>
        <w:rPr>
          <w:spacing w:val="-16"/>
        </w:rPr>
        <w:t xml:space="preserve"> </w:t>
      </w:r>
      <w:r>
        <w:t>la</w:t>
      </w:r>
      <w:r>
        <w:rPr>
          <w:spacing w:val="-15"/>
        </w:rPr>
        <w:t xml:space="preserve"> </w:t>
      </w:r>
      <w:r>
        <w:t>promoción) o en coloquio integrador.</w:t>
      </w:r>
    </w:p>
    <w:p w:rsidR="00CF0E8D" w:rsidRDefault="007F4D43">
      <w:pPr>
        <w:pStyle w:val="Textoindependiente"/>
        <w:spacing w:before="240"/>
        <w:ind w:left="213" w:right="268"/>
        <w:jc w:val="both"/>
      </w:pPr>
      <w:r>
        <w:t>Criterios generales de evaluación: Capacidad de comunicación: claridad y precisión conceptual, ortografía y redacción. Ejercicio de habilidades intelectuales: orden, rigor lógico, análisis y síntesis, relación, comparación, transferencia a situaciones actuales. Utilización de la metodología histórico-educativa. Actitud crítica ante las fuentes y la bibliografía. Manejo de bibliografía. Es importante aclarar que desde el respeto a las diferentes trayectorias de los y las estudiantes los criterios de evaluación contemplarán la posibilidad de logros diferenciados. Condiciones de asistencia y promoción: Según lo pautado en el Dto. 4199/15. Reglamento Académico Marco. De acuerdo a lo establecido por la normativa vigente (Dto. 4199/15, art. 27) los/as estudiantes podrán optar por las siguientes condiciones: Libre, deberán aprobar la asignatura en la instancia de examen final con el programa vigente a la fecha de concretarse el mismo. La evaluación en el examen final tendrá los mismos criterios que los aplicados a los estudiantes regulares. Regular presencial,75% de asistencia; 70% de instancias evaluativas acreditables aprobadas con calificación 6 (seis) o más, a saber: dos trabajos prácticos aprobados, dos evaluaciones parciales aprobadas (en todas las instancias se dará la opción a recupera torio). Examen final. Regular semi-presencial, 40% de asistencia; 100% de instancias evaluativas acreditables aprobadas con calificación 6 (seis) o más, a saber: dos trabajos prácticos aprobados, dos evaluaciones parciales aprobadas (en todas las instancias se dará</w:t>
      </w:r>
      <w:r>
        <w:rPr>
          <w:spacing w:val="-10"/>
        </w:rPr>
        <w:t xml:space="preserve"> </w:t>
      </w:r>
      <w:r>
        <w:t>la</w:t>
      </w:r>
      <w:r>
        <w:rPr>
          <w:spacing w:val="-10"/>
        </w:rPr>
        <w:t xml:space="preserve"> </w:t>
      </w:r>
      <w:r>
        <w:t>opción</w:t>
      </w:r>
      <w:r>
        <w:rPr>
          <w:spacing w:val="-10"/>
        </w:rPr>
        <w:t xml:space="preserve"> </w:t>
      </w:r>
      <w:r>
        <w:t>a</w:t>
      </w:r>
      <w:r>
        <w:rPr>
          <w:spacing w:val="-10"/>
        </w:rPr>
        <w:t xml:space="preserve"> </w:t>
      </w:r>
      <w:r>
        <w:t>recupera</w:t>
      </w:r>
      <w:r>
        <w:rPr>
          <w:spacing w:val="-10"/>
        </w:rPr>
        <w:t xml:space="preserve"> </w:t>
      </w:r>
      <w:r>
        <w:t>torio).</w:t>
      </w:r>
      <w:r>
        <w:rPr>
          <w:spacing w:val="-9"/>
        </w:rPr>
        <w:t xml:space="preserve"> </w:t>
      </w:r>
      <w:r>
        <w:t>Examen</w:t>
      </w:r>
      <w:r>
        <w:rPr>
          <w:spacing w:val="-11"/>
        </w:rPr>
        <w:t xml:space="preserve"> </w:t>
      </w:r>
      <w:r>
        <w:t>final.</w:t>
      </w:r>
      <w:r>
        <w:rPr>
          <w:spacing w:val="-9"/>
        </w:rPr>
        <w:t xml:space="preserve"> </w:t>
      </w:r>
      <w:r>
        <w:t>Promoción</w:t>
      </w:r>
      <w:r>
        <w:rPr>
          <w:spacing w:val="-10"/>
        </w:rPr>
        <w:t xml:space="preserve"> </w:t>
      </w:r>
      <w:r>
        <w:t>directa,75%</w:t>
      </w:r>
      <w:r>
        <w:rPr>
          <w:spacing w:val="-9"/>
        </w:rPr>
        <w:t xml:space="preserve"> </w:t>
      </w:r>
      <w:r>
        <w:t>de</w:t>
      </w:r>
      <w:r>
        <w:rPr>
          <w:spacing w:val="-12"/>
        </w:rPr>
        <w:t xml:space="preserve"> </w:t>
      </w:r>
      <w:r>
        <w:t>asistencia;</w:t>
      </w:r>
      <w:r>
        <w:rPr>
          <w:spacing w:val="-9"/>
        </w:rPr>
        <w:t xml:space="preserve"> </w:t>
      </w:r>
      <w:r>
        <w:t>100% de trabajos prácticos aprobados con una nota mínima de 8; dos evaluaciones parciales aprobadas con promedio de 8.</w:t>
      </w:r>
    </w:p>
    <w:p w:rsidR="00CF0E8D" w:rsidRDefault="00CF0E8D">
      <w:pPr>
        <w:pStyle w:val="Textoindependiente"/>
        <w:rPr>
          <w:sz w:val="20"/>
        </w:rPr>
      </w:pPr>
    </w:p>
    <w:p w:rsidR="00CF0E8D" w:rsidRDefault="00CF0E8D">
      <w:pPr>
        <w:pStyle w:val="Textoindependiente"/>
        <w:rPr>
          <w:sz w:val="20"/>
        </w:rPr>
      </w:pPr>
    </w:p>
    <w:p w:rsidR="00CF0E8D" w:rsidRDefault="00CF0E8D">
      <w:pPr>
        <w:pStyle w:val="Textoindependiente"/>
        <w:rPr>
          <w:sz w:val="20"/>
        </w:rPr>
      </w:pPr>
    </w:p>
    <w:p w:rsidR="00CF0E8D" w:rsidRDefault="00CF0E8D">
      <w:pPr>
        <w:pStyle w:val="Textoindependiente"/>
        <w:spacing w:before="97"/>
        <w:rPr>
          <w:sz w:val="20"/>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066"/>
      </w:tblGrid>
      <w:tr w:rsidR="00CF0E8D">
        <w:trPr>
          <w:trHeight w:val="1240"/>
        </w:trPr>
        <w:tc>
          <w:tcPr>
            <w:tcW w:w="9066" w:type="dxa"/>
            <w:tcBorders>
              <w:top w:val="nil"/>
            </w:tcBorders>
            <w:shd w:val="clear" w:color="auto" w:fill="E7E6E6"/>
          </w:tcPr>
          <w:p w:rsidR="00CF0E8D" w:rsidRDefault="00CF0E8D">
            <w:pPr>
              <w:pStyle w:val="TableParagraph"/>
            </w:pPr>
          </w:p>
          <w:p w:rsidR="00CF0E8D" w:rsidRDefault="00CF0E8D">
            <w:pPr>
              <w:pStyle w:val="TableParagraph"/>
              <w:spacing w:before="98"/>
            </w:pPr>
          </w:p>
          <w:p w:rsidR="00CF0E8D" w:rsidRDefault="007F4D43">
            <w:pPr>
              <w:pStyle w:val="TableParagraph"/>
              <w:ind w:left="100"/>
              <w:rPr>
                <w:b/>
              </w:rPr>
            </w:pPr>
            <w:r>
              <w:rPr>
                <w:b/>
                <w:spacing w:val="-2"/>
              </w:rPr>
              <w:t>Bibliografía</w:t>
            </w:r>
          </w:p>
        </w:tc>
      </w:tr>
      <w:tr w:rsidR="00CF0E8D">
        <w:trPr>
          <w:trHeight w:val="3422"/>
        </w:trPr>
        <w:tc>
          <w:tcPr>
            <w:tcW w:w="9066" w:type="dxa"/>
          </w:tcPr>
          <w:p w:rsidR="00CF0E8D" w:rsidRDefault="00CF0E8D" w:rsidP="00885866">
            <w:pPr>
              <w:pStyle w:val="TableParagraph"/>
              <w:spacing w:before="68" w:line="240" w:lineRule="atLeast"/>
              <w:contextualSpacing/>
              <w:jc w:val="both"/>
            </w:pPr>
          </w:p>
          <w:p w:rsidR="00CF0E8D" w:rsidRDefault="007F4D43" w:rsidP="00885866">
            <w:pPr>
              <w:pStyle w:val="TableParagraph"/>
              <w:spacing w:line="240" w:lineRule="atLeast"/>
              <w:ind w:left="100"/>
              <w:contextualSpacing/>
              <w:jc w:val="both"/>
            </w:pPr>
            <w:r>
              <w:rPr>
                <w:b/>
              </w:rPr>
              <w:t>Bibliografía</w:t>
            </w:r>
            <w:r>
              <w:rPr>
                <w:b/>
                <w:spacing w:val="-5"/>
              </w:rPr>
              <w:t xml:space="preserve"> </w:t>
            </w:r>
            <w:r>
              <w:rPr>
                <w:b/>
              </w:rPr>
              <w:t>eje</w:t>
            </w:r>
            <w:r>
              <w:rPr>
                <w:b/>
                <w:spacing w:val="-4"/>
              </w:rPr>
              <w:t xml:space="preserve"> </w:t>
            </w:r>
            <w:r>
              <w:rPr>
                <w:b/>
                <w:spacing w:val="-5"/>
              </w:rPr>
              <w:t>1</w:t>
            </w:r>
            <w:r>
              <w:rPr>
                <w:spacing w:val="-5"/>
              </w:rPr>
              <w:t>:</w:t>
            </w:r>
          </w:p>
          <w:p w:rsidR="00CF0E8D" w:rsidRDefault="00CF0E8D" w:rsidP="00885866">
            <w:pPr>
              <w:pStyle w:val="TableParagraph"/>
              <w:spacing w:before="27" w:line="240" w:lineRule="atLeast"/>
              <w:contextualSpacing/>
              <w:jc w:val="both"/>
            </w:pPr>
          </w:p>
          <w:p w:rsidR="00885866" w:rsidRDefault="007F4D43" w:rsidP="00885866">
            <w:pPr>
              <w:pStyle w:val="TableParagraph"/>
              <w:spacing w:line="240" w:lineRule="atLeast"/>
              <w:ind w:left="100"/>
              <w:contextualSpacing/>
              <w:jc w:val="both"/>
            </w:pPr>
            <w:r>
              <w:t>-</w:t>
            </w:r>
            <w:r w:rsidR="00885866">
              <w:t xml:space="preserve"> </w:t>
            </w:r>
            <w:r w:rsidR="00885866" w:rsidRPr="00885866">
              <w:t>Burke, P. (1991). Obertura: la nueva historia, su pasado y su futuro. En P. Burke (Ed.), Formas de hacer historia (pp. 11-37). Alianza Editorial</w:t>
            </w:r>
          </w:p>
          <w:p w:rsidR="00885866" w:rsidRDefault="00885866" w:rsidP="00885866">
            <w:pPr>
              <w:pStyle w:val="TableParagraph"/>
              <w:spacing w:line="240" w:lineRule="atLeast"/>
              <w:ind w:left="100"/>
              <w:contextualSpacing/>
              <w:jc w:val="both"/>
            </w:pPr>
            <w:r>
              <w:t xml:space="preserve">- </w:t>
            </w:r>
            <w:r w:rsidRPr="00885866">
              <w:t>Chiaramonte, J. C. (2013). Reflexiones sobre la naturaleza y las perspectivas de la investigación histórica. Ciencia Hoy, 23(135), 77-79</w:t>
            </w:r>
          </w:p>
          <w:p w:rsidR="00885866" w:rsidRDefault="00885866" w:rsidP="00885866">
            <w:pPr>
              <w:pStyle w:val="TableParagraph"/>
              <w:spacing w:line="240" w:lineRule="atLeast"/>
              <w:ind w:left="100"/>
              <w:contextualSpacing/>
              <w:jc w:val="both"/>
            </w:pPr>
            <w:r>
              <w:t>-</w:t>
            </w:r>
            <w:r w:rsidR="007F4D43">
              <w:t>Flecha</w:t>
            </w:r>
            <w:r w:rsidR="007F4D43">
              <w:rPr>
                <w:spacing w:val="-5"/>
              </w:rPr>
              <w:t xml:space="preserve"> </w:t>
            </w:r>
            <w:r w:rsidR="007F4D43">
              <w:t>García</w:t>
            </w:r>
            <w:r w:rsidR="007F4D43">
              <w:rPr>
                <w:spacing w:val="-3"/>
              </w:rPr>
              <w:t xml:space="preserve"> </w:t>
            </w:r>
            <w:r w:rsidR="007F4D43">
              <w:t>Consuelo</w:t>
            </w:r>
            <w:r w:rsidR="007F4D43">
              <w:rPr>
                <w:spacing w:val="-3"/>
              </w:rPr>
              <w:t xml:space="preserve"> </w:t>
            </w:r>
            <w:r w:rsidR="007F4D43">
              <w:t>(2004)</w:t>
            </w:r>
            <w:r w:rsidR="007F4D43">
              <w:rPr>
                <w:spacing w:val="-2"/>
              </w:rPr>
              <w:t xml:space="preserve"> </w:t>
            </w:r>
            <w:r w:rsidR="007F4D43">
              <w:t>Las</w:t>
            </w:r>
            <w:r w:rsidR="007F4D43">
              <w:rPr>
                <w:spacing w:val="-5"/>
              </w:rPr>
              <w:t xml:space="preserve"> </w:t>
            </w:r>
            <w:r w:rsidR="007F4D43">
              <w:t>Mujeres</w:t>
            </w:r>
            <w:r w:rsidR="007F4D43">
              <w:rPr>
                <w:spacing w:val="-2"/>
              </w:rPr>
              <w:t xml:space="preserve"> </w:t>
            </w:r>
            <w:r w:rsidR="007F4D43">
              <w:t>en</w:t>
            </w:r>
            <w:r w:rsidR="007F4D43">
              <w:rPr>
                <w:spacing w:val="-5"/>
              </w:rPr>
              <w:t xml:space="preserve"> </w:t>
            </w:r>
            <w:r w:rsidR="007F4D43">
              <w:t>la</w:t>
            </w:r>
            <w:r w:rsidR="007F4D43">
              <w:rPr>
                <w:spacing w:val="-3"/>
              </w:rPr>
              <w:t xml:space="preserve"> </w:t>
            </w:r>
            <w:r w:rsidR="007F4D43">
              <w:t>Historia</w:t>
            </w:r>
            <w:r w:rsidR="007F4D43">
              <w:rPr>
                <w:spacing w:val="-3"/>
              </w:rPr>
              <w:t xml:space="preserve"> </w:t>
            </w:r>
            <w:r w:rsidR="007F4D43">
              <w:t>de</w:t>
            </w:r>
            <w:r w:rsidR="007F4D43">
              <w:rPr>
                <w:spacing w:val="-4"/>
              </w:rPr>
              <w:t xml:space="preserve"> </w:t>
            </w:r>
            <w:r w:rsidR="007F4D43">
              <w:t>la</w:t>
            </w:r>
            <w:r w:rsidR="007F4D43">
              <w:rPr>
                <w:spacing w:val="-3"/>
              </w:rPr>
              <w:t xml:space="preserve"> </w:t>
            </w:r>
            <w:r w:rsidR="007F4D43">
              <w:t>Educación.</w:t>
            </w:r>
            <w:r w:rsidR="007F4D43">
              <w:rPr>
                <w:spacing w:val="-1"/>
              </w:rPr>
              <w:t xml:space="preserve"> </w:t>
            </w:r>
            <w:r w:rsidR="007F4D43">
              <w:t>Revista</w:t>
            </w:r>
            <w:r w:rsidR="007F4D43">
              <w:rPr>
                <w:spacing w:val="-5"/>
              </w:rPr>
              <w:t xml:space="preserve"> </w:t>
            </w:r>
            <w:r w:rsidR="007F4D43">
              <w:t>XXI, nro. 6. Universidad de Huelva (Sevilla)</w:t>
            </w:r>
          </w:p>
          <w:p w:rsidR="00CF0E8D" w:rsidRDefault="00885866" w:rsidP="00885866">
            <w:pPr>
              <w:pStyle w:val="TableParagraph"/>
              <w:spacing w:line="240" w:lineRule="atLeast"/>
              <w:ind w:left="100"/>
              <w:contextualSpacing/>
              <w:jc w:val="both"/>
            </w:pPr>
            <w:r>
              <w:t>-</w:t>
            </w:r>
            <w:r w:rsidR="007F4D43">
              <w:t>Mallo</w:t>
            </w:r>
            <w:r w:rsidR="007F4D43">
              <w:rPr>
                <w:spacing w:val="-3"/>
              </w:rPr>
              <w:t xml:space="preserve"> </w:t>
            </w:r>
            <w:r w:rsidR="007F4D43">
              <w:t>Gambetta,</w:t>
            </w:r>
            <w:r w:rsidR="007F4D43">
              <w:rPr>
                <w:spacing w:val="-1"/>
              </w:rPr>
              <w:t xml:space="preserve"> </w:t>
            </w:r>
            <w:r w:rsidR="007F4D43">
              <w:t>M.</w:t>
            </w:r>
            <w:r w:rsidR="007F4D43">
              <w:rPr>
                <w:spacing w:val="-1"/>
              </w:rPr>
              <w:t xml:space="preserve"> </w:t>
            </w:r>
            <w:r w:rsidR="007F4D43">
              <w:t>S.</w:t>
            </w:r>
            <w:r w:rsidR="007F4D43">
              <w:rPr>
                <w:spacing w:val="-3"/>
              </w:rPr>
              <w:t xml:space="preserve"> </w:t>
            </w:r>
            <w:r w:rsidR="007F4D43">
              <w:t>(2009).</w:t>
            </w:r>
            <w:r w:rsidR="007F4D43">
              <w:rPr>
                <w:spacing w:val="-3"/>
              </w:rPr>
              <w:t xml:space="preserve"> </w:t>
            </w:r>
            <w:r w:rsidR="007F4D43">
              <w:t>Aportes</w:t>
            </w:r>
            <w:r w:rsidR="007F4D43">
              <w:rPr>
                <w:spacing w:val="-2"/>
              </w:rPr>
              <w:t xml:space="preserve"> </w:t>
            </w:r>
            <w:r w:rsidR="007F4D43">
              <w:t>desde</w:t>
            </w:r>
            <w:r w:rsidR="007F4D43">
              <w:rPr>
                <w:spacing w:val="-4"/>
              </w:rPr>
              <w:t xml:space="preserve"> </w:t>
            </w:r>
            <w:r w:rsidR="007F4D43">
              <w:t>la</w:t>
            </w:r>
            <w:r w:rsidR="007F4D43">
              <w:rPr>
                <w:spacing w:val="-4"/>
              </w:rPr>
              <w:t xml:space="preserve"> </w:t>
            </w:r>
            <w:r w:rsidR="007F4D43">
              <w:t>Historia</w:t>
            </w:r>
            <w:r w:rsidR="007F4D43">
              <w:rPr>
                <w:spacing w:val="-3"/>
              </w:rPr>
              <w:t xml:space="preserve"> </w:t>
            </w:r>
            <w:r w:rsidR="007F4D43">
              <w:t>de</w:t>
            </w:r>
            <w:r w:rsidR="007F4D43">
              <w:rPr>
                <w:spacing w:val="-3"/>
              </w:rPr>
              <w:t xml:space="preserve"> </w:t>
            </w:r>
            <w:r w:rsidR="007F4D43">
              <w:t>la</w:t>
            </w:r>
            <w:r w:rsidR="007F4D43">
              <w:rPr>
                <w:spacing w:val="-4"/>
              </w:rPr>
              <w:t xml:space="preserve"> </w:t>
            </w:r>
            <w:r w:rsidR="007F4D43">
              <w:t>Educación.</w:t>
            </w:r>
            <w:r w:rsidR="007F4D43">
              <w:rPr>
                <w:spacing w:val="-3"/>
              </w:rPr>
              <w:t xml:space="preserve"> </w:t>
            </w:r>
            <w:r w:rsidR="007F4D43">
              <w:t>¿Por</w:t>
            </w:r>
            <w:r w:rsidR="007F4D43">
              <w:rPr>
                <w:spacing w:val="-3"/>
              </w:rPr>
              <w:t xml:space="preserve"> </w:t>
            </w:r>
            <w:r w:rsidR="007F4D43">
              <w:t>qué</w:t>
            </w:r>
            <w:r w:rsidR="007F4D43">
              <w:rPr>
                <w:spacing w:val="-4"/>
              </w:rPr>
              <w:t xml:space="preserve"> </w:t>
            </w:r>
            <w:r w:rsidR="007F4D43">
              <w:t>y para que la Historia de la Educación? Quehacer Educativo, diciembre, 83-86.</w:t>
            </w:r>
          </w:p>
          <w:p w:rsidR="00CF0E8D" w:rsidRDefault="007F4D43" w:rsidP="00885866">
            <w:pPr>
              <w:pStyle w:val="TableParagraph"/>
              <w:spacing w:before="236" w:line="240" w:lineRule="atLeast"/>
              <w:ind w:left="100"/>
              <w:contextualSpacing/>
              <w:jc w:val="both"/>
            </w:pPr>
            <w:r>
              <w:t>-Pulido</w:t>
            </w:r>
            <w:r>
              <w:rPr>
                <w:spacing w:val="-2"/>
              </w:rPr>
              <w:t xml:space="preserve"> </w:t>
            </w:r>
            <w:r>
              <w:t>Cortés,</w:t>
            </w:r>
            <w:r>
              <w:rPr>
                <w:spacing w:val="-3"/>
              </w:rPr>
              <w:t xml:space="preserve"> </w:t>
            </w:r>
            <w:r>
              <w:t>O.</w:t>
            </w:r>
            <w:r>
              <w:rPr>
                <w:spacing w:val="-3"/>
              </w:rPr>
              <w:t xml:space="preserve"> </w:t>
            </w:r>
            <w:r>
              <w:t>Revista: Praxis</w:t>
            </w:r>
            <w:r>
              <w:rPr>
                <w:spacing w:val="-1"/>
              </w:rPr>
              <w:t xml:space="preserve"> </w:t>
            </w:r>
            <w:r>
              <w:t>&amp;</w:t>
            </w:r>
            <w:r>
              <w:rPr>
                <w:spacing w:val="-2"/>
              </w:rPr>
              <w:t xml:space="preserve"> </w:t>
            </w:r>
            <w:r>
              <w:t>Saber</w:t>
            </w:r>
            <w:r>
              <w:rPr>
                <w:spacing w:val="-2"/>
              </w:rPr>
              <w:t xml:space="preserve"> </w:t>
            </w:r>
            <w:r>
              <w:t>- Vol.</w:t>
            </w:r>
            <w:r>
              <w:rPr>
                <w:spacing w:val="-5"/>
              </w:rPr>
              <w:t xml:space="preserve"> </w:t>
            </w:r>
            <w:r>
              <w:t>8.</w:t>
            </w:r>
            <w:r>
              <w:rPr>
                <w:spacing w:val="-1"/>
              </w:rPr>
              <w:t xml:space="preserve"> </w:t>
            </w:r>
            <w:r>
              <w:t>Núm.</w:t>
            </w:r>
            <w:r>
              <w:rPr>
                <w:spacing w:val="-3"/>
              </w:rPr>
              <w:t xml:space="preserve"> </w:t>
            </w:r>
            <w:r>
              <w:t>17</w:t>
            </w:r>
            <w:r>
              <w:rPr>
                <w:spacing w:val="-3"/>
              </w:rPr>
              <w:t xml:space="preserve"> </w:t>
            </w:r>
            <w:r>
              <w:t>-</w:t>
            </w:r>
            <w:r>
              <w:rPr>
                <w:spacing w:val="-3"/>
              </w:rPr>
              <w:t xml:space="preserve"> </w:t>
            </w:r>
            <w:r>
              <w:t>mayo</w:t>
            </w:r>
            <w:r>
              <w:rPr>
                <w:spacing w:val="-1"/>
              </w:rPr>
              <w:t xml:space="preserve"> </w:t>
            </w:r>
            <w:r>
              <w:t>-</w:t>
            </w:r>
            <w:r>
              <w:rPr>
                <w:spacing w:val="-3"/>
              </w:rPr>
              <w:t xml:space="preserve"> </w:t>
            </w:r>
            <w:r>
              <w:t>Agosto</w:t>
            </w:r>
            <w:r>
              <w:rPr>
                <w:spacing w:val="-2"/>
              </w:rPr>
              <w:t xml:space="preserve"> </w:t>
            </w:r>
            <w:r>
              <w:t>2017</w:t>
            </w:r>
            <w:r>
              <w:rPr>
                <w:spacing w:val="-3"/>
              </w:rPr>
              <w:t xml:space="preserve"> </w:t>
            </w:r>
            <w:r>
              <w:t>Pág.</w:t>
            </w:r>
            <w:r>
              <w:rPr>
                <w:spacing w:val="-3"/>
              </w:rPr>
              <w:t xml:space="preserve"> </w:t>
            </w:r>
            <w:r>
              <w:t>9</w:t>
            </w:r>
            <w:r>
              <w:rPr>
                <w:spacing w:val="-4"/>
              </w:rPr>
              <w:t xml:space="preserve"> </w:t>
            </w:r>
            <w:r>
              <w:t xml:space="preserve">- </w:t>
            </w:r>
            <w:r>
              <w:rPr>
                <w:spacing w:val="-6"/>
              </w:rPr>
              <w:t>14</w:t>
            </w:r>
          </w:p>
        </w:tc>
      </w:tr>
    </w:tbl>
    <w:p w:rsidR="00CF0E8D" w:rsidRDefault="00CF0E8D" w:rsidP="00885866">
      <w:pPr>
        <w:spacing w:line="240" w:lineRule="atLeast"/>
        <w:contextualSpacing/>
        <w:jc w:val="both"/>
        <w:sectPr w:rsidR="00CF0E8D">
          <w:pgSz w:w="11910" w:h="16840"/>
          <w:pgMar w:top="1360" w:right="1280" w:bottom="280" w:left="1340" w:header="720" w:footer="720" w:gutter="0"/>
          <w:cols w:space="720"/>
        </w:sectPr>
      </w:pPr>
    </w:p>
    <w:p w:rsidR="00CF0E8D" w:rsidRDefault="007F4D43" w:rsidP="00885866">
      <w:pPr>
        <w:pStyle w:val="Textoindependiente"/>
        <w:spacing w:before="105" w:line="240" w:lineRule="atLeast"/>
        <w:ind w:left="208" w:right="220"/>
        <w:contextualSpacing/>
        <w:jc w:val="both"/>
      </w:pPr>
      <w:r>
        <w:rPr>
          <w:noProof/>
          <w:lang w:val="en-US"/>
        </w:rPr>
        <w:lastRenderedPageBreak/>
        <mc:AlternateContent>
          <mc:Choice Requires="wps">
            <w:drawing>
              <wp:anchor distT="0" distB="0" distL="0" distR="0" simplePos="0" relativeHeight="487432192" behindDoc="1" locked="0" layoutInCell="1" allowOverlap="1">
                <wp:simplePos x="0" y="0"/>
                <wp:positionH relativeFrom="margin">
                  <wp:align>right</wp:align>
                </wp:positionH>
                <wp:positionV relativeFrom="page">
                  <wp:posOffset>981075</wp:posOffset>
                </wp:positionV>
                <wp:extent cx="5899785" cy="8705215"/>
                <wp:effectExtent l="0" t="0" r="5715" b="635"/>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8705215"/>
                        </a:xfrm>
                        <a:custGeom>
                          <a:avLst/>
                          <a:gdLst/>
                          <a:ahLst/>
                          <a:cxnLst/>
                          <a:rect l="l" t="t" r="r" b="b"/>
                          <a:pathLst>
                            <a:path w="5766435" h="8705215">
                              <a:moveTo>
                                <a:pt x="9144" y="0"/>
                              </a:moveTo>
                              <a:lnTo>
                                <a:pt x="0" y="0"/>
                              </a:lnTo>
                              <a:lnTo>
                                <a:pt x="0" y="64058"/>
                              </a:lnTo>
                              <a:lnTo>
                                <a:pt x="0" y="64312"/>
                              </a:lnTo>
                              <a:lnTo>
                                <a:pt x="0" y="8695995"/>
                              </a:lnTo>
                              <a:lnTo>
                                <a:pt x="9144" y="8695995"/>
                              </a:lnTo>
                              <a:lnTo>
                                <a:pt x="9144" y="64312"/>
                              </a:lnTo>
                              <a:lnTo>
                                <a:pt x="9144" y="64058"/>
                              </a:lnTo>
                              <a:lnTo>
                                <a:pt x="9144" y="0"/>
                              </a:lnTo>
                              <a:close/>
                            </a:path>
                            <a:path w="5766435" h="8705215">
                              <a:moveTo>
                                <a:pt x="5757037" y="8696007"/>
                              </a:moveTo>
                              <a:lnTo>
                                <a:pt x="9144" y="8696007"/>
                              </a:lnTo>
                              <a:lnTo>
                                <a:pt x="0" y="8696007"/>
                              </a:lnTo>
                              <a:lnTo>
                                <a:pt x="0" y="8705139"/>
                              </a:lnTo>
                              <a:lnTo>
                                <a:pt x="9144" y="8705139"/>
                              </a:lnTo>
                              <a:lnTo>
                                <a:pt x="5757037" y="8705139"/>
                              </a:lnTo>
                              <a:lnTo>
                                <a:pt x="5757037" y="8696007"/>
                              </a:lnTo>
                              <a:close/>
                            </a:path>
                            <a:path w="5766435" h="8705215">
                              <a:moveTo>
                                <a:pt x="5766257" y="8696007"/>
                              </a:moveTo>
                              <a:lnTo>
                                <a:pt x="5757113" y="8696007"/>
                              </a:lnTo>
                              <a:lnTo>
                                <a:pt x="5757113" y="8705139"/>
                              </a:lnTo>
                              <a:lnTo>
                                <a:pt x="5766257" y="8705139"/>
                              </a:lnTo>
                              <a:lnTo>
                                <a:pt x="5766257" y="8696007"/>
                              </a:lnTo>
                              <a:close/>
                            </a:path>
                            <a:path w="5766435" h="8705215">
                              <a:moveTo>
                                <a:pt x="5766257" y="50"/>
                              </a:moveTo>
                              <a:lnTo>
                                <a:pt x="5757113" y="50"/>
                              </a:lnTo>
                              <a:lnTo>
                                <a:pt x="5757113" y="64058"/>
                              </a:lnTo>
                              <a:lnTo>
                                <a:pt x="5757113" y="8695995"/>
                              </a:lnTo>
                              <a:lnTo>
                                <a:pt x="5766257" y="8695995"/>
                              </a:lnTo>
                              <a:lnTo>
                                <a:pt x="5766257" y="64058"/>
                              </a:lnTo>
                              <a:lnTo>
                                <a:pt x="5766257" y="5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250E94F" id="Graphic 9" o:spid="_x0000_s1026" style="position:absolute;margin-left:413.35pt;margin-top:77.25pt;width:464.55pt;height:685.45pt;z-index:-15884288;visibility:visible;mso-wrap-style:square;mso-width-percent:0;mso-wrap-distance-left:0;mso-wrap-distance-top:0;mso-wrap-distance-right:0;mso-wrap-distance-bottom:0;mso-position-horizontal:right;mso-position-horizontal-relative:margin;mso-position-vertical:absolute;mso-position-vertical-relative:page;mso-width-percent:0;mso-width-relative:margin;v-text-anchor:top" coordsize="5766435,870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" path="m9144,l,,,64058r,254l,8695995r9144,l9144,64312r,-254l9144,xem5757037,8696007r-5747893,l,8696007r,9132l9144,8705139r5747893,l5757037,8696007xem5766257,8696007r-9144,l5757113,8705139r9144,l5766257,8696007xem5766257,50r-9144,l5757113,64058r,8631937l5766257,8695995r,-8631937l5766257,50xe" fillcolor="black" stroked="f">
                <v:path arrowok="t"/>
                <w10:wrap anchorx="margin" anchory="page"/>
              </v:shape>
            </w:pict>
          </mc:Fallback>
        </mc:AlternateContent>
      </w:r>
      <w:r>
        <w:t>-Clase</w:t>
      </w:r>
      <w:r>
        <w:rPr>
          <w:spacing w:val="-3"/>
        </w:rPr>
        <w:t xml:space="preserve"> </w:t>
      </w:r>
      <w:r>
        <w:t>de</w:t>
      </w:r>
      <w:r>
        <w:rPr>
          <w:spacing w:val="-3"/>
        </w:rPr>
        <w:t xml:space="preserve"> </w:t>
      </w:r>
      <w:r>
        <w:t>Historia</w:t>
      </w:r>
      <w:r>
        <w:rPr>
          <w:spacing w:val="-5"/>
        </w:rPr>
        <w:t xml:space="preserve"> </w:t>
      </w:r>
      <w:r>
        <w:t>general</w:t>
      </w:r>
      <w:r>
        <w:rPr>
          <w:spacing w:val="-4"/>
        </w:rPr>
        <w:t xml:space="preserve"> </w:t>
      </w:r>
      <w:r>
        <w:t>de</w:t>
      </w:r>
      <w:r>
        <w:rPr>
          <w:spacing w:val="-3"/>
        </w:rPr>
        <w:t xml:space="preserve"> </w:t>
      </w:r>
      <w:r>
        <w:t>la</w:t>
      </w:r>
      <w:r>
        <w:rPr>
          <w:spacing w:val="-3"/>
        </w:rPr>
        <w:t xml:space="preserve"> </w:t>
      </w:r>
      <w:r>
        <w:t>Educación</w:t>
      </w:r>
      <w:r>
        <w:rPr>
          <w:spacing w:val="-4"/>
        </w:rPr>
        <w:t xml:space="preserve"> </w:t>
      </w:r>
      <w:r>
        <w:t>-</w:t>
      </w:r>
      <w:r>
        <w:rPr>
          <w:spacing w:val="-1"/>
        </w:rPr>
        <w:t xml:space="preserve"> </w:t>
      </w:r>
      <w:r>
        <w:t>Clase</w:t>
      </w:r>
      <w:r>
        <w:rPr>
          <w:spacing w:val="-3"/>
        </w:rPr>
        <w:t xml:space="preserve"> </w:t>
      </w:r>
      <w:r>
        <w:t>2</w:t>
      </w:r>
      <w:r>
        <w:rPr>
          <w:spacing w:val="-4"/>
        </w:rPr>
        <w:t xml:space="preserve"> </w:t>
      </w:r>
      <w:r>
        <w:t>-</w:t>
      </w:r>
      <w:r>
        <w:rPr>
          <w:spacing w:val="-1"/>
        </w:rPr>
        <w:t xml:space="preserve"> </w:t>
      </w:r>
      <w:r>
        <w:t>Modalidad</w:t>
      </w:r>
      <w:r>
        <w:rPr>
          <w:spacing w:val="-3"/>
        </w:rPr>
        <w:t xml:space="preserve"> </w:t>
      </w:r>
      <w:r>
        <w:t>virtual</w:t>
      </w:r>
      <w:r>
        <w:rPr>
          <w:spacing w:val="-3"/>
        </w:rPr>
        <w:t xml:space="preserve"> </w:t>
      </w:r>
      <w:r>
        <w:t>2020</w:t>
      </w:r>
      <w:r>
        <w:rPr>
          <w:spacing w:val="-2"/>
        </w:rPr>
        <w:t xml:space="preserve"> </w:t>
      </w:r>
      <w:r>
        <w:t>–</w:t>
      </w:r>
      <w:r>
        <w:rPr>
          <w:spacing w:val="-3"/>
        </w:rPr>
        <w:t xml:space="preserve"> </w:t>
      </w:r>
      <w:r>
        <w:t>Prof.</w:t>
      </w:r>
      <w:r>
        <w:rPr>
          <w:spacing w:val="-4"/>
        </w:rPr>
        <w:t xml:space="preserve"> </w:t>
      </w:r>
      <w:r>
        <w:t>Cintia Bonomo. Facultad de Filosofía y Letras de la UNCuyo.</w:t>
      </w:r>
    </w:p>
    <w:p w:rsidR="00CF0E8D" w:rsidRDefault="007F4D43" w:rsidP="00885866">
      <w:pPr>
        <w:pStyle w:val="Ttulo1"/>
        <w:spacing w:line="240" w:lineRule="atLeast"/>
        <w:contextualSpacing/>
        <w:jc w:val="both"/>
      </w:pPr>
      <w:r>
        <w:t>Bibliografía</w:t>
      </w:r>
      <w:r>
        <w:rPr>
          <w:spacing w:val="-5"/>
        </w:rPr>
        <w:t xml:space="preserve"> </w:t>
      </w:r>
      <w:r>
        <w:t>eje</w:t>
      </w:r>
      <w:r>
        <w:rPr>
          <w:spacing w:val="-4"/>
        </w:rPr>
        <w:t xml:space="preserve"> </w:t>
      </w:r>
      <w:r>
        <w:rPr>
          <w:spacing w:val="-5"/>
        </w:rPr>
        <w:t>2:</w:t>
      </w:r>
    </w:p>
    <w:p w:rsidR="00CF0E8D" w:rsidRDefault="00CF0E8D" w:rsidP="00885866">
      <w:pPr>
        <w:pStyle w:val="Textoindependiente"/>
        <w:spacing w:before="27" w:line="240" w:lineRule="atLeast"/>
        <w:contextualSpacing/>
        <w:jc w:val="both"/>
        <w:rPr>
          <w:b/>
        </w:rPr>
      </w:pPr>
    </w:p>
    <w:p w:rsidR="00885866" w:rsidRDefault="007F4D43" w:rsidP="00885866">
      <w:pPr>
        <w:spacing w:line="240" w:lineRule="atLeast"/>
        <w:contextualSpacing/>
        <w:jc w:val="both"/>
      </w:pPr>
      <w:r>
        <w:t>-</w:t>
      </w:r>
      <w:r w:rsidR="00885866" w:rsidRPr="00885866">
        <w:t xml:space="preserve"> Bianchi, Susana (2003) Historia social del</w:t>
      </w:r>
      <w:r w:rsidR="00885866">
        <w:t xml:space="preserve"> mundo occidental, UNQ, Bernal.</w:t>
      </w:r>
    </w:p>
    <w:p w:rsidR="00885866" w:rsidRDefault="00885866" w:rsidP="00885866">
      <w:pPr>
        <w:spacing w:line="240" w:lineRule="atLeast"/>
        <w:contextualSpacing/>
        <w:jc w:val="both"/>
      </w:pPr>
      <w:r>
        <w:t>-</w:t>
      </w:r>
      <w:r w:rsidR="007F4D43">
        <w:t>Gadotti,</w:t>
      </w:r>
      <w:r w:rsidR="007F4D43">
        <w:rPr>
          <w:spacing w:val="-4"/>
        </w:rPr>
        <w:t xml:space="preserve"> </w:t>
      </w:r>
      <w:r w:rsidR="007F4D43">
        <w:t>M</w:t>
      </w:r>
      <w:r w:rsidR="007F4D43">
        <w:rPr>
          <w:spacing w:val="-6"/>
        </w:rPr>
        <w:t xml:space="preserve"> </w:t>
      </w:r>
      <w:r w:rsidR="007F4D43">
        <w:t>(2003).</w:t>
      </w:r>
      <w:r w:rsidR="007F4D43">
        <w:rPr>
          <w:spacing w:val="-2"/>
        </w:rPr>
        <w:t xml:space="preserve"> </w:t>
      </w:r>
      <w:r w:rsidR="007F4D43">
        <w:t>El</w:t>
      </w:r>
      <w:r w:rsidR="007F4D43">
        <w:rPr>
          <w:spacing w:val="-4"/>
        </w:rPr>
        <w:t xml:space="preserve"> </w:t>
      </w:r>
      <w:r w:rsidR="007F4D43">
        <w:t>Pensamiento</w:t>
      </w:r>
      <w:r w:rsidR="007F4D43">
        <w:rPr>
          <w:spacing w:val="-5"/>
        </w:rPr>
        <w:t xml:space="preserve"> </w:t>
      </w:r>
      <w:r w:rsidR="007F4D43">
        <w:t>pedagógico</w:t>
      </w:r>
      <w:r w:rsidR="007F4D43">
        <w:rPr>
          <w:spacing w:val="-5"/>
        </w:rPr>
        <w:t xml:space="preserve"> </w:t>
      </w:r>
      <w:r w:rsidR="007F4D43">
        <w:t>medieval.</w:t>
      </w:r>
      <w:r w:rsidR="007F4D43">
        <w:rPr>
          <w:spacing w:val="-2"/>
        </w:rPr>
        <w:t xml:space="preserve"> </w:t>
      </w:r>
      <w:r w:rsidR="007F4D43">
        <w:t>En: Historia</w:t>
      </w:r>
      <w:r w:rsidR="007F4D43">
        <w:rPr>
          <w:spacing w:val="-4"/>
        </w:rPr>
        <w:t xml:space="preserve"> </w:t>
      </w:r>
      <w:r w:rsidR="007F4D43">
        <w:t>de</w:t>
      </w:r>
      <w:r w:rsidR="007F4D43">
        <w:rPr>
          <w:spacing w:val="-5"/>
        </w:rPr>
        <w:t xml:space="preserve"> </w:t>
      </w:r>
      <w:r w:rsidR="007F4D43">
        <w:t>las</w:t>
      </w:r>
      <w:r w:rsidR="007F4D43">
        <w:rPr>
          <w:spacing w:val="-4"/>
        </w:rPr>
        <w:t xml:space="preserve"> </w:t>
      </w:r>
      <w:r w:rsidR="007F4D43">
        <w:t>ideas Pedagógicas. México, Siglo XXI</w:t>
      </w:r>
    </w:p>
    <w:p w:rsidR="00CF0E8D" w:rsidRDefault="00885866" w:rsidP="00885866">
      <w:pPr>
        <w:spacing w:line="240" w:lineRule="atLeast"/>
        <w:contextualSpacing/>
        <w:jc w:val="both"/>
      </w:pPr>
      <w:r>
        <w:t>-</w:t>
      </w:r>
      <w:r w:rsidR="007F4D43">
        <w:t>Pérez Álvarez, A.L La Mujer: su Concepción y Educación en la Edad Media. Textos Curriculares</w:t>
      </w:r>
      <w:r w:rsidR="007F4D43">
        <w:rPr>
          <w:spacing w:val="-2"/>
        </w:rPr>
        <w:t xml:space="preserve"> </w:t>
      </w:r>
      <w:r w:rsidR="007F4D43">
        <w:t>para</w:t>
      </w:r>
      <w:r w:rsidR="007F4D43">
        <w:rPr>
          <w:spacing w:val="-2"/>
        </w:rPr>
        <w:t xml:space="preserve"> </w:t>
      </w:r>
      <w:r w:rsidR="007F4D43">
        <w:t>Lectura</w:t>
      </w:r>
      <w:r w:rsidR="007F4D43">
        <w:rPr>
          <w:spacing w:val="-3"/>
        </w:rPr>
        <w:t xml:space="preserve"> </w:t>
      </w:r>
      <w:r w:rsidR="007F4D43">
        <w:t>y</w:t>
      </w:r>
      <w:r w:rsidR="007F4D43">
        <w:rPr>
          <w:spacing w:val="-4"/>
        </w:rPr>
        <w:t xml:space="preserve"> </w:t>
      </w:r>
      <w:r w:rsidR="007F4D43">
        <w:t>Reflexión</w:t>
      </w:r>
      <w:r w:rsidR="007F4D43">
        <w:rPr>
          <w:spacing w:val="-3"/>
        </w:rPr>
        <w:t xml:space="preserve"> </w:t>
      </w:r>
      <w:r w:rsidR="007F4D43">
        <w:t>de</w:t>
      </w:r>
      <w:r w:rsidR="007F4D43">
        <w:rPr>
          <w:spacing w:val="-3"/>
        </w:rPr>
        <w:t xml:space="preserve"> </w:t>
      </w:r>
      <w:r w:rsidR="007F4D43">
        <w:t>los</w:t>
      </w:r>
      <w:r w:rsidR="007F4D43">
        <w:rPr>
          <w:spacing w:val="-3"/>
        </w:rPr>
        <w:t xml:space="preserve"> </w:t>
      </w:r>
      <w:r w:rsidR="007F4D43">
        <w:t>Alumnos.</w:t>
      </w:r>
      <w:r w:rsidR="007F4D43">
        <w:rPr>
          <w:spacing w:val="-4"/>
        </w:rPr>
        <w:t xml:space="preserve"> </w:t>
      </w:r>
      <w:r w:rsidR="007F4D43">
        <w:t>Universidad</w:t>
      </w:r>
      <w:r w:rsidR="007F4D43">
        <w:rPr>
          <w:spacing w:val="-3"/>
        </w:rPr>
        <w:t xml:space="preserve"> </w:t>
      </w:r>
      <w:r w:rsidR="007F4D43">
        <w:t>Nacional</w:t>
      </w:r>
      <w:r w:rsidR="007F4D43">
        <w:rPr>
          <w:spacing w:val="-4"/>
        </w:rPr>
        <w:t xml:space="preserve"> </w:t>
      </w:r>
      <w:r w:rsidR="007F4D43">
        <w:t>de</w:t>
      </w:r>
      <w:r w:rsidR="007F4D43">
        <w:rPr>
          <w:spacing w:val="-5"/>
        </w:rPr>
        <w:t xml:space="preserve"> </w:t>
      </w:r>
      <w:r w:rsidR="007F4D43">
        <w:t>Tucumán</w:t>
      </w:r>
      <w:r w:rsidR="007F4D43">
        <w:rPr>
          <w:spacing w:val="-4"/>
        </w:rPr>
        <w:t xml:space="preserve"> </w:t>
      </w:r>
      <w:r w:rsidR="007F4D43">
        <w:t>- Facultad de Filosofía y Letras Profesorado y Licenciatura en Ciencias de la Educación Cátedra de Historia General de la Educación y la Pedagogía. Ciclo Lectivo 2022</w:t>
      </w:r>
    </w:p>
    <w:p w:rsidR="00CF0E8D" w:rsidRDefault="007F4D43" w:rsidP="00885866">
      <w:pPr>
        <w:pStyle w:val="Ttulo1"/>
        <w:spacing w:line="240" w:lineRule="atLeast"/>
        <w:contextualSpacing/>
        <w:jc w:val="both"/>
      </w:pPr>
      <w:r>
        <w:t>Bibliografía</w:t>
      </w:r>
      <w:r>
        <w:rPr>
          <w:spacing w:val="-5"/>
        </w:rPr>
        <w:t xml:space="preserve"> </w:t>
      </w:r>
      <w:r>
        <w:t>eje</w:t>
      </w:r>
      <w:r>
        <w:rPr>
          <w:spacing w:val="-4"/>
        </w:rPr>
        <w:t xml:space="preserve"> </w:t>
      </w:r>
      <w:r>
        <w:rPr>
          <w:spacing w:val="-5"/>
        </w:rPr>
        <w:t>3:</w:t>
      </w:r>
    </w:p>
    <w:p w:rsidR="00CF0E8D" w:rsidRDefault="00CF0E8D" w:rsidP="00885866">
      <w:pPr>
        <w:pStyle w:val="Textoindependiente"/>
        <w:spacing w:before="26" w:line="240" w:lineRule="atLeast"/>
        <w:contextualSpacing/>
        <w:jc w:val="both"/>
        <w:rPr>
          <w:b/>
        </w:rPr>
      </w:pPr>
    </w:p>
    <w:p w:rsidR="00CF0E8D" w:rsidRDefault="007F4D43" w:rsidP="00885866">
      <w:pPr>
        <w:pStyle w:val="Textoindependiente"/>
        <w:spacing w:before="1" w:line="240" w:lineRule="atLeast"/>
        <w:ind w:right="210"/>
        <w:contextualSpacing/>
        <w:jc w:val="both"/>
      </w:pPr>
      <w:r>
        <w:t>-Abbagnano-Visalverghi (2012). Reforma y Contrarreforma, La renovación pedagógica en el</w:t>
      </w:r>
      <w:r>
        <w:rPr>
          <w:spacing w:val="-16"/>
        </w:rPr>
        <w:t xml:space="preserve"> </w:t>
      </w:r>
      <w:r>
        <w:t>siglo</w:t>
      </w:r>
      <w:r>
        <w:rPr>
          <w:spacing w:val="-15"/>
        </w:rPr>
        <w:t xml:space="preserve"> </w:t>
      </w:r>
      <w:r>
        <w:t>XVII,</w:t>
      </w:r>
      <w:r>
        <w:rPr>
          <w:spacing w:val="-15"/>
        </w:rPr>
        <w:t xml:space="preserve"> </w:t>
      </w:r>
      <w:r>
        <w:t>Giovanni</w:t>
      </w:r>
      <w:r>
        <w:rPr>
          <w:spacing w:val="-16"/>
        </w:rPr>
        <w:t xml:space="preserve"> </w:t>
      </w:r>
      <w:r>
        <w:t>Enquico</w:t>
      </w:r>
      <w:r>
        <w:rPr>
          <w:spacing w:val="-15"/>
        </w:rPr>
        <w:t xml:space="preserve"> </w:t>
      </w:r>
      <w:r>
        <w:t>Pestalozzi,</w:t>
      </w:r>
      <w:r>
        <w:rPr>
          <w:spacing w:val="-15"/>
        </w:rPr>
        <w:t xml:space="preserve"> </w:t>
      </w:r>
      <w:r>
        <w:t>En:</w:t>
      </w:r>
      <w:r>
        <w:rPr>
          <w:spacing w:val="15"/>
        </w:rPr>
        <w:t xml:space="preserve"> </w:t>
      </w:r>
      <w:r>
        <w:t>Historia</w:t>
      </w:r>
      <w:r>
        <w:rPr>
          <w:spacing w:val="-16"/>
        </w:rPr>
        <w:t xml:space="preserve"> </w:t>
      </w:r>
      <w:r>
        <w:t>de</w:t>
      </w:r>
      <w:r>
        <w:rPr>
          <w:spacing w:val="-15"/>
        </w:rPr>
        <w:t xml:space="preserve"> </w:t>
      </w:r>
      <w:r>
        <w:t>la</w:t>
      </w:r>
      <w:r>
        <w:rPr>
          <w:spacing w:val="-15"/>
        </w:rPr>
        <w:t xml:space="preserve"> </w:t>
      </w:r>
      <w:r>
        <w:t>Pedagogía.</w:t>
      </w:r>
      <w:r>
        <w:rPr>
          <w:spacing w:val="-16"/>
        </w:rPr>
        <w:t xml:space="preserve"> </w:t>
      </w:r>
      <w:r>
        <w:t>Trad.</w:t>
      </w:r>
      <w:r>
        <w:rPr>
          <w:spacing w:val="-15"/>
        </w:rPr>
        <w:t xml:space="preserve"> </w:t>
      </w:r>
      <w:r>
        <w:t>J.</w:t>
      </w:r>
      <w:r>
        <w:rPr>
          <w:spacing w:val="-15"/>
        </w:rPr>
        <w:t xml:space="preserve"> </w:t>
      </w:r>
      <w:r>
        <w:t>Hernández Campos. Vigesimotercera edición. México, F.E.C: Fondo de Cultura Económica.</w:t>
      </w:r>
    </w:p>
    <w:p w:rsidR="00885866" w:rsidRDefault="00885866" w:rsidP="00885866">
      <w:pPr>
        <w:spacing w:line="240" w:lineRule="atLeast"/>
        <w:contextualSpacing/>
        <w:jc w:val="both"/>
      </w:pPr>
      <w:r>
        <w:t>-</w:t>
      </w:r>
      <w:r w:rsidRPr="00885866">
        <w:t xml:space="preserve"> Bianchi, Susana (2003) Historia social del</w:t>
      </w:r>
      <w:r>
        <w:t xml:space="preserve"> mundo occidental, UNQ, Bernal.</w:t>
      </w:r>
    </w:p>
    <w:p w:rsidR="00885866" w:rsidRDefault="00885866" w:rsidP="00885866">
      <w:pPr>
        <w:spacing w:line="240" w:lineRule="atLeast"/>
        <w:contextualSpacing/>
        <w:jc w:val="both"/>
      </w:pPr>
      <w:r>
        <w:t>-</w:t>
      </w:r>
      <w:r w:rsidR="007F4D43">
        <w:t>Caldo, Paula (UNR / CONICET). (2007). Sofía y Julia. Notas sobre los orígenes de la construcción</w:t>
      </w:r>
      <w:r w:rsidR="007F4D43">
        <w:rPr>
          <w:spacing w:val="-9"/>
        </w:rPr>
        <w:t xml:space="preserve"> </w:t>
      </w:r>
      <w:r w:rsidR="007F4D43">
        <w:t>de</w:t>
      </w:r>
      <w:r w:rsidR="007F4D43">
        <w:rPr>
          <w:spacing w:val="-9"/>
        </w:rPr>
        <w:t xml:space="preserve"> </w:t>
      </w:r>
      <w:r w:rsidR="007F4D43">
        <w:t>la</w:t>
      </w:r>
      <w:r w:rsidR="007F4D43">
        <w:rPr>
          <w:spacing w:val="-9"/>
        </w:rPr>
        <w:t xml:space="preserve"> </w:t>
      </w:r>
      <w:r w:rsidR="007F4D43">
        <w:t>mujer</w:t>
      </w:r>
      <w:r w:rsidR="007F4D43">
        <w:rPr>
          <w:spacing w:val="-10"/>
        </w:rPr>
        <w:t xml:space="preserve"> </w:t>
      </w:r>
      <w:r w:rsidR="007F4D43">
        <w:t>doméstica</w:t>
      </w:r>
      <w:r w:rsidR="007F4D43">
        <w:rPr>
          <w:spacing w:val="-12"/>
        </w:rPr>
        <w:t xml:space="preserve"> </w:t>
      </w:r>
      <w:r w:rsidR="007F4D43">
        <w:t>moderna</w:t>
      </w:r>
      <w:r w:rsidR="007F4D43">
        <w:rPr>
          <w:spacing w:val="-9"/>
        </w:rPr>
        <w:t xml:space="preserve"> </w:t>
      </w:r>
      <w:r w:rsidR="007F4D43">
        <w:t>a</w:t>
      </w:r>
      <w:r w:rsidR="007F4D43">
        <w:rPr>
          <w:spacing w:val="-9"/>
        </w:rPr>
        <w:t xml:space="preserve"> </w:t>
      </w:r>
      <w:r w:rsidR="007F4D43">
        <w:t>partir</w:t>
      </w:r>
      <w:r w:rsidR="007F4D43">
        <w:rPr>
          <w:spacing w:val="-8"/>
        </w:rPr>
        <w:t xml:space="preserve"> </w:t>
      </w:r>
      <w:r w:rsidR="007F4D43">
        <w:t>de</w:t>
      </w:r>
      <w:r w:rsidR="007F4D43">
        <w:rPr>
          <w:spacing w:val="-8"/>
        </w:rPr>
        <w:t xml:space="preserve"> </w:t>
      </w:r>
      <w:r w:rsidR="007F4D43">
        <w:t>una</w:t>
      </w:r>
      <w:r w:rsidR="007F4D43">
        <w:rPr>
          <w:spacing w:val="-11"/>
        </w:rPr>
        <w:t xml:space="preserve"> </w:t>
      </w:r>
      <w:r w:rsidR="007F4D43">
        <w:t>lectura</w:t>
      </w:r>
      <w:r w:rsidR="007F4D43">
        <w:rPr>
          <w:spacing w:val="-11"/>
        </w:rPr>
        <w:t xml:space="preserve"> </w:t>
      </w:r>
      <w:r w:rsidR="007F4D43">
        <w:t>interpretativa</w:t>
      </w:r>
      <w:r w:rsidR="007F4D43">
        <w:rPr>
          <w:spacing w:val="-9"/>
        </w:rPr>
        <w:t xml:space="preserve"> </w:t>
      </w:r>
      <w:r w:rsidR="007F4D43">
        <w:t>de</w:t>
      </w:r>
      <w:r w:rsidR="007F4D43">
        <w:rPr>
          <w:spacing w:val="-9"/>
        </w:rPr>
        <w:t xml:space="preserve"> </w:t>
      </w:r>
      <w:r w:rsidR="007F4D43">
        <w:t>la</w:t>
      </w:r>
      <w:r w:rsidR="007F4D43">
        <w:rPr>
          <w:spacing w:val="-7"/>
        </w:rPr>
        <w:t xml:space="preserve"> </w:t>
      </w:r>
      <w:r w:rsidR="007F4D43">
        <w:t>obra de</w:t>
      </w:r>
      <w:r w:rsidR="007F4D43">
        <w:rPr>
          <w:spacing w:val="-16"/>
        </w:rPr>
        <w:t xml:space="preserve"> </w:t>
      </w:r>
      <w:r w:rsidR="007F4D43">
        <w:t>ficción</w:t>
      </w:r>
      <w:r w:rsidR="007F4D43">
        <w:rPr>
          <w:spacing w:val="-15"/>
        </w:rPr>
        <w:t xml:space="preserve"> </w:t>
      </w:r>
      <w:r w:rsidR="007F4D43">
        <w:t>de</w:t>
      </w:r>
      <w:r w:rsidR="007F4D43">
        <w:rPr>
          <w:spacing w:val="-15"/>
        </w:rPr>
        <w:t xml:space="preserve"> </w:t>
      </w:r>
      <w:r w:rsidR="007F4D43">
        <w:t>Juan</w:t>
      </w:r>
      <w:r w:rsidR="007F4D43">
        <w:rPr>
          <w:spacing w:val="-16"/>
        </w:rPr>
        <w:t xml:space="preserve"> </w:t>
      </w:r>
      <w:r w:rsidR="007F4D43">
        <w:t>Jacobo</w:t>
      </w:r>
      <w:r w:rsidR="007F4D43">
        <w:rPr>
          <w:spacing w:val="-15"/>
        </w:rPr>
        <w:t xml:space="preserve"> </w:t>
      </w:r>
      <w:r w:rsidR="007F4D43">
        <w:t>Rousseau.</w:t>
      </w:r>
      <w:r w:rsidR="007F4D43">
        <w:rPr>
          <w:spacing w:val="-15"/>
        </w:rPr>
        <w:t xml:space="preserve"> </w:t>
      </w:r>
      <w:r w:rsidR="007F4D43">
        <w:t>XI</w:t>
      </w:r>
      <w:r w:rsidR="007F4D43">
        <w:rPr>
          <w:spacing w:val="-15"/>
        </w:rPr>
        <w:t xml:space="preserve"> </w:t>
      </w:r>
      <w:r w:rsidR="007F4D43">
        <w:t>Jornadas</w:t>
      </w:r>
      <w:r w:rsidR="007F4D43">
        <w:rPr>
          <w:spacing w:val="-16"/>
        </w:rPr>
        <w:t xml:space="preserve"> </w:t>
      </w:r>
      <w:r w:rsidR="007F4D43">
        <w:t>Interescuelas/Departamentos</w:t>
      </w:r>
      <w:r w:rsidR="007F4D43">
        <w:rPr>
          <w:spacing w:val="-15"/>
        </w:rPr>
        <w:t xml:space="preserve"> </w:t>
      </w:r>
      <w:r w:rsidR="007F4D43">
        <w:t>de</w:t>
      </w:r>
      <w:r w:rsidR="007F4D43">
        <w:rPr>
          <w:spacing w:val="-15"/>
        </w:rPr>
        <w:t xml:space="preserve"> </w:t>
      </w:r>
      <w:r w:rsidR="007F4D43">
        <w:t>Historia. Departamento de Historia. Facultad de Filosofía y Letras. Universidad de Tucumán, San Miguel de Tucumán.</w:t>
      </w:r>
    </w:p>
    <w:p w:rsidR="00885866" w:rsidRDefault="00885866" w:rsidP="00885866">
      <w:pPr>
        <w:spacing w:line="240" w:lineRule="atLeast"/>
        <w:contextualSpacing/>
        <w:jc w:val="both"/>
      </w:pPr>
      <w:r>
        <w:t>-</w:t>
      </w:r>
      <w:r w:rsidR="007F4D43">
        <w:t>Fraile Seco, D. (2004) Mujer y cultura: la educación de las mujeres en la Edad Moderna. Revista Dialnet. Fondo de Cultura Económica.</w:t>
      </w:r>
    </w:p>
    <w:p w:rsidR="00885866" w:rsidRDefault="00885866" w:rsidP="00885866">
      <w:pPr>
        <w:spacing w:line="240" w:lineRule="atLeast"/>
        <w:contextualSpacing/>
        <w:jc w:val="both"/>
      </w:pPr>
      <w:r>
        <w:t>-</w:t>
      </w:r>
      <w:r w:rsidR="007F4D43">
        <w:t>Gadotti,</w:t>
      </w:r>
      <w:r w:rsidR="007F4D43">
        <w:rPr>
          <w:spacing w:val="-4"/>
        </w:rPr>
        <w:t xml:space="preserve"> </w:t>
      </w:r>
      <w:r w:rsidR="007F4D43">
        <w:t>M</w:t>
      </w:r>
      <w:r w:rsidR="007F4D43">
        <w:rPr>
          <w:spacing w:val="-6"/>
        </w:rPr>
        <w:t xml:space="preserve"> </w:t>
      </w:r>
      <w:r w:rsidR="007F4D43">
        <w:t>(2003).</w:t>
      </w:r>
      <w:r w:rsidR="007F4D43">
        <w:rPr>
          <w:spacing w:val="-1"/>
        </w:rPr>
        <w:t xml:space="preserve"> </w:t>
      </w:r>
      <w:r w:rsidR="007F4D43">
        <w:t>El</w:t>
      </w:r>
      <w:r w:rsidR="007F4D43">
        <w:rPr>
          <w:spacing w:val="-2"/>
        </w:rPr>
        <w:t xml:space="preserve"> </w:t>
      </w:r>
      <w:r w:rsidR="007F4D43">
        <w:t>Pensamiento</w:t>
      </w:r>
      <w:r w:rsidR="007F4D43">
        <w:rPr>
          <w:spacing w:val="-5"/>
        </w:rPr>
        <w:t xml:space="preserve"> </w:t>
      </w:r>
      <w:r w:rsidR="007F4D43">
        <w:t>pedagógico</w:t>
      </w:r>
      <w:r w:rsidR="007F4D43">
        <w:rPr>
          <w:spacing w:val="-3"/>
        </w:rPr>
        <w:t xml:space="preserve"> </w:t>
      </w:r>
      <w:r w:rsidR="007F4D43">
        <w:t>renacentista.</w:t>
      </w:r>
      <w:r w:rsidR="007F4D43">
        <w:rPr>
          <w:spacing w:val="-1"/>
        </w:rPr>
        <w:t xml:space="preserve"> </w:t>
      </w:r>
      <w:r w:rsidR="007F4D43">
        <w:t>En:</w:t>
      </w:r>
      <w:r w:rsidR="007F4D43">
        <w:rPr>
          <w:spacing w:val="-1"/>
        </w:rPr>
        <w:t xml:space="preserve"> </w:t>
      </w:r>
      <w:r w:rsidR="007F4D43">
        <w:t>Historia</w:t>
      </w:r>
      <w:r w:rsidR="007F4D43">
        <w:rPr>
          <w:spacing w:val="-5"/>
        </w:rPr>
        <w:t xml:space="preserve"> </w:t>
      </w:r>
      <w:r w:rsidR="007F4D43">
        <w:t>de</w:t>
      </w:r>
      <w:r w:rsidR="007F4D43">
        <w:rPr>
          <w:spacing w:val="-3"/>
        </w:rPr>
        <w:t xml:space="preserve"> </w:t>
      </w:r>
      <w:r w:rsidR="007F4D43">
        <w:t>las</w:t>
      </w:r>
      <w:r w:rsidR="007F4D43">
        <w:rPr>
          <w:spacing w:val="-3"/>
        </w:rPr>
        <w:t xml:space="preserve"> </w:t>
      </w:r>
      <w:r w:rsidR="007F4D43">
        <w:t>ideas Pedagógicas. México, Siglo XXI</w:t>
      </w:r>
    </w:p>
    <w:p w:rsidR="00CF0E8D" w:rsidRDefault="00885866" w:rsidP="00885866">
      <w:pPr>
        <w:spacing w:line="240" w:lineRule="atLeast"/>
        <w:contextualSpacing/>
        <w:jc w:val="both"/>
      </w:pPr>
      <w:r>
        <w:t>-</w:t>
      </w:r>
      <w:r w:rsidR="007F4D43">
        <w:t>Romero,</w:t>
      </w:r>
      <w:r w:rsidR="007F4D43">
        <w:rPr>
          <w:spacing w:val="-4"/>
        </w:rPr>
        <w:t xml:space="preserve"> </w:t>
      </w:r>
      <w:r w:rsidR="007F4D43">
        <w:t>J.L</w:t>
      </w:r>
      <w:r w:rsidR="007F4D43">
        <w:rPr>
          <w:spacing w:val="-5"/>
        </w:rPr>
        <w:t xml:space="preserve"> </w:t>
      </w:r>
      <w:r w:rsidR="007F4D43">
        <w:t>(2009)</w:t>
      </w:r>
      <w:r w:rsidR="007F4D43">
        <w:rPr>
          <w:spacing w:val="-2"/>
        </w:rPr>
        <w:t xml:space="preserve"> </w:t>
      </w:r>
      <w:r w:rsidR="007F4D43">
        <w:t>La</w:t>
      </w:r>
      <w:r w:rsidR="007F4D43">
        <w:rPr>
          <w:spacing w:val="-6"/>
        </w:rPr>
        <w:t xml:space="preserve"> </w:t>
      </w:r>
      <w:r w:rsidR="007F4D43">
        <w:t>Segunda</w:t>
      </w:r>
      <w:r w:rsidR="007F4D43">
        <w:rPr>
          <w:spacing w:val="-3"/>
        </w:rPr>
        <w:t xml:space="preserve"> </w:t>
      </w:r>
      <w:r w:rsidR="007F4D43">
        <w:t>edad.</w:t>
      </w:r>
      <w:r w:rsidR="007F4D43">
        <w:rPr>
          <w:spacing w:val="-4"/>
        </w:rPr>
        <w:t xml:space="preserve"> </w:t>
      </w:r>
      <w:r w:rsidR="007F4D43">
        <w:t>En:</w:t>
      </w:r>
      <w:r w:rsidR="007F4D43">
        <w:rPr>
          <w:spacing w:val="-4"/>
        </w:rPr>
        <w:t xml:space="preserve"> </w:t>
      </w:r>
      <w:r w:rsidR="007F4D43">
        <w:t>La</w:t>
      </w:r>
      <w:r w:rsidR="007F4D43">
        <w:rPr>
          <w:spacing w:val="-3"/>
        </w:rPr>
        <w:t xml:space="preserve"> </w:t>
      </w:r>
      <w:r w:rsidR="007F4D43">
        <w:t>Cultura</w:t>
      </w:r>
      <w:r w:rsidR="007F4D43">
        <w:rPr>
          <w:spacing w:val="-5"/>
        </w:rPr>
        <w:t xml:space="preserve"> </w:t>
      </w:r>
      <w:r w:rsidR="007F4D43">
        <w:t>Occidental.</w:t>
      </w:r>
      <w:r w:rsidR="007F4D43">
        <w:rPr>
          <w:spacing w:val="-1"/>
        </w:rPr>
        <w:t xml:space="preserve"> </w:t>
      </w:r>
      <w:r w:rsidR="007F4D43">
        <w:t>Buenos</w:t>
      </w:r>
      <w:r w:rsidR="007F4D43">
        <w:rPr>
          <w:spacing w:val="-2"/>
        </w:rPr>
        <w:t xml:space="preserve"> </w:t>
      </w:r>
      <w:r w:rsidR="007F4D43">
        <w:t>Aires.</w:t>
      </w:r>
      <w:r w:rsidR="007F4D43">
        <w:rPr>
          <w:spacing w:val="-4"/>
        </w:rPr>
        <w:t xml:space="preserve"> </w:t>
      </w:r>
      <w:r w:rsidR="007F4D43">
        <w:t>Siglo</w:t>
      </w:r>
      <w:r w:rsidR="007F4D43">
        <w:rPr>
          <w:spacing w:val="-5"/>
        </w:rPr>
        <w:t xml:space="preserve"> </w:t>
      </w:r>
      <w:r w:rsidR="007F4D43">
        <w:t xml:space="preserve">XXI </w:t>
      </w:r>
      <w:r w:rsidR="007F4D43">
        <w:rPr>
          <w:spacing w:val="-2"/>
        </w:rPr>
        <w:t>Editores.</w:t>
      </w:r>
    </w:p>
    <w:p w:rsidR="00CF0E8D" w:rsidRDefault="007F4D43" w:rsidP="00885866">
      <w:pPr>
        <w:pStyle w:val="Ttulo1"/>
        <w:spacing w:before="236" w:line="240" w:lineRule="atLeast"/>
        <w:contextualSpacing/>
        <w:jc w:val="both"/>
      </w:pPr>
      <w:r>
        <w:t>Bibliografía</w:t>
      </w:r>
      <w:r>
        <w:rPr>
          <w:spacing w:val="-5"/>
        </w:rPr>
        <w:t xml:space="preserve"> </w:t>
      </w:r>
      <w:r>
        <w:t>eje</w:t>
      </w:r>
      <w:r>
        <w:rPr>
          <w:spacing w:val="-4"/>
        </w:rPr>
        <w:t xml:space="preserve"> </w:t>
      </w:r>
      <w:r>
        <w:rPr>
          <w:spacing w:val="-5"/>
        </w:rPr>
        <w:t>4:</w:t>
      </w:r>
    </w:p>
    <w:p w:rsidR="00CF0E8D" w:rsidRDefault="00CF0E8D" w:rsidP="00885866">
      <w:pPr>
        <w:pStyle w:val="Textoindependiente"/>
        <w:spacing w:before="27" w:line="240" w:lineRule="atLeast"/>
        <w:contextualSpacing/>
        <w:jc w:val="both"/>
        <w:rPr>
          <w:b/>
        </w:rPr>
      </w:pPr>
    </w:p>
    <w:p w:rsidR="00885866" w:rsidRDefault="007F4D43" w:rsidP="00885866">
      <w:pPr>
        <w:pStyle w:val="Textoindependiente"/>
        <w:spacing w:line="240" w:lineRule="atLeast"/>
        <w:ind w:left="208"/>
        <w:contextualSpacing/>
        <w:jc w:val="both"/>
      </w:pPr>
      <w:r>
        <w:t>-Bianchi,</w:t>
      </w:r>
      <w:r>
        <w:rPr>
          <w:spacing w:val="-7"/>
        </w:rPr>
        <w:t xml:space="preserve"> </w:t>
      </w:r>
      <w:r>
        <w:t>Susana</w:t>
      </w:r>
      <w:r>
        <w:rPr>
          <w:spacing w:val="-7"/>
        </w:rPr>
        <w:t xml:space="preserve"> </w:t>
      </w:r>
      <w:r>
        <w:t>(2003)</w:t>
      </w:r>
      <w:r>
        <w:rPr>
          <w:spacing w:val="-9"/>
        </w:rPr>
        <w:t xml:space="preserve"> </w:t>
      </w:r>
      <w:r>
        <w:t>Historia</w:t>
      </w:r>
      <w:r>
        <w:rPr>
          <w:spacing w:val="-6"/>
        </w:rPr>
        <w:t xml:space="preserve"> </w:t>
      </w:r>
      <w:r>
        <w:t>social</w:t>
      </w:r>
      <w:r>
        <w:rPr>
          <w:spacing w:val="-6"/>
        </w:rPr>
        <w:t xml:space="preserve"> </w:t>
      </w:r>
      <w:r>
        <w:t>del</w:t>
      </w:r>
      <w:r>
        <w:rPr>
          <w:spacing w:val="-9"/>
        </w:rPr>
        <w:t xml:space="preserve"> </w:t>
      </w:r>
      <w:r>
        <w:t>mundo</w:t>
      </w:r>
      <w:r>
        <w:rPr>
          <w:spacing w:val="-6"/>
        </w:rPr>
        <w:t xml:space="preserve"> </w:t>
      </w:r>
      <w:r>
        <w:t>occidental,</w:t>
      </w:r>
      <w:r>
        <w:rPr>
          <w:spacing w:val="-6"/>
        </w:rPr>
        <w:t xml:space="preserve"> </w:t>
      </w:r>
      <w:r>
        <w:t>UNQ,</w:t>
      </w:r>
      <w:r>
        <w:rPr>
          <w:spacing w:val="-4"/>
        </w:rPr>
        <w:t xml:space="preserve"> </w:t>
      </w:r>
      <w:r>
        <w:rPr>
          <w:spacing w:val="-2"/>
        </w:rPr>
        <w:t>Bernal.</w:t>
      </w:r>
    </w:p>
    <w:p w:rsidR="00885866" w:rsidRDefault="00885866" w:rsidP="00885866">
      <w:pPr>
        <w:pStyle w:val="Textoindependiente"/>
        <w:spacing w:line="240" w:lineRule="atLeast"/>
        <w:ind w:left="208"/>
        <w:contextualSpacing/>
        <w:jc w:val="both"/>
      </w:pPr>
      <w:r>
        <w:t>-</w:t>
      </w:r>
      <w:r w:rsidR="007F4D43">
        <w:t>Gadotti, M (2003). La Revolución francesa: el plan nacional de educación, El</w:t>
      </w:r>
      <w:r w:rsidR="007F4D43">
        <w:rPr>
          <w:spacing w:val="40"/>
        </w:rPr>
        <w:t xml:space="preserve"> </w:t>
      </w:r>
      <w:r w:rsidR="007F4D43">
        <w:t>pensamiento</w:t>
      </w:r>
      <w:r w:rsidR="007F4D43">
        <w:rPr>
          <w:spacing w:val="-6"/>
        </w:rPr>
        <w:t xml:space="preserve"> </w:t>
      </w:r>
      <w:r w:rsidR="007F4D43">
        <w:t>pedagógico</w:t>
      </w:r>
      <w:r w:rsidR="007F4D43">
        <w:rPr>
          <w:spacing w:val="-4"/>
        </w:rPr>
        <w:t xml:space="preserve"> </w:t>
      </w:r>
      <w:r w:rsidR="007F4D43">
        <w:t>positivista,</w:t>
      </w:r>
      <w:r w:rsidR="007F4D43">
        <w:rPr>
          <w:spacing w:val="-3"/>
        </w:rPr>
        <w:t xml:space="preserve"> </w:t>
      </w:r>
      <w:r w:rsidR="007F4D43">
        <w:t>El</w:t>
      </w:r>
      <w:r w:rsidR="007F4D43">
        <w:rPr>
          <w:spacing w:val="-4"/>
        </w:rPr>
        <w:t xml:space="preserve"> </w:t>
      </w:r>
      <w:r w:rsidR="007F4D43">
        <w:t>pensamiento</w:t>
      </w:r>
      <w:r w:rsidR="007F4D43">
        <w:rPr>
          <w:spacing w:val="-4"/>
        </w:rPr>
        <w:t xml:space="preserve"> </w:t>
      </w:r>
      <w:r w:rsidR="007F4D43">
        <w:t>pedagógico</w:t>
      </w:r>
      <w:r w:rsidR="007F4D43">
        <w:rPr>
          <w:spacing w:val="-2"/>
        </w:rPr>
        <w:t xml:space="preserve"> </w:t>
      </w:r>
      <w:r w:rsidR="007F4D43">
        <w:t>socialista,</w:t>
      </w:r>
      <w:r w:rsidR="007F4D43">
        <w:rPr>
          <w:spacing w:val="-4"/>
        </w:rPr>
        <w:t xml:space="preserve"> </w:t>
      </w:r>
      <w:r w:rsidR="007F4D43">
        <w:t>En:</w:t>
      </w:r>
      <w:r w:rsidR="007F4D43">
        <w:rPr>
          <w:spacing w:val="-5"/>
        </w:rPr>
        <w:t xml:space="preserve"> </w:t>
      </w:r>
      <w:r w:rsidR="007F4D43">
        <w:t>Historia</w:t>
      </w:r>
      <w:r w:rsidR="007F4D43">
        <w:rPr>
          <w:spacing w:val="-4"/>
        </w:rPr>
        <w:t xml:space="preserve"> </w:t>
      </w:r>
      <w:r w:rsidR="007F4D43">
        <w:t>de las ideas Pedagógicas. México, Siglo XXI.</w:t>
      </w:r>
    </w:p>
    <w:p w:rsidR="00885866" w:rsidRDefault="00885866" w:rsidP="00885866">
      <w:pPr>
        <w:pStyle w:val="Textoindependiente"/>
        <w:spacing w:line="240" w:lineRule="atLeast"/>
        <w:ind w:left="208"/>
        <w:contextualSpacing/>
        <w:jc w:val="both"/>
      </w:pPr>
      <w:r>
        <w:t>-</w:t>
      </w:r>
      <w:r>
        <w:t>Ossenbach, G. (2002). “Génesis de los sistemas educativos nacionales en el mundo occidental”. En: Tiana Ferrer A. y otros (Coord.) Historia de la educación (educación contemporánea, Madrid UNED.</w:t>
      </w:r>
    </w:p>
    <w:p w:rsidR="00885866" w:rsidRDefault="00885866" w:rsidP="00885866">
      <w:pPr>
        <w:pStyle w:val="Textoindependiente"/>
        <w:spacing w:line="240" w:lineRule="atLeast"/>
        <w:ind w:left="208"/>
        <w:contextualSpacing/>
        <w:jc w:val="both"/>
      </w:pPr>
    </w:p>
    <w:p w:rsidR="00885866" w:rsidRPr="00885866" w:rsidRDefault="00885866" w:rsidP="00885866">
      <w:pPr>
        <w:spacing w:line="240" w:lineRule="atLeast"/>
        <w:jc w:val="both"/>
        <w:rPr>
          <w:b/>
        </w:rPr>
      </w:pPr>
      <w:r w:rsidRPr="00885866">
        <w:rPr>
          <w:b/>
        </w:rPr>
        <w:t>Bibliografía eje 5:</w:t>
      </w:r>
    </w:p>
    <w:p w:rsidR="00885866" w:rsidRDefault="00885866" w:rsidP="00885866">
      <w:pPr>
        <w:spacing w:line="240" w:lineRule="atLeast"/>
        <w:jc w:val="both"/>
      </w:pPr>
    </w:p>
    <w:p w:rsidR="00885866" w:rsidRDefault="00885866" w:rsidP="00885866">
      <w:pPr>
        <w:spacing w:line="240" w:lineRule="atLeast"/>
        <w:jc w:val="both"/>
      </w:pPr>
      <w:r>
        <w:t>-Bianchi, Susana (2003) Historia social del mundo occidental, U</w:t>
      </w:r>
      <w:r>
        <w:t>NQ, Bernal.</w:t>
      </w:r>
    </w:p>
    <w:p w:rsidR="00885866" w:rsidRDefault="00885866" w:rsidP="00885866">
      <w:pPr>
        <w:spacing w:line="240" w:lineRule="atLeast"/>
        <w:jc w:val="both"/>
      </w:pPr>
      <w:r>
        <w:t>-</w:t>
      </w:r>
      <w:r>
        <w:t>Bonofiglio, L Ficha de cátedra: Movimiento pedagógico de la escuela nueva. Pedagogía. Departamento de formación docente.UNR.</w:t>
      </w:r>
    </w:p>
    <w:p w:rsidR="00885866" w:rsidRDefault="00885866" w:rsidP="00885866">
      <w:pPr>
        <w:spacing w:line="240" w:lineRule="atLeast"/>
        <w:jc w:val="both"/>
      </w:pPr>
      <w:r>
        <w:t>-</w:t>
      </w:r>
      <w:r>
        <w:t xml:space="preserve">Caldo, P. Ficha de cátedra: C. </w:t>
      </w:r>
      <w:bookmarkStart w:id="0" w:name="_GoBack"/>
      <w:bookmarkEnd w:id="0"/>
      <w:r w:rsidR="000D589C">
        <w:t>Baudelot.</w:t>
      </w:r>
      <w:r>
        <w:t xml:space="preserve"> Pedagogía. Departamento de formación docente.UNR.</w:t>
      </w:r>
    </w:p>
    <w:p w:rsidR="00885866" w:rsidRDefault="00885866" w:rsidP="00885866">
      <w:pPr>
        <w:spacing w:line="240" w:lineRule="atLeast"/>
        <w:jc w:val="both"/>
        <w:sectPr w:rsidR="00885866">
          <w:pgSz w:w="11910" w:h="16840"/>
          <w:pgMar w:top="1420" w:right="1280" w:bottom="280" w:left="1340" w:header="720" w:footer="720" w:gutter="0"/>
          <w:cols w:space="720"/>
        </w:sectPr>
      </w:pPr>
      <w:r>
        <w:t>-Gadotti, M (2003).El pensamiento pedagógico de la escuela nueva, La pedagogía no autoritaria. En: Historia de las ideas Pedagógicas. México, Siglo XXI</w:t>
      </w:r>
    </w:p>
    <w:p w:rsidR="00CF0E8D" w:rsidRDefault="00CF0E8D">
      <w:pPr>
        <w:spacing w:line="276" w:lineRule="auto"/>
        <w:sectPr w:rsidR="00CF0E8D">
          <w:pgSz w:w="11910" w:h="16840"/>
          <w:pgMar w:top="1420" w:right="1280" w:bottom="280" w:left="1340" w:header="720" w:footer="720" w:gutter="0"/>
          <w:cols w:space="720"/>
        </w:sectPr>
      </w:pPr>
    </w:p>
    <w:p w:rsidR="00CF0E8D" w:rsidRDefault="00CF0E8D">
      <w:pPr>
        <w:pStyle w:val="Textoindependiente"/>
        <w:rPr>
          <w:sz w:val="20"/>
        </w:rPr>
      </w:pPr>
    </w:p>
    <w:p w:rsidR="00CF0E8D" w:rsidRDefault="00CF0E8D">
      <w:pPr>
        <w:pStyle w:val="Textoindependiente"/>
        <w:spacing w:before="14"/>
        <w:rPr>
          <w:sz w:val="20"/>
        </w:rPr>
      </w:pPr>
    </w:p>
    <w:p w:rsidR="00CF0E8D" w:rsidRDefault="007F4D43">
      <w:pPr>
        <w:pStyle w:val="Textoindependiente"/>
        <w:spacing w:line="20" w:lineRule="exact"/>
        <w:ind w:left="100"/>
        <w:rPr>
          <w:sz w:val="2"/>
        </w:rPr>
      </w:pPr>
      <w:r>
        <w:rPr>
          <w:noProof/>
          <w:sz w:val="2"/>
          <w:lang w:val="en-US"/>
        </w:rPr>
        <mc:AlternateContent>
          <mc:Choice Requires="wpg">
            <w:drawing>
              <wp:inline distT="0" distB="0" distL="0" distR="0">
                <wp:extent cx="1829435" cy="762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7620"/>
                          <a:chOff x="0" y="0"/>
                          <a:chExt cx="1829435" cy="7620"/>
                        </a:xfrm>
                      </wpg:grpSpPr>
                      <wps:wsp>
                        <wps:cNvPr id="12" name="Graphic 12"/>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8C9082" id="Group 11"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">
                <v:shape id="Graphic 12" o:spid="_x0000_s1027" style="position:absolute;width:18294;height:76;visibility:visible;mso-wrap-style:square;v-text-anchor:top" coordsize="182943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" path="m1829054,l,,,7620r1829054,l1829054,xe" fillcolor="black" stroked="f">
                  <v:path arrowok="t"/>
                </v:shape>
                <w10:anchorlock/>
              </v:group>
            </w:pict>
          </mc:Fallback>
        </mc:AlternateContent>
      </w:r>
    </w:p>
    <w:p w:rsidR="00CF0E8D" w:rsidRDefault="007F4D43">
      <w:pPr>
        <w:spacing w:before="85"/>
        <w:ind w:left="100" w:right="220"/>
        <w:rPr>
          <w:sz w:val="20"/>
        </w:rPr>
      </w:pPr>
      <w:r>
        <w:rPr>
          <w:position w:val="6"/>
          <w:sz w:val="13"/>
        </w:rPr>
        <w:t>i</w:t>
      </w:r>
      <w:r>
        <w:rPr>
          <w:spacing w:val="18"/>
          <w:position w:val="6"/>
          <w:sz w:val="13"/>
        </w:rPr>
        <w:t xml:space="preserve"> </w:t>
      </w:r>
      <w:r>
        <w:rPr>
          <w:sz w:val="20"/>
        </w:rPr>
        <w:t>Programa</w:t>
      </w:r>
      <w:r>
        <w:rPr>
          <w:spacing w:val="-4"/>
          <w:sz w:val="20"/>
        </w:rPr>
        <w:t xml:space="preserve"> </w:t>
      </w:r>
      <w:r>
        <w:rPr>
          <w:sz w:val="20"/>
        </w:rPr>
        <w:t>de</w:t>
      </w:r>
      <w:r>
        <w:rPr>
          <w:spacing w:val="-4"/>
          <w:sz w:val="20"/>
        </w:rPr>
        <w:t xml:space="preserve"> </w:t>
      </w:r>
      <w:r>
        <w:rPr>
          <w:sz w:val="20"/>
        </w:rPr>
        <w:t>Historia</w:t>
      </w:r>
      <w:r>
        <w:rPr>
          <w:spacing w:val="-4"/>
          <w:sz w:val="20"/>
        </w:rPr>
        <w:t xml:space="preserve"> </w:t>
      </w:r>
      <w:r>
        <w:rPr>
          <w:sz w:val="20"/>
        </w:rPr>
        <w:t>de</w:t>
      </w:r>
      <w:r>
        <w:rPr>
          <w:spacing w:val="-2"/>
          <w:sz w:val="20"/>
        </w:rPr>
        <w:t xml:space="preserve"> </w:t>
      </w:r>
      <w:r>
        <w:rPr>
          <w:sz w:val="20"/>
        </w:rPr>
        <w:t>la</w:t>
      </w:r>
      <w:r>
        <w:rPr>
          <w:spacing w:val="-2"/>
          <w:sz w:val="20"/>
        </w:rPr>
        <w:t xml:space="preserve"> </w:t>
      </w:r>
      <w:r>
        <w:rPr>
          <w:sz w:val="20"/>
        </w:rPr>
        <w:t>Educación</w:t>
      </w:r>
      <w:r>
        <w:rPr>
          <w:spacing w:val="-5"/>
          <w:sz w:val="20"/>
        </w:rPr>
        <w:t xml:space="preserve"> </w:t>
      </w:r>
      <w:r>
        <w:rPr>
          <w:sz w:val="20"/>
        </w:rPr>
        <w:t>General</w:t>
      </w:r>
      <w:r>
        <w:rPr>
          <w:spacing w:val="-5"/>
          <w:sz w:val="20"/>
        </w:rPr>
        <w:t xml:space="preserve"> </w:t>
      </w:r>
      <w:r>
        <w:rPr>
          <w:sz w:val="20"/>
        </w:rPr>
        <w:t>para</w:t>
      </w:r>
      <w:r>
        <w:rPr>
          <w:spacing w:val="-2"/>
          <w:sz w:val="20"/>
        </w:rPr>
        <w:t xml:space="preserve"> </w:t>
      </w:r>
      <w:r>
        <w:rPr>
          <w:sz w:val="20"/>
        </w:rPr>
        <w:t>la</w:t>
      </w:r>
      <w:r>
        <w:rPr>
          <w:spacing w:val="-2"/>
          <w:sz w:val="20"/>
        </w:rPr>
        <w:t xml:space="preserve"> </w:t>
      </w:r>
      <w:r>
        <w:rPr>
          <w:sz w:val="20"/>
        </w:rPr>
        <w:t>Licenciatura</w:t>
      </w:r>
      <w:r>
        <w:rPr>
          <w:spacing w:val="-4"/>
          <w:sz w:val="20"/>
        </w:rPr>
        <w:t xml:space="preserve"> </w:t>
      </w:r>
      <w:r>
        <w:rPr>
          <w:sz w:val="20"/>
        </w:rPr>
        <w:t>en</w:t>
      </w:r>
      <w:r>
        <w:rPr>
          <w:spacing w:val="-2"/>
          <w:sz w:val="20"/>
        </w:rPr>
        <w:t xml:space="preserve"> </w:t>
      </w:r>
      <w:r>
        <w:rPr>
          <w:sz w:val="20"/>
        </w:rPr>
        <w:t>Educación</w:t>
      </w:r>
      <w:r>
        <w:rPr>
          <w:spacing w:val="-2"/>
          <w:sz w:val="20"/>
        </w:rPr>
        <w:t xml:space="preserve"> </w:t>
      </w:r>
      <w:r>
        <w:rPr>
          <w:sz w:val="20"/>
        </w:rPr>
        <w:t>de</w:t>
      </w:r>
      <w:r>
        <w:rPr>
          <w:spacing w:val="-3"/>
          <w:sz w:val="20"/>
        </w:rPr>
        <w:t xml:space="preserve"> </w:t>
      </w:r>
      <w:r>
        <w:rPr>
          <w:sz w:val="20"/>
        </w:rPr>
        <w:t>la</w:t>
      </w:r>
      <w:r>
        <w:rPr>
          <w:spacing w:val="-4"/>
          <w:sz w:val="20"/>
        </w:rPr>
        <w:t xml:space="preserve"> </w:t>
      </w:r>
      <w:r>
        <w:rPr>
          <w:sz w:val="20"/>
        </w:rPr>
        <w:t>Universidad Nacional General Sarmiento del año 2008</w:t>
      </w:r>
    </w:p>
    <w:sectPr w:rsidR="00CF0E8D">
      <w:pgSz w:w="11910" w:h="16840"/>
      <w:pgMar w:top="192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46AB1"/>
    <w:multiLevelType w:val="hybridMultilevel"/>
    <w:tmpl w:val="AEE056E2"/>
    <w:lvl w:ilvl="0" w:tplc="ACBAD78E">
      <w:numFmt w:val="bullet"/>
      <w:lvlText w:val=""/>
      <w:lvlJc w:val="left"/>
      <w:pPr>
        <w:ind w:left="820" w:hanging="360"/>
      </w:pPr>
      <w:rPr>
        <w:rFonts w:ascii="Symbol" w:eastAsia="Symbol" w:hAnsi="Symbol" w:cs="Symbol" w:hint="default"/>
        <w:b w:val="0"/>
        <w:bCs w:val="0"/>
        <w:i w:val="0"/>
        <w:iCs w:val="0"/>
        <w:spacing w:val="0"/>
        <w:w w:val="100"/>
        <w:sz w:val="22"/>
        <w:szCs w:val="22"/>
        <w:lang w:val="es-ES" w:eastAsia="en-US" w:bidi="ar-SA"/>
      </w:rPr>
    </w:lvl>
    <w:lvl w:ilvl="1" w:tplc="19CC2E2C">
      <w:numFmt w:val="bullet"/>
      <w:lvlText w:val="•"/>
      <w:lvlJc w:val="left"/>
      <w:pPr>
        <w:ind w:left="1618" w:hanging="360"/>
      </w:pPr>
      <w:rPr>
        <w:rFonts w:hint="default"/>
        <w:lang w:val="es-ES" w:eastAsia="en-US" w:bidi="ar-SA"/>
      </w:rPr>
    </w:lvl>
    <w:lvl w:ilvl="2" w:tplc="A9EC5A6E">
      <w:numFmt w:val="bullet"/>
      <w:lvlText w:val="•"/>
      <w:lvlJc w:val="left"/>
      <w:pPr>
        <w:ind w:left="2417" w:hanging="360"/>
      </w:pPr>
      <w:rPr>
        <w:rFonts w:hint="default"/>
        <w:lang w:val="es-ES" w:eastAsia="en-US" w:bidi="ar-SA"/>
      </w:rPr>
    </w:lvl>
    <w:lvl w:ilvl="3" w:tplc="B462B6D2">
      <w:numFmt w:val="bullet"/>
      <w:lvlText w:val="•"/>
      <w:lvlJc w:val="left"/>
      <w:pPr>
        <w:ind w:left="3216" w:hanging="360"/>
      </w:pPr>
      <w:rPr>
        <w:rFonts w:hint="default"/>
        <w:lang w:val="es-ES" w:eastAsia="en-US" w:bidi="ar-SA"/>
      </w:rPr>
    </w:lvl>
    <w:lvl w:ilvl="4" w:tplc="453EB1A8">
      <w:numFmt w:val="bullet"/>
      <w:lvlText w:val="•"/>
      <w:lvlJc w:val="left"/>
      <w:pPr>
        <w:ind w:left="4014" w:hanging="360"/>
      </w:pPr>
      <w:rPr>
        <w:rFonts w:hint="default"/>
        <w:lang w:val="es-ES" w:eastAsia="en-US" w:bidi="ar-SA"/>
      </w:rPr>
    </w:lvl>
    <w:lvl w:ilvl="5" w:tplc="2A8C9B7C">
      <w:numFmt w:val="bullet"/>
      <w:lvlText w:val="•"/>
      <w:lvlJc w:val="left"/>
      <w:pPr>
        <w:ind w:left="4813" w:hanging="360"/>
      </w:pPr>
      <w:rPr>
        <w:rFonts w:hint="default"/>
        <w:lang w:val="es-ES" w:eastAsia="en-US" w:bidi="ar-SA"/>
      </w:rPr>
    </w:lvl>
    <w:lvl w:ilvl="6" w:tplc="6374ED4C">
      <w:numFmt w:val="bullet"/>
      <w:lvlText w:val="•"/>
      <w:lvlJc w:val="left"/>
      <w:pPr>
        <w:ind w:left="5612" w:hanging="360"/>
      </w:pPr>
      <w:rPr>
        <w:rFonts w:hint="default"/>
        <w:lang w:val="es-ES" w:eastAsia="en-US" w:bidi="ar-SA"/>
      </w:rPr>
    </w:lvl>
    <w:lvl w:ilvl="7" w:tplc="07B61608">
      <w:numFmt w:val="bullet"/>
      <w:lvlText w:val="•"/>
      <w:lvlJc w:val="left"/>
      <w:pPr>
        <w:ind w:left="6410" w:hanging="360"/>
      </w:pPr>
      <w:rPr>
        <w:rFonts w:hint="default"/>
        <w:lang w:val="es-ES" w:eastAsia="en-US" w:bidi="ar-SA"/>
      </w:rPr>
    </w:lvl>
    <w:lvl w:ilvl="8" w:tplc="A656C37A">
      <w:numFmt w:val="bullet"/>
      <w:lvlText w:val="•"/>
      <w:lvlJc w:val="left"/>
      <w:pPr>
        <w:ind w:left="7209" w:hanging="360"/>
      </w:pPr>
      <w:rPr>
        <w:rFonts w:hint="default"/>
        <w:lang w:val="es-ES" w:eastAsia="en-US" w:bidi="ar-SA"/>
      </w:rPr>
    </w:lvl>
  </w:abstractNum>
  <w:abstractNum w:abstractNumId="1" w15:restartNumberingAfterBreak="0">
    <w:nsid w:val="6DBA4112"/>
    <w:multiLevelType w:val="hybridMultilevel"/>
    <w:tmpl w:val="36688DF8"/>
    <w:lvl w:ilvl="0" w:tplc="FC1AFF08">
      <w:numFmt w:val="bullet"/>
      <w:lvlText w:val=""/>
      <w:lvlJc w:val="left"/>
      <w:pPr>
        <w:ind w:left="820" w:hanging="360"/>
      </w:pPr>
      <w:rPr>
        <w:rFonts w:ascii="Symbol" w:eastAsia="Symbol" w:hAnsi="Symbol" w:cs="Symbol" w:hint="default"/>
        <w:b w:val="0"/>
        <w:bCs w:val="0"/>
        <w:i w:val="0"/>
        <w:iCs w:val="0"/>
        <w:spacing w:val="0"/>
        <w:w w:val="100"/>
        <w:sz w:val="22"/>
        <w:szCs w:val="22"/>
        <w:lang w:val="es-ES" w:eastAsia="en-US" w:bidi="ar-SA"/>
      </w:rPr>
    </w:lvl>
    <w:lvl w:ilvl="1" w:tplc="95A42016">
      <w:numFmt w:val="bullet"/>
      <w:lvlText w:val="•"/>
      <w:lvlJc w:val="left"/>
      <w:pPr>
        <w:ind w:left="1618" w:hanging="360"/>
      </w:pPr>
      <w:rPr>
        <w:rFonts w:hint="default"/>
        <w:lang w:val="es-ES" w:eastAsia="en-US" w:bidi="ar-SA"/>
      </w:rPr>
    </w:lvl>
    <w:lvl w:ilvl="2" w:tplc="4C749496">
      <w:numFmt w:val="bullet"/>
      <w:lvlText w:val="•"/>
      <w:lvlJc w:val="left"/>
      <w:pPr>
        <w:ind w:left="2417" w:hanging="360"/>
      </w:pPr>
      <w:rPr>
        <w:rFonts w:hint="default"/>
        <w:lang w:val="es-ES" w:eastAsia="en-US" w:bidi="ar-SA"/>
      </w:rPr>
    </w:lvl>
    <w:lvl w:ilvl="3" w:tplc="D27A50B6">
      <w:numFmt w:val="bullet"/>
      <w:lvlText w:val="•"/>
      <w:lvlJc w:val="left"/>
      <w:pPr>
        <w:ind w:left="3216" w:hanging="360"/>
      </w:pPr>
      <w:rPr>
        <w:rFonts w:hint="default"/>
        <w:lang w:val="es-ES" w:eastAsia="en-US" w:bidi="ar-SA"/>
      </w:rPr>
    </w:lvl>
    <w:lvl w:ilvl="4" w:tplc="E3608F9E">
      <w:numFmt w:val="bullet"/>
      <w:lvlText w:val="•"/>
      <w:lvlJc w:val="left"/>
      <w:pPr>
        <w:ind w:left="4014" w:hanging="360"/>
      </w:pPr>
      <w:rPr>
        <w:rFonts w:hint="default"/>
        <w:lang w:val="es-ES" w:eastAsia="en-US" w:bidi="ar-SA"/>
      </w:rPr>
    </w:lvl>
    <w:lvl w:ilvl="5" w:tplc="2FB245F2">
      <w:numFmt w:val="bullet"/>
      <w:lvlText w:val="•"/>
      <w:lvlJc w:val="left"/>
      <w:pPr>
        <w:ind w:left="4813" w:hanging="360"/>
      </w:pPr>
      <w:rPr>
        <w:rFonts w:hint="default"/>
        <w:lang w:val="es-ES" w:eastAsia="en-US" w:bidi="ar-SA"/>
      </w:rPr>
    </w:lvl>
    <w:lvl w:ilvl="6" w:tplc="A7724008">
      <w:numFmt w:val="bullet"/>
      <w:lvlText w:val="•"/>
      <w:lvlJc w:val="left"/>
      <w:pPr>
        <w:ind w:left="5612" w:hanging="360"/>
      </w:pPr>
      <w:rPr>
        <w:rFonts w:hint="default"/>
        <w:lang w:val="es-ES" w:eastAsia="en-US" w:bidi="ar-SA"/>
      </w:rPr>
    </w:lvl>
    <w:lvl w:ilvl="7" w:tplc="FA7AD9AC">
      <w:numFmt w:val="bullet"/>
      <w:lvlText w:val="•"/>
      <w:lvlJc w:val="left"/>
      <w:pPr>
        <w:ind w:left="6410" w:hanging="360"/>
      </w:pPr>
      <w:rPr>
        <w:rFonts w:hint="default"/>
        <w:lang w:val="es-ES" w:eastAsia="en-US" w:bidi="ar-SA"/>
      </w:rPr>
    </w:lvl>
    <w:lvl w:ilvl="8" w:tplc="4C084DB4">
      <w:numFmt w:val="bullet"/>
      <w:lvlText w:val="•"/>
      <w:lvlJc w:val="left"/>
      <w:pPr>
        <w:ind w:left="7209" w:hanging="360"/>
      </w:pPr>
      <w:rPr>
        <w:rFonts w:hint="default"/>
        <w:lang w:val="es-ES" w:eastAsia="en-US" w:bidi="ar-SA"/>
      </w:rPr>
    </w:lvl>
  </w:abstractNum>
  <w:abstractNum w:abstractNumId="2" w15:restartNumberingAfterBreak="0">
    <w:nsid w:val="79435521"/>
    <w:multiLevelType w:val="hybridMultilevel"/>
    <w:tmpl w:val="487AEA28"/>
    <w:lvl w:ilvl="0" w:tplc="C8B2036A">
      <w:numFmt w:val="bullet"/>
      <w:lvlText w:val=""/>
      <w:lvlJc w:val="left"/>
      <w:pPr>
        <w:ind w:left="928" w:hanging="360"/>
      </w:pPr>
      <w:rPr>
        <w:rFonts w:ascii="Symbol" w:eastAsia="Symbol" w:hAnsi="Symbol" w:cs="Symbol" w:hint="default"/>
        <w:b w:val="0"/>
        <w:bCs w:val="0"/>
        <w:i w:val="0"/>
        <w:iCs w:val="0"/>
        <w:spacing w:val="0"/>
        <w:w w:val="100"/>
        <w:sz w:val="22"/>
        <w:szCs w:val="22"/>
        <w:lang w:val="es-ES" w:eastAsia="en-US" w:bidi="ar-SA"/>
      </w:rPr>
    </w:lvl>
    <w:lvl w:ilvl="1" w:tplc="516AB050">
      <w:numFmt w:val="bullet"/>
      <w:lvlText w:val="•"/>
      <w:lvlJc w:val="left"/>
      <w:pPr>
        <w:ind w:left="1756" w:hanging="360"/>
      </w:pPr>
      <w:rPr>
        <w:rFonts w:hint="default"/>
        <w:lang w:val="es-ES" w:eastAsia="en-US" w:bidi="ar-SA"/>
      </w:rPr>
    </w:lvl>
    <w:lvl w:ilvl="2" w:tplc="7B088624">
      <w:numFmt w:val="bullet"/>
      <w:lvlText w:val="•"/>
      <w:lvlJc w:val="left"/>
      <w:pPr>
        <w:ind w:left="2593" w:hanging="360"/>
      </w:pPr>
      <w:rPr>
        <w:rFonts w:hint="default"/>
        <w:lang w:val="es-ES" w:eastAsia="en-US" w:bidi="ar-SA"/>
      </w:rPr>
    </w:lvl>
    <w:lvl w:ilvl="3" w:tplc="9ECA3E00">
      <w:numFmt w:val="bullet"/>
      <w:lvlText w:val="•"/>
      <w:lvlJc w:val="left"/>
      <w:pPr>
        <w:ind w:left="3430" w:hanging="360"/>
      </w:pPr>
      <w:rPr>
        <w:rFonts w:hint="default"/>
        <w:lang w:val="es-ES" w:eastAsia="en-US" w:bidi="ar-SA"/>
      </w:rPr>
    </w:lvl>
    <w:lvl w:ilvl="4" w:tplc="0E92385A">
      <w:numFmt w:val="bullet"/>
      <w:lvlText w:val="•"/>
      <w:lvlJc w:val="left"/>
      <w:pPr>
        <w:ind w:left="4267" w:hanging="360"/>
      </w:pPr>
      <w:rPr>
        <w:rFonts w:hint="default"/>
        <w:lang w:val="es-ES" w:eastAsia="en-US" w:bidi="ar-SA"/>
      </w:rPr>
    </w:lvl>
    <w:lvl w:ilvl="5" w:tplc="317816D4">
      <w:numFmt w:val="bullet"/>
      <w:lvlText w:val="•"/>
      <w:lvlJc w:val="left"/>
      <w:pPr>
        <w:ind w:left="5104" w:hanging="360"/>
      </w:pPr>
      <w:rPr>
        <w:rFonts w:hint="default"/>
        <w:lang w:val="es-ES" w:eastAsia="en-US" w:bidi="ar-SA"/>
      </w:rPr>
    </w:lvl>
    <w:lvl w:ilvl="6" w:tplc="3DA2D3C0">
      <w:numFmt w:val="bullet"/>
      <w:lvlText w:val="•"/>
      <w:lvlJc w:val="left"/>
      <w:pPr>
        <w:ind w:left="5941" w:hanging="360"/>
      </w:pPr>
      <w:rPr>
        <w:rFonts w:hint="default"/>
        <w:lang w:val="es-ES" w:eastAsia="en-US" w:bidi="ar-SA"/>
      </w:rPr>
    </w:lvl>
    <w:lvl w:ilvl="7" w:tplc="E4564BB6">
      <w:numFmt w:val="bullet"/>
      <w:lvlText w:val="•"/>
      <w:lvlJc w:val="left"/>
      <w:pPr>
        <w:ind w:left="6778" w:hanging="360"/>
      </w:pPr>
      <w:rPr>
        <w:rFonts w:hint="default"/>
        <w:lang w:val="es-ES" w:eastAsia="en-US" w:bidi="ar-SA"/>
      </w:rPr>
    </w:lvl>
    <w:lvl w:ilvl="8" w:tplc="17103A08">
      <w:numFmt w:val="bullet"/>
      <w:lvlText w:val="•"/>
      <w:lvlJc w:val="left"/>
      <w:pPr>
        <w:ind w:left="7615" w:hanging="360"/>
      </w:pPr>
      <w:rPr>
        <w:rFonts w:hint="default"/>
        <w:lang w:val="es-E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E8D"/>
    <w:rsid w:val="000D589C"/>
    <w:rsid w:val="007F4D43"/>
    <w:rsid w:val="00885866"/>
    <w:rsid w:val="00CF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F5FD"/>
  <w15:docId w15:val="{64EAAD87-579F-41E5-8EA3-20401A59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234"/>
      <w:ind w:left="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62"/>
      <w:ind w:right="57"/>
      <w:jc w:val="center"/>
    </w:pPr>
    <w:rPr>
      <w:b/>
      <w:bCs/>
      <w:sz w:val="32"/>
      <w:szCs w:val="32"/>
      <w:u w:val="single" w:color="000000"/>
    </w:rPr>
  </w:style>
  <w:style w:type="paragraph" w:styleId="Prrafodelista">
    <w:name w:val="List Paragraph"/>
    <w:basedOn w:val="Normal"/>
    <w:uiPriority w:val="1"/>
    <w:qFormat/>
    <w:pPr>
      <w:spacing w:before="4"/>
      <w:ind w:left="928" w:right="458"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3880</Words>
  <Characters>22116</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2026-05-01T20:53:00Z</dcterms:created>
  <dcterms:modified xsi:type="dcterms:W3CDTF">2026-05-01T20:53:00Z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2024-05-23T00:00:00Z</vt:filetime>
  </property>
  <property fmtid="{D5CDD505-2E9C-101B-9397-08002B2CF9AE}" pid="3" name="Creator">
    <vt:lpwstr>Microsoft® Word 2016</vt:lpwstr>
  </property>
  <property fmtid="{D5CDD505-2E9C-101B-9397-08002B2CF9AE}" pid="4" name="LastSaved">
    <vt:filetime>2025-05-13T00:00:00Z</vt:filetime>
  </property>
  <property fmtid="{D5CDD505-2E9C-101B-9397-08002B2CF9AE}" pid="5" name="Producer">
    <vt:lpwstr>Microsoft® Word 2016</vt:lpwstr>
  </property>
</Properties>
</file>