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A7A63" w:rsidRDefault="00D05B4F" w:rsidP="008C4193">
      <w:pPr>
        <w:rPr>
          <w:b/>
          <w:sz w:val="24"/>
          <w:szCs w:val="24"/>
        </w:rPr>
      </w:pPr>
      <w:r>
        <w:rPr>
          <w:b/>
          <w:sz w:val="24"/>
          <w:szCs w:val="24"/>
        </w:rPr>
        <w:t xml:space="preserve">                           </w:t>
      </w:r>
      <w:r w:rsidR="006A7A63">
        <w:rPr>
          <w:b/>
          <w:sz w:val="24"/>
          <w:szCs w:val="24"/>
        </w:rPr>
        <w:t xml:space="preserve">              </w:t>
      </w:r>
      <w:r>
        <w:rPr>
          <w:b/>
          <w:sz w:val="24"/>
          <w:szCs w:val="24"/>
        </w:rPr>
        <w:t xml:space="preserve">  </w:t>
      </w:r>
      <w:r w:rsidR="000429C4">
        <w:rPr>
          <w:b/>
          <w:noProof/>
          <w:sz w:val="24"/>
          <w:szCs w:val="24"/>
        </w:rPr>
        <w:drawing>
          <wp:inline distT="0" distB="0" distL="0" distR="0">
            <wp:extent cx="1790700" cy="14097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ES-LOGO.jpg"/>
                    <pic:cNvPicPr/>
                  </pic:nvPicPr>
                  <pic:blipFill>
                    <a:blip r:embed="rId8"/>
                    <a:stretch>
                      <a:fillRect/>
                    </a:stretch>
                  </pic:blipFill>
                  <pic:spPr>
                    <a:xfrm>
                      <a:off x="0" y="0"/>
                      <a:ext cx="1790700" cy="1409700"/>
                    </a:xfrm>
                    <a:prstGeom prst="rect">
                      <a:avLst/>
                    </a:prstGeom>
                  </pic:spPr>
                </pic:pic>
              </a:graphicData>
            </a:graphic>
          </wp:inline>
        </w:drawing>
      </w:r>
      <w:r>
        <w:rPr>
          <w:b/>
          <w:sz w:val="24"/>
          <w:szCs w:val="24"/>
        </w:rPr>
        <w:t xml:space="preserve"> </w:t>
      </w:r>
    </w:p>
    <w:p w:rsidR="00017A7D" w:rsidRDefault="00D05B4F" w:rsidP="008C4193">
      <w:pPr>
        <w:rPr>
          <w:b/>
          <w:sz w:val="24"/>
          <w:szCs w:val="24"/>
        </w:rPr>
      </w:pPr>
      <w:r>
        <w:rPr>
          <w:b/>
          <w:sz w:val="24"/>
          <w:szCs w:val="24"/>
        </w:rPr>
        <w:t xml:space="preserve">                            </w:t>
      </w:r>
    </w:p>
    <w:p w:rsidR="003242DE" w:rsidRPr="008B31AD" w:rsidRDefault="00D05B4F" w:rsidP="00D05B4F">
      <w:pPr>
        <w:jc w:val="center"/>
        <w:rPr>
          <w:rFonts w:ascii="Blade Runner Movie Font" w:hAnsi="Blade Runner Movie Font"/>
          <w:b/>
          <w:i/>
          <w:color w:val="000000" w:themeColor="text1"/>
          <w:sz w:val="29"/>
          <w:szCs w:val="29"/>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sidRPr="008B31AD">
        <w:rPr>
          <w:rFonts w:ascii="Blade Runner Movie Font" w:hAnsi="Blade Runner Movie Font" w:cs="Times New Roman"/>
          <w:b/>
          <w:i/>
          <w:color w:val="000000" w:themeColor="text1"/>
          <w:sz w:val="29"/>
          <w:szCs w:val="29"/>
          <w14:shadow w14:blurRad="38100" w14:dist="38100" w14:dir="7020000" w14:sx="100000" w14:sy="100000" w14:kx="0" w14:ky="0" w14:algn="tl">
            <w14:srgbClr w14:val="000000">
              <w14:alpha w14:val="65000"/>
            </w14:srgbClr>
          </w14:shadow>
          <w14:textOutline w14:w="12255" w14:cap="flat" w14:cmpd="dbl" w14:algn="ctr">
            <w14:solidFill>
              <w14:srgbClr w14:val="CC3300"/>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T</w:t>
      </w:r>
      <w:r>
        <w:rPr>
          <w:rFonts w:ascii="Blade Runner Movie Font" w:hAnsi="Blade Runner Movie Font" w:cs="Times New Roman"/>
          <w:b/>
          <w:i/>
          <w:color w:val="000000" w:themeColor="text1"/>
          <w:sz w:val="29"/>
          <w:szCs w:val="29"/>
          <w14:shadow w14:blurRad="38100" w14:dist="38100" w14:dir="7020000" w14:sx="100000" w14:sy="100000" w14:kx="0" w14:ky="0" w14:algn="tl">
            <w14:srgbClr w14:val="000000">
              <w14:alpha w14:val="65000"/>
            </w14:srgbClr>
          </w14:shadow>
          <w14:textOutline w14:w="12255" w14:cap="flat" w14:cmpd="dbl" w14:algn="ctr">
            <w14:solidFill>
              <w14:srgbClr w14:val="CC3300"/>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É</w:t>
      </w:r>
      <w:r w:rsidRPr="008B31AD">
        <w:rPr>
          <w:rFonts w:ascii="Blade Runner Movie Font" w:hAnsi="Blade Runner Movie Font" w:cs="Times New Roman"/>
          <w:b/>
          <w:i/>
          <w:color w:val="000000" w:themeColor="text1"/>
          <w:sz w:val="29"/>
          <w:szCs w:val="29"/>
          <w14:shadow w14:blurRad="38100" w14:dist="38100" w14:dir="7020000" w14:sx="100000" w14:sy="100000" w14:kx="0" w14:ky="0" w14:algn="tl">
            <w14:srgbClr w14:val="000000">
              <w14:alpha w14:val="65000"/>
            </w14:srgbClr>
          </w14:shadow>
          <w14:textOutline w14:w="12255" w14:cap="flat" w14:cmpd="dbl" w14:algn="ctr">
            <w14:solidFill>
              <w14:srgbClr w14:val="CC3300"/>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CNICO SUPERIOR EN DESARROLLO DE SOFTWARE</w:t>
      </w:r>
    </w:p>
    <w:p w:rsidR="00D260A5" w:rsidRPr="00D260A5" w:rsidRDefault="00D260A5" w:rsidP="00D260A5">
      <w:pPr>
        <w:jc w:val="center"/>
        <w:rPr>
          <w:b/>
          <w:color w:val="000000" w:themeColor="text1"/>
          <w:sz w:val="32"/>
          <w:szCs w:val="32"/>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p>
    <w:p w:rsidR="008C4193" w:rsidRPr="00ED7DFF" w:rsidRDefault="003242DE" w:rsidP="008C4193">
      <w:pPr>
        <w:rPr>
          <w:rFonts w:ascii="Times New Roman" w:hAnsi="Times New Roman" w:cs="Times New Roman"/>
          <w:sz w:val="24"/>
          <w:szCs w:val="24"/>
          <w14:glow w14:rad="63500">
            <w14:schemeClr w14:val="accent3">
              <w14:alpha w14:val="60000"/>
              <w14:satMod w14:val="175000"/>
            </w14:schemeClr>
          </w14:glow>
          <w14:shadow w14:blurRad="63500" w14:dist="50800" w14:dir="13500000" w14:sx="0" w14:sy="0" w14:kx="0" w14:ky="0" w14:algn="none">
            <w14:srgbClr w14:val="000000">
              <w14:alpha w14:val="50000"/>
            </w14:srgbClr>
          </w14:shadow>
        </w:rPr>
      </w:pPr>
      <w:r w:rsidRPr="004D72A2">
        <w:rPr>
          <w:rFonts w:ascii="Times New Roman" w:hAnsi="Times New Roman" w:cs="Times New Roman"/>
          <w:b/>
          <w:sz w:val="24"/>
          <w:szCs w:val="24"/>
        </w:rPr>
        <w:t xml:space="preserve">Unidad </w:t>
      </w:r>
      <w:r w:rsidR="008C4193" w:rsidRPr="004D72A2">
        <w:rPr>
          <w:rFonts w:ascii="Times New Roman" w:hAnsi="Times New Roman" w:cs="Times New Roman"/>
          <w:b/>
          <w:sz w:val="24"/>
          <w:szCs w:val="24"/>
        </w:rPr>
        <w:t>Curricular:</w:t>
      </w:r>
      <w:r w:rsidR="008C4193" w:rsidRPr="008C4193">
        <w:rPr>
          <w:sz w:val="24"/>
          <w:szCs w:val="24"/>
        </w:rPr>
        <w:t xml:space="preserve"> </w:t>
      </w:r>
      <w:r w:rsidR="003800C0" w:rsidRPr="0028161F">
        <w:rPr>
          <w:rFonts w:ascii="Times New Roman" w:hAnsi="Times New Roman" w:cs="Times New Roman"/>
          <w:b/>
          <w:smallCaps/>
          <w:color w:val="808080" w:themeColor="background1" w:themeShade="80"/>
          <w:sz w:val="28"/>
          <w:szCs w:val="28"/>
          <w14:shadow w14:blurRad="50800" w14:dist="38100" w14:dir="0" w14:sx="100000" w14:sy="100000" w14:kx="0" w14:ky="0" w14:algn="l">
            <w14:srgbClr w14:val="000000">
              <w14:alpha w14:val="60000"/>
            </w14:srgbClr>
          </w14:shadow>
        </w:rPr>
        <w:t>Ingeniería de Software</w:t>
      </w:r>
      <w:r w:rsidR="00300439">
        <w:rPr>
          <w:rFonts w:ascii="Times New Roman" w:hAnsi="Times New Roman" w:cs="Times New Roman"/>
          <w:b/>
          <w:smallCaps/>
          <w:color w:val="808080" w:themeColor="background1" w:themeShade="80"/>
          <w:sz w:val="28"/>
          <w:szCs w:val="28"/>
          <w14:shadow w14:blurRad="50800" w14:dist="38100" w14:dir="0" w14:sx="100000" w14:sy="100000" w14:kx="0" w14:ky="0" w14:algn="l">
            <w14:srgbClr w14:val="000000">
              <w14:alpha w14:val="60000"/>
            </w14:srgbClr>
          </w14:shadow>
        </w:rPr>
        <w:t xml:space="preserve"> </w:t>
      </w:r>
      <w:proofErr w:type="spellStart"/>
      <w:r w:rsidR="00300439">
        <w:rPr>
          <w:rFonts w:ascii="Times New Roman" w:hAnsi="Times New Roman" w:cs="Times New Roman"/>
          <w:b/>
          <w:smallCaps/>
          <w:color w:val="808080" w:themeColor="background1" w:themeShade="80"/>
          <w:sz w:val="28"/>
          <w:szCs w:val="28"/>
          <w14:shadow w14:blurRad="50800" w14:dist="38100" w14:dir="0" w14:sx="100000" w14:sy="100000" w14:kx="0" w14:ky="0" w14:algn="l">
            <w14:srgbClr w14:val="000000">
              <w14:alpha w14:val="60000"/>
            </w14:srgbClr>
          </w14:shadow>
        </w:rPr>
        <w:t>i</w:t>
      </w:r>
      <w:r w:rsidR="00DC113E">
        <w:rPr>
          <w:rFonts w:ascii="Times New Roman" w:hAnsi="Times New Roman" w:cs="Times New Roman"/>
          <w:b/>
          <w:smallCaps/>
          <w:color w:val="808080" w:themeColor="background1" w:themeShade="80"/>
          <w:sz w:val="28"/>
          <w:szCs w:val="28"/>
          <w14:shadow w14:blurRad="50800" w14:dist="38100" w14:dir="0" w14:sx="100000" w14:sy="100000" w14:kx="0" w14:ky="0" w14:algn="l">
            <w14:srgbClr w14:val="000000">
              <w14:alpha w14:val="60000"/>
            </w14:srgbClr>
          </w14:shadow>
        </w:rPr>
        <w:t>i</w:t>
      </w:r>
      <w:proofErr w:type="spellEnd"/>
    </w:p>
    <w:p w:rsidR="008A651B" w:rsidRDefault="008C4193" w:rsidP="008A651B">
      <w:pPr>
        <w:rPr>
          <w:rFonts w:ascii="Times New Roman" w:hAnsi="Times New Roman" w:cs="Times New Roman"/>
          <w:b/>
          <w:sz w:val="24"/>
          <w:szCs w:val="24"/>
        </w:rPr>
      </w:pPr>
      <w:r w:rsidRPr="004D72A2">
        <w:rPr>
          <w:rFonts w:ascii="Times New Roman" w:hAnsi="Times New Roman" w:cs="Times New Roman"/>
          <w:b/>
          <w:sz w:val="24"/>
          <w:szCs w:val="24"/>
        </w:rPr>
        <w:t>Ubicación en el Diseño Curricular</w:t>
      </w:r>
      <w:r w:rsidRPr="008C4193">
        <w:rPr>
          <w:b/>
          <w:sz w:val="24"/>
          <w:szCs w:val="24"/>
        </w:rPr>
        <w:t>:</w:t>
      </w:r>
      <w:r w:rsidRPr="008C4193">
        <w:rPr>
          <w:sz w:val="24"/>
          <w:szCs w:val="24"/>
        </w:rPr>
        <w:t xml:space="preserve"> </w:t>
      </w:r>
      <w:r w:rsidR="00AD1FC8">
        <w:rPr>
          <w:rFonts w:ascii="Times New Roman" w:hAnsi="Times New Roman" w:cs="Times New Roman"/>
          <w:smallCaps/>
          <w:color w:val="000000" w:themeColor="text1"/>
          <w:sz w:val="24"/>
          <w:szCs w:val="24"/>
        </w:rPr>
        <w:t>2</w:t>
      </w:r>
      <w:r w:rsidR="00707584" w:rsidRPr="00664A04">
        <w:rPr>
          <w:rFonts w:ascii="Times New Roman" w:hAnsi="Times New Roman" w:cs="Times New Roman"/>
          <w:smallCaps/>
          <w:color w:val="000000" w:themeColor="text1"/>
          <w:sz w:val="24"/>
          <w:szCs w:val="24"/>
        </w:rPr>
        <w:t xml:space="preserve">º </w:t>
      </w:r>
      <w:r w:rsidRPr="00664A04">
        <w:rPr>
          <w:rFonts w:ascii="Times New Roman" w:hAnsi="Times New Roman" w:cs="Times New Roman"/>
          <w:smallCaps/>
          <w:color w:val="000000" w:themeColor="text1"/>
          <w:sz w:val="24"/>
          <w:szCs w:val="24"/>
        </w:rPr>
        <w:t>año</w:t>
      </w:r>
      <w:r w:rsidR="008A651B" w:rsidRPr="008A651B">
        <w:rPr>
          <w:rFonts w:ascii="Times New Roman" w:hAnsi="Times New Roman" w:cs="Times New Roman"/>
          <w:b/>
          <w:sz w:val="24"/>
          <w:szCs w:val="24"/>
        </w:rPr>
        <w:t xml:space="preserve"> </w:t>
      </w:r>
    </w:p>
    <w:p w:rsidR="008C4193" w:rsidRPr="008C4193" w:rsidRDefault="008A651B" w:rsidP="008A651B">
      <w:pPr>
        <w:rPr>
          <w:sz w:val="24"/>
          <w:szCs w:val="24"/>
        </w:rPr>
      </w:pPr>
      <w:r>
        <w:rPr>
          <w:rFonts w:ascii="Times New Roman" w:hAnsi="Times New Roman" w:cs="Times New Roman"/>
          <w:b/>
          <w:sz w:val="24"/>
          <w:szCs w:val="24"/>
        </w:rPr>
        <w:t>Formato curricular</w:t>
      </w:r>
      <w:r w:rsidRPr="004D72A2">
        <w:rPr>
          <w:rFonts w:ascii="Times New Roman" w:hAnsi="Times New Roman" w:cs="Times New Roman"/>
          <w:b/>
          <w:sz w:val="24"/>
          <w:szCs w:val="24"/>
        </w:rPr>
        <w:t>:</w:t>
      </w:r>
      <w:r w:rsidRPr="008C4193">
        <w:rPr>
          <w:sz w:val="24"/>
          <w:szCs w:val="24"/>
        </w:rPr>
        <w:t xml:space="preserve"> </w:t>
      </w:r>
      <w:r>
        <w:rPr>
          <w:sz w:val="24"/>
          <w:szCs w:val="24"/>
        </w:rPr>
        <w:t>materia</w:t>
      </w:r>
      <w:r w:rsidR="008C4193" w:rsidRPr="00664A04">
        <w:rPr>
          <w:color w:val="000000" w:themeColor="text1"/>
          <w:sz w:val="24"/>
          <w:szCs w:val="24"/>
        </w:rPr>
        <w:t xml:space="preserve"> </w:t>
      </w:r>
    </w:p>
    <w:p w:rsidR="008C4193" w:rsidRPr="008C4193" w:rsidRDefault="008C4193" w:rsidP="00ED7DFF">
      <w:pPr>
        <w:tabs>
          <w:tab w:val="left" w:pos="6450"/>
          <w:tab w:val="right" w:pos="8311"/>
        </w:tabs>
        <w:rPr>
          <w:sz w:val="24"/>
          <w:szCs w:val="24"/>
        </w:rPr>
      </w:pPr>
      <w:r w:rsidRPr="004D72A2">
        <w:rPr>
          <w:rFonts w:ascii="Times New Roman" w:hAnsi="Times New Roman" w:cs="Times New Roman"/>
          <w:b/>
          <w:sz w:val="24"/>
          <w:szCs w:val="24"/>
        </w:rPr>
        <w:t>Carga horaria semanal:</w:t>
      </w:r>
      <w:r w:rsidRPr="008C4193">
        <w:rPr>
          <w:sz w:val="24"/>
          <w:szCs w:val="24"/>
        </w:rPr>
        <w:t xml:space="preserve"> </w:t>
      </w:r>
      <w:r w:rsidRPr="00CC1BAE">
        <w:rPr>
          <w:rFonts w:ascii="Times New Roman" w:hAnsi="Times New Roman" w:cs="Times New Roman"/>
          <w:smallCaps/>
          <w:color w:val="000000" w:themeColor="text1"/>
          <w:sz w:val="24"/>
          <w:szCs w:val="24"/>
        </w:rPr>
        <w:t xml:space="preserve">4 </w:t>
      </w:r>
      <w:proofErr w:type="spellStart"/>
      <w:r w:rsidRPr="00CC1BAE">
        <w:rPr>
          <w:rFonts w:ascii="Times New Roman" w:hAnsi="Times New Roman" w:cs="Times New Roman"/>
          <w:smallCaps/>
          <w:color w:val="000000" w:themeColor="text1"/>
          <w:sz w:val="24"/>
          <w:szCs w:val="24"/>
        </w:rPr>
        <w:t>hs</w:t>
      </w:r>
      <w:proofErr w:type="spellEnd"/>
      <w:r w:rsidRPr="00CC1BAE">
        <w:rPr>
          <w:rFonts w:ascii="Times New Roman" w:hAnsi="Times New Roman" w:cs="Times New Roman"/>
          <w:smallCaps/>
          <w:color w:val="000000" w:themeColor="text1"/>
          <w:sz w:val="24"/>
          <w:szCs w:val="24"/>
        </w:rPr>
        <w:t>. cátedra semanales</w:t>
      </w:r>
      <w:r w:rsidR="008B31AD">
        <w:rPr>
          <w:rFonts w:ascii="Times New Roman" w:hAnsi="Times New Roman" w:cs="Times New Roman"/>
          <w:smallCaps/>
          <w:color w:val="000000" w:themeColor="text1"/>
          <w:sz w:val="24"/>
          <w:szCs w:val="24"/>
        </w:rPr>
        <w:tab/>
      </w:r>
      <w:r w:rsidR="00ED7DFF">
        <w:rPr>
          <w:rFonts w:ascii="Times New Roman" w:hAnsi="Times New Roman" w:cs="Times New Roman"/>
          <w:smallCaps/>
          <w:color w:val="000000" w:themeColor="text1"/>
          <w:sz w:val="24"/>
          <w:szCs w:val="24"/>
        </w:rPr>
        <w:tab/>
      </w:r>
    </w:p>
    <w:p w:rsidR="008C4193" w:rsidRPr="008C4193" w:rsidRDefault="008C4193" w:rsidP="008C4193">
      <w:pPr>
        <w:rPr>
          <w:sz w:val="24"/>
          <w:szCs w:val="24"/>
        </w:rPr>
      </w:pPr>
      <w:r w:rsidRPr="004D72A2">
        <w:rPr>
          <w:rFonts w:ascii="Times New Roman" w:hAnsi="Times New Roman" w:cs="Times New Roman"/>
          <w:b/>
          <w:sz w:val="24"/>
          <w:szCs w:val="24"/>
        </w:rPr>
        <w:t>Régimen de cursado:</w:t>
      </w:r>
      <w:r w:rsidRPr="008C4193">
        <w:rPr>
          <w:sz w:val="24"/>
          <w:szCs w:val="24"/>
        </w:rPr>
        <w:t xml:space="preserve"> </w:t>
      </w:r>
      <w:r w:rsidRPr="00CC1BAE">
        <w:rPr>
          <w:rFonts w:ascii="Times New Roman" w:hAnsi="Times New Roman" w:cs="Times New Roman"/>
          <w:smallCaps/>
          <w:color w:val="000000" w:themeColor="text1"/>
          <w:sz w:val="24"/>
          <w:szCs w:val="24"/>
        </w:rPr>
        <w:t>Anual</w:t>
      </w:r>
    </w:p>
    <w:p w:rsidR="008A651B" w:rsidRDefault="008C4193" w:rsidP="008A651B">
      <w:pPr>
        <w:rPr>
          <w:rFonts w:ascii="Times New Roman" w:hAnsi="Times New Roman" w:cs="Times New Roman"/>
          <w:smallCaps/>
          <w:color w:val="000000" w:themeColor="text1"/>
          <w:sz w:val="24"/>
          <w:szCs w:val="24"/>
        </w:rPr>
      </w:pPr>
      <w:r w:rsidRPr="004D72A2">
        <w:rPr>
          <w:rFonts w:ascii="Times New Roman" w:hAnsi="Times New Roman" w:cs="Times New Roman"/>
          <w:b/>
          <w:sz w:val="24"/>
          <w:szCs w:val="24"/>
        </w:rPr>
        <w:t>Profesora:</w:t>
      </w:r>
      <w:r w:rsidRPr="008C4193">
        <w:rPr>
          <w:sz w:val="24"/>
          <w:szCs w:val="24"/>
        </w:rPr>
        <w:t xml:space="preserve"> </w:t>
      </w:r>
      <w:r w:rsidRPr="00CC1BAE">
        <w:rPr>
          <w:rFonts w:ascii="Times New Roman" w:hAnsi="Times New Roman" w:cs="Times New Roman"/>
          <w:smallCaps/>
          <w:color w:val="000000" w:themeColor="text1"/>
          <w:sz w:val="24"/>
          <w:szCs w:val="24"/>
        </w:rPr>
        <w:t>Susana Isabel Arce</w:t>
      </w:r>
    </w:p>
    <w:p w:rsidR="008A651B" w:rsidRDefault="008A651B" w:rsidP="008A651B">
      <w:pPr>
        <w:rPr>
          <w:rFonts w:ascii="Times New Roman" w:hAnsi="Times New Roman" w:cs="Times New Roman"/>
          <w:b/>
          <w:sz w:val="24"/>
          <w:szCs w:val="24"/>
        </w:rPr>
      </w:pPr>
      <w:r w:rsidRPr="004D72A2">
        <w:rPr>
          <w:rFonts w:ascii="Times New Roman" w:hAnsi="Times New Roman" w:cs="Times New Roman"/>
          <w:b/>
          <w:sz w:val="24"/>
          <w:szCs w:val="24"/>
        </w:rPr>
        <w:t>Año lectivo:</w:t>
      </w:r>
      <w:r w:rsidRPr="008C4193">
        <w:rPr>
          <w:sz w:val="24"/>
          <w:szCs w:val="24"/>
        </w:rPr>
        <w:t xml:space="preserve"> </w:t>
      </w:r>
      <w:r w:rsidRPr="00CC1BAE">
        <w:rPr>
          <w:rFonts w:ascii="Times New Roman" w:hAnsi="Times New Roman" w:cs="Times New Roman"/>
          <w:smallCaps/>
          <w:color w:val="000000" w:themeColor="text1"/>
          <w:sz w:val="24"/>
          <w:szCs w:val="24"/>
        </w:rPr>
        <w:t>201</w:t>
      </w:r>
      <w:r>
        <w:rPr>
          <w:rFonts w:ascii="Times New Roman" w:hAnsi="Times New Roman" w:cs="Times New Roman"/>
          <w:smallCaps/>
          <w:color w:val="000000" w:themeColor="text1"/>
          <w:sz w:val="24"/>
          <w:szCs w:val="24"/>
        </w:rPr>
        <w:t>9</w:t>
      </w:r>
      <w:r w:rsidRPr="008A651B">
        <w:rPr>
          <w:rFonts w:ascii="Times New Roman" w:hAnsi="Times New Roman" w:cs="Times New Roman"/>
          <w:b/>
          <w:sz w:val="24"/>
          <w:szCs w:val="24"/>
        </w:rPr>
        <w:t xml:space="preserve"> </w:t>
      </w:r>
    </w:p>
    <w:p w:rsidR="008A651B" w:rsidRDefault="008A651B" w:rsidP="008C4193">
      <w:pPr>
        <w:rPr>
          <w:color w:val="000000" w:themeColor="text1"/>
          <w:sz w:val="24"/>
          <w:szCs w:val="24"/>
        </w:rPr>
      </w:pPr>
      <w:r>
        <w:rPr>
          <w:rFonts w:ascii="Times New Roman" w:hAnsi="Times New Roman" w:cs="Times New Roman"/>
          <w:b/>
          <w:sz w:val="24"/>
          <w:szCs w:val="24"/>
        </w:rPr>
        <w:t>Plan</w:t>
      </w:r>
      <w:r w:rsidRPr="004D72A2">
        <w:rPr>
          <w:rFonts w:ascii="Times New Roman" w:hAnsi="Times New Roman" w:cs="Times New Roman"/>
          <w:b/>
          <w:sz w:val="24"/>
          <w:szCs w:val="24"/>
        </w:rPr>
        <w:t>:</w:t>
      </w:r>
      <w:r w:rsidRPr="008C4193">
        <w:rPr>
          <w:sz w:val="24"/>
          <w:szCs w:val="24"/>
        </w:rPr>
        <w:t xml:space="preserve"> </w:t>
      </w:r>
      <w:r w:rsidRPr="00CC1BAE">
        <w:rPr>
          <w:rFonts w:ascii="Times New Roman" w:hAnsi="Times New Roman" w:cs="Times New Roman"/>
          <w:smallCaps/>
          <w:color w:val="000000" w:themeColor="text1"/>
          <w:sz w:val="24"/>
          <w:szCs w:val="24"/>
        </w:rPr>
        <w:t>2</w:t>
      </w:r>
      <w:r w:rsidR="00A84715">
        <w:rPr>
          <w:rFonts w:ascii="Times New Roman" w:hAnsi="Times New Roman" w:cs="Times New Roman"/>
          <w:smallCaps/>
          <w:color w:val="000000" w:themeColor="text1"/>
          <w:sz w:val="24"/>
          <w:szCs w:val="24"/>
        </w:rPr>
        <w:t>120/16</w:t>
      </w:r>
    </w:p>
    <w:p w:rsidR="00023597" w:rsidRPr="00721AC3" w:rsidRDefault="00721AC3" w:rsidP="00721AC3">
      <w:pPr>
        <w:jc w:val="center"/>
        <w:rPr>
          <w:sz w:val="24"/>
          <w:szCs w:val="24"/>
        </w:rPr>
      </w:pPr>
      <w:r>
        <w:rPr>
          <w:rFonts w:ascii="Times New Roman" w:hAnsi="Times New Roman" w:cs="Times New Roman"/>
          <w:b/>
          <w:bCs/>
          <w:sz w:val="24"/>
          <w:szCs w:val="24"/>
          <w:u w:val="single"/>
        </w:rPr>
        <w:t>PROGRAMA 2019</w:t>
      </w:r>
    </w:p>
    <w:p w:rsidR="00B61784" w:rsidRPr="00343106" w:rsidRDefault="00B61784" w:rsidP="00343106">
      <w:pPr>
        <w:jc w:val="both"/>
        <w:rPr>
          <w:rFonts w:ascii="Times New Roman" w:hAnsi="Times New Roman" w:cs="Times New Roman"/>
          <w:b/>
          <w:bCs/>
          <w:sz w:val="24"/>
          <w:szCs w:val="24"/>
          <w:u w:val="single"/>
        </w:rPr>
      </w:pPr>
    </w:p>
    <w:p w:rsidR="00023597" w:rsidRPr="00343106" w:rsidRDefault="00110F4D" w:rsidP="00343106">
      <w:pPr>
        <w:jc w:val="both"/>
        <w:rPr>
          <w:rFonts w:ascii="Times New Roman" w:hAnsi="Times New Roman" w:cs="Times New Roman"/>
          <w:b/>
          <w:bCs/>
          <w:sz w:val="24"/>
          <w:szCs w:val="24"/>
          <w:u w:val="single"/>
        </w:rPr>
      </w:pPr>
      <w:r w:rsidRPr="00343106">
        <w:rPr>
          <w:rFonts w:ascii="Times New Roman" w:hAnsi="Times New Roman" w:cs="Times New Roman"/>
          <w:b/>
          <w:bCs/>
          <w:sz w:val="24"/>
          <w:szCs w:val="24"/>
          <w:u w:val="single"/>
        </w:rPr>
        <w:t>CONTENIDOS</w:t>
      </w:r>
      <w:r w:rsidR="001055F1" w:rsidRPr="00343106">
        <w:rPr>
          <w:rFonts w:ascii="Times New Roman" w:hAnsi="Times New Roman" w:cs="Times New Roman"/>
          <w:i/>
          <w:iCs/>
          <w:color w:val="000000"/>
        </w:rPr>
        <w:br/>
      </w:r>
      <w:r w:rsidR="001055F1" w:rsidRPr="00343106">
        <w:rPr>
          <w:rFonts w:ascii="Times New Roman" w:hAnsi="Times New Roman" w:cs="Times New Roman"/>
          <w:b/>
          <w:bCs/>
          <w:color w:val="000000"/>
          <w:sz w:val="24"/>
          <w:szCs w:val="24"/>
        </w:rPr>
        <w:t>Principios generales de diseño</w:t>
      </w:r>
      <w:r w:rsidR="001055F1" w:rsidRPr="00343106">
        <w:rPr>
          <w:rFonts w:ascii="Times New Roman" w:hAnsi="Times New Roman" w:cs="Times New Roman"/>
          <w:color w:val="000000"/>
          <w:sz w:val="24"/>
          <w:szCs w:val="24"/>
        </w:rPr>
        <w:t>: descomposición, desacoplamiento, cohesión,</w:t>
      </w:r>
      <w:r w:rsidR="001055F1" w:rsidRPr="00343106">
        <w:rPr>
          <w:rFonts w:ascii="Times New Roman" w:hAnsi="Times New Roman" w:cs="Times New Roman"/>
          <w:color w:val="000000"/>
        </w:rPr>
        <w:br/>
      </w:r>
      <w:r w:rsidR="001055F1" w:rsidRPr="00343106">
        <w:rPr>
          <w:rFonts w:ascii="Times New Roman" w:hAnsi="Times New Roman" w:cs="Times New Roman"/>
          <w:color w:val="000000"/>
          <w:sz w:val="24"/>
          <w:szCs w:val="24"/>
        </w:rPr>
        <w:t xml:space="preserve">reusabilidad, portabilidad, </w:t>
      </w:r>
      <w:proofErr w:type="spellStart"/>
      <w:r w:rsidR="001055F1" w:rsidRPr="00343106">
        <w:rPr>
          <w:rFonts w:ascii="Times New Roman" w:hAnsi="Times New Roman" w:cs="Times New Roman"/>
          <w:color w:val="000000"/>
          <w:sz w:val="24"/>
          <w:szCs w:val="24"/>
        </w:rPr>
        <w:t>testeabilidad</w:t>
      </w:r>
      <w:proofErr w:type="spellEnd"/>
      <w:r w:rsidR="001055F1" w:rsidRPr="00343106">
        <w:rPr>
          <w:rFonts w:ascii="Times New Roman" w:hAnsi="Times New Roman" w:cs="Times New Roman"/>
          <w:color w:val="000000"/>
          <w:sz w:val="24"/>
          <w:szCs w:val="24"/>
        </w:rPr>
        <w:t>, flexibilidad, escalabilidad. Patrones de diseño.</w:t>
      </w:r>
      <w:r w:rsidR="001055F1" w:rsidRPr="00343106">
        <w:rPr>
          <w:rFonts w:ascii="Times New Roman" w:hAnsi="Times New Roman" w:cs="Times New Roman"/>
          <w:color w:val="000000"/>
        </w:rPr>
        <w:br/>
      </w:r>
      <w:r w:rsidR="001055F1" w:rsidRPr="00343106">
        <w:rPr>
          <w:rFonts w:ascii="Times New Roman" w:hAnsi="Times New Roman" w:cs="Times New Roman"/>
          <w:color w:val="000000"/>
          <w:sz w:val="24"/>
          <w:szCs w:val="24"/>
        </w:rPr>
        <w:t>Arquitecturas de software: concepto de vistas, arquitecturas distribuidas, “pipe-</w:t>
      </w:r>
      <w:proofErr w:type="spellStart"/>
      <w:r w:rsidR="001055F1" w:rsidRPr="00343106">
        <w:rPr>
          <w:rFonts w:ascii="Times New Roman" w:hAnsi="Times New Roman" w:cs="Times New Roman"/>
          <w:color w:val="000000"/>
          <w:sz w:val="24"/>
          <w:szCs w:val="24"/>
        </w:rPr>
        <w:t>andfilter</w:t>
      </w:r>
      <w:proofErr w:type="spellEnd"/>
      <w:r w:rsidR="001055F1" w:rsidRPr="00343106">
        <w:rPr>
          <w:rFonts w:ascii="Times New Roman" w:hAnsi="Times New Roman" w:cs="Times New Roman"/>
          <w:color w:val="000000"/>
          <w:sz w:val="24"/>
          <w:szCs w:val="24"/>
        </w:rPr>
        <w:t>”, “</w:t>
      </w:r>
      <w:proofErr w:type="spellStart"/>
      <w:r w:rsidR="001055F1" w:rsidRPr="00343106">
        <w:rPr>
          <w:rFonts w:ascii="Times New Roman" w:hAnsi="Times New Roman" w:cs="Times New Roman"/>
          <w:color w:val="000000"/>
          <w:sz w:val="24"/>
          <w:szCs w:val="24"/>
        </w:rPr>
        <w:t>model-view-controller</w:t>
      </w:r>
      <w:proofErr w:type="spellEnd"/>
      <w:r w:rsidR="001055F1" w:rsidRPr="00343106">
        <w:rPr>
          <w:rFonts w:ascii="Times New Roman" w:hAnsi="Times New Roman" w:cs="Times New Roman"/>
          <w:color w:val="000000"/>
          <w:sz w:val="24"/>
          <w:szCs w:val="24"/>
        </w:rPr>
        <w:t>”.</w:t>
      </w:r>
      <w:r w:rsidR="001055F1" w:rsidRPr="00343106">
        <w:rPr>
          <w:rFonts w:ascii="Times New Roman" w:hAnsi="Times New Roman" w:cs="Times New Roman"/>
          <w:color w:val="000000"/>
        </w:rPr>
        <w:br/>
      </w:r>
      <w:r w:rsidR="001055F1" w:rsidRPr="00343106">
        <w:rPr>
          <w:rFonts w:ascii="Times New Roman" w:hAnsi="Times New Roman" w:cs="Times New Roman"/>
          <w:b/>
          <w:bCs/>
          <w:color w:val="000000"/>
          <w:sz w:val="24"/>
          <w:szCs w:val="24"/>
        </w:rPr>
        <w:t>Diseño orientado a objetos</w:t>
      </w:r>
      <w:r w:rsidR="001055F1" w:rsidRPr="00343106">
        <w:rPr>
          <w:rFonts w:ascii="Times New Roman" w:hAnsi="Times New Roman" w:cs="Times New Roman"/>
          <w:color w:val="000000"/>
          <w:sz w:val="24"/>
          <w:szCs w:val="24"/>
        </w:rPr>
        <w:t xml:space="preserve">. Diseño estructurado. Diseño orientado al </w:t>
      </w:r>
      <w:proofErr w:type="spellStart"/>
      <w:r w:rsidR="001055F1" w:rsidRPr="00343106">
        <w:rPr>
          <w:rFonts w:ascii="Times New Roman" w:hAnsi="Times New Roman" w:cs="Times New Roman"/>
          <w:color w:val="000000"/>
          <w:sz w:val="24"/>
          <w:szCs w:val="24"/>
        </w:rPr>
        <w:t>reuso</w:t>
      </w:r>
      <w:proofErr w:type="spellEnd"/>
      <w:r w:rsidR="001055F1" w:rsidRPr="00343106">
        <w:rPr>
          <w:rFonts w:ascii="Times New Roman" w:hAnsi="Times New Roman" w:cs="Times New Roman"/>
          <w:color w:val="000000"/>
          <w:sz w:val="24"/>
          <w:szCs w:val="24"/>
        </w:rPr>
        <w:t xml:space="preserve"> de</w:t>
      </w:r>
      <w:r w:rsidR="001055F1" w:rsidRPr="00343106">
        <w:rPr>
          <w:rFonts w:ascii="Times New Roman" w:hAnsi="Times New Roman" w:cs="Times New Roman"/>
          <w:color w:val="000000"/>
        </w:rPr>
        <w:br/>
      </w:r>
      <w:r w:rsidR="001055F1" w:rsidRPr="00343106">
        <w:rPr>
          <w:rFonts w:ascii="Times New Roman" w:hAnsi="Times New Roman" w:cs="Times New Roman"/>
          <w:color w:val="000000"/>
          <w:sz w:val="24"/>
          <w:szCs w:val="24"/>
        </w:rPr>
        <w:t>componentes, incorporación de elementos disponibles al diseño. Diseño de interfaces</w:t>
      </w:r>
      <w:r w:rsidR="001055F1" w:rsidRPr="00343106">
        <w:rPr>
          <w:rFonts w:ascii="Times New Roman" w:hAnsi="Times New Roman" w:cs="Times New Roman"/>
          <w:color w:val="000000"/>
        </w:rPr>
        <w:br/>
      </w:r>
      <w:r w:rsidR="001055F1" w:rsidRPr="00343106">
        <w:rPr>
          <w:rFonts w:ascii="Times New Roman" w:hAnsi="Times New Roman" w:cs="Times New Roman"/>
          <w:color w:val="000000"/>
          <w:sz w:val="24"/>
          <w:szCs w:val="24"/>
        </w:rPr>
        <w:t>con el usuario. Prototipos rápidos.</w:t>
      </w:r>
      <w:r w:rsidR="001055F1" w:rsidRPr="00343106">
        <w:rPr>
          <w:rFonts w:ascii="Times New Roman" w:hAnsi="Times New Roman" w:cs="Times New Roman"/>
          <w:color w:val="000000"/>
        </w:rPr>
        <w:br/>
      </w:r>
      <w:r w:rsidR="001055F1" w:rsidRPr="00343106">
        <w:rPr>
          <w:rFonts w:ascii="Times New Roman" w:hAnsi="Times New Roman" w:cs="Times New Roman"/>
          <w:color w:val="000000"/>
          <w:sz w:val="24"/>
          <w:szCs w:val="24"/>
        </w:rPr>
        <w:t>Diseño orientado a objetos, encapsulamiento y ocultamiento de información, separación</w:t>
      </w:r>
      <w:r w:rsidR="00343106" w:rsidRPr="00343106">
        <w:rPr>
          <w:rFonts w:ascii="Times New Roman" w:hAnsi="Times New Roman" w:cs="Times New Roman"/>
          <w:color w:val="000000"/>
          <w:sz w:val="24"/>
          <w:szCs w:val="24"/>
        </w:rPr>
        <w:t xml:space="preserve"> </w:t>
      </w:r>
      <w:r w:rsidR="001055F1" w:rsidRPr="00343106">
        <w:rPr>
          <w:rFonts w:ascii="Times New Roman" w:hAnsi="Times New Roman" w:cs="Times New Roman"/>
          <w:color w:val="000000"/>
          <w:sz w:val="24"/>
          <w:szCs w:val="24"/>
        </w:rPr>
        <w:t>entre comportamiento e implementación, clases y subclases, herencia (sustitución),</w:t>
      </w:r>
      <w:r w:rsidR="00343106" w:rsidRPr="00343106">
        <w:rPr>
          <w:rFonts w:ascii="Times New Roman" w:hAnsi="Times New Roman" w:cs="Times New Roman"/>
          <w:color w:val="000000"/>
          <w:sz w:val="24"/>
          <w:szCs w:val="24"/>
        </w:rPr>
        <w:t xml:space="preserve"> </w:t>
      </w:r>
      <w:r w:rsidR="001055F1" w:rsidRPr="00343106">
        <w:rPr>
          <w:rFonts w:ascii="Times New Roman" w:hAnsi="Times New Roman" w:cs="Times New Roman"/>
          <w:color w:val="000000"/>
          <w:sz w:val="24"/>
          <w:szCs w:val="24"/>
        </w:rPr>
        <w:t>polimorfismo (subtipos vs. herencia), jerarquías de clases, clases colección y protocolos</w:t>
      </w:r>
      <w:r w:rsidR="006F4CEB">
        <w:rPr>
          <w:rFonts w:ascii="Times New Roman" w:hAnsi="Times New Roman" w:cs="Times New Roman"/>
          <w:color w:val="000000"/>
          <w:sz w:val="24"/>
          <w:szCs w:val="24"/>
        </w:rPr>
        <w:t xml:space="preserve"> </w:t>
      </w:r>
      <w:r w:rsidR="001055F1" w:rsidRPr="00343106">
        <w:rPr>
          <w:rFonts w:ascii="Times New Roman" w:hAnsi="Times New Roman" w:cs="Times New Roman"/>
          <w:color w:val="000000"/>
          <w:sz w:val="24"/>
          <w:szCs w:val="24"/>
        </w:rPr>
        <w:t>de iteración.</w:t>
      </w:r>
      <w:r w:rsidR="001055F1" w:rsidRPr="00343106">
        <w:rPr>
          <w:rFonts w:ascii="Times New Roman" w:hAnsi="Times New Roman" w:cs="Times New Roman"/>
          <w:color w:val="000000"/>
        </w:rPr>
        <w:br/>
      </w:r>
      <w:r w:rsidR="001055F1" w:rsidRPr="00343106">
        <w:rPr>
          <w:rFonts w:ascii="Times New Roman" w:hAnsi="Times New Roman" w:cs="Times New Roman"/>
          <w:b/>
          <w:bCs/>
          <w:color w:val="000000"/>
          <w:sz w:val="24"/>
          <w:szCs w:val="24"/>
        </w:rPr>
        <w:t>Distinción entre validación y verificación</w:t>
      </w:r>
      <w:r w:rsidR="001055F1" w:rsidRPr="00343106">
        <w:rPr>
          <w:rFonts w:ascii="Times New Roman" w:hAnsi="Times New Roman" w:cs="Times New Roman"/>
          <w:color w:val="000000"/>
          <w:sz w:val="24"/>
          <w:szCs w:val="24"/>
        </w:rPr>
        <w:t>. Enfoques estáticos y dinámicos.</w:t>
      </w:r>
      <w:r w:rsidR="001055F1" w:rsidRPr="00343106">
        <w:rPr>
          <w:rFonts w:ascii="Times New Roman" w:hAnsi="Times New Roman" w:cs="Times New Roman"/>
          <w:color w:val="000000"/>
        </w:rPr>
        <w:br/>
      </w:r>
      <w:r w:rsidR="001055F1" w:rsidRPr="00343106">
        <w:rPr>
          <w:rFonts w:ascii="Times New Roman" w:hAnsi="Times New Roman" w:cs="Times New Roman"/>
          <w:color w:val="000000"/>
          <w:sz w:val="24"/>
          <w:szCs w:val="24"/>
        </w:rPr>
        <w:t>Fundamentos de “</w:t>
      </w:r>
      <w:proofErr w:type="spellStart"/>
      <w:r w:rsidR="001055F1" w:rsidRPr="00343106">
        <w:rPr>
          <w:rFonts w:ascii="Times New Roman" w:hAnsi="Times New Roman" w:cs="Times New Roman"/>
          <w:color w:val="000000"/>
          <w:sz w:val="24"/>
          <w:szCs w:val="24"/>
        </w:rPr>
        <w:t>testing</w:t>
      </w:r>
      <w:proofErr w:type="spellEnd"/>
      <w:r w:rsidR="001055F1" w:rsidRPr="00343106">
        <w:rPr>
          <w:rFonts w:ascii="Times New Roman" w:hAnsi="Times New Roman" w:cs="Times New Roman"/>
          <w:color w:val="000000"/>
          <w:sz w:val="24"/>
          <w:szCs w:val="24"/>
        </w:rPr>
        <w:t>”, testeo de caja negra y de caja blanca. Pruebas funcionales:</w:t>
      </w:r>
      <w:r w:rsidR="001055F1" w:rsidRPr="00343106">
        <w:rPr>
          <w:rFonts w:ascii="Times New Roman" w:hAnsi="Times New Roman" w:cs="Times New Roman"/>
          <w:color w:val="000000"/>
        </w:rPr>
        <w:br/>
      </w:r>
      <w:r w:rsidR="001055F1" w:rsidRPr="00343106">
        <w:rPr>
          <w:rFonts w:ascii="Times New Roman" w:hAnsi="Times New Roman" w:cs="Times New Roman"/>
          <w:color w:val="000000"/>
          <w:sz w:val="24"/>
          <w:szCs w:val="24"/>
        </w:rPr>
        <w:t>generación de casos o datos de prueba, clases de equivalencia. Pruebas estructurales:</w:t>
      </w:r>
      <w:r w:rsidR="001055F1" w:rsidRPr="00343106">
        <w:rPr>
          <w:rFonts w:ascii="Times New Roman" w:hAnsi="Times New Roman" w:cs="Times New Roman"/>
          <w:color w:val="000000"/>
        </w:rPr>
        <w:br/>
      </w:r>
      <w:r w:rsidR="001055F1" w:rsidRPr="00343106">
        <w:rPr>
          <w:rFonts w:ascii="Times New Roman" w:hAnsi="Times New Roman" w:cs="Times New Roman"/>
          <w:color w:val="000000"/>
          <w:sz w:val="24"/>
          <w:szCs w:val="24"/>
        </w:rPr>
        <w:t>pruebas estáticas, pruebas dinámicas, cobertura de la prueba. Otro tipo de objetivos:</w:t>
      </w:r>
      <w:r w:rsidR="001055F1" w:rsidRPr="00343106">
        <w:rPr>
          <w:rFonts w:ascii="Times New Roman" w:hAnsi="Times New Roman" w:cs="Times New Roman"/>
          <w:color w:val="000000"/>
        </w:rPr>
        <w:br/>
      </w:r>
      <w:r w:rsidR="001055F1" w:rsidRPr="00343106">
        <w:rPr>
          <w:rFonts w:ascii="Times New Roman" w:hAnsi="Times New Roman" w:cs="Times New Roman"/>
          <w:color w:val="000000"/>
          <w:sz w:val="24"/>
          <w:szCs w:val="24"/>
        </w:rPr>
        <w:t>verificación de usabilidad, confiabilidad, seguridad. Registro de fallas, seguimiento de</w:t>
      </w:r>
      <w:r w:rsidR="001055F1" w:rsidRPr="00343106">
        <w:rPr>
          <w:rFonts w:ascii="Times New Roman" w:hAnsi="Times New Roman" w:cs="Times New Roman"/>
          <w:color w:val="000000"/>
        </w:rPr>
        <w:br/>
      </w:r>
      <w:r w:rsidR="001055F1" w:rsidRPr="00343106">
        <w:rPr>
          <w:rFonts w:ascii="Times New Roman" w:hAnsi="Times New Roman" w:cs="Times New Roman"/>
          <w:color w:val="000000"/>
          <w:sz w:val="24"/>
          <w:szCs w:val="24"/>
        </w:rPr>
        <w:t>fallas e informes técnicos.</w:t>
      </w:r>
      <w:r w:rsidR="001055F1" w:rsidRPr="00343106">
        <w:rPr>
          <w:rFonts w:ascii="Times New Roman" w:hAnsi="Times New Roman" w:cs="Times New Roman"/>
          <w:color w:val="000000"/>
        </w:rPr>
        <w:br/>
      </w:r>
      <w:r w:rsidR="001055F1" w:rsidRPr="00343106">
        <w:rPr>
          <w:rFonts w:ascii="Times New Roman" w:hAnsi="Times New Roman" w:cs="Times New Roman"/>
          <w:color w:val="000000"/>
          <w:sz w:val="24"/>
          <w:szCs w:val="24"/>
        </w:rPr>
        <w:t>Prueba unitaria, de integración, validación y prueba del sistema. Desarrollo conducido</w:t>
      </w:r>
      <w:r w:rsidR="001055F1" w:rsidRPr="00343106">
        <w:rPr>
          <w:rFonts w:ascii="Times New Roman" w:hAnsi="Times New Roman" w:cs="Times New Roman"/>
          <w:color w:val="000000"/>
        </w:rPr>
        <w:br/>
      </w:r>
      <w:r w:rsidR="001055F1" w:rsidRPr="00343106">
        <w:rPr>
          <w:rFonts w:ascii="Times New Roman" w:hAnsi="Times New Roman" w:cs="Times New Roman"/>
          <w:color w:val="000000"/>
          <w:sz w:val="24"/>
          <w:szCs w:val="24"/>
        </w:rPr>
        <w:t>por el testeo. Refactorización del código. Testeo de regresión. Verificación y validación</w:t>
      </w:r>
      <w:r w:rsidR="001055F1" w:rsidRPr="00343106">
        <w:rPr>
          <w:rFonts w:ascii="Times New Roman" w:hAnsi="Times New Roman" w:cs="Times New Roman"/>
          <w:color w:val="000000"/>
        </w:rPr>
        <w:br/>
      </w:r>
      <w:r w:rsidR="001055F1" w:rsidRPr="00343106">
        <w:rPr>
          <w:rFonts w:ascii="Times New Roman" w:hAnsi="Times New Roman" w:cs="Times New Roman"/>
          <w:color w:val="000000"/>
          <w:sz w:val="24"/>
          <w:szCs w:val="24"/>
        </w:rPr>
        <w:t>de artefactos que no constituyen código: documentación, archivos de ayuda, material de</w:t>
      </w:r>
      <w:r w:rsidR="00343106" w:rsidRPr="00343106">
        <w:rPr>
          <w:rFonts w:ascii="Times New Roman" w:hAnsi="Times New Roman" w:cs="Times New Roman"/>
          <w:color w:val="000000"/>
          <w:sz w:val="24"/>
          <w:szCs w:val="24"/>
        </w:rPr>
        <w:t xml:space="preserve"> </w:t>
      </w:r>
      <w:r w:rsidR="001055F1" w:rsidRPr="00343106">
        <w:rPr>
          <w:rFonts w:ascii="Times New Roman" w:hAnsi="Times New Roman" w:cs="Times New Roman"/>
          <w:color w:val="000000"/>
          <w:sz w:val="24"/>
          <w:szCs w:val="24"/>
        </w:rPr>
        <w:t>capacitación. Inspecciones, revisiones cruzadas, auditorías.</w:t>
      </w:r>
      <w:r w:rsidR="001055F1" w:rsidRPr="00343106">
        <w:rPr>
          <w:rFonts w:ascii="Times New Roman" w:hAnsi="Times New Roman" w:cs="Times New Roman"/>
        </w:rPr>
        <w:br/>
      </w:r>
      <w:r w:rsidR="001055F1" w:rsidRPr="00343106">
        <w:rPr>
          <w:rFonts w:ascii="Times New Roman" w:hAnsi="Times New Roman" w:cs="Times New Roman"/>
          <w:color w:val="000000"/>
          <w:sz w:val="24"/>
          <w:szCs w:val="24"/>
        </w:rPr>
        <w:lastRenderedPageBreak/>
        <w:t>Herramientas para desarrollo en ambientes web. “</w:t>
      </w:r>
      <w:proofErr w:type="spellStart"/>
      <w:r w:rsidR="001055F1" w:rsidRPr="00343106">
        <w:rPr>
          <w:rFonts w:ascii="Times New Roman" w:hAnsi="Times New Roman" w:cs="Times New Roman"/>
          <w:color w:val="000000"/>
          <w:sz w:val="24"/>
          <w:szCs w:val="24"/>
        </w:rPr>
        <w:t>Frameworks</w:t>
      </w:r>
      <w:proofErr w:type="spellEnd"/>
      <w:r w:rsidR="001055F1" w:rsidRPr="00343106">
        <w:rPr>
          <w:rFonts w:ascii="Times New Roman" w:hAnsi="Times New Roman" w:cs="Times New Roman"/>
          <w:color w:val="000000"/>
          <w:sz w:val="24"/>
          <w:szCs w:val="24"/>
        </w:rPr>
        <w:t>” de aplicaciones y su</w:t>
      </w:r>
      <w:r w:rsidR="001055F1" w:rsidRPr="00343106">
        <w:rPr>
          <w:rFonts w:ascii="Times New Roman" w:hAnsi="Times New Roman" w:cs="Times New Roman"/>
          <w:color w:val="000000"/>
        </w:rPr>
        <w:br/>
      </w:r>
      <w:r w:rsidR="001055F1" w:rsidRPr="00343106">
        <w:rPr>
          <w:rFonts w:ascii="Times New Roman" w:hAnsi="Times New Roman" w:cs="Times New Roman"/>
          <w:color w:val="000000"/>
          <w:sz w:val="24"/>
          <w:szCs w:val="24"/>
        </w:rPr>
        <w:t>utilización.</w:t>
      </w:r>
      <w:r w:rsidR="001055F1" w:rsidRPr="00343106">
        <w:rPr>
          <w:rFonts w:ascii="Times New Roman" w:hAnsi="Times New Roman" w:cs="Times New Roman"/>
          <w:color w:val="000000"/>
        </w:rPr>
        <w:br/>
      </w:r>
      <w:r w:rsidR="001055F1" w:rsidRPr="00343106">
        <w:rPr>
          <w:rFonts w:ascii="Times New Roman" w:hAnsi="Times New Roman" w:cs="Times New Roman"/>
          <w:i/>
          <w:iCs/>
          <w:color w:val="000000"/>
          <w:sz w:val="24"/>
          <w:szCs w:val="24"/>
        </w:rPr>
        <w:t>Práctica Formativa</w:t>
      </w:r>
      <w:r w:rsidR="001055F1" w:rsidRPr="00343106">
        <w:rPr>
          <w:rFonts w:ascii="Times New Roman" w:hAnsi="Times New Roman" w:cs="Times New Roman"/>
          <w:i/>
          <w:iCs/>
          <w:color w:val="000000"/>
        </w:rPr>
        <w:br/>
      </w:r>
      <w:r w:rsidR="001055F1" w:rsidRPr="00343106">
        <w:rPr>
          <w:rFonts w:ascii="Times New Roman" w:hAnsi="Times New Roman" w:cs="Times New Roman"/>
          <w:color w:val="000000"/>
          <w:sz w:val="24"/>
          <w:szCs w:val="24"/>
        </w:rPr>
        <w:t>Como parte de la forma de adquirir estos aprendizajes y demostración práctica de los</w:t>
      </w:r>
      <w:r w:rsidR="001055F1" w:rsidRPr="00343106">
        <w:rPr>
          <w:rFonts w:ascii="Times New Roman" w:hAnsi="Times New Roman" w:cs="Times New Roman"/>
          <w:color w:val="000000"/>
        </w:rPr>
        <w:br/>
      </w:r>
      <w:r w:rsidR="001055F1" w:rsidRPr="00343106">
        <w:rPr>
          <w:rFonts w:ascii="Times New Roman" w:hAnsi="Times New Roman" w:cs="Times New Roman"/>
          <w:color w:val="000000"/>
          <w:sz w:val="24"/>
          <w:szCs w:val="24"/>
        </w:rPr>
        <w:t>resultados alcanzados, los estudiantes tienen que realizar en un mínimo del 33%, las</w:t>
      </w:r>
      <w:r w:rsidR="001055F1" w:rsidRPr="00343106">
        <w:rPr>
          <w:rFonts w:ascii="Times New Roman" w:hAnsi="Times New Roman" w:cs="Times New Roman"/>
          <w:color w:val="000000"/>
        </w:rPr>
        <w:br/>
      </w:r>
      <w:r w:rsidR="001055F1" w:rsidRPr="00343106">
        <w:rPr>
          <w:rFonts w:ascii="Times New Roman" w:hAnsi="Times New Roman" w:cs="Times New Roman"/>
          <w:color w:val="000000"/>
          <w:sz w:val="24"/>
          <w:szCs w:val="24"/>
        </w:rPr>
        <w:t>siguientes actividades:</w:t>
      </w:r>
      <w:r w:rsidR="001055F1" w:rsidRPr="00343106">
        <w:rPr>
          <w:rFonts w:ascii="Times New Roman" w:hAnsi="Times New Roman" w:cs="Times New Roman"/>
          <w:color w:val="000000"/>
        </w:rPr>
        <w:br/>
      </w:r>
      <w:r w:rsidR="001055F1" w:rsidRPr="00343106">
        <w:rPr>
          <w:rFonts w:ascii="Times New Roman" w:hAnsi="Times New Roman" w:cs="Times New Roman"/>
          <w:color w:val="000000"/>
          <w:sz w:val="24"/>
          <w:szCs w:val="24"/>
        </w:rPr>
        <w:t>Diseñar artefactos de software (clases, objetos, métodos, algoritmos, tablas) que</w:t>
      </w:r>
      <w:r w:rsidR="001055F1" w:rsidRPr="00343106">
        <w:rPr>
          <w:rFonts w:ascii="Times New Roman" w:hAnsi="Times New Roman" w:cs="Times New Roman"/>
          <w:color w:val="000000"/>
        </w:rPr>
        <w:br/>
      </w:r>
      <w:r w:rsidR="001055F1" w:rsidRPr="00343106">
        <w:rPr>
          <w:rFonts w:ascii="Times New Roman" w:hAnsi="Times New Roman" w:cs="Times New Roman"/>
          <w:color w:val="000000"/>
          <w:sz w:val="24"/>
          <w:szCs w:val="24"/>
        </w:rPr>
        <w:t>resuelvan problemas planteados. Analizar críticamente la eficiencia y mantenibilidad de</w:t>
      </w:r>
      <w:r w:rsidR="00343106" w:rsidRPr="00343106">
        <w:rPr>
          <w:rFonts w:ascii="Times New Roman" w:hAnsi="Times New Roman" w:cs="Times New Roman"/>
          <w:color w:val="000000"/>
          <w:sz w:val="24"/>
          <w:szCs w:val="24"/>
        </w:rPr>
        <w:t xml:space="preserve"> </w:t>
      </w:r>
      <w:r w:rsidR="001055F1" w:rsidRPr="00343106">
        <w:rPr>
          <w:rFonts w:ascii="Times New Roman" w:hAnsi="Times New Roman" w:cs="Times New Roman"/>
          <w:color w:val="000000"/>
          <w:sz w:val="24"/>
          <w:szCs w:val="24"/>
        </w:rPr>
        <w:t>diseños alternativos.</w:t>
      </w:r>
      <w:r w:rsidR="001055F1" w:rsidRPr="00343106">
        <w:rPr>
          <w:rFonts w:ascii="Times New Roman" w:hAnsi="Times New Roman" w:cs="Times New Roman"/>
          <w:color w:val="000000"/>
        </w:rPr>
        <w:br/>
      </w:r>
      <w:r w:rsidR="001055F1" w:rsidRPr="00343106">
        <w:rPr>
          <w:rFonts w:ascii="Times New Roman" w:hAnsi="Times New Roman" w:cs="Times New Roman"/>
          <w:color w:val="000000"/>
          <w:sz w:val="24"/>
          <w:szCs w:val="24"/>
        </w:rPr>
        <w:t>Relacionar situaciones con patrones de diseño. Analizar diversos tipos de arquitectura</w:t>
      </w:r>
      <w:r w:rsidR="001055F1" w:rsidRPr="00343106">
        <w:rPr>
          <w:rFonts w:ascii="Times New Roman" w:hAnsi="Times New Roman" w:cs="Times New Roman"/>
          <w:color w:val="000000"/>
        </w:rPr>
        <w:br/>
      </w:r>
      <w:r w:rsidR="001055F1" w:rsidRPr="00343106">
        <w:rPr>
          <w:rFonts w:ascii="Times New Roman" w:hAnsi="Times New Roman" w:cs="Times New Roman"/>
          <w:color w:val="000000"/>
          <w:sz w:val="24"/>
          <w:szCs w:val="24"/>
        </w:rPr>
        <w:t>de sistemas de software, discutiendo sus propiedades de calidad (escalabilidad,</w:t>
      </w:r>
      <w:r w:rsidR="001055F1" w:rsidRPr="00343106">
        <w:rPr>
          <w:rFonts w:ascii="Times New Roman" w:hAnsi="Times New Roman" w:cs="Times New Roman"/>
          <w:color w:val="000000"/>
        </w:rPr>
        <w:br/>
      </w:r>
      <w:r w:rsidR="001055F1" w:rsidRPr="00343106">
        <w:rPr>
          <w:rFonts w:ascii="Times New Roman" w:hAnsi="Times New Roman" w:cs="Times New Roman"/>
          <w:color w:val="000000"/>
          <w:sz w:val="24"/>
          <w:szCs w:val="24"/>
        </w:rPr>
        <w:t>portabilidad, seguridad, mantenibilidad). Construir prototipos rápidos con herramientas</w:t>
      </w:r>
      <w:r w:rsidR="001055F1" w:rsidRPr="00343106">
        <w:rPr>
          <w:rFonts w:ascii="Times New Roman" w:hAnsi="Times New Roman" w:cs="Times New Roman"/>
          <w:color w:val="000000"/>
        </w:rPr>
        <w:br/>
      </w:r>
      <w:r w:rsidR="001055F1" w:rsidRPr="00343106">
        <w:rPr>
          <w:rFonts w:ascii="Times New Roman" w:hAnsi="Times New Roman" w:cs="Times New Roman"/>
          <w:color w:val="000000"/>
          <w:sz w:val="24"/>
          <w:szCs w:val="24"/>
        </w:rPr>
        <w:t>sencillas.</w:t>
      </w:r>
      <w:r w:rsidR="001055F1" w:rsidRPr="00343106">
        <w:rPr>
          <w:rFonts w:ascii="Times New Roman" w:hAnsi="Times New Roman" w:cs="Times New Roman"/>
          <w:color w:val="000000"/>
        </w:rPr>
        <w:br/>
      </w:r>
      <w:r w:rsidR="001055F1" w:rsidRPr="00343106">
        <w:rPr>
          <w:rFonts w:ascii="Times New Roman" w:hAnsi="Times New Roman" w:cs="Times New Roman"/>
          <w:color w:val="000000"/>
          <w:sz w:val="24"/>
          <w:szCs w:val="24"/>
        </w:rPr>
        <w:t>Planificar y diseñar casos y conjuntos de datos para prueba de artefactos dados,</w:t>
      </w:r>
      <w:r w:rsidR="001055F1" w:rsidRPr="00343106">
        <w:rPr>
          <w:rFonts w:ascii="Times New Roman" w:hAnsi="Times New Roman" w:cs="Times New Roman"/>
          <w:color w:val="000000"/>
        </w:rPr>
        <w:br/>
      </w:r>
      <w:r w:rsidR="001055F1" w:rsidRPr="00343106">
        <w:rPr>
          <w:rFonts w:ascii="Times New Roman" w:hAnsi="Times New Roman" w:cs="Times New Roman"/>
          <w:color w:val="000000"/>
          <w:sz w:val="24"/>
          <w:szCs w:val="24"/>
        </w:rPr>
        <w:t>respondiendo a objetivos y requisitos de cobertura. Implementar pruebas de programas</w:t>
      </w:r>
      <w:r w:rsidR="001055F1" w:rsidRPr="00343106">
        <w:rPr>
          <w:rFonts w:ascii="Times New Roman" w:hAnsi="Times New Roman" w:cs="Times New Roman"/>
          <w:color w:val="000000"/>
        </w:rPr>
        <w:br/>
      </w:r>
      <w:r w:rsidR="001055F1" w:rsidRPr="00343106">
        <w:rPr>
          <w:rFonts w:ascii="Times New Roman" w:hAnsi="Times New Roman" w:cs="Times New Roman"/>
          <w:color w:val="000000"/>
          <w:sz w:val="24"/>
          <w:szCs w:val="24"/>
        </w:rPr>
        <w:t>y pequeños sistemas utilizando herramientas y creando ambientes necesarios, realizar</w:t>
      </w:r>
      <w:r w:rsidR="001055F1" w:rsidRPr="00343106">
        <w:rPr>
          <w:rFonts w:ascii="Times New Roman" w:hAnsi="Times New Roman" w:cs="Times New Roman"/>
          <w:color w:val="000000"/>
        </w:rPr>
        <w:br/>
      </w:r>
      <w:r w:rsidR="001055F1" w:rsidRPr="00343106">
        <w:rPr>
          <w:rFonts w:ascii="Times New Roman" w:hAnsi="Times New Roman" w:cs="Times New Roman"/>
          <w:color w:val="000000"/>
          <w:sz w:val="24"/>
          <w:szCs w:val="24"/>
        </w:rPr>
        <w:t>los procesos y revisar los resultados para generar informes de fallas.</w:t>
      </w:r>
      <w:r w:rsidR="001055F1" w:rsidRPr="00343106">
        <w:rPr>
          <w:rFonts w:ascii="Times New Roman" w:hAnsi="Times New Roman" w:cs="Times New Roman"/>
          <w:color w:val="000000"/>
        </w:rPr>
        <w:br/>
      </w:r>
      <w:r w:rsidR="001055F1" w:rsidRPr="00343106">
        <w:rPr>
          <w:rFonts w:ascii="Times New Roman" w:hAnsi="Times New Roman" w:cs="Times New Roman"/>
          <w:color w:val="000000"/>
          <w:sz w:val="24"/>
          <w:szCs w:val="24"/>
        </w:rPr>
        <w:t>Desarrollar proyectos grupales durante los cuales se simulen condiciones similares a las</w:t>
      </w:r>
      <w:r w:rsidR="00343106" w:rsidRPr="00343106">
        <w:rPr>
          <w:rFonts w:ascii="Times New Roman" w:hAnsi="Times New Roman" w:cs="Times New Roman"/>
          <w:color w:val="000000"/>
          <w:sz w:val="24"/>
          <w:szCs w:val="24"/>
        </w:rPr>
        <w:t xml:space="preserve"> </w:t>
      </w:r>
      <w:r w:rsidR="001055F1" w:rsidRPr="00343106">
        <w:rPr>
          <w:rFonts w:ascii="Times New Roman" w:hAnsi="Times New Roman" w:cs="Times New Roman"/>
          <w:color w:val="000000"/>
          <w:sz w:val="24"/>
          <w:szCs w:val="24"/>
        </w:rPr>
        <w:t>del trabajo profesional y en los que cada uno aporte componentes que deben integrarse</w:t>
      </w:r>
      <w:r w:rsidR="00343106" w:rsidRPr="00343106">
        <w:rPr>
          <w:rFonts w:ascii="Times New Roman" w:hAnsi="Times New Roman" w:cs="Times New Roman"/>
          <w:color w:val="000000"/>
          <w:sz w:val="24"/>
          <w:szCs w:val="24"/>
        </w:rPr>
        <w:t xml:space="preserve"> </w:t>
      </w:r>
      <w:r w:rsidR="001055F1" w:rsidRPr="00343106">
        <w:rPr>
          <w:rFonts w:ascii="Times New Roman" w:hAnsi="Times New Roman" w:cs="Times New Roman"/>
          <w:color w:val="000000"/>
          <w:sz w:val="24"/>
          <w:szCs w:val="24"/>
        </w:rPr>
        <w:t>en el producto final.</w:t>
      </w:r>
    </w:p>
    <w:p w:rsidR="001055F1" w:rsidRPr="00343106" w:rsidRDefault="001055F1" w:rsidP="00343106">
      <w:pPr>
        <w:jc w:val="both"/>
        <w:rPr>
          <w:rFonts w:ascii="Times New Roman" w:hAnsi="Times New Roman" w:cs="Times New Roman"/>
          <w:b/>
          <w:bCs/>
          <w:sz w:val="24"/>
          <w:szCs w:val="24"/>
          <w:u w:val="single"/>
        </w:rPr>
      </w:pPr>
    </w:p>
    <w:p w:rsidR="007214C7" w:rsidRPr="00343106" w:rsidRDefault="007214C7" w:rsidP="00343106">
      <w:pPr>
        <w:jc w:val="both"/>
        <w:rPr>
          <w:rFonts w:ascii="Times New Roman" w:hAnsi="Times New Roman" w:cs="Times New Roman"/>
          <w:sz w:val="24"/>
          <w:szCs w:val="24"/>
        </w:rPr>
      </w:pPr>
    </w:p>
    <w:p w:rsidR="00110F4D" w:rsidRPr="00343106" w:rsidRDefault="00110F4D" w:rsidP="00343106">
      <w:pPr>
        <w:jc w:val="both"/>
        <w:rPr>
          <w:rFonts w:ascii="Times New Roman" w:hAnsi="Times New Roman" w:cs="Times New Roman"/>
          <w:b/>
          <w:bCs/>
          <w:sz w:val="24"/>
          <w:szCs w:val="24"/>
          <w:u w:val="single"/>
        </w:rPr>
      </w:pPr>
      <w:r w:rsidRPr="00343106">
        <w:rPr>
          <w:rFonts w:ascii="Times New Roman" w:hAnsi="Times New Roman" w:cs="Times New Roman"/>
          <w:b/>
          <w:bCs/>
          <w:sz w:val="24"/>
          <w:szCs w:val="24"/>
          <w:u w:val="single"/>
        </w:rPr>
        <w:t>ACTIVIDADES</w:t>
      </w:r>
    </w:p>
    <w:p w:rsidR="00FF26EE" w:rsidRPr="00343106" w:rsidRDefault="00FF26EE" w:rsidP="00343106">
      <w:pPr>
        <w:jc w:val="both"/>
        <w:rPr>
          <w:rFonts w:ascii="Times New Roman" w:hAnsi="Times New Roman" w:cs="Times New Roman"/>
          <w:bCs/>
          <w:sz w:val="24"/>
          <w:szCs w:val="24"/>
        </w:rPr>
      </w:pPr>
      <w:r w:rsidRPr="00343106">
        <w:rPr>
          <w:rFonts w:ascii="Times New Roman" w:hAnsi="Times New Roman" w:cs="Times New Roman"/>
          <w:bCs/>
          <w:sz w:val="24"/>
          <w:szCs w:val="24"/>
        </w:rPr>
        <w:t>Producir diagramas de clase a partir de problemas correspondientes a diversos dominios. Analizar y discutir sus propiedades y corrección. Representar situaciones determinadas utilizando diagramas UML u otras técnicas</w:t>
      </w:r>
      <w:r w:rsidR="00635320" w:rsidRPr="00343106">
        <w:rPr>
          <w:rFonts w:ascii="Times New Roman" w:hAnsi="Times New Roman" w:cs="Times New Roman"/>
          <w:bCs/>
          <w:sz w:val="24"/>
          <w:szCs w:val="24"/>
        </w:rPr>
        <w:t xml:space="preserve">. Analizar y discutir sus características y defectos. Modelizar y especificar casos de usos a partir de descripciones de situaciones realistas. Documentar escenarios. Revisar documentos de requerimientos de software utilizando buenas prácticas para determinar su calidad. Realizar revisiones cruzadas de especificaciones. Utilizar las herramientas de soporte en todas las actividades que realicen. </w:t>
      </w:r>
    </w:p>
    <w:p w:rsidR="00FF26EE" w:rsidRPr="00343106" w:rsidRDefault="00FF26EE" w:rsidP="00343106">
      <w:pPr>
        <w:jc w:val="both"/>
        <w:rPr>
          <w:rFonts w:ascii="Times New Roman" w:hAnsi="Times New Roman" w:cs="Times New Roman"/>
          <w:b/>
          <w:bCs/>
          <w:sz w:val="24"/>
          <w:szCs w:val="24"/>
          <w:u w:val="single"/>
        </w:rPr>
      </w:pPr>
    </w:p>
    <w:p w:rsidR="007214C7" w:rsidRPr="00343106" w:rsidRDefault="007214C7" w:rsidP="00343106">
      <w:pPr>
        <w:jc w:val="both"/>
        <w:rPr>
          <w:rFonts w:ascii="Times New Roman" w:hAnsi="Times New Roman" w:cs="Times New Roman"/>
          <w:bCs/>
          <w:sz w:val="24"/>
          <w:szCs w:val="24"/>
        </w:rPr>
      </w:pPr>
      <w:bookmarkStart w:id="0" w:name="_GoBack"/>
      <w:bookmarkEnd w:id="0"/>
    </w:p>
    <w:p w:rsidR="00B33AD3" w:rsidRPr="00343106" w:rsidRDefault="00110F4D" w:rsidP="00343106">
      <w:pPr>
        <w:jc w:val="both"/>
        <w:rPr>
          <w:rFonts w:ascii="Times New Roman" w:hAnsi="Times New Roman" w:cs="Times New Roman"/>
          <w:b/>
          <w:bCs/>
          <w:sz w:val="24"/>
          <w:szCs w:val="24"/>
          <w:u w:val="single"/>
        </w:rPr>
      </w:pPr>
      <w:r w:rsidRPr="00343106">
        <w:rPr>
          <w:rFonts w:ascii="Times New Roman" w:hAnsi="Times New Roman" w:cs="Times New Roman"/>
          <w:b/>
          <w:bCs/>
          <w:sz w:val="24"/>
          <w:szCs w:val="24"/>
          <w:u w:val="single"/>
        </w:rPr>
        <w:t>BIBLIOGRAFÍA</w:t>
      </w:r>
    </w:p>
    <w:p w:rsidR="008A651B" w:rsidRPr="00343106" w:rsidRDefault="008A651B" w:rsidP="00343106">
      <w:pPr>
        <w:jc w:val="both"/>
        <w:rPr>
          <w:rFonts w:ascii="Times New Roman" w:hAnsi="Times New Roman" w:cs="Times New Roman"/>
          <w:sz w:val="24"/>
          <w:szCs w:val="24"/>
          <w:lang w:val="es-ES"/>
        </w:rPr>
      </w:pPr>
      <w:r w:rsidRPr="00343106">
        <w:rPr>
          <w:rFonts w:ascii="Times New Roman" w:hAnsi="Times New Roman" w:cs="Times New Roman"/>
          <w:sz w:val="24"/>
          <w:szCs w:val="24"/>
          <w:lang w:val="es-ES"/>
        </w:rPr>
        <w:t>BORRERO, L. Tecnologías de la Información En Internet. Editorial Norma Colombia. 2003</w:t>
      </w:r>
    </w:p>
    <w:p w:rsidR="000030AF" w:rsidRPr="00343106" w:rsidRDefault="008A651B" w:rsidP="00343106">
      <w:pPr>
        <w:jc w:val="both"/>
        <w:rPr>
          <w:rFonts w:ascii="Times New Roman" w:hAnsi="Times New Roman" w:cs="Times New Roman"/>
          <w:sz w:val="24"/>
          <w:szCs w:val="24"/>
          <w:lang w:val="es-ES"/>
        </w:rPr>
      </w:pPr>
      <w:r w:rsidRPr="00343106">
        <w:rPr>
          <w:rFonts w:ascii="Times New Roman" w:hAnsi="Times New Roman" w:cs="Times New Roman"/>
          <w:sz w:val="24"/>
          <w:szCs w:val="24"/>
          <w:lang w:val="es-ES"/>
        </w:rPr>
        <w:t>PRESSMAN</w:t>
      </w:r>
      <w:r w:rsidR="000030AF" w:rsidRPr="00343106">
        <w:rPr>
          <w:rFonts w:ascii="Times New Roman" w:hAnsi="Times New Roman" w:cs="Times New Roman"/>
          <w:sz w:val="24"/>
          <w:szCs w:val="24"/>
          <w:lang w:val="es-ES"/>
        </w:rPr>
        <w:t xml:space="preserve">, R. S. Ingeniería del </w:t>
      </w:r>
      <w:proofErr w:type="spellStart"/>
      <w:r w:rsidR="000030AF" w:rsidRPr="00343106">
        <w:rPr>
          <w:rFonts w:ascii="Times New Roman" w:hAnsi="Times New Roman" w:cs="Times New Roman"/>
          <w:sz w:val="24"/>
          <w:szCs w:val="24"/>
          <w:lang w:val="es-ES"/>
        </w:rPr>
        <w:t>Softwuare</w:t>
      </w:r>
      <w:proofErr w:type="spellEnd"/>
      <w:r w:rsidR="000030AF" w:rsidRPr="00343106">
        <w:rPr>
          <w:rFonts w:ascii="Times New Roman" w:hAnsi="Times New Roman" w:cs="Times New Roman"/>
          <w:sz w:val="24"/>
          <w:szCs w:val="24"/>
          <w:lang w:val="es-ES"/>
        </w:rPr>
        <w:t xml:space="preserve"> – Un enfoque práctico. 7ma. Edición McGraw Hill. Interamericana Editores. 2010</w:t>
      </w:r>
    </w:p>
    <w:p w:rsidR="00B33AD3" w:rsidRPr="00343106" w:rsidRDefault="008A651B" w:rsidP="00343106">
      <w:pPr>
        <w:jc w:val="both"/>
        <w:rPr>
          <w:rFonts w:ascii="Times New Roman" w:hAnsi="Times New Roman" w:cs="Times New Roman"/>
          <w:sz w:val="24"/>
          <w:szCs w:val="24"/>
          <w:lang w:val="es-ES"/>
        </w:rPr>
      </w:pPr>
      <w:r w:rsidRPr="00343106">
        <w:rPr>
          <w:rFonts w:ascii="Times New Roman" w:hAnsi="Times New Roman" w:cs="Times New Roman"/>
          <w:sz w:val="24"/>
          <w:szCs w:val="24"/>
          <w:lang w:val="es-ES"/>
        </w:rPr>
        <w:t>WEITZENFELD</w:t>
      </w:r>
      <w:r w:rsidR="00B33AD3" w:rsidRPr="00343106">
        <w:rPr>
          <w:rFonts w:ascii="Times New Roman" w:hAnsi="Times New Roman" w:cs="Times New Roman"/>
          <w:sz w:val="24"/>
          <w:szCs w:val="24"/>
          <w:lang w:val="es-ES"/>
        </w:rPr>
        <w:t xml:space="preserve">, A. Ingeniería de software orientada a objetos. Cengage </w:t>
      </w:r>
      <w:proofErr w:type="spellStart"/>
      <w:r w:rsidR="00B33AD3" w:rsidRPr="00343106">
        <w:rPr>
          <w:rFonts w:ascii="Times New Roman" w:hAnsi="Times New Roman" w:cs="Times New Roman"/>
          <w:sz w:val="24"/>
          <w:szCs w:val="24"/>
          <w:lang w:val="es-ES"/>
        </w:rPr>
        <w:t>learning</w:t>
      </w:r>
      <w:proofErr w:type="spellEnd"/>
      <w:r w:rsidR="00B33AD3" w:rsidRPr="00343106">
        <w:rPr>
          <w:rFonts w:ascii="Times New Roman" w:hAnsi="Times New Roman" w:cs="Times New Roman"/>
          <w:sz w:val="24"/>
          <w:szCs w:val="24"/>
          <w:lang w:val="es-ES"/>
        </w:rPr>
        <w:t xml:space="preserve"> editores. México. 2005.</w:t>
      </w:r>
    </w:p>
    <w:p w:rsidR="000030AF" w:rsidRPr="00343106" w:rsidRDefault="000030AF" w:rsidP="00343106">
      <w:pPr>
        <w:autoSpaceDE w:val="0"/>
        <w:autoSpaceDN w:val="0"/>
        <w:adjustRightInd w:val="0"/>
        <w:jc w:val="both"/>
        <w:rPr>
          <w:rFonts w:ascii="Times New Roman" w:hAnsi="Times New Roman" w:cs="Times New Roman"/>
          <w:sz w:val="24"/>
          <w:szCs w:val="24"/>
          <w:lang w:val="es-ES"/>
        </w:rPr>
      </w:pPr>
    </w:p>
    <w:p w:rsidR="00754476" w:rsidRPr="00343106" w:rsidRDefault="00754476" w:rsidP="00343106">
      <w:pPr>
        <w:jc w:val="both"/>
        <w:rPr>
          <w:rFonts w:ascii="Times New Roman" w:hAnsi="Times New Roman" w:cs="Times New Roman"/>
          <w:b/>
          <w:bCs/>
          <w:sz w:val="24"/>
          <w:szCs w:val="24"/>
          <w:u w:val="single"/>
        </w:rPr>
      </w:pPr>
    </w:p>
    <w:p w:rsidR="00882348" w:rsidRPr="00343106" w:rsidRDefault="00882348" w:rsidP="00343106">
      <w:pPr>
        <w:jc w:val="both"/>
        <w:rPr>
          <w:rFonts w:ascii="Times New Roman" w:hAnsi="Times New Roman" w:cs="Times New Roman"/>
          <w:b/>
          <w:bCs/>
          <w:sz w:val="24"/>
          <w:szCs w:val="24"/>
          <w:u w:val="single"/>
        </w:rPr>
      </w:pPr>
    </w:p>
    <w:p w:rsidR="00882348" w:rsidRPr="00343106" w:rsidRDefault="00882348" w:rsidP="00343106">
      <w:pPr>
        <w:jc w:val="both"/>
        <w:rPr>
          <w:rFonts w:ascii="Times New Roman" w:hAnsi="Times New Roman" w:cs="Times New Roman"/>
          <w:b/>
          <w:bCs/>
          <w:sz w:val="24"/>
          <w:szCs w:val="24"/>
          <w:u w:val="single"/>
        </w:rPr>
      </w:pPr>
    </w:p>
    <w:p w:rsidR="00023597" w:rsidRPr="00343106" w:rsidRDefault="00754476" w:rsidP="00343106">
      <w:pPr>
        <w:jc w:val="both"/>
        <w:rPr>
          <w:rFonts w:ascii="Times New Roman" w:hAnsi="Times New Roman" w:cs="Times New Roman"/>
          <w:b/>
          <w:bCs/>
          <w:smallCaps/>
        </w:rPr>
      </w:pPr>
      <w:r w:rsidRPr="00343106">
        <w:rPr>
          <w:rFonts w:ascii="Times New Roman" w:hAnsi="Times New Roman" w:cs="Times New Roman"/>
          <w:bCs/>
          <w:sz w:val="24"/>
          <w:szCs w:val="24"/>
        </w:rPr>
        <w:tab/>
      </w:r>
      <w:r w:rsidRPr="00343106">
        <w:rPr>
          <w:rFonts w:ascii="Times New Roman" w:hAnsi="Times New Roman" w:cs="Times New Roman"/>
          <w:bCs/>
          <w:sz w:val="24"/>
          <w:szCs w:val="24"/>
        </w:rPr>
        <w:tab/>
      </w:r>
      <w:r w:rsidRPr="00343106">
        <w:rPr>
          <w:rFonts w:ascii="Times New Roman" w:hAnsi="Times New Roman" w:cs="Times New Roman"/>
          <w:bCs/>
          <w:sz w:val="24"/>
          <w:szCs w:val="24"/>
        </w:rPr>
        <w:tab/>
      </w:r>
      <w:r w:rsidRPr="00343106">
        <w:rPr>
          <w:rFonts w:ascii="Times New Roman" w:hAnsi="Times New Roman" w:cs="Times New Roman"/>
          <w:bCs/>
          <w:sz w:val="24"/>
          <w:szCs w:val="24"/>
        </w:rPr>
        <w:tab/>
      </w:r>
      <w:r w:rsidRPr="00343106">
        <w:rPr>
          <w:rFonts w:ascii="Times New Roman" w:hAnsi="Times New Roman" w:cs="Times New Roman"/>
          <w:bCs/>
          <w:sz w:val="24"/>
          <w:szCs w:val="24"/>
        </w:rPr>
        <w:tab/>
      </w:r>
      <w:r w:rsidRPr="00343106">
        <w:rPr>
          <w:rFonts w:ascii="Times New Roman" w:hAnsi="Times New Roman" w:cs="Times New Roman"/>
          <w:bCs/>
          <w:sz w:val="24"/>
          <w:szCs w:val="24"/>
        </w:rPr>
        <w:tab/>
      </w:r>
      <w:r w:rsidR="00882348" w:rsidRPr="00343106">
        <w:rPr>
          <w:rFonts w:ascii="Times New Roman" w:hAnsi="Times New Roman" w:cs="Times New Roman"/>
          <w:bCs/>
          <w:sz w:val="24"/>
          <w:szCs w:val="24"/>
        </w:rPr>
        <w:t xml:space="preserve">      </w:t>
      </w:r>
      <w:r w:rsidR="00110F4D" w:rsidRPr="00343106">
        <w:rPr>
          <w:rFonts w:ascii="Times New Roman" w:hAnsi="Times New Roman" w:cs="Times New Roman"/>
          <w:bCs/>
          <w:smallCaps/>
          <w:sz w:val="24"/>
          <w:szCs w:val="24"/>
        </w:rPr>
        <w:t xml:space="preserve">Prof. </w:t>
      </w:r>
      <w:proofErr w:type="spellStart"/>
      <w:r w:rsidR="00110F4D" w:rsidRPr="00343106">
        <w:rPr>
          <w:rFonts w:ascii="Times New Roman" w:hAnsi="Times New Roman" w:cs="Times New Roman"/>
          <w:bCs/>
          <w:smallCaps/>
          <w:sz w:val="24"/>
          <w:szCs w:val="24"/>
        </w:rPr>
        <w:t>Prog</w:t>
      </w:r>
      <w:proofErr w:type="spellEnd"/>
      <w:r w:rsidR="00110F4D" w:rsidRPr="00343106">
        <w:rPr>
          <w:rFonts w:ascii="Times New Roman" w:hAnsi="Times New Roman" w:cs="Times New Roman"/>
          <w:bCs/>
          <w:smallCaps/>
          <w:sz w:val="24"/>
          <w:szCs w:val="24"/>
        </w:rPr>
        <w:t>. Susana Isabel Arce</w:t>
      </w:r>
    </w:p>
    <w:p w:rsidR="00023597" w:rsidRPr="00343106" w:rsidRDefault="00023597" w:rsidP="00343106">
      <w:pPr>
        <w:jc w:val="both"/>
        <w:rPr>
          <w:rFonts w:ascii="Times New Roman" w:hAnsi="Times New Roman" w:cs="Times New Roman"/>
          <w:b/>
          <w:bCs/>
        </w:rPr>
      </w:pPr>
    </w:p>
    <w:sectPr w:rsidR="00023597" w:rsidRPr="00343106" w:rsidSect="00023597">
      <w:headerReference w:type="default" r:id="rId9"/>
      <w:footerReference w:type="default" r:id="rId10"/>
      <w:pgSz w:w="11905" w:h="16837"/>
      <w:pgMar w:top="1440" w:right="1797" w:bottom="1440" w:left="1797" w:header="720" w:footer="864" w:gutter="0"/>
      <w:pgNumType w:start="1"/>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229BC" w:rsidRDefault="00D229BC" w:rsidP="00023597">
      <w:r>
        <w:separator/>
      </w:r>
    </w:p>
  </w:endnote>
  <w:endnote w:type="continuationSeparator" w:id="0">
    <w:p w:rsidR="00D229BC" w:rsidRDefault="00D229BC" w:rsidP="000235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Blade Runner Movie Font">
    <w:altName w:val="Calibri"/>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1AC3" w:rsidRDefault="00721AC3">
    <w:pPr>
      <w:pStyle w:val="Piedepgina"/>
      <w:pBdr>
        <w:top w:val="single" w:sz="4" w:space="1" w:color="A5A5A5" w:themeColor="background1" w:themeShade="A5"/>
      </w:pBdr>
      <w:rPr>
        <w:color w:val="808080" w:themeColor="background1" w:themeShade="80"/>
      </w:rPr>
    </w:pPr>
    <w:r>
      <w:rPr>
        <w:color w:val="808080" w:themeColor="background1" w:themeShade="80"/>
      </w:rPr>
      <w:t>Tecnicatura Superior en Desarrollo de Software</w:t>
    </w:r>
    <w:sdt>
      <w:sdtPr>
        <w:rPr>
          <w:color w:val="808080" w:themeColor="background1" w:themeShade="80"/>
        </w:rPr>
        <w:alias w:val="Dirección"/>
        <w:id w:val="76117950"/>
        <w:placeholder>
          <w:docPart w:val="1288585D8D4F4FC095F9F2CBF4B590CB"/>
        </w:placeholder>
        <w:dataBinding w:prefixMappings="xmlns:ns0='http://schemas.microsoft.com/office/2006/coverPageProps'" w:xpath="/ns0:CoverPageProperties[1]/ns0:CompanyAddress[1]" w:storeItemID="{55AF091B-3C7A-41E3-B477-F2FDAA23CFDA}"/>
        <w:text w:multiLine="1"/>
      </w:sdtPr>
      <w:sdtContent>
        <w:r>
          <w:rPr>
            <w:color w:val="808080" w:themeColor="background1" w:themeShade="80"/>
          </w:rPr>
          <w:t xml:space="preserve"> – Ingeniería de Software</w:t>
        </w:r>
      </w:sdtContent>
    </w:sdt>
  </w:p>
  <w:p w:rsidR="00721AC3" w:rsidRDefault="00721AC3">
    <w:pPr>
      <w:tabs>
        <w:tab w:val="center" w:pos="4320"/>
        <w:tab w:val="right" w:pos="864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229BC" w:rsidRDefault="00D229BC" w:rsidP="00023597">
      <w:r>
        <w:separator/>
      </w:r>
    </w:p>
  </w:footnote>
  <w:footnote w:type="continuationSeparator" w:id="0">
    <w:p w:rsidR="00D229BC" w:rsidRDefault="00D229BC" w:rsidP="000235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1AC3" w:rsidRDefault="00721AC3" w:rsidP="00E6105D">
    <w:pPr>
      <w:tabs>
        <w:tab w:val="center" w:pos="4320"/>
        <w:tab w:val="right" w:pos="8640"/>
      </w:tabs>
      <w:jc w:val="center"/>
    </w:pPr>
    <w:r>
      <w:rPr>
        <w:b/>
        <w:smallCaps/>
        <w:noProof/>
        <w:color w:val="FFFFFF" w:themeColor="background1"/>
        <w:sz w:val="28"/>
        <w:szCs w:val="28"/>
        <w:lang w:val="es-ES" w:eastAsia="es-ES"/>
      </w:rPr>
      <w:drawing>
        <wp:inline distT="0" distB="0" distL="0" distR="0" wp14:anchorId="1D725366" wp14:editId="45F6416D">
          <wp:extent cx="1447800" cy="1447800"/>
          <wp:effectExtent l="0" t="0" r="0" b="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INSTITUTO.jpg"/>
                  <pic:cNvPicPr/>
                </pic:nvPicPr>
                <pic:blipFill>
                  <a:blip r:embed="rId1">
                    <a:extLst>
                      <a:ext uri="{28A0092B-C50C-407E-A947-70E740481C1C}">
                        <a14:useLocalDpi xmlns:a14="http://schemas.microsoft.com/office/drawing/2010/main" val="0"/>
                      </a:ext>
                    </a:extLst>
                  </a:blip>
                  <a:stretch>
                    <a:fillRect/>
                  </a:stretch>
                </pic:blipFill>
                <pic:spPr>
                  <a:xfrm>
                    <a:off x="0" y="0"/>
                    <a:ext cx="1447800" cy="14478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390CFF98"/>
    <w:lvl w:ilvl="0">
      <w:numFmt w:val="bullet"/>
      <w:lvlText w:val="*"/>
      <w:lvlJc w:val="left"/>
    </w:lvl>
  </w:abstractNum>
  <w:abstractNum w:abstractNumId="1" w15:restartNumberingAfterBreak="0">
    <w:nsid w:val="5BA2195E"/>
    <w:multiLevelType w:val="hybridMultilevel"/>
    <w:tmpl w:val="D4B6087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lvlOverride w:ilvl="0">
      <w:lvl w:ilvl="0">
        <w:start w:val="1"/>
        <w:numFmt w:val="bullet"/>
        <w:lvlText w:val=""/>
        <w:legacy w:legacy="1" w:legacySpace="0" w:legacyIndent="141"/>
        <w:lvlJc w:val="left"/>
        <w:rPr>
          <w:rFonts w:ascii="Wingdings" w:hAnsi="Wingdings" w:hint="default"/>
        </w:rPr>
      </w:lvl>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embedSystemFonts/>
  <w:bordersDoNotSurroundHeader/>
  <w:bordersDoNotSurroundFooter/>
  <w:proofState w:spelling="clean" w:grammar="clean"/>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savePreviewPicture/>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lorPos" w:val="-1"/>
    <w:docVar w:name="ColorSet" w:val="-1"/>
    <w:docVar w:name="StylePos" w:val="-1"/>
    <w:docVar w:name="StyleSet" w:val="-1"/>
  </w:docVars>
  <w:rsids>
    <w:rsidRoot w:val="00023597"/>
    <w:rsid w:val="000030AF"/>
    <w:rsid w:val="00017A7D"/>
    <w:rsid w:val="00023597"/>
    <w:rsid w:val="000429C4"/>
    <w:rsid w:val="0004764A"/>
    <w:rsid w:val="00093D28"/>
    <w:rsid w:val="000C217D"/>
    <w:rsid w:val="001023B9"/>
    <w:rsid w:val="001055F1"/>
    <w:rsid w:val="00110F4D"/>
    <w:rsid w:val="0012405C"/>
    <w:rsid w:val="001240CD"/>
    <w:rsid w:val="00163FED"/>
    <w:rsid w:val="00175038"/>
    <w:rsid w:val="00190241"/>
    <w:rsid w:val="00192758"/>
    <w:rsid w:val="001A0C6A"/>
    <w:rsid w:val="001D197F"/>
    <w:rsid w:val="001D69E4"/>
    <w:rsid w:val="001E7740"/>
    <w:rsid w:val="001F584E"/>
    <w:rsid w:val="001F7B69"/>
    <w:rsid w:val="00227ED0"/>
    <w:rsid w:val="00235BF7"/>
    <w:rsid w:val="00266581"/>
    <w:rsid w:val="00273918"/>
    <w:rsid w:val="00281606"/>
    <w:rsid w:val="0028161F"/>
    <w:rsid w:val="00282317"/>
    <w:rsid w:val="002907CC"/>
    <w:rsid w:val="00297230"/>
    <w:rsid w:val="002A2016"/>
    <w:rsid w:val="002D1407"/>
    <w:rsid w:val="002D291C"/>
    <w:rsid w:val="002F3629"/>
    <w:rsid w:val="00300439"/>
    <w:rsid w:val="00323762"/>
    <w:rsid w:val="003242DE"/>
    <w:rsid w:val="00343106"/>
    <w:rsid w:val="00351F90"/>
    <w:rsid w:val="003728B1"/>
    <w:rsid w:val="003800C0"/>
    <w:rsid w:val="0038093E"/>
    <w:rsid w:val="003845EA"/>
    <w:rsid w:val="003C016C"/>
    <w:rsid w:val="003E39DE"/>
    <w:rsid w:val="003E7C30"/>
    <w:rsid w:val="00410C65"/>
    <w:rsid w:val="0044010E"/>
    <w:rsid w:val="00441BDF"/>
    <w:rsid w:val="0044336B"/>
    <w:rsid w:val="00453920"/>
    <w:rsid w:val="00457B28"/>
    <w:rsid w:val="00460D30"/>
    <w:rsid w:val="00461EE0"/>
    <w:rsid w:val="00475FE3"/>
    <w:rsid w:val="0047728C"/>
    <w:rsid w:val="004B7FB2"/>
    <w:rsid w:val="004C18A7"/>
    <w:rsid w:val="004D552D"/>
    <w:rsid w:val="004D72A2"/>
    <w:rsid w:val="004F0501"/>
    <w:rsid w:val="00507D74"/>
    <w:rsid w:val="00560D4F"/>
    <w:rsid w:val="00571109"/>
    <w:rsid w:val="005B7A4C"/>
    <w:rsid w:val="005C7A9B"/>
    <w:rsid w:val="005D1200"/>
    <w:rsid w:val="005D4551"/>
    <w:rsid w:val="005D5CF7"/>
    <w:rsid w:val="005E4DF5"/>
    <w:rsid w:val="005E7C58"/>
    <w:rsid w:val="0060218C"/>
    <w:rsid w:val="006023DB"/>
    <w:rsid w:val="00635320"/>
    <w:rsid w:val="00664A04"/>
    <w:rsid w:val="006A406F"/>
    <w:rsid w:val="006A7A63"/>
    <w:rsid w:val="006B5C99"/>
    <w:rsid w:val="006B5C9F"/>
    <w:rsid w:val="006C2A90"/>
    <w:rsid w:val="006C4EB3"/>
    <w:rsid w:val="006E6110"/>
    <w:rsid w:val="006F3F06"/>
    <w:rsid w:val="006F4CEB"/>
    <w:rsid w:val="00707584"/>
    <w:rsid w:val="007214C7"/>
    <w:rsid w:val="00721AC3"/>
    <w:rsid w:val="00722C25"/>
    <w:rsid w:val="0073122D"/>
    <w:rsid w:val="00733665"/>
    <w:rsid w:val="00754476"/>
    <w:rsid w:val="00774E62"/>
    <w:rsid w:val="007F14E3"/>
    <w:rsid w:val="007F60E4"/>
    <w:rsid w:val="00802900"/>
    <w:rsid w:val="00830784"/>
    <w:rsid w:val="008314D2"/>
    <w:rsid w:val="00832F5F"/>
    <w:rsid w:val="00833C26"/>
    <w:rsid w:val="00837863"/>
    <w:rsid w:val="0086363F"/>
    <w:rsid w:val="00882348"/>
    <w:rsid w:val="0089725F"/>
    <w:rsid w:val="008A651B"/>
    <w:rsid w:val="008B31AD"/>
    <w:rsid w:val="008C301B"/>
    <w:rsid w:val="008C4193"/>
    <w:rsid w:val="008C6A10"/>
    <w:rsid w:val="00915940"/>
    <w:rsid w:val="00917AD6"/>
    <w:rsid w:val="00924F59"/>
    <w:rsid w:val="009332AB"/>
    <w:rsid w:val="009504B0"/>
    <w:rsid w:val="009531C1"/>
    <w:rsid w:val="00957586"/>
    <w:rsid w:val="00975515"/>
    <w:rsid w:val="009828A7"/>
    <w:rsid w:val="009907CC"/>
    <w:rsid w:val="00994B28"/>
    <w:rsid w:val="00997AF9"/>
    <w:rsid w:val="009C7D00"/>
    <w:rsid w:val="009D2CF6"/>
    <w:rsid w:val="009D60CC"/>
    <w:rsid w:val="009F24FD"/>
    <w:rsid w:val="009F4C9C"/>
    <w:rsid w:val="009F618A"/>
    <w:rsid w:val="00A03C74"/>
    <w:rsid w:val="00A22265"/>
    <w:rsid w:val="00A26427"/>
    <w:rsid w:val="00A42004"/>
    <w:rsid w:val="00A60B24"/>
    <w:rsid w:val="00A62BCF"/>
    <w:rsid w:val="00A66463"/>
    <w:rsid w:val="00A74E00"/>
    <w:rsid w:val="00A831C8"/>
    <w:rsid w:val="00A84715"/>
    <w:rsid w:val="00AB340F"/>
    <w:rsid w:val="00AB4904"/>
    <w:rsid w:val="00AC0964"/>
    <w:rsid w:val="00AC1CEF"/>
    <w:rsid w:val="00AD1FC8"/>
    <w:rsid w:val="00AF5D1F"/>
    <w:rsid w:val="00B033D7"/>
    <w:rsid w:val="00B14B48"/>
    <w:rsid w:val="00B33AD3"/>
    <w:rsid w:val="00B34296"/>
    <w:rsid w:val="00B35A23"/>
    <w:rsid w:val="00B437FE"/>
    <w:rsid w:val="00B43EF7"/>
    <w:rsid w:val="00B50A14"/>
    <w:rsid w:val="00B55CD5"/>
    <w:rsid w:val="00B61784"/>
    <w:rsid w:val="00B752C1"/>
    <w:rsid w:val="00BB0E42"/>
    <w:rsid w:val="00BB3FAB"/>
    <w:rsid w:val="00BD0A33"/>
    <w:rsid w:val="00BE5320"/>
    <w:rsid w:val="00C0686A"/>
    <w:rsid w:val="00C12F81"/>
    <w:rsid w:val="00C44F75"/>
    <w:rsid w:val="00CB00B8"/>
    <w:rsid w:val="00CC1BAE"/>
    <w:rsid w:val="00CC5BBF"/>
    <w:rsid w:val="00CE1FB0"/>
    <w:rsid w:val="00CF4A26"/>
    <w:rsid w:val="00D05B4F"/>
    <w:rsid w:val="00D229BC"/>
    <w:rsid w:val="00D260A5"/>
    <w:rsid w:val="00D44AA7"/>
    <w:rsid w:val="00D54E15"/>
    <w:rsid w:val="00D63836"/>
    <w:rsid w:val="00D70006"/>
    <w:rsid w:val="00D81159"/>
    <w:rsid w:val="00DC113E"/>
    <w:rsid w:val="00DC5CA0"/>
    <w:rsid w:val="00E2038E"/>
    <w:rsid w:val="00E3401A"/>
    <w:rsid w:val="00E34AA6"/>
    <w:rsid w:val="00E44096"/>
    <w:rsid w:val="00E47216"/>
    <w:rsid w:val="00E55CF9"/>
    <w:rsid w:val="00E6105D"/>
    <w:rsid w:val="00E94353"/>
    <w:rsid w:val="00EA25B5"/>
    <w:rsid w:val="00EB450A"/>
    <w:rsid w:val="00ED379D"/>
    <w:rsid w:val="00ED7DFF"/>
    <w:rsid w:val="00EF280A"/>
    <w:rsid w:val="00F22754"/>
    <w:rsid w:val="00F5282B"/>
    <w:rsid w:val="00F95368"/>
    <w:rsid w:val="00FA7594"/>
    <w:rsid w:val="00FF1ECC"/>
    <w:rsid w:val="00FF26EE"/>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35C6E75"/>
  <w14:defaultImageDpi w14:val="0"/>
  <w15:docId w15:val="{C3D93317-485A-4C67-B8FA-3B1D1005E9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ajorHAnsi" w:eastAsiaTheme="majorEastAsia" w:hAnsiTheme="majorHAnsi" w:cstheme="majorBidi"/>
        <w:sz w:val="22"/>
        <w:szCs w:val="22"/>
        <w:lang w:val="es-AR" w:eastAsia="es-AR"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7214C7"/>
  </w:style>
  <w:style w:type="paragraph" w:styleId="Ttulo1">
    <w:name w:val="heading 1"/>
    <w:basedOn w:val="Normal"/>
    <w:next w:val="Normal"/>
    <w:link w:val="Ttulo1Car"/>
    <w:uiPriority w:val="9"/>
    <w:qFormat/>
    <w:rsid w:val="007214C7"/>
    <w:pPr>
      <w:spacing w:before="480"/>
      <w:contextualSpacing/>
      <w:outlineLvl w:val="0"/>
    </w:pPr>
    <w:rPr>
      <w:smallCaps/>
      <w:spacing w:val="5"/>
      <w:sz w:val="36"/>
      <w:szCs w:val="36"/>
    </w:rPr>
  </w:style>
  <w:style w:type="paragraph" w:styleId="Ttulo2">
    <w:name w:val="heading 2"/>
    <w:basedOn w:val="Normal"/>
    <w:next w:val="Normal"/>
    <w:link w:val="Ttulo2Car"/>
    <w:uiPriority w:val="9"/>
    <w:semiHidden/>
    <w:unhideWhenUsed/>
    <w:qFormat/>
    <w:rsid w:val="007214C7"/>
    <w:pPr>
      <w:spacing w:before="200" w:line="271" w:lineRule="auto"/>
      <w:outlineLvl w:val="1"/>
    </w:pPr>
    <w:rPr>
      <w:smallCaps/>
      <w:sz w:val="28"/>
      <w:szCs w:val="28"/>
    </w:rPr>
  </w:style>
  <w:style w:type="paragraph" w:styleId="Ttulo3">
    <w:name w:val="heading 3"/>
    <w:basedOn w:val="Normal"/>
    <w:next w:val="Normal"/>
    <w:link w:val="Ttulo3Car"/>
    <w:uiPriority w:val="9"/>
    <w:semiHidden/>
    <w:unhideWhenUsed/>
    <w:qFormat/>
    <w:rsid w:val="007214C7"/>
    <w:pPr>
      <w:spacing w:before="200" w:line="271" w:lineRule="auto"/>
      <w:outlineLvl w:val="2"/>
    </w:pPr>
    <w:rPr>
      <w:i/>
      <w:iCs/>
      <w:smallCaps/>
      <w:spacing w:val="5"/>
      <w:sz w:val="26"/>
      <w:szCs w:val="26"/>
    </w:rPr>
  </w:style>
  <w:style w:type="paragraph" w:styleId="Ttulo4">
    <w:name w:val="heading 4"/>
    <w:basedOn w:val="Normal"/>
    <w:next w:val="Normal"/>
    <w:link w:val="Ttulo4Car"/>
    <w:uiPriority w:val="9"/>
    <w:semiHidden/>
    <w:unhideWhenUsed/>
    <w:qFormat/>
    <w:rsid w:val="007214C7"/>
    <w:pPr>
      <w:spacing w:line="271" w:lineRule="auto"/>
      <w:outlineLvl w:val="3"/>
    </w:pPr>
    <w:rPr>
      <w:b/>
      <w:bCs/>
      <w:spacing w:val="5"/>
      <w:sz w:val="24"/>
      <w:szCs w:val="24"/>
    </w:rPr>
  </w:style>
  <w:style w:type="paragraph" w:styleId="Ttulo5">
    <w:name w:val="heading 5"/>
    <w:basedOn w:val="Normal"/>
    <w:next w:val="Normal"/>
    <w:link w:val="Ttulo5Car"/>
    <w:uiPriority w:val="9"/>
    <w:semiHidden/>
    <w:unhideWhenUsed/>
    <w:qFormat/>
    <w:rsid w:val="007214C7"/>
    <w:pPr>
      <w:spacing w:line="271" w:lineRule="auto"/>
      <w:outlineLvl w:val="4"/>
    </w:pPr>
    <w:rPr>
      <w:i/>
      <w:iCs/>
      <w:sz w:val="24"/>
      <w:szCs w:val="24"/>
    </w:rPr>
  </w:style>
  <w:style w:type="paragraph" w:styleId="Ttulo6">
    <w:name w:val="heading 6"/>
    <w:basedOn w:val="Normal"/>
    <w:next w:val="Normal"/>
    <w:link w:val="Ttulo6Car"/>
    <w:uiPriority w:val="9"/>
    <w:semiHidden/>
    <w:unhideWhenUsed/>
    <w:qFormat/>
    <w:rsid w:val="007214C7"/>
    <w:pPr>
      <w:shd w:val="clear" w:color="auto" w:fill="FFFFFF" w:themeFill="background1"/>
      <w:spacing w:line="271" w:lineRule="auto"/>
      <w:outlineLvl w:val="5"/>
    </w:pPr>
    <w:rPr>
      <w:b/>
      <w:bCs/>
      <w:color w:val="595959" w:themeColor="text1" w:themeTint="A6"/>
      <w:spacing w:val="5"/>
    </w:rPr>
  </w:style>
  <w:style w:type="paragraph" w:styleId="Ttulo7">
    <w:name w:val="heading 7"/>
    <w:basedOn w:val="Normal"/>
    <w:next w:val="Normal"/>
    <w:link w:val="Ttulo7Car"/>
    <w:uiPriority w:val="9"/>
    <w:semiHidden/>
    <w:unhideWhenUsed/>
    <w:qFormat/>
    <w:rsid w:val="007214C7"/>
    <w:pPr>
      <w:outlineLvl w:val="6"/>
    </w:pPr>
    <w:rPr>
      <w:b/>
      <w:bCs/>
      <w:i/>
      <w:iCs/>
      <w:color w:val="5A5A5A" w:themeColor="text1" w:themeTint="A5"/>
      <w:sz w:val="20"/>
      <w:szCs w:val="20"/>
    </w:rPr>
  </w:style>
  <w:style w:type="paragraph" w:styleId="Ttulo8">
    <w:name w:val="heading 8"/>
    <w:basedOn w:val="Normal"/>
    <w:next w:val="Normal"/>
    <w:link w:val="Ttulo8Car"/>
    <w:uiPriority w:val="9"/>
    <w:semiHidden/>
    <w:unhideWhenUsed/>
    <w:qFormat/>
    <w:rsid w:val="007214C7"/>
    <w:pPr>
      <w:outlineLvl w:val="7"/>
    </w:pPr>
    <w:rPr>
      <w:b/>
      <w:bCs/>
      <w:color w:val="7F7F7F" w:themeColor="text1" w:themeTint="80"/>
      <w:sz w:val="20"/>
      <w:szCs w:val="20"/>
    </w:rPr>
  </w:style>
  <w:style w:type="paragraph" w:styleId="Ttulo9">
    <w:name w:val="heading 9"/>
    <w:basedOn w:val="Normal"/>
    <w:next w:val="Normal"/>
    <w:link w:val="Ttulo9Car"/>
    <w:uiPriority w:val="9"/>
    <w:semiHidden/>
    <w:unhideWhenUsed/>
    <w:qFormat/>
    <w:rsid w:val="007214C7"/>
    <w:pPr>
      <w:spacing w:line="271" w:lineRule="auto"/>
      <w:outlineLvl w:val="8"/>
    </w:pPr>
    <w:rPr>
      <w:b/>
      <w:bCs/>
      <w:i/>
      <w:iCs/>
      <w:color w:val="7F7F7F" w:themeColor="text1" w:themeTint="80"/>
      <w:sz w:val="18"/>
      <w:szCs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460D30"/>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60D30"/>
    <w:rPr>
      <w:rFonts w:ascii="Segoe UI" w:hAnsi="Segoe UI" w:cs="Segoe UI"/>
      <w:kern w:val="28"/>
      <w:sz w:val="18"/>
      <w:szCs w:val="18"/>
    </w:rPr>
  </w:style>
  <w:style w:type="paragraph" w:styleId="Prrafodelista">
    <w:name w:val="List Paragraph"/>
    <w:basedOn w:val="Normal"/>
    <w:uiPriority w:val="34"/>
    <w:qFormat/>
    <w:rsid w:val="007214C7"/>
    <w:pPr>
      <w:ind w:left="720"/>
      <w:contextualSpacing/>
    </w:pPr>
  </w:style>
  <w:style w:type="paragraph" w:styleId="Encabezado">
    <w:name w:val="header"/>
    <w:basedOn w:val="Normal"/>
    <w:link w:val="EncabezadoCar"/>
    <w:uiPriority w:val="99"/>
    <w:unhideWhenUsed/>
    <w:rsid w:val="00D260A5"/>
    <w:pPr>
      <w:tabs>
        <w:tab w:val="center" w:pos="4252"/>
        <w:tab w:val="right" w:pos="8504"/>
      </w:tabs>
    </w:pPr>
  </w:style>
  <w:style w:type="character" w:customStyle="1" w:styleId="EncabezadoCar">
    <w:name w:val="Encabezado Car"/>
    <w:basedOn w:val="Fuentedeprrafopredeter"/>
    <w:link w:val="Encabezado"/>
    <w:uiPriority w:val="99"/>
    <w:rsid w:val="00D260A5"/>
    <w:rPr>
      <w:rFonts w:ascii="Times New Roman" w:hAnsi="Times New Roman" w:cs="Times New Roman"/>
      <w:kern w:val="28"/>
      <w:sz w:val="20"/>
      <w:szCs w:val="20"/>
    </w:rPr>
  </w:style>
  <w:style w:type="paragraph" w:styleId="Piedepgina">
    <w:name w:val="footer"/>
    <w:basedOn w:val="Normal"/>
    <w:link w:val="PiedepginaCar"/>
    <w:uiPriority w:val="99"/>
    <w:unhideWhenUsed/>
    <w:rsid w:val="00D260A5"/>
    <w:pPr>
      <w:tabs>
        <w:tab w:val="center" w:pos="4252"/>
        <w:tab w:val="right" w:pos="8504"/>
      </w:tabs>
    </w:pPr>
  </w:style>
  <w:style w:type="character" w:customStyle="1" w:styleId="PiedepginaCar">
    <w:name w:val="Pie de página Car"/>
    <w:basedOn w:val="Fuentedeprrafopredeter"/>
    <w:link w:val="Piedepgina"/>
    <w:uiPriority w:val="99"/>
    <w:rsid w:val="00D260A5"/>
    <w:rPr>
      <w:rFonts w:ascii="Times New Roman" w:hAnsi="Times New Roman" w:cs="Times New Roman"/>
      <w:kern w:val="28"/>
      <w:sz w:val="20"/>
      <w:szCs w:val="20"/>
    </w:rPr>
  </w:style>
  <w:style w:type="character" w:customStyle="1" w:styleId="Ttulo1Car">
    <w:name w:val="Título 1 Car"/>
    <w:basedOn w:val="Fuentedeprrafopredeter"/>
    <w:link w:val="Ttulo1"/>
    <w:uiPriority w:val="9"/>
    <w:rsid w:val="007214C7"/>
    <w:rPr>
      <w:smallCaps/>
      <w:spacing w:val="5"/>
      <w:sz w:val="36"/>
      <w:szCs w:val="36"/>
    </w:rPr>
  </w:style>
  <w:style w:type="character" w:customStyle="1" w:styleId="Ttulo2Car">
    <w:name w:val="Título 2 Car"/>
    <w:basedOn w:val="Fuentedeprrafopredeter"/>
    <w:link w:val="Ttulo2"/>
    <w:uiPriority w:val="9"/>
    <w:semiHidden/>
    <w:rsid w:val="007214C7"/>
    <w:rPr>
      <w:smallCaps/>
      <w:sz w:val="28"/>
      <w:szCs w:val="28"/>
    </w:rPr>
  </w:style>
  <w:style w:type="character" w:customStyle="1" w:styleId="Ttulo3Car">
    <w:name w:val="Título 3 Car"/>
    <w:basedOn w:val="Fuentedeprrafopredeter"/>
    <w:link w:val="Ttulo3"/>
    <w:uiPriority w:val="9"/>
    <w:semiHidden/>
    <w:rsid w:val="007214C7"/>
    <w:rPr>
      <w:i/>
      <w:iCs/>
      <w:smallCaps/>
      <w:spacing w:val="5"/>
      <w:sz w:val="26"/>
      <w:szCs w:val="26"/>
    </w:rPr>
  </w:style>
  <w:style w:type="character" w:customStyle="1" w:styleId="Ttulo4Car">
    <w:name w:val="Título 4 Car"/>
    <w:basedOn w:val="Fuentedeprrafopredeter"/>
    <w:link w:val="Ttulo4"/>
    <w:uiPriority w:val="9"/>
    <w:semiHidden/>
    <w:rsid w:val="007214C7"/>
    <w:rPr>
      <w:b/>
      <w:bCs/>
      <w:spacing w:val="5"/>
      <w:sz w:val="24"/>
      <w:szCs w:val="24"/>
    </w:rPr>
  </w:style>
  <w:style w:type="character" w:customStyle="1" w:styleId="Ttulo5Car">
    <w:name w:val="Título 5 Car"/>
    <w:basedOn w:val="Fuentedeprrafopredeter"/>
    <w:link w:val="Ttulo5"/>
    <w:uiPriority w:val="9"/>
    <w:semiHidden/>
    <w:rsid w:val="007214C7"/>
    <w:rPr>
      <w:i/>
      <w:iCs/>
      <w:sz w:val="24"/>
      <w:szCs w:val="24"/>
    </w:rPr>
  </w:style>
  <w:style w:type="character" w:customStyle="1" w:styleId="Ttulo6Car">
    <w:name w:val="Título 6 Car"/>
    <w:basedOn w:val="Fuentedeprrafopredeter"/>
    <w:link w:val="Ttulo6"/>
    <w:uiPriority w:val="9"/>
    <w:semiHidden/>
    <w:rsid w:val="007214C7"/>
    <w:rPr>
      <w:b/>
      <w:bCs/>
      <w:color w:val="595959" w:themeColor="text1" w:themeTint="A6"/>
      <w:spacing w:val="5"/>
      <w:shd w:val="clear" w:color="auto" w:fill="FFFFFF" w:themeFill="background1"/>
    </w:rPr>
  </w:style>
  <w:style w:type="character" w:customStyle="1" w:styleId="Ttulo7Car">
    <w:name w:val="Título 7 Car"/>
    <w:basedOn w:val="Fuentedeprrafopredeter"/>
    <w:link w:val="Ttulo7"/>
    <w:uiPriority w:val="9"/>
    <w:semiHidden/>
    <w:rsid w:val="007214C7"/>
    <w:rPr>
      <w:b/>
      <w:bCs/>
      <w:i/>
      <w:iCs/>
      <w:color w:val="5A5A5A" w:themeColor="text1" w:themeTint="A5"/>
      <w:sz w:val="20"/>
      <w:szCs w:val="20"/>
    </w:rPr>
  </w:style>
  <w:style w:type="character" w:customStyle="1" w:styleId="Ttulo8Car">
    <w:name w:val="Título 8 Car"/>
    <w:basedOn w:val="Fuentedeprrafopredeter"/>
    <w:link w:val="Ttulo8"/>
    <w:uiPriority w:val="9"/>
    <w:semiHidden/>
    <w:rsid w:val="007214C7"/>
    <w:rPr>
      <w:b/>
      <w:bCs/>
      <w:color w:val="7F7F7F" w:themeColor="text1" w:themeTint="80"/>
      <w:sz w:val="20"/>
      <w:szCs w:val="20"/>
    </w:rPr>
  </w:style>
  <w:style w:type="character" w:customStyle="1" w:styleId="Ttulo9Car">
    <w:name w:val="Título 9 Car"/>
    <w:basedOn w:val="Fuentedeprrafopredeter"/>
    <w:link w:val="Ttulo9"/>
    <w:uiPriority w:val="9"/>
    <w:semiHidden/>
    <w:rsid w:val="007214C7"/>
    <w:rPr>
      <w:b/>
      <w:bCs/>
      <w:i/>
      <w:iCs/>
      <w:color w:val="7F7F7F" w:themeColor="text1" w:themeTint="80"/>
      <w:sz w:val="18"/>
      <w:szCs w:val="18"/>
    </w:rPr>
  </w:style>
  <w:style w:type="paragraph" w:styleId="Ttulo">
    <w:name w:val="Title"/>
    <w:basedOn w:val="Normal"/>
    <w:next w:val="Normal"/>
    <w:link w:val="TtuloCar"/>
    <w:uiPriority w:val="10"/>
    <w:qFormat/>
    <w:rsid w:val="007214C7"/>
    <w:pPr>
      <w:spacing w:after="300"/>
      <w:contextualSpacing/>
    </w:pPr>
    <w:rPr>
      <w:smallCaps/>
      <w:sz w:val="52"/>
      <w:szCs w:val="52"/>
    </w:rPr>
  </w:style>
  <w:style w:type="character" w:customStyle="1" w:styleId="TtuloCar">
    <w:name w:val="Título Car"/>
    <w:basedOn w:val="Fuentedeprrafopredeter"/>
    <w:link w:val="Ttulo"/>
    <w:uiPriority w:val="10"/>
    <w:rsid w:val="007214C7"/>
    <w:rPr>
      <w:smallCaps/>
      <w:sz w:val="52"/>
      <w:szCs w:val="52"/>
    </w:rPr>
  </w:style>
  <w:style w:type="paragraph" w:styleId="Subttulo">
    <w:name w:val="Subtitle"/>
    <w:basedOn w:val="Normal"/>
    <w:next w:val="Normal"/>
    <w:link w:val="SubttuloCar"/>
    <w:uiPriority w:val="11"/>
    <w:qFormat/>
    <w:rsid w:val="007214C7"/>
    <w:rPr>
      <w:i/>
      <w:iCs/>
      <w:smallCaps/>
      <w:spacing w:val="10"/>
      <w:sz w:val="28"/>
      <w:szCs w:val="28"/>
    </w:rPr>
  </w:style>
  <w:style w:type="character" w:customStyle="1" w:styleId="SubttuloCar">
    <w:name w:val="Subtítulo Car"/>
    <w:basedOn w:val="Fuentedeprrafopredeter"/>
    <w:link w:val="Subttulo"/>
    <w:uiPriority w:val="11"/>
    <w:rsid w:val="007214C7"/>
    <w:rPr>
      <w:i/>
      <w:iCs/>
      <w:smallCaps/>
      <w:spacing w:val="10"/>
      <w:sz w:val="28"/>
      <w:szCs w:val="28"/>
    </w:rPr>
  </w:style>
  <w:style w:type="character" w:styleId="Textoennegrita">
    <w:name w:val="Strong"/>
    <w:uiPriority w:val="22"/>
    <w:qFormat/>
    <w:rsid w:val="007214C7"/>
    <w:rPr>
      <w:b/>
      <w:bCs/>
    </w:rPr>
  </w:style>
  <w:style w:type="character" w:styleId="nfasis">
    <w:name w:val="Emphasis"/>
    <w:uiPriority w:val="20"/>
    <w:qFormat/>
    <w:rsid w:val="007214C7"/>
    <w:rPr>
      <w:b/>
      <w:bCs/>
      <w:i/>
      <w:iCs/>
      <w:spacing w:val="10"/>
    </w:rPr>
  </w:style>
  <w:style w:type="paragraph" w:styleId="Sinespaciado">
    <w:name w:val="No Spacing"/>
    <w:basedOn w:val="Normal"/>
    <w:link w:val="SinespaciadoCar"/>
    <w:uiPriority w:val="1"/>
    <w:qFormat/>
    <w:rsid w:val="007214C7"/>
  </w:style>
  <w:style w:type="paragraph" w:styleId="Cita">
    <w:name w:val="Quote"/>
    <w:basedOn w:val="Normal"/>
    <w:next w:val="Normal"/>
    <w:link w:val="CitaCar"/>
    <w:uiPriority w:val="29"/>
    <w:qFormat/>
    <w:rsid w:val="007214C7"/>
    <w:rPr>
      <w:i/>
      <w:iCs/>
    </w:rPr>
  </w:style>
  <w:style w:type="character" w:customStyle="1" w:styleId="CitaCar">
    <w:name w:val="Cita Car"/>
    <w:basedOn w:val="Fuentedeprrafopredeter"/>
    <w:link w:val="Cita"/>
    <w:uiPriority w:val="29"/>
    <w:rsid w:val="007214C7"/>
    <w:rPr>
      <w:i/>
      <w:iCs/>
    </w:rPr>
  </w:style>
  <w:style w:type="paragraph" w:styleId="Citadestacada">
    <w:name w:val="Intense Quote"/>
    <w:basedOn w:val="Normal"/>
    <w:next w:val="Normal"/>
    <w:link w:val="CitadestacadaCar"/>
    <w:uiPriority w:val="30"/>
    <w:qFormat/>
    <w:rsid w:val="007214C7"/>
    <w:pPr>
      <w:pBdr>
        <w:top w:val="single" w:sz="4" w:space="10" w:color="auto"/>
        <w:bottom w:val="single" w:sz="4" w:space="10" w:color="auto"/>
      </w:pBdr>
      <w:spacing w:before="240" w:after="240" w:line="300" w:lineRule="auto"/>
      <w:ind w:left="1152" w:right="1152"/>
      <w:jc w:val="both"/>
    </w:pPr>
    <w:rPr>
      <w:i/>
      <w:iCs/>
    </w:rPr>
  </w:style>
  <w:style w:type="character" w:customStyle="1" w:styleId="CitadestacadaCar">
    <w:name w:val="Cita destacada Car"/>
    <w:basedOn w:val="Fuentedeprrafopredeter"/>
    <w:link w:val="Citadestacada"/>
    <w:uiPriority w:val="30"/>
    <w:rsid w:val="007214C7"/>
    <w:rPr>
      <w:i/>
      <w:iCs/>
    </w:rPr>
  </w:style>
  <w:style w:type="character" w:styleId="nfasissutil">
    <w:name w:val="Subtle Emphasis"/>
    <w:uiPriority w:val="19"/>
    <w:qFormat/>
    <w:rsid w:val="007214C7"/>
    <w:rPr>
      <w:i/>
      <w:iCs/>
    </w:rPr>
  </w:style>
  <w:style w:type="character" w:styleId="nfasisintenso">
    <w:name w:val="Intense Emphasis"/>
    <w:uiPriority w:val="21"/>
    <w:qFormat/>
    <w:rsid w:val="007214C7"/>
    <w:rPr>
      <w:b/>
      <w:bCs/>
      <w:i/>
      <w:iCs/>
    </w:rPr>
  </w:style>
  <w:style w:type="character" w:styleId="Referenciasutil">
    <w:name w:val="Subtle Reference"/>
    <w:basedOn w:val="Fuentedeprrafopredeter"/>
    <w:uiPriority w:val="31"/>
    <w:qFormat/>
    <w:rsid w:val="007214C7"/>
    <w:rPr>
      <w:smallCaps/>
    </w:rPr>
  </w:style>
  <w:style w:type="character" w:styleId="Referenciaintensa">
    <w:name w:val="Intense Reference"/>
    <w:uiPriority w:val="32"/>
    <w:qFormat/>
    <w:rsid w:val="007214C7"/>
    <w:rPr>
      <w:b/>
      <w:bCs/>
      <w:smallCaps/>
    </w:rPr>
  </w:style>
  <w:style w:type="character" w:styleId="Ttulodellibro">
    <w:name w:val="Book Title"/>
    <w:basedOn w:val="Fuentedeprrafopredeter"/>
    <w:uiPriority w:val="33"/>
    <w:qFormat/>
    <w:rsid w:val="007214C7"/>
    <w:rPr>
      <w:i/>
      <w:iCs/>
      <w:smallCaps/>
      <w:spacing w:val="5"/>
    </w:rPr>
  </w:style>
  <w:style w:type="paragraph" w:styleId="TtuloTDC">
    <w:name w:val="TOC Heading"/>
    <w:basedOn w:val="Ttulo1"/>
    <w:next w:val="Normal"/>
    <w:uiPriority w:val="39"/>
    <w:semiHidden/>
    <w:unhideWhenUsed/>
    <w:qFormat/>
    <w:rsid w:val="007214C7"/>
    <w:pPr>
      <w:outlineLvl w:val="9"/>
    </w:pPr>
    <w:rPr>
      <w:lang w:bidi="en-US"/>
    </w:rPr>
  </w:style>
  <w:style w:type="paragraph" w:styleId="Descripcin">
    <w:name w:val="caption"/>
    <w:basedOn w:val="Normal"/>
    <w:next w:val="Normal"/>
    <w:uiPriority w:val="35"/>
    <w:semiHidden/>
    <w:unhideWhenUsed/>
    <w:rsid w:val="00D44AA7"/>
    <w:rPr>
      <w:b/>
      <w:bCs/>
      <w:color w:val="2E74B5" w:themeColor="accent1" w:themeShade="BF"/>
      <w:sz w:val="16"/>
      <w:szCs w:val="16"/>
    </w:rPr>
  </w:style>
  <w:style w:type="character" w:customStyle="1" w:styleId="SinespaciadoCar">
    <w:name w:val="Sin espaciado Car"/>
    <w:basedOn w:val="Fuentedeprrafopredeter"/>
    <w:link w:val="Sinespaciado"/>
    <w:uiPriority w:val="1"/>
    <w:rsid w:val="00D44AA7"/>
  </w:style>
  <w:style w:type="character" w:customStyle="1" w:styleId="fontstyle01">
    <w:name w:val="fontstyle01"/>
    <w:basedOn w:val="Fuentedeprrafopredeter"/>
    <w:rsid w:val="00B35A23"/>
    <w:rPr>
      <w:rFonts w:ascii="Times New Roman" w:hAnsi="Times New Roman" w:cs="Times New Roman" w:hint="default"/>
      <w:b w:val="0"/>
      <w:bCs w:val="0"/>
      <w:i w:val="0"/>
      <w:iCs w:val="0"/>
      <w:color w:val="000000"/>
      <w:sz w:val="24"/>
      <w:szCs w:val="24"/>
    </w:rPr>
  </w:style>
  <w:style w:type="character" w:customStyle="1" w:styleId="fontstyle21">
    <w:name w:val="fontstyle21"/>
    <w:basedOn w:val="Fuentedeprrafopredeter"/>
    <w:rsid w:val="00B35A23"/>
    <w:rPr>
      <w:rFonts w:ascii="Symbol" w:hAnsi="Symbol" w:hint="default"/>
      <w:b w:val="0"/>
      <w:bCs w:val="0"/>
      <w:i w:val="0"/>
      <w:iCs w:val="0"/>
      <w:color w:val="21212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1288585D8D4F4FC095F9F2CBF4B590CB"/>
        <w:category>
          <w:name w:val="General"/>
          <w:gallery w:val="placeholder"/>
        </w:category>
        <w:types>
          <w:type w:val="bbPlcHdr"/>
        </w:types>
        <w:behaviors>
          <w:behavior w:val="content"/>
        </w:behaviors>
        <w:guid w:val="{5306330E-E36E-4351-A76B-C4851CD053C4}"/>
      </w:docPartPr>
      <w:docPartBody>
        <w:p w:rsidR="00713F8C" w:rsidRDefault="0022632E" w:rsidP="0022632E">
          <w:pPr>
            <w:pStyle w:val="1288585D8D4F4FC095F9F2CBF4B590CB"/>
          </w:pPr>
          <w:r>
            <w:rPr>
              <w:color w:val="7F7F7F" w:themeColor="background1" w:themeShade="7F"/>
            </w:rPr>
            <w:t>[Escriba la dirección de la compañía]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Blade Runner Movie Font">
    <w:altName w:val="Calibri"/>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2632E"/>
    <w:rsid w:val="0022632E"/>
    <w:rsid w:val="003061E2"/>
    <w:rsid w:val="00475055"/>
    <w:rsid w:val="004F3A0D"/>
    <w:rsid w:val="006D09FF"/>
    <w:rsid w:val="00713F8C"/>
    <w:rsid w:val="00C47218"/>
    <w:rsid w:val="00DB77D6"/>
    <w:rsid w:val="00F573A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303D8CDE30A4806BD66C4F714681B1F">
    <w:name w:val="B303D8CDE30A4806BD66C4F714681B1F"/>
    <w:rsid w:val="0022632E"/>
  </w:style>
  <w:style w:type="paragraph" w:customStyle="1" w:styleId="1288585D8D4F4FC095F9F2CBF4B590CB">
    <w:name w:val="1288585D8D4F4FC095F9F2CBF4B590CB"/>
    <w:rsid w:val="0022632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 Ingeniería de Software</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648</Words>
  <Characters>3567</Characters>
  <Application>Microsoft Office Word</Application>
  <DocSecurity>0</DocSecurity>
  <Lines>29</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Claudio</dc:creator>
  <cp:keywords/>
  <dc:description/>
  <cp:lastModifiedBy>susi</cp:lastModifiedBy>
  <cp:revision>2</cp:revision>
  <cp:lastPrinted>2016-04-03T09:59:00Z</cp:lastPrinted>
  <dcterms:created xsi:type="dcterms:W3CDTF">2019-11-21T19:35:00Z</dcterms:created>
  <dcterms:modified xsi:type="dcterms:W3CDTF">2019-11-21T19:35:00Z</dcterms:modified>
</cp:coreProperties>
</file>