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A7D" w:rsidRDefault="00017A7D" w:rsidP="008C4193">
      <w:pPr>
        <w:rPr>
          <w:b/>
          <w:sz w:val="24"/>
          <w:szCs w:val="24"/>
        </w:rPr>
      </w:pPr>
    </w:p>
    <w:p w:rsidR="003242DE" w:rsidRPr="008B31AD" w:rsidRDefault="003242DE" w:rsidP="008B31AD">
      <w:pPr>
        <w:rPr>
          <w:rFonts w:ascii="Blade Runner Movie Font" w:hAnsi="Blade Runner Movie Font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B31AD"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A00628"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é</w:t>
      </w:r>
      <w:r w:rsidRPr="008B31AD">
        <w:rPr>
          <w:rFonts w:ascii="Blade Runner Movie Font" w:hAnsi="Blade Runner Movie Font" w:cs="Times New Roman"/>
          <w:b/>
          <w:i/>
          <w:color w:val="000000" w:themeColor="text1"/>
          <w:sz w:val="29"/>
          <w:szCs w:val="29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C33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cnico Superior en Desarrollo de Software</w:t>
      </w:r>
    </w:p>
    <w:p w:rsidR="00D260A5" w:rsidRPr="00D260A5" w:rsidRDefault="00D260A5" w:rsidP="00D260A5">
      <w:pPr>
        <w:jc w:val="center"/>
        <w:rPr>
          <w:b/>
          <w:color w:val="000000" w:themeColor="text1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B175E1" w:rsidRDefault="00B175E1" w:rsidP="00B175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 201</w:t>
      </w:r>
      <w:r w:rsidR="00A00628">
        <w:rPr>
          <w:rFonts w:ascii="Times New Roman" w:hAnsi="Times New Roman" w:cs="Times New Roman"/>
          <w:b/>
          <w:sz w:val="24"/>
          <w:szCs w:val="24"/>
        </w:rPr>
        <w:t>9</w:t>
      </w:r>
    </w:p>
    <w:p w:rsidR="008C4193" w:rsidRPr="00ED7DFF" w:rsidRDefault="003242DE" w:rsidP="008C4193">
      <w:pPr>
        <w:rPr>
          <w:rFonts w:ascii="Times New Roman" w:hAnsi="Times New Roman" w:cs="Times New Roman"/>
          <w:sz w:val="24"/>
          <w:szCs w:val="24"/>
          <w14:glow w14:rad="635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4D72A2">
        <w:rPr>
          <w:rFonts w:ascii="Times New Roman" w:hAnsi="Times New Roman" w:cs="Times New Roman"/>
          <w:b/>
          <w:sz w:val="24"/>
          <w:szCs w:val="24"/>
        </w:rPr>
        <w:t xml:space="preserve">Unidad </w:t>
      </w:r>
      <w:r w:rsidR="008C4193" w:rsidRPr="004D72A2">
        <w:rPr>
          <w:rFonts w:ascii="Times New Roman" w:hAnsi="Times New Roman" w:cs="Times New Roman"/>
          <w:b/>
          <w:sz w:val="24"/>
          <w:szCs w:val="24"/>
        </w:rPr>
        <w:t>Curricular:</w:t>
      </w:r>
      <w:r w:rsidR="008C4193" w:rsidRPr="008C4193">
        <w:rPr>
          <w:sz w:val="24"/>
          <w:szCs w:val="24"/>
        </w:rPr>
        <w:t xml:space="preserve"> </w:t>
      </w:r>
      <w:r w:rsidR="003800C0" w:rsidRPr="0028161F">
        <w:rPr>
          <w:rFonts w:ascii="Times New Roman" w:hAnsi="Times New Roman" w:cs="Times New Roman"/>
          <w:b/>
          <w:smallCaps/>
          <w:color w:val="808080" w:themeColor="background1" w:themeShade="8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Ingeniería de Software</w:t>
      </w:r>
    </w:p>
    <w:p w:rsidR="008C4193" w:rsidRPr="008C4193" w:rsidRDefault="008C4193" w:rsidP="00707584">
      <w:pPr>
        <w:ind w:right="-53"/>
        <w:rPr>
          <w:sz w:val="24"/>
          <w:szCs w:val="24"/>
        </w:rPr>
      </w:pPr>
      <w:r w:rsidRPr="004D72A2">
        <w:rPr>
          <w:rFonts w:ascii="Times New Roman" w:hAnsi="Times New Roman" w:cs="Times New Roman"/>
          <w:b/>
          <w:sz w:val="24"/>
          <w:szCs w:val="24"/>
        </w:rPr>
        <w:t>Ubicación en el Diseño Curricular</w:t>
      </w:r>
      <w:r w:rsidRPr="008C4193">
        <w:rPr>
          <w:b/>
          <w:sz w:val="24"/>
          <w:szCs w:val="24"/>
        </w:rPr>
        <w:t>:</w:t>
      </w:r>
      <w:r w:rsidRPr="008C4193">
        <w:rPr>
          <w:sz w:val="24"/>
          <w:szCs w:val="24"/>
        </w:rPr>
        <w:t xml:space="preserve"> </w:t>
      </w:r>
      <w:r w:rsidR="00707584" w:rsidRPr="00664A04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 xml:space="preserve">1º </w:t>
      </w:r>
      <w:r w:rsidRPr="00664A04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año</w:t>
      </w:r>
      <w:r w:rsidRPr="00664A04">
        <w:rPr>
          <w:color w:val="000000" w:themeColor="text1"/>
          <w:sz w:val="24"/>
          <w:szCs w:val="24"/>
        </w:rPr>
        <w:t xml:space="preserve"> </w:t>
      </w:r>
    </w:p>
    <w:p w:rsidR="008C4193" w:rsidRPr="008C4193" w:rsidRDefault="008C4193" w:rsidP="00ED7DFF">
      <w:pPr>
        <w:tabs>
          <w:tab w:val="left" w:pos="6450"/>
          <w:tab w:val="right" w:pos="8311"/>
        </w:tabs>
        <w:rPr>
          <w:sz w:val="24"/>
          <w:szCs w:val="24"/>
        </w:rPr>
      </w:pPr>
      <w:r w:rsidRPr="004D72A2">
        <w:rPr>
          <w:rFonts w:ascii="Times New Roman" w:hAnsi="Times New Roman" w:cs="Times New Roman"/>
          <w:b/>
          <w:sz w:val="24"/>
          <w:szCs w:val="24"/>
        </w:rPr>
        <w:t>Carga horaria semanal:</w:t>
      </w:r>
      <w:r w:rsidRPr="008C4193">
        <w:rPr>
          <w:sz w:val="24"/>
          <w:szCs w:val="24"/>
        </w:rPr>
        <w:t xml:space="preserve"> </w:t>
      </w:r>
      <w:r w:rsidRPr="00CC1BAE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4 hs. cátedra semanales</w:t>
      </w:r>
      <w:r w:rsidR="008B31AD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ab/>
      </w:r>
      <w:r w:rsidR="00ED7DFF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ab/>
      </w:r>
    </w:p>
    <w:p w:rsidR="008C4193" w:rsidRPr="008C4193" w:rsidRDefault="008C4193" w:rsidP="008C4193">
      <w:pPr>
        <w:rPr>
          <w:sz w:val="24"/>
          <w:szCs w:val="24"/>
        </w:rPr>
      </w:pPr>
      <w:r w:rsidRPr="004D72A2">
        <w:rPr>
          <w:rFonts w:ascii="Times New Roman" w:hAnsi="Times New Roman" w:cs="Times New Roman"/>
          <w:b/>
          <w:sz w:val="24"/>
          <w:szCs w:val="24"/>
        </w:rPr>
        <w:t>Régimen de cursado:</w:t>
      </w:r>
      <w:r w:rsidRPr="008C4193">
        <w:rPr>
          <w:sz w:val="24"/>
          <w:szCs w:val="24"/>
        </w:rPr>
        <w:t xml:space="preserve"> </w:t>
      </w:r>
      <w:r w:rsidRPr="00CC1BAE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Anual</w:t>
      </w:r>
    </w:p>
    <w:p w:rsidR="007214C7" w:rsidRDefault="008C4193" w:rsidP="008C4193">
      <w:pPr>
        <w:rPr>
          <w:color w:val="000000" w:themeColor="text1"/>
          <w:sz w:val="24"/>
          <w:szCs w:val="24"/>
        </w:rPr>
      </w:pPr>
      <w:r w:rsidRPr="004D72A2">
        <w:rPr>
          <w:rFonts w:ascii="Times New Roman" w:hAnsi="Times New Roman" w:cs="Times New Roman"/>
          <w:b/>
          <w:sz w:val="24"/>
          <w:szCs w:val="24"/>
        </w:rPr>
        <w:t>Profesora:</w:t>
      </w:r>
      <w:r w:rsidRPr="008C4193">
        <w:rPr>
          <w:sz w:val="24"/>
          <w:szCs w:val="24"/>
        </w:rPr>
        <w:t xml:space="preserve"> </w:t>
      </w:r>
      <w:r w:rsidRPr="00CC1BAE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Susana Isabel Arce</w:t>
      </w:r>
      <w:r w:rsidRPr="00CC1BAE">
        <w:rPr>
          <w:color w:val="000000" w:themeColor="text1"/>
          <w:sz w:val="24"/>
          <w:szCs w:val="24"/>
        </w:rPr>
        <w:t xml:space="preserve"> </w:t>
      </w:r>
    </w:p>
    <w:p w:rsidR="008C4193" w:rsidRPr="008C4193" w:rsidRDefault="008C4193" w:rsidP="008C4193">
      <w:pPr>
        <w:rPr>
          <w:sz w:val="24"/>
          <w:szCs w:val="24"/>
        </w:rPr>
      </w:pPr>
      <w:r w:rsidRPr="00CC1BAE">
        <w:rPr>
          <w:color w:val="000000" w:themeColor="text1"/>
          <w:sz w:val="24"/>
          <w:szCs w:val="24"/>
        </w:rPr>
        <w:t xml:space="preserve">     </w:t>
      </w:r>
    </w:p>
    <w:p w:rsidR="00023597" w:rsidRPr="00D44AA7" w:rsidRDefault="006A406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FUNDAMENTACIÓ</w:t>
      </w:r>
      <w:r w:rsidR="00023597"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</w:p>
    <w:p w:rsidR="007214C7" w:rsidRDefault="008C301B">
      <w:pPr>
        <w:jc w:val="both"/>
        <w:rPr>
          <w:rFonts w:ascii="Times New Roman" w:hAnsi="Times New Roman" w:cs="Times New Roman"/>
          <w:sz w:val="24"/>
          <w:szCs w:val="24"/>
        </w:rPr>
      </w:pPr>
      <w:r w:rsidRPr="00D44AA7">
        <w:rPr>
          <w:rFonts w:ascii="Times New Roman" w:hAnsi="Times New Roman" w:cs="Times New Roman"/>
          <w:sz w:val="24"/>
          <w:szCs w:val="24"/>
        </w:rPr>
        <w:t xml:space="preserve">Esta </w:t>
      </w:r>
      <w:r w:rsidR="003E7C30" w:rsidRPr="00D44AA7">
        <w:rPr>
          <w:rFonts w:ascii="Times New Roman" w:hAnsi="Times New Roman" w:cs="Times New Roman"/>
          <w:sz w:val="24"/>
          <w:szCs w:val="24"/>
        </w:rPr>
        <w:t xml:space="preserve">unidad curricular </w:t>
      </w:r>
      <w:r w:rsidR="00B34296" w:rsidRPr="00D44AA7">
        <w:rPr>
          <w:rFonts w:ascii="Times New Roman" w:hAnsi="Times New Roman" w:cs="Times New Roman"/>
          <w:sz w:val="24"/>
          <w:szCs w:val="24"/>
        </w:rPr>
        <w:t>tiene la finalidad de</w:t>
      </w:r>
      <w:r w:rsidRPr="00D44AA7">
        <w:rPr>
          <w:rFonts w:ascii="Times New Roman" w:hAnsi="Times New Roman" w:cs="Times New Roman"/>
          <w:sz w:val="24"/>
          <w:szCs w:val="24"/>
        </w:rPr>
        <w:t xml:space="preserve"> introducir al estudiante en el trabajo de Ingeniería, llevando a cabo proyectos con la utilización de métodos y la ayuda de herramientas propias de su ámbito de acción. Reconocer, diferenciar y validar las necesidades que justifican sus proyectos. Documentar escenarios y propuestas que respondan a dichas</w:t>
      </w:r>
      <w:r w:rsidR="00FF1ECC" w:rsidRPr="00D44AA7">
        <w:rPr>
          <w:rFonts w:ascii="Times New Roman" w:hAnsi="Times New Roman" w:cs="Times New Roman"/>
          <w:sz w:val="24"/>
          <w:szCs w:val="24"/>
        </w:rPr>
        <w:t xml:space="preserve"> necesidades</w:t>
      </w:r>
      <w:r w:rsidR="00227ED0" w:rsidRPr="00D44AA7">
        <w:rPr>
          <w:rFonts w:ascii="Times New Roman" w:hAnsi="Times New Roman" w:cs="Times New Roman"/>
          <w:sz w:val="24"/>
          <w:szCs w:val="24"/>
        </w:rPr>
        <w:t xml:space="preserve"> con</w:t>
      </w:r>
      <w:r w:rsidR="006F3F06" w:rsidRPr="00D44AA7">
        <w:rPr>
          <w:rFonts w:ascii="Times New Roman" w:hAnsi="Times New Roman" w:cs="Times New Roman"/>
          <w:sz w:val="24"/>
          <w:szCs w:val="24"/>
        </w:rPr>
        <w:t>templando</w:t>
      </w:r>
      <w:r w:rsidR="001023B9" w:rsidRPr="00D44AA7">
        <w:rPr>
          <w:rFonts w:ascii="Times New Roman" w:hAnsi="Times New Roman" w:cs="Times New Roman"/>
          <w:sz w:val="24"/>
          <w:szCs w:val="24"/>
        </w:rPr>
        <w:t xml:space="preserve"> </w:t>
      </w:r>
      <w:r w:rsidR="00227ED0" w:rsidRPr="00D44AA7">
        <w:rPr>
          <w:rFonts w:ascii="Times New Roman" w:hAnsi="Times New Roman" w:cs="Times New Roman"/>
          <w:sz w:val="24"/>
          <w:szCs w:val="24"/>
        </w:rPr>
        <w:t>l</w:t>
      </w:r>
      <w:r w:rsidR="006F3F06" w:rsidRPr="00D44AA7">
        <w:rPr>
          <w:rFonts w:ascii="Times New Roman" w:hAnsi="Times New Roman" w:cs="Times New Roman"/>
          <w:sz w:val="24"/>
          <w:szCs w:val="24"/>
        </w:rPr>
        <w:t>as</w:t>
      </w:r>
      <w:r w:rsidR="00915940" w:rsidRPr="00D44AA7">
        <w:rPr>
          <w:rFonts w:ascii="Times New Roman" w:hAnsi="Times New Roman" w:cs="Times New Roman"/>
          <w:sz w:val="24"/>
          <w:szCs w:val="24"/>
        </w:rPr>
        <w:t xml:space="preserve"> demanda</w:t>
      </w:r>
      <w:r w:rsidR="006F3F06" w:rsidRPr="00D44AA7">
        <w:rPr>
          <w:rFonts w:ascii="Times New Roman" w:hAnsi="Times New Roman" w:cs="Times New Roman"/>
          <w:sz w:val="24"/>
          <w:szCs w:val="24"/>
        </w:rPr>
        <w:t>s</w:t>
      </w:r>
      <w:r w:rsidR="00227ED0" w:rsidRPr="00D44AA7">
        <w:rPr>
          <w:rFonts w:ascii="Times New Roman" w:hAnsi="Times New Roman" w:cs="Times New Roman"/>
          <w:sz w:val="24"/>
          <w:szCs w:val="24"/>
        </w:rPr>
        <w:t xml:space="preserve"> de</w:t>
      </w:r>
      <w:r w:rsidR="006F3F06" w:rsidRPr="00D44AA7">
        <w:rPr>
          <w:rFonts w:ascii="Times New Roman" w:hAnsi="Times New Roman" w:cs="Times New Roman"/>
          <w:sz w:val="24"/>
          <w:szCs w:val="24"/>
        </w:rPr>
        <w:t xml:space="preserve"> artefactos requeridos por las</w:t>
      </w:r>
      <w:r w:rsidR="00227ED0" w:rsidRPr="00D44AA7">
        <w:rPr>
          <w:rFonts w:ascii="Times New Roman" w:hAnsi="Times New Roman" w:cs="Times New Roman"/>
          <w:sz w:val="24"/>
          <w:szCs w:val="24"/>
        </w:rPr>
        <w:t xml:space="preserve"> </w:t>
      </w:r>
      <w:r w:rsidR="00915940" w:rsidRPr="00D44AA7">
        <w:rPr>
          <w:rFonts w:ascii="Times New Roman" w:hAnsi="Times New Roman" w:cs="Times New Roman"/>
          <w:sz w:val="24"/>
          <w:szCs w:val="24"/>
        </w:rPr>
        <w:t>e</w:t>
      </w:r>
      <w:r w:rsidR="001023B9" w:rsidRPr="00D44AA7">
        <w:rPr>
          <w:rFonts w:ascii="Times New Roman" w:hAnsi="Times New Roman" w:cs="Times New Roman"/>
          <w:sz w:val="24"/>
          <w:szCs w:val="24"/>
        </w:rPr>
        <w:t>mpresa</w:t>
      </w:r>
      <w:r w:rsidR="006F3F06" w:rsidRPr="00D44AA7">
        <w:rPr>
          <w:rFonts w:ascii="Times New Roman" w:hAnsi="Times New Roman" w:cs="Times New Roman"/>
          <w:sz w:val="24"/>
          <w:szCs w:val="24"/>
        </w:rPr>
        <w:t>s de la región</w:t>
      </w:r>
      <w:r w:rsidR="00190241" w:rsidRPr="00D44AA7">
        <w:rPr>
          <w:rFonts w:ascii="Times New Roman" w:hAnsi="Times New Roman" w:cs="Times New Roman"/>
          <w:sz w:val="24"/>
          <w:szCs w:val="24"/>
        </w:rPr>
        <w:t>.</w:t>
      </w:r>
    </w:p>
    <w:p w:rsidR="00023597" w:rsidRPr="00D44AA7" w:rsidRDefault="00957586">
      <w:pPr>
        <w:jc w:val="both"/>
        <w:rPr>
          <w:rFonts w:ascii="Times New Roman" w:hAnsi="Times New Roman" w:cs="Times New Roman"/>
          <w:sz w:val="24"/>
          <w:szCs w:val="24"/>
        </w:rPr>
      </w:pPr>
      <w:r w:rsidRPr="00D44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D4F" w:rsidRPr="00D44AA7" w:rsidRDefault="00475FE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sz w:val="24"/>
          <w:szCs w:val="24"/>
          <w:u w:val="single"/>
        </w:rPr>
        <w:t>PROPÓSITOS</w:t>
      </w:r>
    </w:p>
    <w:p w:rsidR="00190241" w:rsidRDefault="00FA7594" w:rsidP="00FA7594">
      <w:pPr>
        <w:jc w:val="both"/>
        <w:rPr>
          <w:rFonts w:ascii="Times New Roman" w:hAnsi="Times New Roman" w:cs="Times New Roman"/>
          <w:sz w:val="24"/>
          <w:szCs w:val="24"/>
        </w:rPr>
      </w:pPr>
      <w:r w:rsidRPr="00D44AA7">
        <w:rPr>
          <w:rFonts w:ascii="Times New Roman" w:hAnsi="Times New Roman" w:cs="Times New Roman"/>
          <w:sz w:val="24"/>
          <w:szCs w:val="24"/>
        </w:rPr>
        <w:t>L</w:t>
      </w:r>
      <w:r w:rsidR="00BE5320" w:rsidRPr="00D44AA7">
        <w:rPr>
          <w:rFonts w:ascii="Times New Roman" w:hAnsi="Times New Roman" w:cs="Times New Roman"/>
          <w:sz w:val="24"/>
          <w:szCs w:val="24"/>
        </w:rPr>
        <w:t>os estudiantes</w:t>
      </w:r>
      <w:r w:rsidR="00190241" w:rsidRPr="00D44AA7">
        <w:rPr>
          <w:rFonts w:ascii="Times New Roman" w:hAnsi="Times New Roman" w:cs="Times New Roman"/>
          <w:sz w:val="24"/>
          <w:szCs w:val="24"/>
        </w:rPr>
        <w:t xml:space="preserve"> </w:t>
      </w:r>
      <w:r w:rsidRPr="00D44AA7">
        <w:rPr>
          <w:rFonts w:ascii="Times New Roman" w:hAnsi="Times New Roman" w:cs="Times New Roman"/>
          <w:sz w:val="24"/>
          <w:szCs w:val="24"/>
        </w:rPr>
        <w:t>a partir del desarrollo de la un</w:t>
      </w:r>
      <w:r w:rsidR="009D60CC" w:rsidRPr="00D44AA7">
        <w:rPr>
          <w:rFonts w:ascii="Times New Roman" w:hAnsi="Times New Roman" w:cs="Times New Roman"/>
          <w:sz w:val="24"/>
          <w:szCs w:val="24"/>
        </w:rPr>
        <w:t>idad adquieren la habilidad para</w:t>
      </w:r>
      <w:r w:rsidRPr="00D44AA7">
        <w:rPr>
          <w:rFonts w:ascii="Times New Roman" w:hAnsi="Times New Roman" w:cs="Times New Roman"/>
          <w:sz w:val="24"/>
          <w:szCs w:val="24"/>
        </w:rPr>
        <w:t xml:space="preserve"> abordar las fases del ciclo de vida</w:t>
      </w:r>
      <w:r w:rsidR="009D60CC" w:rsidRPr="00D44AA7">
        <w:rPr>
          <w:rFonts w:ascii="Times New Roman" w:hAnsi="Times New Roman" w:cs="Times New Roman"/>
          <w:sz w:val="24"/>
          <w:szCs w:val="24"/>
        </w:rPr>
        <w:t xml:space="preserve"> de diferentes tipos de software, con la aplicación práctica del conocimiento científico a través de los métodos y técnicas adecuados, para el desarrollo de software.</w:t>
      </w:r>
    </w:p>
    <w:p w:rsidR="007214C7" w:rsidRPr="00D44AA7" w:rsidRDefault="007214C7" w:rsidP="00FA75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3597" w:rsidRPr="00D44AA7" w:rsidRDefault="00351F9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OBJETIVOS</w:t>
      </w:r>
    </w:p>
    <w:p w:rsidR="006C2A90" w:rsidRPr="00D44AA7" w:rsidRDefault="003E39DE" w:rsidP="003E39D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 xml:space="preserve">El </w:t>
      </w:r>
      <w:r w:rsidR="00351F90" w:rsidRPr="00D44AA7">
        <w:rPr>
          <w:rFonts w:ascii="Times New Roman" w:hAnsi="Times New Roman" w:cs="Times New Roman"/>
          <w:bCs/>
          <w:sz w:val="24"/>
          <w:szCs w:val="24"/>
        </w:rPr>
        <w:t xml:space="preserve">estudiante </w:t>
      </w:r>
      <w:r w:rsidR="004F0501" w:rsidRPr="00D44AA7">
        <w:rPr>
          <w:rFonts w:ascii="Times New Roman" w:hAnsi="Times New Roman" w:cs="Times New Roman"/>
          <w:bCs/>
          <w:sz w:val="24"/>
          <w:szCs w:val="24"/>
        </w:rPr>
        <w:t xml:space="preserve">tiene que </w:t>
      </w:r>
      <w:r w:rsidRPr="00D44AA7">
        <w:rPr>
          <w:rFonts w:ascii="Times New Roman" w:hAnsi="Times New Roman" w:cs="Times New Roman"/>
          <w:bCs/>
          <w:sz w:val="24"/>
          <w:szCs w:val="24"/>
        </w:rPr>
        <w:t>desarrollar la habilidad para generar propuestas de modelos de negocios de proyectos de software.</w:t>
      </w:r>
    </w:p>
    <w:p w:rsidR="00B61784" w:rsidRPr="00D44AA7" w:rsidRDefault="006C2A90" w:rsidP="003E39D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Identificar y aplicar</w:t>
      </w:r>
      <w:r w:rsidR="00B61784" w:rsidRPr="00D44AA7">
        <w:rPr>
          <w:rFonts w:ascii="Times New Roman" w:hAnsi="Times New Roman" w:cs="Times New Roman"/>
          <w:bCs/>
          <w:sz w:val="24"/>
          <w:szCs w:val="24"/>
        </w:rPr>
        <w:t xml:space="preserve"> la metodología adecuada para el desarrollo de diferentes productos de software. </w:t>
      </w:r>
    </w:p>
    <w:p w:rsidR="00571109" w:rsidRPr="00D44AA7" w:rsidRDefault="00B61784" w:rsidP="00571109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Identificar y establecer los lineamientos formales para el desarrollo de aplicaciones robustas, tomando decisiones técnicas relacionadas con la arquitectura de la aplicación como guía para el diseño de la misma</w:t>
      </w:r>
      <w:r w:rsidR="00571109" w:rsidRPr="00D44AA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61784" w:rsidRPr="00336AEC" w:rsidRDefault="00B6178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23597" w:rsidRPr="00336AE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6AEC">
        <w:rPr>
          <w:rFonts w:ascii="Times New Roman" w:hAnsi="Times New Roman" w:cs="Times New Roman"/>
          <w:b/>
          <w:bCs/>
          <w:sz w:val="24"/>
          <w:szCs w:val="24"/>
          <w:u w:val="single"/>
        </w:rPr>
        <w:t>CONTENIDOS</w:t>
      </w:r>
    </w:p>
    <w:p w:rsid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Dominios de aplicación del software</w:t>
      </w:r>
    </w:p>
    <w:p w:rsidR="006A796D" w:rsidRP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La naturaleza única de las webapps</w:t>
      </w:r>
    </w:p>
    <w:p w:rsidR="006A796D" w:rsidRP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La práctica de la Ingeniería de Software</w:t>
      </w:r>
    </w:p>
    <w:p w:rsidR="0021303B" w:rsidRP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Modelos del proceso</w:t>
      </w:r>
    </w:p>
    <w:p w:rsidR="006A796D" w:rsidRP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Evaluación y mejora del proceso</w:t>
      </w:r>
    </w:p>
    <w:p w:rsidR="006A796D" w:rsidRP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Modelos de proceso evolutivo</w:t>
      </w:r>
    </w:p>
    <w:p w:rsidR="006A796D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A796D">
        <w:rPr>
          <w:rFonts w:ascii="Times New Roman" w:hAnsi="Times New Roman" w:cs="Times New Roman"/>
          <w:color w:val="1D2129"/>
          <w:sz w:val="24"/>
          <w:szCs w:val="24"/>
          <w:shd w:val="clear" w:color="auto" w:fill="F6F7F9"/>
        </w:rPr>
        <w:t>Modelos de procesos especializados</w:t>
      </w:r>
    </w:p>
    <w:p w:rsidR="006A796D" w:rsidRPr="00D44AA7" w:rsidRDefault="006A796D" w:rsidP="0073122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17AD6" w:rsidRPr="00336AEC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36AEC">
        <w:rPr>
          <w:rFonts w:ascii="Times New Roman" w:hAnsi="Times New Roman" w:cs="Times New Roman"/>
          <w:b/>
          <w:bCs/>
          <w:sz w:val="24"/>
          <w:szCs w:val="24"/>
          <w:u w:val="single"/>
        </w:rPr>
        <w:t>METODOLOGÍ</w:t>
      </w:r>
      <w:r w:rsidR="00917AD6" w:rsidRPr="00336AEC">
        <w:rPr>
          <w:rFonts w:ascii="Times New Roman" w:hAnsi="Times New Roman" w:cs="Times New Roman"/>
          <w:b/>
          <w:bCs/>
          <w:sz w:val="24"/>
          <w:szCs w:val="24"/>
          <w:u w:val="single"/>
        </w:rPr>
        <w:t>AS</w:t>
      </w:r>
      <w:r w:rsidRPr="00336AE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TRABAJO</w:t>
      </w:r>
    </w:p>
    <w:p w:rsidR="00D44AA7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</w:t>
      </w:r>
      <w:r w:rsidR="00D44AA7" w:rsidRPr="00D44AA7">
        <w:rPr>
          <w:rFonts w:ascii="Times New Roman" w:hAnsi="Times New Roman" w:cs="Times New Roman"/>
          <w:bCs/>
          <w:sz w:val="24"/>
          <w:szCs w:val="24"/>
        </w:rPr>
        <w:t>ctividades de búsqueda</w:t>
      </w:r>
      <w:r w:rsidR="00D44AA7">
        <w:rPr>
          <w:rFonts w:ascii="Times New Roman" w:hAnsi="Times New Roman" w:cs="Times New Roman"/>
          <w:bCs/>
          <w:sz w:val="24"/>
          <w:szCs w:val="24"/>
        </w:rPr>
        <w:t>, selección y análisis de información en distintas fuentes.</w:t>
      </w:r>
    </w:p>
    <w:p w:rsidR="00D44AA7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D44AA7">
        <w:rPr>
          <w:rFonts w:ascii="Times New Roman" w:hAnsi="Times New Roman" w:cs="Times New Roman"/>
          <w:bCs/>
          <w:sz w:val="24"/>
          <w:szCs w:val="24"/>
        </w:rPr>
        <w:t>ontacto directo con materiales e instrumentos, al llevar a cabo actividades</w:t>
      </w:r>
      <w:r w:rsidR="00C44F75">
        <w:rPr>
          <w:rFonts w:ascii="Times New Roman" w:hAnsi="Times New Roman" w:cs="Times New Roman"/>
          <w:bCs/>
          <w:sz w:val="24"/>
          <w:szCs w:val="24"/>
        </w:rPr>
        <w:t xml:space="preserve"> prácticas, para contribuir a la formación de las competencias para el trabajo experimental como: identificación, manejo y control de variables y datos relevantes, planteamiento de </w:t>
      </w:r>
      <w:proofErr w:type="spellStart"/>
      <w:r w:rsidR="00C44F75">
        <w:rPr>
          <w:rFonts w:ascii="Times New Roman" w:hAnsi="Times New Roman" w:cs="Times New Roman"/>
          <w:bCs/>
          <w:sz w:val="24"/>
          <w:szCs w:val="24"/>
        </w:rPr>
        <w:t>hipótesis</w:t>
      </w:r>
      <w:proofErr w:type="spellEnd"/>
      <w:r w:rsidR="00C44F75">
        <w:rPr>
          <w:rFonts w:ascii="Times New Roman" w:hAnsi="Times New Roman" w:cs="Times New Roman"/>
          <w:bCs/>
          <w:sz w:val="24"/>
          <w:szCs w:val="24"/>
        </w:rPr>
        <w:t>, trabajo en equipo.</w:t>
      </w:r>
    </w:p>
    <w:p w:rsidR="00C44F75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C44F75">
        <w:rPr>
          <w:rFonts w:ascii="Times New Roman" w:hAnsi="Times New Roman" w:cs="Times New Roman"/>
          <w:bCs/>
          <w:sz w:val="24"/>
          <w:szCs w:val="24"/>
        </w:rPr>
        <w:t>ctividades grupales propici</w:t>
      </w:r>
      <w:r>
        <w:rPr>
          <w:rFonts w:ascii="Times New Roman" w:hAnsi="Times New Roman" w:cs="Times New Roman"/>
          <w:bCs/>
          <w:sz w:val="24"/>
          <w:szCs w:val="24"/>
        </w:rPr>
        <w:t>ando</w:t>
      </w:r>
      <w:r w:rsidR="00C44F75">
        <w:rPr>
          <w:rFonts w:ascii="Times New Roman" w:hAnsi="Times New Roman" w:cs="Times New Roman"/>
          <w:bCs/>
          <w:sz w:val="24"/>
          <w:szCs w:val="24"/>
        </w:rPr>
        <w:t xml:space="preserve"> la comunicación, el intercambio argumentado de ideas, la reflexión, la integración y la colaboración de y entre los estudiantes.</w:t>
      </w:r>
    </w:p>
    <w:p w:rsidR="00C44F75" w:rsidRDefault="00C44F7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Observa</w:t>
      </w:r>
      <w:r w:rsidR="00A00628">
        <w:rPr>
          <w:rFonts w:ascii="Times New Roman" w:hAnsi="Times New Roman" w:cs="Times New Roman"/>
          <w:bCs/>
          <w:sz w:val="24"/>
          <w:szCs w:val="24"/>
        </w:rPr>
        <w:t>ción</w:t>
      </w:r>
      <w:r>
        <w:rPr>
          <w:rFonts w:ascii="Times New Roman" w:hAnsi="Times New Roman" w:cs="Times New Roman"/>
          <w:bCs/>
          <w:sz w:val="24"/>
          <w:szCs w:val="24"/>
        </w:rPr>
        <w:t xml:space="preserve"> y an</w:t>
      </w:r>
      <w:r w:rsidR="00A00628">
        <w:rPr>
          <w:rFonts w:ascii="Times New Roman" w:hAnsi="Times New Roman" w:cs="Times New Roman"/>
          <w:bCs/>
          <w:sz w:val="24"/>
          <w:szCs w:val="24"/>
        </w:rPr>
        <w:t>á</w:t>
      </w:r>
      <w:r>
        <w:rPr>
          <w:rFonts w:ascii="Times New Roman" w:hAnsi="Times New Roman" w:cs="Times New Roman"/>
          <w:bCs/>
          <w:sz w:val="24"/>
          <w:szCs w:val="24"/>
        </w:rPr>
        <w:t>li</w:t>
      </w:r>
      <w:r w:rsidR="00A00628">
        <w:rPr>
          <w:rFonts w:ascii="Times New Roman" w:hAnsi="Times New Roman" w:cs="Times New Roman"/>
          <w:bCs/>
          <w:sz w:val="24"/>
          <w:szCs w:val="24"/>
        </w:rPr>
        <w:t>sis de</w:t>
      </w:r>
      <w:r>
        <w:rPr>
          <w:rFonts w:ascii="Times New Roman" w:hAnsi="Times New Roman" w:cs="Times New Roman"/>
          <w:bCs/>
          <w:sz w:val="24"/>
          <w:szCs w:val="24"/>
        </w:rPr>
        <w:t xml:space="preserve"> fenómenos y problemáticas propias del campo ocupacional. Ejemplo: el proyecto que se realizará durante el curso.</w:t>
      </w:r>
    </w:p>
    <w:p w:rsidR="007214C7" w:rsidRPr="00D44AA7" w:rsidRDefault="007214C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110F4D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ACTIVIDADES</w:t>
      </w:r>
    </w:p>
    <w:p w:rsidR="00FF26EE" w:rsidRPr="00FF26EE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="00FF26EE">
        <w:rPr>
          <w:rFonts w:ascii="Times New Roman" w:hAnsi="Times New Roman" w:cs="Times New Roman"/>
          <w:bCs/>
          <w:sz w:val="24"/>
          <w:szCs w:val="24"/>
        </w:rPr>
        <w:t>iagramas de clase a partir de problemas correspondientes a diversos dominios. An</w:t>
      </w:r>
      <w:r>
        <w:rPr>
          <w:rFonts w:ascii="Times New Roman" w:hAnsi="Times New Roman" w:cs="Times New Roman"/>
          <w:bCs/>
          <w:sz w:val="24"/>
          <w:szCs w:val="24"/>
        </w:rPr>
        <w:t>á</w:t>
      </w:r>
      <w:r w:rsidR="00FF26EE">
        <w:rPr>
          <w:rFonts w:ascii="Times New Roman" w:hAnsi="Times New Roman" w:cs="Times New Roman"/>
          <w:bCs/>
          <w:sz w:val="24"/>
          <w:szCs w:val="24"/>
        </w:rPr>
        <w:t>li</w:t>
      </w:r>
      <w:r>
        <w:rPr>
          <w:rFonts w:ascii="Times New Roman" w:hAnsi="Times New Roman" w:cs="Times New Roman"/>
          <w:bCs/>
          <w:sz w:val="24"/>
          <w:szCs w:val="24"/>
        </w:rPr>
        <w:t>sis</w:t>
      </w:r>
      <w:r w:rsidR="00FF26EE">
        <w:rPr>
          <w:rFonts w:ascii="Times New Roman" w:hAnsi="Times New Roman" w:cs="Times New Roman"/>
          <w:bCs/>
          <w:sz w:val="24"/>
          <w:szCs w:val="24"/>
        </w:rPr>
        <w:t xml:space="preserve"> y </w:t>
      </w:r>
      <w:r>
        <w:rPr>
          <w:rFonts w:ascii="Times New Roman" w:hAnsi="Times New Roman" w:cs="Times New Roman"/>
          <w:bCs/>
          <w:sz w:val="24"/>
          <w:szCs w:val="24"/>
        </w:rPr>
        <w:t>discusión de</w:t>
      </w:r>
      <w:r w:rsidR="00FF26EE">
        <w:rPr>
          <w:rFonts w:ascii="Times New Roman" w:hAnsi="Times New Roman" w:cs="Times New Roman"/>
          <w:bCs/>
          <w:sz w:val="24"/>
          <w:szCs w:val="24"/>
        </w:rPr>
        <w:t xml:space="preserve"> propiedades y correcci</w:t>
      </w:r>
      <w:r>
        <w:rPr>
          <w:rFonts w:ascii="Times New Roman" w:hAnsi="Times New Roman" w:cs="Times New Roman"/>
          <w:bCs/>
          <w:sz w:val="24"/>
          <w:szCs w:val="24"/>
        </w:rPr>
        <w:t>ones</w:t>
      </w:r>
      <w:r w:rsidR="00FF26EE">
        <w:rPr>
          <w:rFonts w:ascii="Times New Roman" w:hAnsi="Times New Roman" w:cs="Times New Roman"/>
          <w:bCs/>
          <w:sz w:val="24"/>
          <w:szCs w:val="24"/>
        </w:rPr>
        <w:t>. Representa</w:t>
      </w:r>
      <w:r>
        <w:rPr>
          <w:rFonts w:ascii="Times New Roman" w:hAnsi="Times New Roman" w:cs="Times New Roman"/>
          <w:bCs/>
          <w:sz w:val="24"/>
          <w:szCs w:val="24"/>
        </w:rPr>
        <w:t>ción de</w:t>
      </w:r>
      <w:r w:rsidR="00FF26EE">
        <w:rPr>
          <w:rFonts w:ascii="Times New Roman" w:hAnsi="Times New Roman" w:cs="Times New Roman"/>
          <w:bCs/>
          <w:sz w:val="24"/>
          <w:szCs w:val="24"/>
        </w:rPr>
        <w:t xml:space="preserve"> situaciones determinadas utilizando diagramas UML u otras técnicas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635320">
        <w:rPr>
          <w:rFonts w:ascii="Times New Roman" w:hAnsi="Times New Roman" w:cs="Times New Roman"/>
          <w:bCs/>
          <w:sz w:val="24"/>
          <w:szCs w:val="24"/>
        </w:rPr>
        <w:t>Anali</w:t>
      </w:r>
      <w:r w:rsidR="00C163BF">
        <w:rPr>
          <w:rFonts w:ascii="Times New Roman" w:hAnsi="Times New Roman" w:cs="Times New Roman"/>
          <w:bCs/>
          <w:sz w:val="24"/>
          <w:szCs w:val="24"/>
        </w:rPr>
        <w:t>sis</w:t>
      </w:r>
      <w:proofErr w:type="spellEnd"/>
      <w:r w:rsidR="00C163B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635320">
        <w:rPr>
          <w:rFonts w:ascii="Times New Roman" w:hAnsi="Times New Roman" w:cs="Times New Roman"/>
          <w:bCs/>
          <w:sz w:val="24"/>
          <w:szCs w:val="24"/>
        </w:rPr>
        <w:t>sus características y defectos. Modeliz</w:t>
      </w:r>
      <w:r w:rsidR="00C163BF">
        <w:rPr>
          <w:rFonts w:ascii="Times New Roman" w:hAnsi="Times New Roman" w:cs="Times New Roman"/>
          <w:bCs/>
          <w:sz w:val="24"/>
          <w:szCs w:val="24"/>
        </w:rPr>
        <w:t>ado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 y especifica</w:t>
      </w:r>
      <w:r w:rsidR="00C163BF">
        <w:rPr>
          <w:rFonts w:ascii="Times New Roman" w:hAnsi="Times New Roman" w:cs="Times New Roman"/>
          <w:bCs/>
          <w:sz w:val="24"/>
          <w:szCs w:val="24"/>
        </w:rPr>
        <w:t>ción de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 casos de usos a partir de descripciones de situaciones realistas. Documenta</w:t>
      </w:r>
      <w:r w:rsidR="00C163BF">
        <w:rPr>
          <w:rFonts w:ascii="Times New Roman" w:hAnsi="Times New Roman" w:cs="Times New Roman"/>
          <w:bCs/>
          <w:sz w:val="24"/>
          <w:szCs w:val="24"/>
        </w:rPr>
        <w:t>ción de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 escenarios. Revis</w:t>
      </w:r>
      <w:r w:rsidR="00C163BF">
        <w:rPr>
          <w:rFonts w:ascii="Times New Roman" w:hAnsi="Times New Roman" w:cs="Times New Roman"/>
          <w:bCs/>
          <w:sz w:val="24"/>
          <w:szCs w:val="24"/>
        </w:rPr>
        <w:t>ión de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 documentos de requerimientos de software utilizando buenas prácticas para determinar su calidad. Revisiones cruzadas de especificaciones. Utiliza</w:t>
      </w:r>
      <w:r w:rsidR="00C163BF">
        <w:rPr>
          <w:rFonts w:ascii="Times New Roman" w:hAnsi="Times New Roman" w:cs="Times New Roman"/>
          <w:bCs/>
          <w:sz w:val="24"/>
          <w:szCs w:val="24"/>
        </w:rPr>
        <w:t>ción de</w:t>
      </w:r>
      <w:r w:rsidR="00635320">
        <w:rPr>
          <w:rFonts w:ascii="Times New Roman" w:hAnsi="Times New Roman" w:cs="Times New Roman"/>
          <w:bCs/>
          <w:sz w:val="24"/>
          <w:szCs w:val="24"/>
        </w:rPr>
        <w:t xml:space="preserve"> herramientas de soporte en todas las actividades que realicen. </w:t>
      </w:r>
    </w:p>
    <w:p w:rsidR="00FF26EE" w:rsidRPr="00D44AA7" w:rsidRDefault="00FF26EE" w:rsidP="00FF26EE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F4D" w:rsidRPr="00D44AA7" w:rsidRDefault="00110F4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EVALUACIÓN</w:t>
      </w:r>
    </w:p>
    <w:p w:rsidR="002F3629" w:rsidRPr="00D44AA7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Prácticas de laboratorio</w:t>
      </w:r>
    </w:p>
    <w:p w:rsidR="0086363F" w:rsidRPr="00D44AA7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Entrega de reporte de Tópicos investigados</w:t>
      </w:r>
    </w:p>
    <w:p w:rsidR="0086363F" w:rsidRPr="00D44AA7" w:rsidRDefault="0086363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Exposición de temas</w:t>
      </w:r>
    </w:p>
    <w:p w:rsidR="0086363F" w:rsidRDefault="009C7D0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>Defensa</w:t>
      </w:r>
      <w:r w:rsidR="0086363F" w:rsidRPr="00D44AA7">
        <w:rPr>
          <w:rFonts w:ascii="Times New Roman" w:hAnsi="Times New Roman" w:cs="Times New Roman"/>
          <w:bCs/>
          <w:sz w:val="24"/>
          <w:szCs w:val="24"/>
        </w:rPr>
        <w:t xml:space="preserve"> de proyectos.</w:t>
      </w:r>
    </w:p>
    <w:p w:rsidR="007214C7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Evaluación escrita.</w:t>
      </w:r>
    </w:p>
    <w:p w:rsidR="00A00628" w:rsidRPr="00D44AA7" w:rsidRDefault="00A0062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3AD3" w:rsidRDefault="00110F4D" w:rsidP="00B33AD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4AA7">
        <w:rPr>
          <w:rFonts w:ascii="Times New Roman" w:hAnsi="Times New Roman" w:cs="Times New Roman"/>
          <w:b/>
          <w:bCs/>
          <w:sz w:val="24"/>
          <w:szCs w:val="24"/>
          <w:u w:val="single"/>
        </w:rPr>
        <w:t>BIBLIOGRAFÍA</w:t>
      </w:r>
    </w:p>
    <w:p w:rsidR="000030AF" w:rsidRDefault="000030AF" w:rsidP="00B33AD3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33AD3">
        <w:rPr>
          <w:rFonts w:ascii="Times New Roman" w:hAnsi="Times New Roman" w:cs="Times New Roman"/>
          <w:sz w:val="24"/>
          <w:szCs w:val="24"/>
          <w:lang w:val="es-ES"/>
        </w:rPr>
        <w:t>Pressman, R. S. Ingeniería del Softwuare – Un enfoque práctico. 7ma. Edición McGraw Hill. Interamericana Editores. 2010</w:t>
      </w:r>
    </w:p>
    <w:p w:rsidR="00B33AD3" w:rsidRDefault="00B33AD3" w:rsidP="00B33AD3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Weitzenfeld, A. Ingeniería de software orientada a objetos. Cengage learning editores. México. 2005.</w:t>
      </w:r>
    </w:p>
    <w:p w:rsidR="00B33AD3" w:rsidRPr="00B33AD3" w:rsidRDefault="00B33AD3" w:rsidP="00B33AD3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Borrero, L. Tecnologías de la Información En Internet. Editorial Norma Colombia. 2003</w:t>
      </w:r>
    </w:p>
    <w:p w:rsidR="000030AF" w:rsidRDefault="000030AF" w:rsidP="000030AF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754476" w:rsidRDefault="00754476" w:rsidP="0086363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82348" w:rsidRDefault="00882348" w:rsidP="0086363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82348" w:rsidRPr="00D44AA7" w:rsidRDefault="00882348" w:rsidP="0086363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23597" w:rsidRPr="00D44AA7" w:rsidRDefault="00754476" w:rsidP="00110F4D">
      <w:pPr>
        <w:jc w:val="both"/>
        <w:rPr>
          <w:rFonts w:ascii="Times New Roman" w:hAnsi="Times New Roman" w:cs="Times New Roman"/>
          <w:b/>
          <w:bCs/>
          <w:smallCaps/>
        </w:rPr>
      </w:pP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Pr="00D44AA7">
        <w:rPr>
          <w:rFonts w:ascii="Times New Roman" w:hAnsi="Times New Roman" w:cs="Times New Roman"/>
          <w:bCs/>
          <w:sz w:val="24"/>
          <w:szCs w:val="24"/>
        </w:rPr>
        <w:tab/>
      </w:r>
      <w:r w:rsidR="00882348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110F4D" w:rsidRPr="00D44AA7">
        <w:rPr>
          <w:rFonts w:ascii="Times New Roman" w:hAnsi="Times New Roman" w:cs="Times New Roman"/>
          <w:bCs/>
          <w:smallCaps/>
          <w:sz w:val="24"/>
          <w:szCs w:val="24"/>
        </w:rPr>
        <w:t>Prof. Prog. Susana Isabel Arce</w:t>
      </w:r>
    </w:p>
    <w:p w:rsidR="00023597" w:rsidRPr="00722C25" w:rsidRDefault="00023597">
      <w:pPr>
        <w:jc w:val="both"/>
        <w:rPr>
          <w:b/>
          <w:bCs/>
        </w:rPr>
      </w:pPr>
    </w:p>
    <w:sectPr w:rsidR="00023597" w:rsidRPr="00722C25" w:rsidSect="00023597">
      <w:headerReference w:type="default" r:id="rId8"/>
      <w:footerReference w:type="default" r:id="rId9"/>
      <w:pgSz w:w="11905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F82" w:rsidRDefault="005D1F82" w:rsidP="00023597">
      <w:r>
        <w:separator/>
      </w:r>
    </w:p>
  </w:endnote>
  <w:endnote w:type="continuationSeparator" w:id="0">
    <w:p w:rsidR="005D1F82" w:rsidRDefault="005D1F82" w:rsidP="0002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30" w:rsidRDefault="003E7C30">
    <w:pPr>
      <w:pStyle w:val="Piedepgina"/>
      <w:pBdr>
        <w:top w:val="single" w:sz="4" w:space="1" w:color="A5A5A5" w:themeColor="background1" w:themeShade="A5"/>
      </w:pBdr>
      <w:rPr>
        <w:color w:val="808080" w:themeColor="background1" w:themeShade="80"/>
      </w:rPr>
    </w:pPr>
    <w:r>
      <w:rPr>
        <w:color w:val="808080" w:themeColor="background1" w:themeShade="80"/>
      </w:rPr>
      <w:t xml:space="preserve">Tecnicatura </w:t>
    </w:r>
    <w:r w:rsidR="00190241">
      <w:rPr>
        <w:color w:val="808080" w:themeColor="background1" w:themeShade="80"/>
      </w:rPr>
      <w:t xml:space="preserve">Superior en </w:t>
    </w:r>
    <w:r>
      <w:rPr>
        <w:color w:val="808080" w:themeColor="background1" w:themeShade="80"/>
      </w:rPr>
      <w:t>Desarrollo de Software</w:t>
    </w:r>
    <w:sdt>
      <w:sdtPr>
        <w:rPr>
          <w:color w:val="808080" w:themeColor="background1" w:themeShade="80"/>
        </w:rPr>
        <w:alias w:val="Dirección"/>
        <w:id w:val="76117950"/>
        <w:placeholder>
          <w:docPart w:val="1288585D8D4F4FC095F9F2CBF4B590CB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>
          <w:rPr>
            <w:color w:val="808080" w:themeColor="background1" w:themeShade="80"/>
          </w:rPr>
          <w:t xml:space="preserve"> </w:t>
        </w:r>
        <w:r w:rsidR="009828A7">
          <w:rPr>
            <w:color w:val="808080" w:themeColor="background1" w:themeShade="80"/>
          </w:rPr>
          <w:t>–</w:t>
        </w:r>
        <w:r>
          <w:rPr>
            <w:color w:val="808080" w:themeColor="background1" w:themeShade="80"/>
          </w:rPr>
          <w:t xml:space="preserve"> </w:t>
        </w:r>
        <w:r w:rsidR="009828A7">
          <w:rPr>
            <w:color w:val="808080" w:themeColor="background1" w:themeShade="80"/>
          </w:rPr>
          <w:t>Ingeniería de Software</w:t>
        </w:r>
      </w:sdtContent>
    </w:sdt>
  </w:p>
  <w:p w:rsidR="00023597" w:rsidRDefault="00023597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F82" w:rsidRDefault="005D1F82" w:rsidP="00023597">
      <w:r>
        <w:separator/>
      </w:r>
    </w:p>
  </w:footnote>
  <w:footnote w:type="continuationSeparator" w:id="0">
    <w:p w:rsidR="005D1F82" w:rsidRDefault="005D1F82" w:rsidP="00023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597" w:rsidRDefault="00E6105D" w:rsidP="00E6105D">
    <w:pPr>
      <w:tabs>
        <w:tab w:val="center" w:pos="4320"/>
        <w:tab w:val="right" w:pos="8640"/>
      </w:tabs>
      <w:jc w:val="center"/>
    </w:pPr>
    <w:r>
      <w:rPr>
        <w:b/>
        <w:smallCaps/>
        <w:noProof/>
        <w:color w:val="FFFFFF" w:themeColor="background1"/>
        <w:sz w:val="28"/>
        <w:szCs w:val="28"/>
        <w:lang w:val="es-ES" w:eastAsia="es-ES"/>
      </w:rPr>
      <w:drawing>
        <wp:inline distT="0" distB="0" distL="0" distR="0" wp14:anchorId="1D725366" wp14:editId="45F6416D">
          <wp:extent cx="1447800" cy="1447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STITU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90CFF98"/>
    <w:lvl w:ilvl="0">
      <w:numFmt w:val="bullet"/>
      <w:lvlText w:val="*"/>
      <w:lvlJc w:val="left"/>
    </w:lvl>
  </w:abstractNum>
  <w:abstractNum w:abstractNumId="1" w15:restartNumberingAfterBreak="0">
    <w:nsid w:val="5BA2195E"/>
    <w:multiLevelType w:val="hybridMultilevel"/>
    <w:tmpl w:val="D4B608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141"/>
        <w:lvlJc w:val="left"/>
        <w:rPr>
          <w:rFonts w:ascii="Wingdings" w:hAnsi="Wingdings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023597"/>
    <w:rsid w:val="000030AF"/>
    <w:rsid w:val="00017A7D"/>
    <w:rsid w:val="00023597"/>
    <w:rsid w:val="0004764A"/>
    <w:rsid w:val="00093D28"/>
    <w:rsid w:val="000C217D"/>
    <w:rsid w:val="00100E63"/>
    <w:rsid w:val="001023B9"/>
    <w:rsid w:val="00110F4D"/>
    <w:rsid w:val="0012405C"/>
    <w:rsid w:val="001240CD"/>
    <w:rsid w:val="001568B4"/>
    <w:rsid w:val="00163FED"/>
    <w:rsid w:val="00175038"/>
    <w:rsid w:val="00190241"/>
    <w:rsid w:val="00192758"/>
    <w:rsid w:val="001A0C6A"/>
    <w:rsid w:val="001D197F"/>
    <w:rsid w:val="001D69E4"/>
    <w:rsid w:val="001E7740"/>
    <w:rsid w:val="001F584E"/>
    <w:rsid w:val="001F7B69"/>
    <w:rsid w:val="0021303B"/>
    <w:rsid w:val="00227ED0"/>
    <w:rsid w:val="00235BF7"/>
    <w:rsid w:val="00266581"/>
    <w:rsid w:val="00273918"/>
    <w:rsid w:val="00281606"/>
    <w:rsid w:val="0028161F"/>
    <w:rsid w:val="00282317"/>
    <w:rsid w:val="002907CC"/>
    <w:rsid w:val="00297230"/>
    <w:rsid w:val="002A2016"/>
    <w:rsid w:val="002D1407"/>
    <w:rsid w:val="002D291C"/>
    <w:rsid w:val="002F3629"/>
    <w:rsid w:val="00300BFA"/>
    <w:rsid w:val="00323762"/>
    <w:rsid w:val="003242DE"/>
    <w:rsid w:val="00336AEC"/>
    <w:rsid w:val="00351F90"/>
    <w:rsid w:val="003728B1"/>
    <w:rsid w:val="003800C0"/>
    <w:rsid w:val="0038093E"/>
    <w:rsid w:val="003845EA"/>
    <w:rsid w:val="003C016C"/>
    <w:rsid w:val="003E39DE"/>
    <w:rsid w:val="003E7C30"/>
    <w:rsid w:val="00410C65"/>
    <w:rsid w:val="004263DD"/>
    <w:rsid w:val="0044010E"/>
    <w:rsid w:val="0044336B"/>
    <w:rsid w:val="00457B28"/>
    <w:rsid w:val="00460D30"/>
    <w:rsid w:val="00461EE0"/>
    <w:rsid w:val="00475FE3"/>
    <w:rsid w:val="0047728C"/>
    <w:rsid w:val="004B7FB2"/>
    <w:rsid w:val="004C18A7"/>
    <w:rsid w:val="004D72A2"/>
    <w:rsid w:val="004F0501"/>
    <w:rsid w:val="00507D74"/>
    <w:rsid w:val="00560D4F"/>
    <w:rsid w:val="00571109"/>
    <w:rsid w:val="005B7A4C"/>
    <w:rsid w:val="005C7A9B"/>
    <w:rsid w:val="005D1200"/>
    <w:rsid w:val="005D1F82"/>
    <w:rsid w:val="005D4551"/>
    <w:rsid w:val="005D5CF7"/>
    <w:rsid w:val="005E4DF5"/>
    <w:rsid w:val="005E7C58"/>
    <w:rsid w:val="0060218C"/>
    <w:rsid w:val="006023DB"/>
    <w:rsid w:val="00635320"/>
    <w:rsid w:val="00664A04"/>
    <w:rsid w:val="006A406F"/>
    <w:rsid w:val="006A796D"/>
    <w:rsid w:val="006B5C99"/>
    <w:rsid w:val="006B5C9F"/>
    <w:rsid w:val="006C2A90"/>
    <w:rsid w:val="006C4EB3"/>
    <w:rsid w:val="006E0440"/>
    <w:rsid w:val="006E6110"/>
    <w:rsid w:val="006F3F06"/>
    <w:rsid w:val="00707584"/>
    <w:rsid w:val="007214C7"/>
    <w:rsid w:val="00722C25"/>
    <w:rsid w:val="0073122D"/>
    <w:rsid w:val="00733665"/>
    <w:rsid w:val="00754476"/>
    <w:rsid w:val="007F14E3"/>
    <w:rsid w:val="007F60E4"/>
    <w:rsid w:val="00802900"/>
    <w:rsid w:val="00830784"/>
    <w:rsid w:val="008314D2"/>
    <w:rsid w:val="00832F5F"/>
    <w:rsid w:val="00833C26"/>
    <w:rsid w:val="00837863"/>
    <w:rsid w:val="008566C9"/>
    <w:rsid w:val="0086363F"/>
    <w:rsid w:val="00882348"/>
    <w:rsid w:val="0089725F"/>
    <w:rsid w:val="008B31AD"/>
    <w:rsid w:val="008C301B"/>
    <w:rsid w:val="008C4193"/>
    <w:rsid w:val="008C6A10"/>
    <w:rsid w:val="00915940"/>
    <w:rsid w:val="00917AD6"/>
    <w:rsid w:val="00924F59"/>
    <w:rsid w:val="009332AB"/>
    <w:rsid w:val="009504B0"/>
    <w:rsid w:val="009531C1"/>
    <w:rsid w:val="00957586"/>
    <w:rsid w:val="00975515"/>
    <w:rsid w:val="009828A7"/>
    <w:rsid w:val="009907CC"/>
    <w:rsid w:val="00994B28"/>
    <w:rsid w:val="00997AF9"/>
    <w:rsid w:val="009C7D00"/>
    <w:rsid w:val="009D2CF6"/>
    <w:rsid w:val="009D60CC"/>
    <w:rsid w:val="009F24FD"/>
    <w:rsid w:val="009F4C9C"/>
    <w:rsid w:val="009F618A"/>
    <w:rsid w:val="00A00628"/>
    <w:rsid w:val="00A03C74"/>
    <w:rsid w:val="00A22265"/>
    <w:rsid w:val="00A26427"/>
    <w:rsid w:val="00A42004"/>
    <w:rsid w:val="00A60B24"/>
    <w:rsid w:val="00A66463"/>
    <w:rsid w:val="00A74E00"/>
    <w:rsid w:val="00A831C8"/>
    <w:rsid w:val="00AB340F"/>
    <w:rsid w:val="00AB4904"/>
    <w:rsid w:val="00AC0964"/>
    <w:rsid w:val="00AC1CEF"/>
    <w:rsid w:val="00AF5D1F"/>
    <w:rsid w:val="00B033D7"/>
    <w:rsid w:val="00B14B48"/>
    <w:rsid w:val="00B175E1"/>
    <w:rsid w:val="00B33AD3"/>
    <w:rsid w:val="00B34296"/>
    <w:rsid w:val="00B437FE"/>
    <w:rsid w:val="00B43EF7"/>
    <w:rsid w:val="00B50A14"/>
    <w:rsid w:val="00B55CD5"/>
    <w:rsid w:val="00B61784"/>
    <w:rsid w:val="00B752C1"/>
    <w:rsid w:val="00BB0E42"/>
    <w:rsid w:val="00BB3FAB"/>
    <w:rsid w:val="00BD0A33"/>
    <w:rsid w:val="00BE5320"/>
    <w:rsid w:val="00C0686A"/>
    <w:rsid w:val="00C12F81"/>
    <w:rsid w:val="00C163BF"/>
    <w:rsid w:val="00C44F75"/>
    <w:rsid w:val="00CB00B8"/>
    <w:rsid w:val="00CC1BAE"/>
    <w:rsid w:val="00CC5BBF"/>
    <w:rsid w:val="00CE1FB0"/>
    <w:rsid w:val="00CF4A26"/>
    <w:rsid w:val="00D260A5"/>
    <w:rsid w:val="00D44AA7"/>
    <w:rsid w:val="00D54E15"/>
    <w:rsid w:val="00D70006"/>
    <w:rsid w:val="00D81159"/>
    <w:rsid w:val="00DC5CA0"/>
    <w:rsid w:val="00E2038E"/>
    <w:rsid w:val="00E34AA6"/>
    <w:rsid w:val="00E44096"/>
    <w:rsid w:val="00E47216"/>
    <w:rsid w:val="00E55CF9"/>
    <w:rsid w:val="00E6105D"/>
    <w:rsid w:val="00E8053E"/>
    <w:rsid w:val="00E94353"/>
    <w:rsid w:val="00EA25B5"/>
    <w:rsid w:val="00EB450A"/>
    <w:rsid w:val="00EB671F"/>
    <w:rsid w:val="00ED379D"/>
    <w:rsid w:val="00ED7DFF"/>
    <w:rsid w:val="00EF280A"/>
    <w:rsid w:val="00F22754"/>
    <w:rsid w:val="00F5282B"/>
    <w:rsid w:val="00FA7594"/>
    <w:rsid w:val="00FF1ECC"/>
    <w:rsid w:val="00F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F01CE6E"/>
  <w14:defaultImageDpi w14:val="0"/>
  <w15:docId w15:val="{C3D93317-485A-4C67-B8FA-3B1D1005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14C7"/>
  </w:style>
  <w:style w:type="paragraph" w:styleId="Ttulo1">
    <w:name w:val="heading 1"/>
    <w:basedOn w:val="Normal"/>
    <w:next w:val="Normal"/>
    <w:link w:val="Ttulo1Car"/>
    <w:uiPriority w:val="9"/>
    <w:qFormat/>
    <w:rsid w:val="007214C7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4C7"/>
    <w:pPr>
      <w:spacing w:before="20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4C7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14C7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14C7"/>
    <w:pPr>
      <w:spacing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14C7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14C7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14C7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14C7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D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30"/>
    <w:rPr>
      <w:rFonts w:ascii="Segoe UI" w:hAnsi="Segoe UI" w:cs="Segoe UI"/>
      <w:kern w:val="28"/>
      <w:sz w:val="18"/>
      <w:szCs w:val="18"/>
    </w:rPr>
  </w:style>
  <w:style w:type="paragraph" w:styleId="Prrafodelista">
    <w:name w:val="List Paragraph"/>
    <w:basedOn w:val="Normal"/>
    <w:uiPriority w:val="34"/>
    <w:qFormat/>
    <w:rsid w:val="007214C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D260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0A5"/>
    <w:rPr>
      <w:rFonts w:ascii="Times New Roman" w:hAnsi="Times New Roman" w:cs="Times New Roman"/>
      <w:kern w:val="28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214C7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14C7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4C7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14C7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14C7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14C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14C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14C7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14C7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214C7"/>
    <w:pPr>
      <w:spacing w:after="300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214C7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214C7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14C7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7214C7"/>
    <w:rPr>
      <w:b/>
      <w:bCs/>
    </w:rPr>
  </w:style>
  <w:style w:type="character" w:styleId="nfasis">
    <w:name w:val="Emphasis"/>
    <w:uiPriority w:val="20"/>
    <w:qFormat/>
    <w:rsid w:val="007214C7"/>
    <w:rPr>
      <w:b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7214C7"/>
  </w:style>
  <w:style w:type="paragraph" w:styleId="Cita">
    <w:name w:val="Quote"/>
    <w:basedOn w:val="Normal"/>
    <w:next w:val="Normal"/>
    <w:link w:val="CitaCar"/>
    <w:uiPriority w:val="29"/>
    <w:qFormat/>
    <w:rsid w:val="007214C7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214C7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14C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14C7"/>
    <w:rPr>
      <w:i/>
      <w:iCs/>
    </w:rPr>
  </w:style>
  <w:style w:type="character" w:styleId="nfasissutil">
    <w:name w:val="Subtle Emphasis"/>
    <w:uiPriority w:val="19"/>
    <w:qFormat/>
    <w:rsid w:val="007214C7"/>
    <w:rPr>
      <w:i/>
      <w:iCs/>
    </w:rPr>
  </w:style>
  <w:style w:type="character" w:styleId="nfasisintenso">
    <w:name w:val="Intense Emphasis"/>
    <w:uiPriority w:val="21"/>
    <w:qFormat/>
    <w:rsid w:val="007214C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214C7"/>
    <w:rPr>
      <w:smallCaps/>
    </w:rPr>
  </w:style>
  <w:style w:type="character" w:styleId="Referenciaintensa">
    <w:name w:val="Intense Reference"/>
    <w:uiPriority w:val="32"/>
    <w:qFormat/>
    <w:rsid w:val="007214C7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7214C7"/>
    <w:rPr>
      <w:i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214C7"/>
    <w:pPr>
      <w:outlineLvl w:val="9"/>
    </w:pPr>
    <w:rPr>
      <w:lang w:bidi="en-US"/>
    </w:rPr>
  </w:style>
  <w:style w:type="paragraph" w:styleId="Descripcin">
    <w:name w:val="caption"/>
    <w:basedOn w:val="Normal"/>
    <w:next w:val="Normal"/>
    <w:uiPriority w:val="35"/>
    <w:semiHidden/>
    <w:unhideWhenUsed/>
    <w:rsid w:val="00D44AA7"/>
    <w:rPr>
      <w:b/>
      <w:bCs/>
      <w:color w:val="2E74B5" w:themeColor="accent1" w:themeShade="BF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44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88585D8D4F4FC095F9F2CBF4B59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6330E-E36E-4351-A76B-C4851CD053C4}"/>
      </w:docPartPr>
      <w:docPartBody>
        <w:p w:rsidR="00713F8C" w:rsidRDefault="0022632E" w:rsidP="0022632E">
          <w:pPr>
            <w:pStyle w:val="1288585D8D4F4FC095F9F2CBF4B590CB"/>
          </w:pPr>
          <w:r>
            <w:rPr>
              <w:color w:val="7F7F7F" w:themeColor="background1" w:themeShade="7F"/>
            </w:rPr>
            <w:t>[Escriba la dirección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lade Runner Movie 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32E"/>
    <w:rsid w:val="000A4426"/>
    <w:rsid w:val="000C573A"/>
    <w:rsid w:val="0022632E"/>
    <w:rsid w:val="00513877"/>
    <w:rsid w:val="00713F8C"/>
    <w:rsid w:val="00AF4821"/>
    <w:rsid w:val="00C05C68"/>
    <w:rsid w:val="00DB77D6"/>
    <w:rsid w:val="00F5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303D8CDE30A4806BD66C4F714681B1F">
    <w:name w:val="B303D8CDE30A4806BD66C4F714681B1F"/>
    <w:rsid w:val="0022632E"/>
  </w:style>
  <w:style w:type="paragraph" w:customStyle="1" w:styleId="1288585D8D4F4FC095F9F2CBF4B590CB">
    <w:name w:val="1288585D8D4F4FC095F9F2CBF4B590CB"/>
    <w:rsid w:val="002263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 – Ingeniería de Software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susi</cp:lastModifiedBy>
  <cp:revision>2</cp:revision>
  <cp:lastPrinted>2016-04-03T09:59:00Z</cp:lastPrinted>
  <dcterms:created xsi:type="dcterms:W3CDTF">2019-11-19T19:32:00Z</dcterms:created>
  <dcterms:modified xsi:type="dcterms:W3CDTF">2019-11-19T19:32:00Z</dcterms:modified>
</cp:coreProperties>
</file>