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E7C5" w14:textId="77777777" w:rsidR="00F15721" w:rsidRPr="00A03A03" w:rsidRDefault="00F15721" w:rsidP="00F1572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3A03">
        <w:rPr>
          <w:rFonts w:ascii="Arial" w:hAnsi="Arial" w:cs="Arial"/>
          <w:b/>
          <w:sz w:val="22"/>
          <w:szCs w:val="22"/>
          <w:u w:val="single"/>
        </w:rPr>
        <w:t>INSTITUTO DE EDUCACIÓN SUPERIOR N°7</w:t>
      </w:r>
    </w:p>
    <w:p w14:paraId="017E7172" w14:textId="77777777" w:rsidR="00F15721" w:rsidRPr="00A03A03" w:rsidRDefault="00F15721" w:rsidP="00F15721">
      <w:pPr>
        <w:tabs>
          <w:tab w:val="left" w:pos="8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03A03">
        <w:rPr>
          <w:rFonts w:ascii="Arial" w:hAnsi="Arial" w:cs="Arial"/>
          <w:b/>
          <w:sz w:val="22"/>
          <w:szCs w:val="22"/>
          <w:u w:val="single"/>
        </w:rPr>
        <w:t>CARRERA</w:t>
      </w:r>
      <w:r w:rsidRPr="00A03A0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PROGRAMADOR EN SISTEMAS ADMINISTRATIVOS</w:t>
      </w:r>
    </w:p>
    <w:p w14:paraId="6AD2E612" w14:textId="77777777" w:rsidR="00F15721" w:rsidRPr="00A03A03" w:rsidRDefault="00F15721" w:rsidP="00F15721">
      <w:pPr>
        <w:tabs>
          <w:tab w:val="left" w:pos="869"/>
        </w:tabs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proofErr w:type="gramStart"/>
      <w:r w:rsidRPr="00A03A03">
        <w:rPr>
          <w:rFonts w:ascii="Arial" w:hAnsi="Arial" w:cs="Arial"/>
          <w:b/>
          <w:sz w:val="22"/>
          <w:szCs w:val="22"/>
          <w:u w:val="single"/>
        </w:rPr>
        <w:t>ASIGNATURA</w:t>
      </w:r>
      <w:r w:rsidRPr="00A03A0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</w:t>
      </w:r>
      <w:r w:rsidRPr="00A03A03">
        <w:rPr>
          <w:rFonts w:ascii="Arial" w:hAnsi="Arial" w:cs="Arial"/>
          <w:caps/>
          <w:sz w:val="22"/>
          <w:szCs w:val="22"/>
        </w:rPr>
        <w:t>Análisis Matemático ( ANUAL)</w:t>
      </w:r>
    </w:p>
    <w:p w14:paraId="37D14191" w14:textId="77777777" w:rsidR="00F15721" w:rsidRPr="00A03A03" w:rsidRDefault="00F15721" w:rsidP="00F15721">
      <w:pPr>
        <w:tabs>
          <w:tab w:val="left" w:pos="8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C</w:t>
      </w:r>
      <w:r w:rsidRPr="00A03A03">
        <w:rPr>
          <w:rFonts w:ascii="Arial" w:hAnsi="Arial" w:cs="Arial"/>
          <w:b/>
          <w:sz w:val="22"/>
          <w:szCs w:val="22"/>
          <w:u w:val="single"/>
        </w:rPr>
        <w:t xml:space="preserve">ANTIDAD DE HORAS </w:t>
      </w:r>
      <w:proofErr w:type="gramStart"/>
      <w:r w:rsidRPr="00A03A03">
        <w:rPr>
          <w:rFonts w:ascii="Arial" w:hAnsi="Arial" w:cs="Arial"/>
          <w:b/>
          <w:sz w:val="22"/>
          <w:szCs w:val="22"/>
          <w:u w:val="single"/>
        </w:rPr>
        <w:t>SEMANALES</w:t>
      </w:r>
      <w:r w:rsidRPr="00A03A0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4h</w:t>
      </w:r>
    </w:p>
    <w:p w14:paraId="71CD34CF" w14:textId="77777777" w:rsidR="00F15721" w:rsidRPr="00A03A03" w:rsidRDefault="00F15721" w:rsidP="00F15721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03A03">
        <w:rPr>
          <w:rFonts w:ascii="Arial" w:hAnsi="Arial" w:cs="Arial"/>
          <w:b/>
          <w:sz w:val="22"/>
          <w:szCs w:val="22"/>
          <w:u w:val="single"/>
        </w:rPr>
        <w:t>CURSO</w:t>
      </w:r>
      <w:r w:rsidRPr="00A03A0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2° año</w:t>
      </w:r>
    </w:p>
    <w:p w14:paraId="686FE0EF" w14:textId="77777777" w:rsidR="00F15721" w:rsidRPr="00A03A03" w:rsidRDefault="00F15721" w:rsidP="00F15721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  <w:u w:val="single"/>
        </w:rPr>
        <w:t>DOCENTE</w:t>
      </w:r>
      <w:r w:rsidRPr="00A03A03">
        <w:rPr>
          <w:rFonts w:ascii="Arial" w:hAnsi="Arial" w:cs="Arial"/>
          <w:sz w:val="22"/>
          <w:szCs w:val="22"/>
        </w:rPr>
        <w:t>: Claudia Giagnorio</w:t>
      </w:r>
    </w:p>
    <w:p w14:paraId="271514DB" w14:textId="77777777" w:rsidR="00F15721" w:rsidRPr="00A03A03" w:rsidRDefault="00F15721" w:rsidP="00F15721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  <w:u w:val="single"/>
        </w:rPr>
        <w:t xml:space="preserve">AÑO </w:t>
      </w:r>
      <w:proofErr w:type="gramStart"/>
      <w:r w:rsidRPr="00A03A03">
        <w:rPr>
          <w:rFonts w:ascii="Arial" w:hAnsi="Arial" w:cs="Arial"/>
          <w:b/>
          <w:sz w:val="22"/>
          <w:szCs w:val="22"/>
          <w:u w:val="single"/>
        </w:rPr>
        <w:t>LECTIVO</w:t>
      </w:r>
      <w:r w:rsidRPr="00A03A0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2017</w:t>
      </w:r>
    </w:p>
    <w:p w14:paraId="49C9F870" w14:textId="77777777" w:rsidR="00F15721" w:rsidRDefault="00F15721" w:rsidP="00F15721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CE4327E" w14:textId="19A0D2F6" w:rsidR="00F15721" w:rsidRPr="00F15721" w:rsidRDefault="00F15721" w:rsidP="00F15721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  <w:r w:rsidRPr="00F15721">
        <w:rPr>
          <w:rFonts w:ascii="Arial" w:hAnsi="Arial" w:cs="Arial"/>
          <w:b/>
          <w:snapToGrid w:val="0"/>
          <w:sz w:val="22"/>
          <w:szCs w:val="22"/>
          <w:u w:val="single"/>
        </w:rPr>
        <w:t>PROGRAMA DE EXAMEN – ALUMNOS REGULARES</w:t>
      </w:r>
    </w:p>
    <w:p w14:paraId="11788D8D" w14:textId="2837FCD6" w:rsidR="00F15721" w:rsidRPr="00A03A03" w:rsidRDefault="00F15721" w:rsidP="00F15721">
      <w:pPr>
        <w:jc w:val="both"/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  <w:u w:val="single"/>
        </w:rPr>
        <w:t>Unidad</w: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948FA" wp14:editId="5FD5CD75">
                <wp:simplePos x="0" y="0"/>
                <wp:positionH relativeFrom="column">
                  <wp:posOffset>4274820</wp:posOffset>
                </wp:positionH>
                <wp:positionV relativeFrom="paragraph">
                  <wp:posOffset>-3382645</wp:posOffset>
                </wp:positionV>
                <wp:extent cx="0" cy="685800"/>
                <wp:effectExtent l="55245" t="8255" r="59055" b="2032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201E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-266.35pt" to="336.6pt,-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169E6" wp14:editId="6C5CC849">
                <wp:simplePos x="0" y="0"/>
                <wp:positionH relativeFrom="column">
                  <wp:posOffset>4274820</wp:posOffset>
                </wp:positionH>
                <wp:positionV relativeFrom="paragraph">
                  <wp:posOffset>-6468745</wp:posOffset>
                </wp:positionV>
                <wp:extent cx="0" cy="1714500"/>
                <wp:effectExtent l="55245" t="8255" r="59055" b="2032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E6AD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-509.35pt" to="336.6pt,-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">
                <v:stroke endarrow="block"/>
              </v:line>
            </w:pict>
          </mc:Fallback>
        </mc:AlternateContent>
      </w:r>
      <w:r w:rsidRPr="00A03A0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03A03">
        <w:rPr>
          <w:rFonts w:ascii="Arial" w:hAnsi="Arial" w:cs="Arial"/>
          <w:b/>
          <w:sz w:val="22"/>
          <w:szCs w:val="22"/>
        </w:rPr>
        <w:t>1</w:t>
      </w:r>
      <w:r w:rsidRPr="00A03A03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Números reales y funciones</w:t>
      </w:r>
    </w:p>
    <w:p w14:paraId="58DB0A66" w14:textId="77777777" w:rsidR="00F15721" w:rsidRPr="00A03A03" w:rsidRDefault="00F15721" w:rsidP="00F15721">
      <w:pPr>
        <w:jc w:val="both"/>
        <w:rPr>
          <w:rFonts w:ascii="Arial" w:hAnsi="Arial" w:cs="Arial"/>
          <w:b/>
          <w:sz w:val="22"/>
          <w:szCs w:val="22"/>
        </w:rPr>
      </w:pPr>
    </w:p>
    <w:p w14:paraId="662AE363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 xml:space="preserve">Conjuntos de números reales. Intervalos reales en la recta </w:t>
      </w:r>
      <w:proofErr w:type="gramStart"/>
      <w:r w:rsidRPr="00A03A03">
        <w:rPr>
          <w:rFonts w:ascii="Arial" w:hAnsi="Arial" w:cs="Arial"/>
          <w:sz w:val="22"/>
          <w:szCs w:val="22"/>
        </w:rPr>
        <w:t>numérica .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</w:t>
      </w:r>
    </w:p>
    <w:p w14:paraId="1662423B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proofErr w:type="gramStart"/>
      <w:r w:rsidRPr="00A03A03">
        <w:rPr>
          <w:rFonts w:ascii="Arial" w:hAnsi="Arial" w:cs="Arial"/>
          <w:sz w:val="22"/>
          <w:szCs w:val="22"/>
        </w:rPr>
        <w:t>Inecuaciones .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03A03">
        <w:rPr>
          <w:rFonts w:ascii="Arial" w:hAnsi="Arial" w:cs="Arial"/>
          <w:sz w:val="22"/>
          <w:szCs w:val="22"/>
        </w:rPr>
        <w:t>Soluciones :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conjuntos e intervalos</w:t>
      </w:r>
    </w:p>
    <w:p w14:paraId="52938F2C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 xml:space="preserve">Inecuaciones lineales en una variable </w:t>
      </w:r>
      <w:proofErr w:type="gramStart"/>
      <w:r w:rsidRPr="00A03A03">
        <w:rPr>
          <w:rFonts w:ascii="Arial" w:hAnsi="Arial" w:cs="Arial"/>
          <w:sz w:val="22"/>
          <w:szCs w:val="22"/>
        </w:rPr>
        <w:t>y  solución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( conjuntos  e intervalos)</w:t>
      </w:r>
    </w:p>
    <w:p w14:paraId="01E87E9A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proofErr w:type="gramStart"/>
      <w:r w:rsidRPr="00A03A03">
        <w:rPr>
          <w:rFonts w:ascii="Arial" w:hAnsi="Arial" w:cs="Arial"/>
          <w:sz w:val="22"/>
          <w:szCs w:val="22"/>
        </w:rPr>
        <w:t>Funciones :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conceptos básicos y gráfica.</w:t>
      </w:r>
    </w:p>
    <w:p w14:paraId="4F4D97D6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 xml:space="preserve">Funciones </w:t>
      </w:r>
      <w:proofErr w:type="gramStart"/>
      <w:r w:rsidRPr="00A03A03">
        <w:rPr>
          <w:rFonts w:ascii="Arial" w:hAnsi="Arial" w:cs="Arial"/>
          <w:sz w:val="22"/>
          <w:szCs w:val="22"/>
        </w:rPr>
        <w:t>polinómicas  enteras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y racionales .Función valor absoluto. </w:t>
      </w:r>
      <w:proofErr w:type="gramStart"/>
      <w:r w:rsidRPr="00A03A03">
        <w:rPr>
          <w:rFonts w:ascii="Arial" w:hAnsi="Arial" w:cs="Arial"/>
          <w:sz w:val="22"/>
          <w:szCs w:val="22"/>
        </w:rPr>
        <w:t>Funciones  exponenciales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y logarítmicas. Función por partes. Función </w:t>
      </w:r>
      <w:proofErr w:type="spellStart"/>
      <w:r w:rsidRPr="00A03A03">
        <w:rPr>
          <w:rFonts w:ascii="Arial" w:hAnsi="Arial" w:cs="Arial"/>
          <w:sz w:val="22"/>
          <w:szCs w:val="22"/>
        </w:rPr>
        <w:t>Homográfica</w:t>
      </w:r>
      <w:proofErr w:type="spellEnd"/>
      <w:r w:rsidRPr="00A03A03">
        <w:rPr>
          <w:rFonts w:ascii="Arial" w:hAnsi="Arial" w:cs="Arial"/>
          <w:sz w:val="22"/>
          <w:szCs w:val="22"/>
        </w:rPr>
        <w:t xml:space="preserve">. </w:t>
      </w:r>
    </w:p>
    <w:p w14:paraId="6EC6C7EE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>Operaciones entre funciones. Composición de funciones</w:t>
      </w:r>
    </w:p>
    <w:p w14:paraId="5AF0E879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>Funciones elementales y gráfica de desplazamiento de funciones</w:t>
      </w:r>
    </w:p>
    <w:p w14:paraId="67136344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>Modelización de aplicaciones en administración</w:t>
      </w:r>
    </w:p>
    <w:p w14:paraId="6DD40476" w14:textId="77777777" w:rsidR="00F15721" w:rsidRPr="00A03A03" w:rsidRDefault="00F15721" w:rsidP="00F1572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BC1E1F" w14:textId="77777777" w:rsidR="00F15721" w:rsidRPr="00A03A03" w:rsidRDefault="00F15721" w:rsidP="00F15721">
      <w:pPr>
        <w:jc w:val="both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proofErr w:type="gramStart"/>
      <w:r w:rsidRPr="00A03A03">
        <w:rPr>
          <w:rFonts w:ascii="Arial" w:hAnsi="Arial" w:cs="Arial"/>
          <w:b/>
          <w:sz w:val="22"/>
          <w:szCs w:val="22"/>
          <w:u w:val="single"/>
        </w:rPr>
        <w:t>2</w:t>
      </w:r>
      <w:r w:rsidRPr="00A03A03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A03A03">
        <w:rPr>
          <w:rFonts w:ascii="Arial" w:hAnsi="Arial" w:cs="Arial"/>
          <w:b/>
          <w:sz w:val="22"/>
          <w:szCs w:val="22"/>
        </w:rPr>
        <w:t xml:space="preserve"> Límite y Continuidad</w:t>
      </w:r>
    </w:p>
    <w:p w14:paraId="40DC83D2" w14:textId="77777777" w:rsidR="00F15721" w:rsidRPr="00A03A03" w:rsidRDefault="00F15721" w:rsidP="00F15721">
      <w:pPr>
        <w:jc w:val="both"/>
        <w:rPr>
          <w:rFonts w:ascii="Arial" w:hAnsi="Arial" w:cs="Arial"/>
          <w:b/>
          <w:sz w:val="22"/>
          <w:szCs w:val="22"/>
        </w:rPr>
      </w:pPr>
    </w:p>
    <w:p w14:paraId="66B9F32B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 xml:space="preserve">Límite de una función en un punto. Límites laterales. Existencia del límite. Límite en el infinito. Asíntotas de una </w:t>
      </w:r>
      <w:proofErr w:type="gramStart"/>
      <w:r w:rsidRPr="00A03A03">
        <w:rPr>
          <w:rFonts w:ascii="Arial" w:hAnsi="Arial" w:cs="Arial"/>
          <w:sz w:val="22"/>
          <w:szCs w:val="22"/>
        </w:rPr>
        <w:t>curva .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Cálculo de límites. Teoremas del cálculo de límites</w:t>
      </w:r>
    </w:p>
    <w:p w14:paraId="06B29756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>Función continua de una función en un punto y en un intervalo. Discontinuidades</w:t>
      </w:r>
    </w:p>
    <w:p w14:paraId="0C646223" w14:textId="77777777" w:rsidR="00F15721" w:rsidRPr="00A03A03" w:rsidRDefault="00F15721" w:rsidP="00F15721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02158C6B" w14:textId="77777777" w:rsidR="00F15721" w:rsidRPr="00A03A03" w:rsidRDefault="00F15721" w:rsidP="00F15721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  <w:r w:rsidRPr="00A03A0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Unidad </w:t>
      </w:r>
      <w:proofErr w:type="gramStart"/>
      <w:r w:rsidRPr="00A03A03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Pr="00A03A03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A03A03">
        <w:rPr>
          <w:rFonts w:ascii="Arial" w:hAnsi="Arial" w:cs="Arial"/>
          <w:b/>
          <w:color w:val="000000"/>
          <w:sz w:val="22"/>
          <w:szCs w:val="22"/>
        </w:rPr>
        <w:t xml:space="preserve"> Derivada y Tasas de cambio</w:t>
      </w:r>
    </w:p>
    <w:p w14:paraId="0FB8A517" w14:textId="77777777" w:rsidR="00F15721" w:rsidRPr="00A03A03" w:rsidRDefault="00F15721" w:rsidP="00F15721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39A20A06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>Razón de cambio promedio y razón de cambio instantánea. Recta secante y recta tangente a una curva.</w:t>
      </w:r>
    </w:p>
    <w:p w14:paraId="1867482C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 xml:space="preserve">Concepto de derivada. Función </w:t>
      </w:r>
      <w:proofErr w:type="gramStart"/>
      <w:r w:rsidRPr="00A03A03">
        <w:rPr>
          <w:rFonts w:ascii="Arial" w:hAnsi="Arial" w:cs="Arial"/>
          <w:sz w:val="22"/>
          <w:szCs w:val="22"/>
        </w:rPr>
        <w:t>derivada .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Derivadas laterales</w:t>
      </w:r>
    </w:p>
    <w:p w14:paraId="4D48781B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 xml:space="preserve">Cálculo de derivadas. Reglas de derivación. Álgebra de derivadas. Derivada de una función compuesta. Regla de la cadena. </w:t>
      </w:r>
    </w:p>
    <w:p w14:paraId="70347F85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 xml:space="preserve">Análisis </w:t>
      </w:r>
      <w:proofErr w:type="gramStart"/>
      <w:r w:rsidRPr="00A03A03">
        <w:rPr>
          <w:rFonts w:ascii="Arial" w:hAnsi="Arial" w:cs="Arial"/>
          <w:sz w:val="22"/>
          <w:szCs w:val="22"/>
        </w:rPr>
        <w:t>Marginal .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Funciones marginales en economía.</w:t>
      </w:r>
    </w:p>
    <w:p w14:paraId="290CF7BF" w14:textId="77777777" w:rsidR="00F15721" w:rsidRPr="00A03A03" w:rsidRDefault="00F15721" w:rsidP="00F15721">
      <w:pPr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>Derivadas de orden superior. Optimización en máximos y mínimos. Aplicaciones en economía</w:t>
      </w:r>
    </w:p>
    <w:p w14:paraId="2899EEF6" w14:textId="123AA219" w:rsidR="00967495" w:rsidRDefault="00967495"/>
    <w:p w14:paraId="7D89CB12" w14:textId="77777777" w:rsidR="00F15721" w:rsidRPr="00A03A03" w:rsidRDefault="00F15721" w:rsidP="00F15721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A03A03">
        <w:rPr>
          <w:rFonts w:ascii="Arial" w:hAnsi="Arial" w:cs="Arial"/>
          <w:b/>
          <w:caps/>
          <w:sz w:val="22"/>
          <w:szCs w:val="22"/>
          <w:u w:val="single"/>
        </w:rPr>
        <w:t>Bibliografía</w:t>
      </w:r>
    </w:p>
    <w:p w14:paraId="2A40702B" w14:textId="77777777" w:rsidR="00F15721" w:rsidRPr="00A03A03" w:rsidRDefault="00F15721" w:rsidP="00F15721">
      <w:pPr>
        <w:jc w:val="both"/>
        <w:rPr>
          <w:rFonts w:ascii="Arial" w:hAnsi="Arial" w:cs="Arial"/>
          <w:sz w:val="22"/>
          <w:szCs w:val="22"/>
        </w:rPr>
      </w:pPr>
    </w:p>
    <w:p w14:paraId="051BFA91" w14:textId="77777777" w:rsidR="00F15721" w:rsidRPr="00A03A03" w:rsidRDefault="00F15721" w:rsidP="00F157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03A03">
        <w:rPr>
          <w:rFonts w:ascii="Arial" w:hAnsi="Arial" w:cs="Arial"/>
          <w:sz w:val="22"/>
          <w:szCs w:val="22"/>
        </w:rPr>
        <w:t>Arya</w:t>
      </w:r>
      <w:proofErr w:type="spellEnd"/>
      <w:r w:rsidRPr="00A03A0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A03A03">
        <w:rPr>
          <w:rFonts w:ascii="Arial" w:hAnsi="Arial" w:cs="Arial"/>
          <w:sz w:val="22"/>
          <w:szCs w:val="22"/>
        </w:rPr>
        <w:t>J  y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3A03">
        <w:rPr>
          <w:rFonts w:ascii="Arial" w:hAnsi="Arial" w:cs="Arial"/>
          <w:sz w:val="22"/>
          <w:szCs w:val="22"/>
        </w:rPr>
        <w:t>Lardner</w:t>
      </w:r>
      <w:proofErr w:type="spellEnd"/>
      <w:r w:rsidRPr="00A03A03">
        <w:rPr>
          <w:rFonts w:ascii="Arial" w:hAnsi="Arial" w:cs="Arial"/>
          <w:sz w:val="22"/>
          <w:szCs w:val="22"/>
        </w:rPr>
        <w:t xml:space="preserve"> ,R (2009) .</w:t>
      </w:r>
      <w:r w:rsidRPr="00A03A03">
        <w:rPr>
          <w:rFonts w:ascii="Arial" w:hAnsi="Arial" w:cs="Arial"/>
          <w:i/>
          <w:sz w:val="22"/>
          <w:szCs w:val="22"/>
        </w:rPr>
        <w:t>Matemática aplicada a la administración y la economía</w:t>
      </w:r>
      <w:r w:rsidRPr="00A03A03">
        <w:rPr>
          <w:rFonts w:ascii="Arial" w:hAnsi="Arial" w:cs="Arial"/>
          <w:sz w:val="22"/>
          <w:szCs w:val="22"/>
        </w:rPr>
        <w:t xml:space="preserve">. México: Pearson </w:t>
      </w:r>
      <w:proofErr w:type="spellStart"/>
      <w:proofErr w:type="gramStart"/>
      <w:r w:rsidRPr="00A03A03">
        <w:rPr>
          <w:rFonts w:ascii="Arial" w:hAnsi="Arial" w:cs="Arial"/>
          <w:sz w:val="22"/>
          <w:szCs w:val="22"/>
        </w:rPr>
        <w:t>Education</w:t>
      </w:r>
      <w:proofErr w:type="spellEnd"/>
      <w:r w:rsidRPr="00A03A03">
        <w:rPr>
          <w:rFonts w:ascii="Arial" w:hAnsi="Arial" w:cs="Arial"/>
          <w:sz w:val="22"/>
          <w:szCs w:val="22"/>
        </w:rPr>
        <w:t>.  .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Prentice Hall</w:t>
      </w:r>
    </w:p>
    <w:p w14:paraId="1D683118" w14:textId="77777777" w:rsidR="00F15721" w:rsidRPr="00A03A03" w:rsidRDefault="00F15721" w:rsidP="00F15721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A03A03">
        <w:rPr>
          <w:rFonts w:ascii="Arial" w:hAnsi="Arial" w:cs="Arial"/>
          <w:bCs/>
          <w:kern w:val="36"/>
          <w:sz w:val="22"/>
          <w:szCs w:val="22"/>
        </w:rPr>
        <w:t xml:space="preserve">Engler </w:t>
      </w:r>
      <w:proofErr w:type="gramStart"/>
      <w:r w:rsidRPr="00A03A03">
        <w:rPr>
          <w:rFonts w:ascii="Arial" w:hAnsi="Arial" w:cs="Arial"/>
          <w:bCs/>
          <w:kern w:val="36"/>
          <w:sz w:val="22"/>
          <w:szCs w:val="22"/>
        </w:rPr>
        <w:t>A. ,</w:t>
      </w:r>
      <w:proofErr w:type="gramEnd"/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Müller D. , </w:t>
      </w:r>
      <w:proofErr w:type="spellStart"/>
      <w:r w:rsidRPr="00A03A03">
        <w:rPr>
          <w:rFonts w:ascii="Arial" w:hAnsi="Arial" w:cs="Arial"/>
          <w:bCs/>
          <w:kern w:val="36"/>
          <w:sz w:val="22"/>
          <w:szCs w:val="22"/>
        </w:rPr>
        <w:t>Vrancken</w:t>
      </w:r>
      <w:proofErr w:type="spellEnd"/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S. , </w:t>
      </w:r>
      <w:proofErr w:type="spellStart"/>
      <w:r w:rsidRPr="00A03A03">
        <w:rPr>
          <w:rFonts w:ascii="Arial" w:hAnsi="Arial" w:cs="Arial"/>
          <w:bCs/>
          <w:kern w:val="36"/>
          <w:sz w:val="22"/>
          <w:szCs w:val="22"/>
        </w:rPr>
        <w:t>Heclein</w:t>
      </w:r>
      <w:proofErr w:type="spellEnd"/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M.- </w:t>
      </w:r>
      <w:r w:rsidRPr="00A03A03">
        <w:rPr>
          <w:rFonts w:ascii="Arial" w:hAnsi="Arial" w:cs="Arial"/>
          <w:bCs/>
          <w:i/>
          <w:kern w:val="36"/>
          <w:sz w:val="22"/>
          <w:szCs w:val="22"/>
        </w:rPr>
        <w:t>“Funciones”</w:t>
      </w:r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–Ediciones UNL Segunda Edición -2008</w:t>
      </w:r>
    </w:p>
    <w:p w14:paraId="413023D6" w14:textId="77777777" w:rsidR="00F15721" w:rsidRPr="00A03A03" w:rsidRDefault="00F15721" w:rsidP="00F15721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A03A03">
        <w:rPr>
          <w:rFonts w:ascii="Arial" w:hAnsi="Arial" w:cs="Arial"/>
          <w:bCs/>
          <w:kern w:val="36"/>
          <w:sz w:val="22"/>
          <w:szCs w:val="22"/>
        </w:rPr>
        <w:t xml:space="preserve">Engler </w:t>
      </w:r>
      <w:proofErr w:type="gramStart"/>
      <w:r w:rsidRPr="00A03A03">
        <w:rPr>
          <w:rFonts w:ascii="Arial" w:hAnsi="Arial" w:cs="Arial"/>
          <w:bCs/>
          <w:kern w:val="36"/>
          <w:sz w:val="22"/>
          <w:szCs w:val="22"/>
        </w:rPr>
        <w:t>A. ,</w:t>
      </w:r>
      <w:proofErr w:type="gramEnd"/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Müller D. , </w:t>
      </w:r>
      <w:proofErr w:type="spellStart"/>
      <w:r w:rsidRPr="00A03A03">
        <w:rPr>
          <w:rFonts w:ascii="Arial" w:hAnsi="Arial" w:cs="Arial"/>
          <w:bCs/>
          <w:kern w:val="36"/>
          <w:sz w:val="22"/>
          <w:szCs w:val="22"/>
        </w:rPr>
        <w:t>Vrancken</w:t>
      </w:r>
      <w:proofErr w:type="spellEnd"/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S. , </w:t>
      </w:r>
      <w:proofErr w:type="spellStart"/>
      <w:r w:rsidRPr="00A03A03">
        <w:rPr>
          <w:rFonts w:ascii="Arial" w:hAnsi="Arial" w:cs="Arial"/>
          <w:bCs/>
          <w:kern w:val="36"/>
          <w:sz w:val="22"/>
          <w:szCs w:val="22"/>
        </w:rPr>
        <w:t>Heclein</w:t>
      </w:r>
      <w:proofErr w:type="spellEnd"/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M.- </w:t>
      </w:r>
      <w:r w:rsidRPr="00A03A03">
        <w:rPr>
          <w:rFonts w:ascii="Arial" w:hAnsi="Arial" w:cs="Arial"/>
          <w:bCs/>
          <w:i/>
          <w:kern w:val="36"/>
          <w:sz w:val="22"/>
          <w:szCs w:val="22"/>
        </w:rPr>
        <w:t>“Cálculo Diferencial”</w:t>
      </w:r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–Ediciones UNL Segunda Edición -2008</w:t>
      </w:r>
    </w:p>
    <w:p w14:paraId="6EDB9278" w14:textId="77777777" w:rsidR="00F15721" w:rsidRPr="00A03A03" w:rsidRDefault="00F15721" w:rsidP="00F15721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03A03">
        <w:rPr>
          <w:rFonts w:ascii="Arial" w:hAnsi="Arial" w:cs="Arial"/>
          <w:bCs/>
          <w:kern w:val="36"/>
          <w:sz w:val="22"/>
          <w:szCs w:val="22"/>
        </w:rPr>
        <w:t xml:space="preserve">Engler </w:t>
      </w:r>
      <w:proofErr w:type="gramStart"/>
      <w:r w:rsidRPr="00A03A03">
        <w:rPr>
          <w:rFonts w:ascii="Arial" w:hAnsi="Arial" w:cs="Arial"/>
          <w:bCs/>
          <w:kern w:val="36"/>
          <w:sz w:val="22"/>
          <w:szCs w:val="22"/>
        </w:rPr>
        <w:t>A. ,</w:t>
      </w:r>
      <w:proofErr w:type="gramEnd"/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Müller D. , </w:t>
      </w:r>
      <w:proofErr w:type="spellStart"/>
      <w:r w:rsidRPr="00A03A03">
        <w:rPr>
          <w:rFonts w:ascii="Arial" w:hAnsi="Arial" w:cs="Arial"/>
          <w:bCs/>
          <w:kern w:val="36"/>
          <w:sz w:val="22"/>
          <w:szCs w:val="22"/>
        </w:rPr>
        <w:t>Vrancken</w:t>
      </w:r>
      <w:proofErr w:type="spellEnd"/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S. , </w:t>
      </w:r>
      <w:proofErr w:type="spellStart"/>
      <w:r w:rsidRPr="00A03A03">
        <w:rPr>
          <w:rFonts w:ascii="Arial" w:hAnsi="Arial" w:cs="Arial"/>
          <w:bCs/>
          <w:kern w:val="36"/>
          <w:sz w:val="22"/>
          <w:szCs w:val="22"/>
        </w:rPr>
        <w:t>Heclein</w:t>
      </w:r>
      <w:proofErr w:type="spellEnd"/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M.- </w:t>
      </w:r>
      <w:r w:rsidRPr="00A03A03">
        <w:rPr>
          <w:rFonts w:ascii="Arial" w:hAnsi="Arial" w:cs="Arial"/>
          <w:bCs/>
          <w:i/>
          <w:kern w:val="36"/>
          <w:sz w:val="22"/>
          <w:szCs w:val="22"/>
        </w:rPr>
        <w:t>“Cálculo Integral”</w:t>
      </w:r>
      <w:r w:rsidRPr="00A03A03">
        <w:rPr>
          <w:rFonts w:ascii="Arial" w:hAnsi="Arial" w:cs="Arial"/>
          <w:bCs/>
          <w:kern w:val="36"/>
          <w:sz w:val="22"/>
          <w:szCs w:val="22"/>
        </w:rPr>
        <w:t xml:space="preserve"> –Ediciones UNL Segunda Edición -2008</w:t>
      </w:r>
    </w:p>
    <w:p w14:paraId="788EFB9A" w14:textId="77777777" w:rsidR="00F15721" w:rsidRPr="00A03A03" w:rsidRDefault="00F15721" w:rsidP="00F1572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A03A03">
        <w:rPr>
          <w:rFonts w:ascii="Arial" w:hAnsi="Arial" w:cs="Arial"/>
          <w:sz w:val="22"/>
          <w:szCs w:val="22"/>
        </w:rPr>
        <w:t>Stewart ,</w:t>
      </w:r>
      <w:proofErr w:type="spellStart"/>
      <w:r w:rsidRPr="00A03A03">
        <w:rPr>
          <w:rFonts w:ascii="Arial" w:hAnsi="Arial" w:cs="Arial"/>
          <w:sz w:val="22"/>
          <w:szCs w:val="22"/>
        </w:rPr>
        <w:t>Redlin</w:t>
      </w:r>
      <w:proofErr w:type="spellEnd"/>
      <w:proofErr w:type="gramEnd"/>
      <w:r w:rsidRPr="00A03A03">
        <w:rPr>
          <w:rFonts w:ascii="Arial" w:hAnsi="Arial" w:cs="Arial"/>
          <w:sz w:val="22"/>
          <w:szCs w:val="22"/>
        </w:rPr>
        <w:t xml:space="preserve"> Watson </w:t>
      </w:r>
      <w:proofErr w:type="spellStart"/>
      <w:r w:rsidRPr="00A03A03">
        <w:rPr>
          <w:rFonts w:ascii="Arial" w:hAnsi="Arial" w:cs="Arial"/>
          <w:i/>
          <w:sz w:val="22"/>
          <w:szCs w:val="22"/>
        </w:rPr>
        <w:t>Précálculo</w:t>
      </w:r>
      <w:proofErr w:type="spellEnd"/>
      <w:r w:rsidRPr="00A03A03">
        <w:rPr>
          <w:rFonts w:ascii="Arial" w:hAnsi="Arial" w:cs="Arial"/>
          <w:sz w:val="22"/>
          <w:szCs w:val="22"/>
        </w:rPr>
        <w:t xml:space="preserve"> – Editorial </w:t>
      </w:r>
      <w:proofErr w:type="spellStart"/>
      <w:r w:rsidRPr="00A03A03">
        <w:rPr>
          <w:rFonts w:ascii="Arial" w:hAnsi="Arial" w:cs="Arial"/>
          <w:sz w:val="22"/>
          <w:szCs w:val="22"/>
        </w:rPr>
        <w:t>Tomson</w:t>
      </w:r>
      <w:proofErr w:type="spellEnd"/>
      <w:r w:rsidRPr="00A03A03">
        <w:rPr>
          <w:rFonts w:ascii="Arial" w:hAnsi="Arial" w:cs="Arial"/>
          <w:sz w:val="22"/>
          <w:szCs w:val="22"/>
        </w:rPr>
        <w:t xml:space="preserve"> International Tercera edición -2001</w:t>
      </w:r>
    </w:p>
    <w:p w14:paraId="20574672" w14:textId="77777777" w:rsidR="00F15721" w:rsidRPr="00A03A03" w:rsidRDefault="00F15721" w:rsidP="00F15721">
      <w:pPr>
        <w:jc w:val="both"/>
        <w:rPr>
          <w:rFonts w:ascii="Arial" w:hAnsi="Arial" w:cs="Arial"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lastRenderedPageBreak/>
        <w:t xml:space="preserve">Larson </w:t>
      </w:r>
      <w:proofErr w:type="spellStart"/>
      <w:r w:rsidRPr="00A03A03">
        <w:rPr>
          <w:rFonts w:ascii="Arial" w:hAnsi="Arial" w:cs="Arial"/>
          <w:sz w:val="22"/>
          <w:szCs w:val="22"/>
        </w:rPr>
        <w:t>Hoster</w:t>
      </w:r>
      <w:proofErr w:type="spellEnd"/>
      <w:r w:rsidRPr="00A03A03">
        <w:rPr>
          <w:rFonts w:ascii="Arial" w:hAnsi="Arial" w:cs="Arial"/>
          <w:sz w:val="22"/>
          <w:szCs w:val="22"/>
        </w:rPr>
        <w:t xml:space="preserve"> Edgard - </w:t>
      </w:r>
      <w:r w:rsidRPr="00A03A03">
        <w:rPr>
          <w:rFonts w:ascii="Arial" w:hAnsi="Arial" w:cs="Arial"/>
          <w:i/>
          <w:sz w:val="22"/>
          <w:szCs w:val="22"/>
        </w:rPr>
        <w:t>Cálculo con Geometría Analítica.</w:t>
      </w:r>
      <w:r w:rsidRPr="00A03A03">
        <w:rPr>
          <w:rFonts w:ascii="Arial" w:hAnsi="Arial" w:cs="Arial"/>
          <w:sz w:val="22"/>
          <w:szCs w:val="22"/>
        </w:rPr>
        <w:t xml:space="preserve"> Mc Graw-Hill Interamericana Editores SA, México.</w:t>
      </w:r>
    </w:p>
    <w:p w14:paraId="4F3654DC" w14:textId="77777777" w:rsidR="00F15721" w:rsidRPr="00A03A03" w:rsidRDefault="00F15721" w:rsidP="00F15721">
      <w:pPr>
        <w:jc w:val="both"/>
        <w:rPr>
          <w:rFonts w:ascii="Arial" w:hAnsi="Arial" w:cs="Arial"/>
          <w:i/>
          <w:sz w:val="22"/>
          <w:szCs w:val="22"/>
        </w:rPr>
      </w:pPr>
      <w:r w:rsidRPr="00A03A03">
        <w:rPr>
          <w:rFonts w:ascii="Arial" w:hAnsi="Arial" w:cs="Arial"/>
          <w:sz w:val="22"/>
          <w:szCs w:val="22"/>
        </w:rPr>
        <w:t xml:space="preserve">Tomás </w:t>
      </w:r>
      <w:proofErr w:type="spellStart"/>
      <w:r w:rsidRPr="00A03A03">
        <w:rPr>
          <w:rFonts w:ascii="Arial" w:hAnsi="Arial" w:cs="Arial"/>
          <w:sz w:val="22"/>
          <w:szCs w:val="22"/>
        </w:rPr>
        <w:t>Finney</w:t>
      </w:r>
      <w:proofErr w:type="spellEnd"/>
      <w:r w:rsidRPr="00A03A03">
        <w:rPr>
          <w:rFonts w:ascii="Arial" w:hAnsi="Arial" w:cs="Arial"/>
          <w:sz w:val="22"/>
          <w:szCs w:val="22"/>
        </w:rPr>
        <w:t xml:space="preserve">: </w:t>
      </w:r>
      <w:r w:rsidRPr="00A03A03">
        <w:rPr>
          <w:rFonts w:ascii="Arial" w:hAnsi="Arial" w:cs="Arial"/>
          <w:i/>
          <w:sz w:val="22"/>
          <w:szCs w:val="22"/>
        </w:rPr>
        <w:t xml:space="preserve">Calculo I en una </w:t>
      </w:r>
      <w:proofErr w:type="gramStart"/>
      <w:r w:rsidRPr="00A03A03">
        <w:rPr>
          <w:rFonts w:ascii="Arial" w:hAnsi="Arial" w:cs="Arial"/>
          <w:i/>
          <w:sz w:val="22"/>
          <w:szCs w:val="22"/>
        </w:rPr>
        <w:t>Variable.-</w:t>
      </w:r>
      <w:proofErr w:type="gramEnd"/>
      <w:r w:rsidRPr="00A03A03">
        <w:rPr>
          <w:rFonts w:ascii="Arial" w:hAnsi="Arial" w:cs="Arial"/>
          <w:i/>
          <w:sz w:val="22"/>
          <w:szCs w:val="22"/>
        </w:rPr>
        <w:t xml:space="preserve"> </w:t>
      </w:r>
      <w:r w:rsidRPr="00A03A03">
        <w:rPr>
          <w:rFonts w:ascii="Arial" w:hAnsi="Arial" w:cs="Arial"/>
          <w:sz w:val="22"/>
          <w:szCs w:val="22"/>
        </w:rPr>
        <w:t>Editorial  Prentice Hall -9na edición</w:t>
      </w:r>
    </w:p>
    <w:p w14:paraId="726266C4" w14:textId="77777777" w:rsidR="00F15721" w:rsidRPr="00A03A03" w:rsidRDefault="00F15721" w:rsidP="00F157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03A03">
        <w:rPr>
          <w:rFonts w:ascii="Arial" w:hAnsi="Arial" w:cs="Arial"/>
          <w:sz w:val="22"/>
          <w:szCs w:val="22"/>
        </w:rPr>
        <w:t>Gonzalez</w:t>
      </w:r>
      <w:proofErr w:type="spellEnd"/>
      <w:r w:rsidRPr="00A03A0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3A03">
        <w:rPr>
          <w:rFonts w:ascii="Arial" w:hAnsi="Arial" w:cs="Arial"/>
          <w:sz w:val="22"/>
          <w:szCs w:val="22"/>
        </w:rPr>
        <w:t>Simoniello</w:t>
      </w:r>
      <w:proofErr w:type="spellEnd"/>
      <w:r w:rsidRPr="00A03A0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A03A03">
        <w:rPr>
          <w:rFonts w:ascii="Arial" w:hAnsi="Arial" w:cs="Arial"/>
          <w:sz w:val="22"/>
          <w:szCs w:val="22"/>
        </w:rPr>
        <w:t>Anido ,</w:t>
      </w:r>
      <w:proofErr w:type="gramEnd"/>
      <w:r w:rsidRPr="00A03A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3A03">
        <w:rPr>
          <w:rFonts w:ascii="Arial" w:hAnsi="Arial" w:cs="Arial"/>
          <w:sz w:val="22"/>
          <w:szCs w:val="22"/>
        </w:rPr>
        <w:t>Marchissio</w:t>
      </w:r>
      <w:proofErr w:type="spellEnd"/>
      <w:r w:rsidRPr="00A03A03">
        <w:rPr>
          <w:rFonts w:ascii="Arial" w:hAnsi="Arial" w:cs="Arial"/>
          <w:sz w:val="22"/>
          <w:szCs w:val="22"/>
        </w:rPr>
        <w:t xml:space="preserve">- Módulos del curso </w:t>
      </w:r>
      <w:r w:rsidRPr="00A03A03">
        <w:rPr>
          <w:rFonts w:ascii="Arial" w:hAnsi="Arial" w:cs="Arial"/>
          <w:i/>
          <w:sz w:val="22"/>
          <w:szCs w:val="22"/>
        </w:rPr>
        <w:t>“La Herramienta Computacional  Derive en el estudio de Funciones y su aplicación  en la Resolución de problemas de Análisis Matemático</w:t>
      </w:r>
      <w:r w:rsidRPr="00A03A03">
        <w:rPr>
          <w:rFonts w:ascii="Arial" w:hAnsi="Arial" w:cs="Arial"/>
          <w:sz w:val="22"/>
          <w:szCs w:val="22"/>
        </w:rPr>
        <w:t>” Facultad de Ciencias Exactas Ingeniería y Agrimensura . U.N.R. 2002</w:t>
      </w:r>
    </w:p>
    <w:p w14:paraId="440D6E28" w14:textId="77777777" w:rsidR="00F15721" w:rsidRDefault="00F15721" w:rsidP="00F15721"/>
    <w:p w14:paraId="5247BF3C" w14:textId="77777777" w:rsidR="00F15721" w:rsidRDefault="00F15721" w:rsidP="00F15721"/>
    <w:p w14:paraId="25803E4F" w14:textId="77777777" w:rsidR="00F15721" w:rsidRPr="00FF3C3F" w:rsidRDefault="00F15721" w:rsidP="00F15721">
      <w:pPr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. </w:t>
      </w:r>
    </w:p>
    <w:p w14:paraId="6E694EF4" w14:textId="77777777" w:rsidR="00F15721" w:rsidRDefault="00F15721"/>
    <w:sectPr w:rsidR="00F15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A9"/>
    <w:rsid w:val="007071A9"/>
    <w:rsid w:val="00967495"/>
    <w:rsid w:val="00A476CE"/>
    <w:rsid w:val="00F1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76D6"/>
  <w15:chartTrackingRefBased/>
  <w15:docId w15:val="{DC14CFC7-91A6-4AFB-90C3-B034B4E6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2</cp:revision>
  <dcterms:created xsi:type="dcterms:W3CDTF">2017-11-14T15:08:00Z</dcterms:created>
  <dcterms:modified xsi:type="dcterms:W3CDTF">2017-11-14T15:10:00Z</dcterms:modified>
</cp:coreProperties>
</file>