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FE" w:rsidRPr="008E5319" w:rsidRDefault="008E5319" w:rsidP="008E5319">
      <w:pPr>
        <w:jc w:val="center"/>
        <w:rPr>
          <w:u w:val="single"/>
        </w:rPr>
      </w:pPr>
      <w:r w:rsidRPr="008E5319">
        <w:rPr>
          <w:u w:val="single"/>
        </w:rPr>
        <w:t xml:space="preserve">PROGRAMA EXAMEN </w:t>
      </w:r>
    </w:p>
    <w:p w:rsidR="008E5319" w:rsidRDefault="008E5319" w:rsidP="008E5319">
      <w:r>
        <w:t>ATENEO MATEMÁTICA</w:t>
      </w:r>
    </w:p>
    <w:p w:rsidR="008E5319" w:rsidRDefault="008E5319" w:rsidP="008E5319">
      <w:r>
        <w:t>CURSO: CUARTO</w:t>
      </w:r>
    </w:p>
    <w:p w:rsidR="008E5319" w:rsidRDefault="008E5319" w:rsidP="008E5319">
      <w:r>
        <w:t>AÑO 2019</w:t>
      </w:r>
    </w:p>
    <w:p w:rsidR="008E5319" w:rsidRDefault="008E5319" w:rsidP="008E5319">
      <w:pPr>
        <w:pStyle w:val="Prrafodelista"/>
        <w:numPr>
          <w:ilvl w:val="0"/>
          <w:numId w:val="1"/>
        </w:numPr>
        <w:jc w:val="both"/>
      </w:pPr>
      <w:r>
        <w:t>Presentación Secuencia Didáctica: Perímetro de figuras planas (con correcciones y sugerencias).</w:t>
      </w:r>
    </w:p>
    <w:p w:rsidR="008E5319" w:rsidRDefault="008E5319" w:rsidP="008E5319">
      <w:pPr>
        <w:pStyle w:val="Prrafodelista"/>
        <w:numPr>
          <w:ilvl w:val="0"/>
          <w:numId w:val="1"/>
        </w:numPr>
        <w:jc w:val="both"/>
      </w:pPr>
      <w:r>
        <w:t>Realización de actividades seleccionadas por sus compañeras en la socialización del Trabajo Final. (Anexar actividades 7,10,12 Habilidades visuales y 4,5 y 12 Habilidades de dibujo y construcción)</w:t>
      </w:r>
    </w:p>
    <w:p w:rsidR="008E5319" w:rsidRDefault="008E5319" w:rsidP="008E5319">
      <w:pPr>
        <w:pStyle w:val="Prrafodelista"/>
        <w:numPr>
          <w:ilvl w:val="0"/>
          <w:numId w:val="1"/>
        </w:numPr>
        <w:jc w:val="both"/>
      </w:pPr>
      <w:r>
        <w:t xml:space="preserve">Apunte Enseñar matemática en el Nivel Inicial y en Primer Ciclo de la EGB. Compilación </w:t>
      </w:r>
      <w:proofErr w:type="spellStart"/>
      <w:r>
        <w:t>Panizza</w:t>
      </w:r>
      <w:proofErr w:type="spellEnd"/>
      <w:r>
        <w:t>. (reforzar enfoque)</w:t>
      </w:r>
      <w:bookmarkStart w:id="0" w:name="_GoBack"/>
      <w:bookmarkEnd w:id="0"/>
    </w:p>
    <w:p w:rsidR="008E5319" w:rsidRDefault="008E5319" w:rsidP="008E5319">
      <w:pPr>
        <w:pStyle w:val="Prrafodelista"/>
        <w:numPr>
          <w:ilvl w:val="0"/>
          <w:numId w:val="1"/>
        </w:numPr>
        <w:jc w:val="both"/>
      </w:pPr>
      <w:r>
        <w:t>Plan de Clases (residencia)</w:t>
      </w:r>
    </w:p>
    <w:sectPr w:rsidR="008E53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0381B"/>
    <w:multiLevelType w:val="hybridMultilevel"/>
    <w:tmpl w:val="6B228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19"/>
    <w:rsid w:val="001166FE"/>
    <w:rsid w:val="008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2019-11-19T16:16:00Z</dcterms:created>
  <dcterms:modified xsi:type="dcterms:W3CDTF">2019-11-19T16:25:00Z</dcterms:modified>
</cp:coreProperties>
</file>