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3DAB" w:rsidRPr="00B23DAB" w:rsidRDefault="00B23DAB" w:rsidP="00B23DAB">
      <w:pPr>
        <w:spacing w:line="276" w:lineRule="auto"/>
        <w:jc w:val="both"/>
        <w:rPr>
          <w:rFonts w:ascii="Calibri" w:eastAsia="Times New Roman" w:hAnsi="Calibri" w:cs="Calibri"/>
          <w:b/>
          <w:bCs/>
          <w:lang w:val="es-ES" w:eastAsia="es-ES"/>
        </w:rPr>
      </w:pPr>
      <w:bookmarkStart w:id="0" w:name="_Hlk25607720"/>
      <w:r w:rsidRPr="00B23DAB">
        <w:rPr>
          <w:rFonts w:ascii="Calibri" w:eastAsia="Times New Roman" w:hAnsi="Calibri" w:cs="Calibri"/>
          <w:b/>
          <w:bCs/>
          <w:iCs/>
          <w:lang w:val="es-ES" w:eastAsia="es-ES"/>
        </w:rPr>
        <w:t xml:space="preserve">INSTITUTO SUPERIOR DE PROFESORADO </w:t>
      </w:r>
      <w:proofErr w:type="spellStart"/>
      <w:r w:rsidRPr="00B23DAB">
        <w:rPr>
          <w:rFonts w:ascii="Calibri" w:eastAsia="Times New Roman" w:hAnsi="Calibri" w:cs="Calibri"/>
          <w:b/>
          <w:bCs/>
          <w:iCs/>
          <w:lang w:val="es-ES" w:eastAsia="es-ES"/>
        </w:rPr>
        <w:t>Nº</w:t>
      </w:r>
      <w:proofErr w:type="spellEnd"/>
      <w:r w:rsidRPr="00B23DAB">
        <w:rPr>
          <w:rFonts w:ascii="Calibri" w:eastAsia="Times New Roman" w:hAnsi="Calibri" w:cs="Calibri"/>
          <w:b/>
          <w:bCs/>
          <w:iCs/>
          <w:lang w:val="es-ES" w:eastAsia="es-ES"/>
        </w:rPr>
        <w:t>: 7</w:t>
      </w:r>
    </w:p>
    <w:p w:rsidR="00B23DAB" w:rsidRPr="00B23DAB" w:rsidRDefault="00B23DAB" w:rsidP="00B23DAB">
      <w:pPr>
        <w:autoSpaceDE w:val="0"/>
        <w:autoSpaceDN w:val="0"/>
        <w:adjustRightInd w:val="0"/>
        <w:spacing w:line="276" w:lineRule="auto"/>
        <w:jc w:val="both"/>
        <w:rPr>
          <w:rFonts w:ascii="Calibri" w:eastAsia="Times New Roman" w:hAnsi="Calibri" w:cs="Calibri"/>
          <w:b/>
          <w:bCs/>
          <w:iCs/>
          <w:lang w:val="es-ES" w:eastAsia="es-ES"/>
        </w:rPr>
      </w:pPr>
      <w:r w:rsidRPr="00B23DAB">
        <w:rPr>
          <w:rFonts w:ascii="Calibri" w:eastAsia="Times New Roman" w:hAnsi="Calibri" w:cs="Calibri"/>
          <w:b/>
          <w:bCs/>
          <w:iCs/>
          <w:lang w:val="es-ES" w:eastAsia="es-ES"/>
        </w:rPr>
        <w:t>CARRERA DE PROFESORADO DE EDUCACION PRIMARIA</w:t>
      </w:r>
    </w:p>
    <w:p w:rsidR="00B23DAB" w:rsidRPr="00B23DAB" w:rsidRDefault="00B23DAB" w:rsidP="00B23DAB">
      <w:pPr>
        <w:autoSpaceDE w:val="0"/>
        <w:autoSpaceDN w:val="0"/>
        <w:adjustRightInd w:val="0"/>
        <w:spacing w:line="276" w:lineRule="auto"/>
        <w:jc w:val="both"/>
        <w:rPr>
          <w:rFonts w:ascii="Calibri" w:eastAsia="Times New Roman" w:hAnsi="Calibri" w:cs="Calibri"/>
          <w:b/>
          <w:bCs/>
          <w:iCs/>
          <w:lang w:val="es-ES" w:eastAsia="es-ES"/>
        </w:rPr>
      </w:pPr>
      <w:r w:rsidRPr="00B23DAB">
        <w:rPr>
          <w:rFonts w:ascii="Calibri" w:eastAsia="Times New Roman" w:hAnsi="Calibri" w:cs="Calibri"/>
          <w:b/>
          <w:bCs/>
          <w:iCs/>
          <w:lang w:val="es-ES" w:eastAsia="es-ES"/>
        </w:rPr>
        <w:t>Unidad curricular: Taller de Problemática de las Ciencias Sociales</w:t>
      </w:r>
    </w:p>
    <w:p w:rsidR="00B23DAB" w:rsidRPr="00B23DAB" w:rsidRDefault="00B23DAB" w:rsidP="00B23DAB">
      <w:pPr>
        <w:autoSpaceDE w:val="0"/>
        <w:autoSpaceDN w:val="0"/>
        <w:adjustRightInd w:val="0"/>
        <w:spacing w:line="276" w:lineRule="auto"/>
        <w:jc w:val="both"/>
        <w:rPr>
          <w:rFonts w:ascii="Calibri" w:eastAsia="Times New Roman" w:hAnsi="Calibri" w:cs="Calibri"/>
          <w:b/>
          <w:bCs/>
          <w:iCs/>
          <w:lang w:val="es-ES" w:eastAsia="es-ES"/>
        </w:rPr>
      </w:pPr>
      <w:r w:rsidRPr="00B23DAB">
        <w:rPr>
          <w:rFonts w:ascii="Calibri" w:eastAsia="Times New Roman" w:hAnsi="Calibri" w:cs="Calibri"/>
          <w:b/>
          <w:bCs/>
          <w:iCs/>
          <w:lang w:val="es-ES" w:eastAsia="es-ES"/>
        </w:rPr>
        <w:t xml:space="preserve">Curso: 1º año </w:t>
      </w:r>
    </w:p>
    <w:p w:rsidR="00B23DAB" w:rsidRPr="00B23DAB" w:rsidRDefault="00B23DAB" w:rsidP="00B23DAB">
      <w:pPr>
        <w:autoSpaceDE w:val="0"/>
        <w:autoSpaceDN w:val="0"/>
        <w:adjustRightInd w:val="0"/>
        <w:spacing w:line="276" w:lineRule="auto"/>
        <w:jc w:val="both"/>
        <w:rPr>
          <w:rFonts w:ascii="Calibri" w:eastAsia="Times New Roman" w:hAnsi="Calibri" w:cs="Calibri"/>
          <w:b/>
          <w:bCs/>
          <w:iCs/>
          <w:lang w:val="es-ES" w:eastAsia="es-ES"/>
        </w:rPr>
      </w:pPr>
      <w:r w:rsidRPr="00B23DAB">
        <w:rPr>
          <w:rFonts w:ascii="Calibri" w:eastAsia="Times New Roman" w:hAnsi="Calibri" w:cs="Calibri"/>
          <w:b/>
          <w:bCs/>
          <w:iCs/>
          <w:lang w:val="es-ES" w:eastAsia="es-ES"/>
        </w:rPr>
        <w:t>Cuatrimestre: 2º /Año lectivo: 11/2020</w:t>
      </w:r>
    </w:p>
    <w:p w:rsidR="00B23DAB" w:rsidRPr="00B23DAB" w:rsidRDefault="00B23DAB" w:rsidP="00B23DAB">
      <w:pPr>
        <w:autoSpaceDE w:val="0"/>
        <w:autoSpaceDN w:val="0"/>
        <w:adjustRightInd w:val="0"/>
        <w:spacing w:line="276" w:lineRule="auto"/>
        <w:jc w:val="both"/>
        <w:rPr>
          <w:rFonts w:ascii="Calibri" w:eastAsia="Times New Roman" w:hAnsi="Calibri" w:cs="Calibri"/>
          <w:b/>
          <w:bCs/>
          <w:iCs/>
          <w:lang w:val="es-ES" w:eastAsia="es-ES"/>
        </w:rPr>
      </w:pPr>
      <w:r w:rsidRPr="00B23DAB">
        <w:rPr>
          <w:rFonts w:ascii="Calibri" w:eastAsia="Times New Roman" w:hAnsi="Calibri" w:cs="Calibri"/>
          <w:b/>
          <w:bCs/>
          <w:iCs/>
          <w:lang w:val="es-ES" w:eastAsia="es-ES"/>
        </w:rPr>
        <w:t>Cantidad de horas reloj semanales: cuatro</w:t>
      </w:r>
    </w:p>
    <w:p w:rsidR="00B23DAB" w:rsidRPr="00B23DAB" w:rsidRDefault="00B23DAB" w:rsidP="00B23DAB">
      <w:pPr>
        <w:autoSpaceDE w:val="0"/>
        <w:autoSpaceDN w:val="0"/>
        <w:adjustRightInd w:val="0"/>
        <w:spacing w:line="276" w:lineRule="auto"/>
        <w:jc w:val="both"/>
        <w:rPr>
          <w:rFonts w:ascii="Calibri" w:eastAsia="Times New Roman" w:hAnsi="Calibri" w:cs="Calibri"/>
          <w:b/>
          <w:bCs/>
          <w:iCs/>
          <w:lang w:val="es-ES" w:eastAsia="es-ES"/>
        </w:rPr>
      </w:pPr>
      <w:r w:rsidRPr="00B23DAB">
        <w:rPr>
          <w:rFonts w:ascii="Calibri" w:eastAsia="Times New Roman" w:hAnsi="Calibri" w:cs="Calibri"/>
          <w:b/>
          <w:bCs/>
          <w:iCs/>
          <w:lang w:val="es-ES" w:eastAsia="es-ES"/>
        </w:rPr>
        <w:t>Profesora: Licenciada en historia Alejandra García</w:t>
      </w:r>
    </w:p>
    <w:p w:rsidR="00B23DAB" w:rsidRPr="00B23DAB" w:rsidRDefault="00B23DAB" w:rsidP="00B23DAB">
      <w:pPr>
        <w:spacing w:line="276" w:lineRule="auto"/>
        <w:jc w:val="both"/>
        <w:rPr>
          <w:rFonts w:ascii="Calibri" w:eastAsia="Times New Roman" w:hAnsi="Calibri" w:cs="Calibri"/>
          <w:b/>
          <w:bCs/>
          <w:iCs/>
          <w:lang w:val="es-ES" w:eastAsia="es-ES"/>
        </w:rPr>
      </w:pPr>
      <w:r w:rsidRPr="00B23DAB">
        <w:rPr>
          <w:rFonts w:ascii="Calibri" w:eastAsia="Times New Roman" w:hAnsi="Calibri" w:cs="Calibri"/>
          <w:b/>
          <w:bCs/>
          <w:iCs/>
          <w:lang w:val="es-ES" w:eastAsia="es-ES"/>
        </w:rPr>
        <w:t xml:space="preserve">Plan aprobado por: Resolución Nro. 529/09 </w:t>
      </w:r>
    </w:p>
    <w:p w:rsidR="00B23DAB" w:rsidRPr="00B23DAB" w:rsidRDefault="00B23DAB" w:rsidP="00B23DAB">
      <w:pPr>
        <w:spacing w:line="276" w:lineRule="auto"/>
        <w:jc w:val="both"/>
        <w:rPr>
          <w:rFonts w:ascii="Calibri" w:eastAsia="Times New Roman" w:hAnsi="Calibri" w:cs="Calibri"/>
          <w:lang w:val="es-ES" w:eastAsia="es-ES"/>
        </w:rPr>
      </w:pPr>
    </w:p>
    <w:p w:rsidR="00B23DAB" w:rsidRPr="00B23DAB" w:rsidRDefault="00B23DAB" w:rsidP="00B23DAB">
      <w:pPr>
        <w:spacing w:line="276" w:lineRule="auto"/>
        <w:jc w:val="both"/>
        <w:rPr>
          <w:rFonts w:ascii="Calibri" w:eastAsia="Times New Roman" w:hAnsi="Calibri" w:cs="Calibri"/>
          <w:lang w:val="es-ES" w:eastAsia="es-ES"/>
        </w:rPr>
      </w:pPr>
      <w:r w:rsidRPr="00B23DAB">
        <w:rPr>
          <w:rFonts w:ascii="Calibri" w:eastAsia="Times New Roman" w:hAnsi="Calibri" w:cs="Calibri"/>
          <w:lang w:val="es-ES" w:eastAsia="es-ES"/>
        </w:rPr>
        <w:t>FUNDAMENTACIÓN</w:t>
      </w:r>
    </w:p>
    <w:p w:rsidR="00B23DAB" w:rsidRPr="00B23DAB" w:rsidRDefault="00B23DAB" w:rsidP="00B23DAB">
      <w:pPr>
        <w:spacing w:line="276" w:lineRule="auto"/>
        <w:jc w:val="both"/>
        <w:rPr>
          <w:rFonts w:ascii="Calibri" w:eastAsia="Times New Roman" w:hAnsi="Calibri" w:cs="Calibri"/>
          <w:lang w:val="es-ES" w:eastAsia="es-ES"/>
        </w:rPr>
      </w:pPr>
      <w:r w:rsidRPr="00B23DAB">
        <w:rPr>
          <w:rFonts w:ascii="Calibri" w:eastAsia="Times New Roman" w:hAnsi="Calibri" w:cs="Calibri"/>
          <w:lang w:val="es-ES" w:eastAsia="es-ES"/>
        </w:rPr>
        <w:t>Problemática de las Ciencias Sociales se encuentra ubicada en el primer año del plan de estudios de la carrera de Educación Primaria que consta de cuatro años. En su cursada se profundizan contenidos y conceptos que los alumnos han trabajo en el espacio de Historia Argentina y Latinoamericana en el primer cuatrimestre. Esta unidad curricular, que, junto con Historia Argentina y Latinoamérica, pertenece al campo de la formación específica, les permitirá a los estudiantes hacer suyos determinados conceptos de las Ciencias Sociales y lograr el tratamiento de algunas de las problemáticas políticas, económicas y sociales que atraviesan nuestra vida contemporánea. También para que construya conocimientos teniendo en cuenta los nuevos enfoques en cada una de las ciencias del área, en especial en historia y geografía y de sus aportes al campo de la enseñanza.</w:t>
      </w:r>
    </w:p>
    <w:p w:rsidR="00B23DAB" w:rsidRPr="00B23DAB" w:rsidRDefault="00B23DAB" w:rsidP="00B23DAB">
      <w:pPr>
        <w:autoSpaceDE w:val="0"/>
        <w:autoSpaceDN w:val="0"/>
        <w:adjustRightInd w:val="0"/>
        <w:spacing w:line="276" w:lineRule="auto"/>
        <w:jc w:val="both"/>
        <w:rPr>
          <w:rFonts w:ascii="Calibri" w:eastAsia="Times New Roman" w:hAnsi="Calibri" w:cs="Calibri"/>
          <w:lang w:val="es-ES" w:eastAsia="es-ES"/>
        </w:rPr>
      </w:pPr>
      <w:r w:rsidRPr="00B23DAB">
        <w:rPr>
          <w:rFonts w:ascii="Calibri" w:eastAsia="Times New Roman" w:hAnsi="Calibri" w:cs="Calibri"/>
          <w:lang w:val="es-ES" w:eastAsia="es-ES"/>
        </w:rPr>
        <w:t xml:space="preserve">La cátedra se ubica dentro de una historia social, política y económica que se vincula con el paradigma teórico de </w:t>
      </w:r>
      <w:proofErr w:type="spellStart"/>
      <w:r w:rsidRPr="00B23DAB">
        <w:rPr>
          <w:rFonts w:ascii="Calibri" w:eastAsia="Times New Roman" w:hAnsi="Calibri" w:cs="Calibri"/>
          <w:lang w:val="es-ES" w:eastAsia="es-ES"/>
        </w:rPr>
        <w:t>Annales</w:t>
      </w:r>
      <w:proofErr w:type="spellEnd"/>
      <w:r w:rsidRPr="00B23DAB">
        <w:rPr>
          <w:rFonts w:ascii="Calibri" w:eastAsia="Times New Roman" w:hAnsi="Calibri" w:cs="Calibri"/>
          <w:lang w:val="es-ES" w:eastAsia="es-ES"/>
        </w:rPr>
        <w:t xml:space="preserve">, que incorporó la corriente de la historia Social en la Argentina, bajo la dirección de José Luis Romero. Pero también los aportes de perspectivas latinoamericanas que trabajan especialmente desde la sociología, alternativas al eurocentrismo y colonialismo en el pensamiento social latinoamericano contemporáneo, con aportes de Enrique Dussel, Edgardo Lander, y Francisco López </w:t>
      </w:r>
      <w:proofErr w:type="spellStart"/>
      <w:r w:rsidRPr="00B23DAB">
        <w:rPr>
          <w:rFonts w:ascii="Calibri" w:eastAsia="Times New Roman" w:hAnsi="Calibri" w:cs="Calibri"/>
          <w:lang w:val="es-ES" w:eastAsia="es-ES"/>
        </w:rPr>
        <w:t>Segrer</w:t>
      </w:r>
      <w:proofErr w:type="spellEnd"/>
      <w:r w:rsidRPr="00B23DAB">
        <w:rPr>
          <w:rFonts w:ascii="Calibri" w:eastAsia="Times New Roman" w:hAnsi="Calibri" w:cs="Calibri"/>
          <w:lang w:val="es-ES" w:eastAsia="es-ES"/>
        </w:rPr>
        <w:t>. Desde una historia que incorpora el proceso, pero también el acontecimiento.</w:t>
      </w:r>
    </w:p>
    <w:p w:rsidR="00B23DAB" w:rsidRPr="00B23DAB" w:rsidRDefault="00B23DAB" w:rsidP="00B23DAB">
      <w:pPr>
        <w:autoSpaceDE w:val="0"/>
        <w:autoSpaceDN w:val="0"/>
        <w:adjustRightInd w:val="0"/>
        <w:spacing w:line="276" w:lineRule="auto"/>
        <w:jc w:val="both"/>
        <w:rPr>
          <w:rFonts w:ascii="Calibri" w:eastAsia="Times New Roman" w:hAnsi="Calibri" w:cs="Calibri"/>
          <w:iCs/>
          <w:lang w:val="es-ES" w:eastAsia="es-ES"/>
        </w:rPr>
      </w:pPr>
      <w:r w:rsidRPr="00B23DAB">
        <w:rPr>
          <w:rFonts w:ascii="Calibri" w:eastAsia="Times New Roman" w:hAnsi="Calibri" w:cs="Calibri"/>
          <w:lang w:val="es-ES" w:eastAsia="es-ES"/>
        </w:rPr>
        <w:t>El programa está compuesto por cuatro trabajos prácticos que aportan nuevos temas y problemas para trabajar la realidad, desde una perspectiva multidisciplinar.</w:t>
      </w:r>
    </w:p>
    <w:p w:rsidR="00B23DAB" w:rsidRPr="00B23DAB" w:rsidRDefault="00B23DAB" w:rsidP="00B23DAB">
      <w:pPr>
        <w:spacing w:line="276" w:lineRule="auto"/>
        <w:jc w:val="both"/>
        <w:rPr>
          <w:rFonts w:ascii="Calibri" w:eastAsia="Times New Roman" w:hAnsi="Calibri" w:cs="Calibri"/>
          <w:lang w:val="es-ES" w:eastAsia="es-ES"/>
        </w:rPr>
      </w:pPr>
    </w:p>
    <w:p w:rsidR="00B23DAB" w:rsidRPr="00B23DAB" w:rsidRDefault="00B23DAB" w:rsidP="00B23DAB">
      <w:pPr>
        <w:spacing w:line="276" w:lineRule="auto"/>
        <w:jc w:val="both"/>
        <w:textAlignment w:val="baseline"/>
        <w:rPr>
          <w:rFonts w:ascii="Calibri" w:eastAsia="Times New Roman" w:hAnsi="Calibri" w:cs="Calibri"/>
          <w:b/>
          <w:lang w:val="es-ES" w:eastAsia="es-ES"/>
        </w:rPr>
      </w:pPr>
      <w:r w:rsidRPr="00B23DAB">
        <w:rPr>
          <w:rFonts w:ascii="Calibri" w:eastAsia="Times New Roman" w:hAnsi="Calibri" w:cs="Calibri"/>
          <w:b/>
          <w:lang w:val="es-ES" w:eastAsia="es-ES"/>
        </w:rPr>
        <w:t>Evaluación</w:t>
      </w:r>
    </w:p>
    <w:p w:rsidR="00B23DAB" w:rsidRPr="00B23DAB" w:rsidRDefault="00B23DAB" w:rsidP="00B23DAB">
      <w:pPr>
        <w:spacing w:line="276" w:lineRule="auto"/>
        <w:jc w:val="both"/>
        <w:textAlignment w:val="baseline"/>
        <w:rPr>
          <w:rFonts w:ascii="Calibri" w:eastAsia="Times New Roman" w:hAnsi="Calibri" w:cs="Calibri"/>
          <w:lang w:val="es-ES" w:eastAsia="es-ES"/>
        </w:rPr>
      </w:pPr>
      <w:r w:rsidRPr="00B23DAB">
        <w:rPr>
          <w:rFonts w:ascii="Calibri" w:eastAsia="Times New Roman" w:hAnsi="Calibri" w:cs="Calibri"/>
          <w:lang w:val="es-ES" w:eastAsia="es-ES"/>
        </w:rPr>
        <w:t xml:space="preserve">Los Talleres deberán ser cursados en condición de regular con cursado presencial. Para su aprobación se tendrán en cuenta los siguientes requisitos: el 75% de asistencia, aprobar el 100% de la presentación de todas las producciones individuales y/o grupales, con una calificación de (seis) o más, según las condiciones establecidas en el programa o plan de cátedra, </w:t>
      </w:r>
      <w:bookmarkStart w:id="1" w:name="_Hlk514512297"/>
      <w:r w:rsidRPr="00B23DAB">
        <w:rPr>
          <w:rFonts w:ascii="Calibri" w:eastAsia="Times New Roman" w:hAnsi="Calibri" w:cs="Calibri"/>
          <w:color w:val="000000"/>
          <w:lang w:val="es-ES" w:eastAsia="es-ES"/>
        </w:rPr>
        <w:t>contemplando una instancia final integradora</w:t>
      </w:r>
      <w:bookmarkEnd w:id="1"/>
      <w:r w:rsidRPr="00B23DAB">
        <w:rPr>
          <w:rFonts w:ascii="Calibri" w:eastAsia="Times New Roman" w:hAnsi="Calibri" w:cs="Calibri"/>
          <w:color w:val="000000"/>
          <w:lang w:val="es-ES" w:eastAsia="es-ES"/>
        </w:rPr>
        <w:t xml:space="preserve">, (art.42 RAM-RAI). </w:t>
      </w:r>
      <w:r w:rsidRPr="00B23DAB">
        <w:rPr>
          <w:rFonts w:ascii="Calibri" w:eastAsia="Times New Roman" w:hAnsi="Calibri" w:cs="Calibri"/>
          <w:b/>
          <w:lang w:val="es-ES" w:eastAsia="es-ES"/>
        </w:rPr>
        <w:t>Si el/la estudiante no alcanza la promoción, el docente podrá implementar los medios que considere necesarios para recuperar aspectos no aprobados, en los dos turnos consecutivos posteriores a la finalización del cursado. (diseño curricular Nivel Primario, 528/09, y art.42 RAM-RAI).</w:t>
      </w:r>
    </w:p>
    <w:p w:rsidR="00B23DAB" w:rsidRDefault="00B23DAB" w:rsidP="00B23DAB">
      <w:pPr>
        <w:spacing w:line="276" w:lineRule="auto"/>
        <w:jc w:val="both"/>
        <w:rPr>
          <w:rFonts w:ascii="Calibri" w:eastAsia="Times New Roman" w:hAnsi="Calibri" w:cs="Calibri"/>
          <w:lang w:val="es-ES" w:eastAsia="es-ES"/>
        </w:rPr>
      </w:pPr>
      <w:r w:rsidRPr="00B23DAB">
        <w:rPr>
          <w:rFonts w:ascii="Calibri" w:eastAsia="Times New Roman" w:hAnsi="Calibri" w:cs="Calibri"/>
          <w:lang w:val="es-ES" w:eastAsia="es-ES"/>
        </w:rPr>
        <w:lastRenderedPageBreak/>
        <w:t>Se tendrá en cuenta para la evaluación del taller, dos aspectos: lo producido-creado al interior del mismo y la reflexión sobre ello.</w:t>
      </w:r>
      <w:r w:rsidRPr="00B23DAB">
        <w:rPr>
          <w:rFonts w:ascii="Calibri" w:eastAsia="Times New Roman" w:hAnsi="Calibri" w:cs="Calibri"/>
          <w:color w:val="FF0000"/>
          <w:sz w:val="22"/>
          <w:szCs w:val="22"/>
          <w:shd w:val="clear" w:color="auto" w:fill="FFFFFF"/>
          <w:lang w:val="es-ES" w:eastAsia="es-ES"/>
        </w:rPr>
        <w:t xml:space="preserve"> </w:t>
      </w:r>
      <w:r w:rsidRPr="00B23DAB">
        <w:rPr>
          <w:rFonts w:ascii="Calibri" w:eastAsia="Times New Roman" w:hAnsi="Calibri" w:cs="Calibri"/>
          <w:lang w:val="es-ES" w:eastAsia="es-ES"/>
        </w:rPr>
        <w:t xml:space="preserve">Con respecto al primer aspecto, </w:t>
      </w:r>
      <w:r w:rsidRPr="00B23DAB">
        <w:rPr>
          <w:rFonts w:ascii="Calibri" w:eastAsia="Times New Roman" w:hAnsi="Calibri" w:cs="Calibri"/>
          <w:shd w:val="clear" w:color="auto" w:fill="FFFFFF"/>
          <w:lang w:val="es-ES" w:eastAsia="es-ES"/>
        </w:rPr>
        <w:t>reconociendo el formato taller como un espacio por excelencia habilitante de la producción colectiva</w:t>
      </w:r>
      <w:r w:rsidRPr="00B23DAB">
        <w:rPr>
          <w:rFonts w:ascii="Calibri" w:eastAsia="Times New Roman" w:hAnsi="Calibri" w:cs="Calibri"/>
          <w:lang w:val="es-ES" w:eastAsia="es-ES"/>
        </w:rPr>
        <w:t xml:space="preserve"> se valorará, respecto al proceso grupal, la </w:t>
      </w:r>
      <w:r w:rsidRPr="00B23DAB">
        <w:rPr>
          <w:rFonts w:ascii="Calibri" w:eastAsia="Times New Roman" w:hAnsi="Calibri" w:cs="Calibri"/>
          <w:shd w:val="clear" w:color="auto" w:fill="FFFFFF"/>
          <w:lang w:val="es-ES" w:eastAsia="es-ES"/>
        </w:rPr>
        <w:t xml:space="preserve">planificación estratégica y metodológica llevada a cabo por el grupo, </w:t>
      </w:r>
      <w:r w:rsidRPr="00B23DAB">
        <w:rPr>
          <w:rFonts w:ascii="Calibri" w:eastAsia="Times New Roman" w:hAnsi="Calibri" w:cs="Calibri"/>
          <w:lang w:val="es-ES" w:eastAsia="es-ES"/>
        </w:rPr>
        <w:t xml:space="preserve">el cumplimiento de los trabajos acordados, en tiempo y forma, la participación en las presentaciones de las/os estudiantes, y la colaboración entre estos. Con respecto a los trabajos; las prácticas </w:t>
      </w:r>
      <w:proofErr w:type="spellStart"/>
      <w:r w:rsidRPr="00B23DAB">
        <w:rPr>
          <w:rFonts w:ascii="Calibri" w:eastAsia="Times New Roman" w:hAnsi="Calibri" w:cs="Calibri"/>
          <w:lang w:val="es-ES" w:eastAsia="es-ES"/>
        </w:rPr>
        <w:t>poiética</w:t>
      </w:r>
      <w:proofErr w:type="spellEnd"/>
      <w:r w:rsidRPr="00B23DAB">
        <w:rPr>
          <w:rFonts w:ascii="Calibri" w:eastAsia="Times New Roman" w:hAnsi="Calibri" w:cs="Calibri"/>
          <w:lang w:val="es-ES" w:eastAsia="es-ES"/>
        </w:rPr>
        <w:t xml:space="preserve"> -prácticas de producción creativa de conocimientos-, (</w:t>
      </w:r>
      <w:proofErr w:type="spellStart"/>
      <w:r w:rsidRPr="00B23DAB">
        <w:rPr>
          <w:rFonts w:ascii="Calibri" w:eastAsia="Times New Roman" w:hAnsi="Calibri" w:cs="Calibri"/>
          <w:lang w:val="es-ES" w:eastAsia="es-ES"/>
        </w:rPr>
        <w:t>Najmanovich</w:t>
      </w:r>
      <w:proofErr w:type="spellEnd"/>
      <w:r w:rsidRPr="00B23DAB">
        <w:rPr>
          <w:rFonts w:ascii="Calibri" w:eastAsia="Times New Roman" w:hAnsi="Calibri" w:cs="Calibri"/>
          <w:lang w:val="es-ES" w:eastAsia="es-ES"/>
        </w:rPr>
        <w:t xml:space="preserve">, 2000, p.21), la utilización de los conceptos estructurantes y específicos, y el desarrollo de las habilidades reflexivas. Todo ello, desde la dimensión ética, estética, actitudinal, política y artística y el uso de las nuevas tecnologías, TIC. </w:t>
      </w:r>
    </w:p>
    <w:p w:rsidR="00B23DAB" w:rsidRPr="00B23DAB" w:rsidRDefault="00B23DAB" w:rsidP="00B23DAB">
      <w:pPr>
        <w:spacing w:line="276" w:lineRule="auto"/>
        <w:jc w:val="both"/>
        <w:rPr>
          <w:rFonts w:ascii="Calibri" w:eastAsia="Times New Roman" w:hAnsi="Calibri" w:cs="Calibri"/>
          <w:color w:val="FF0000"/>
          <w:sz w:val="22"/>
          <w:szCs w:val="22"/>
          <w:shd w:val="clear" w:color="auto" w:fill="FFFFFF"/>
          <w:lang w:val="es-ES" w:eastAsia="es-ES"/>
        </w:rPr>
      </w:pPr>
    </w:p>
    <w:p w:rsidR="00B23DAB" w:rsidRPr="00B23DAB" w:rsidRDefault="00B23DAB" w:rsidP="00B23DAB">
      <w:pPr>
        <w:spacing w:line="276" w:lineRule="auto"/>
        <w:jc w:val="both"/>
        <w:rPr>
          <w:rFonts w:ascii="Calibri" w:eastAsia="Times New Roman" w:hAnsi="Calibri" w:cs="Calibri"/>
          <w:b/>
          <w:lang w:val="es-ES" w:eastAsia="es-ES"/>
        </w:rPr>
      </w:pPr>
      <w:bookmarkStart w:id="2" w:name="_Hlk515120743"/>
      <w:r w:rsidRPr="00B23DAB">
        <w:rPr>
          <w:rFonts w:ascii="Calibri" w:eastAsia="Times New Roman" w:hAnsi="Calibri" w:cs="Calibri"/>
          <w:b/>
          <w:lang w:val="es-ES" w:eastAsia="es-ES"/>
        </w:rPr>
        <w:t>Bibliografía obligatoria a recuperar:</w:t>
      </w:r>
    </w:p>
    <w:bookmarkEnd w:id="2"/>
    <w:p w:rsidR="00B23DAB" w:rsidRPr="00B23DAB" w:rsidRDefault="00B23DAB" w:rsidP="00B23DAB">
      <w:pPr>
        <w:spacing w:line="276" w:lineRule="auto"/>
        <w:jc w:val="both"/>
        <w:rPr>
          <w:rFonts w:ascii="Calibri" w:eastAsia="Times New Roman" w:hAnsi="Calibri" w:cs="Calibri"/>
          <w:lang w:val="es-ES" w:eastAsia="es-ES"/>
        </w:rPr>
      </w:pPr>
      <w:proofErr w:type="spellStart"/>
      <w:r w:rsidRPr="00B23DAB">
        <w:rPr>
          <w:rFonts w:ascii="Calibri" w:eastAsia="Times New Roman" w:hAnsi="Calibri" w:cs="Calibri"/>
          <w:lang w:val="es-ES" w:eastAsia="es-ES"/>
        </w:rPr>
        <w:t>Mazzeo</w:t>
      </w:r>
      <w:proofErr w:type="spellEnd"/>
      <w:r w:rsidRPr="00B23DAB">
        <w:rPr>
          <w:rFonts w:ascii="Calibri" w:eastAsia="Times New Roman" w:hAnsi="Calibri" w:cs="Calibri"/>
          <w:lang w:val="es-ES" w:eastAsia="es-ES"/>
        </w:rPr>
        <w:t xml:space="preserve">, M. (2002). Los procesos de globalización. En Elena Marcaida (coordinadora) </w:t>
      </w:r>
      <w:r w:rsidRPr="00B23DAB">
        <w:rPr>
          <w:rFonts w:ascii="Calibri" w:eastAsia="Times New Roman" w:hAnsi="Calibri" w:cs="Calibri"/>
          <w:i/>
          <w:lang w:val="es-ES" w:eastAsia="es-ES"/>
        </w:rPr>
        <w:t xml:space="preserve">Estudios de historia económica y social, De la revolución industrial a la globalización neoliberal, </w:t>
      </w:r>
      <w:r w:rsidRPr="00B23DAB">
        <w:rPr>
          <w:rFonts w:ascii="Calibri" w:eastAsia="Times New Roman" w:hAnsi="Calibri" w:cs="Calibri"/>
          <w:lang w:val="es-ES" w:eastAsia="es-ES"/>
        </w:rPr>
        <w:t xml:space="preserve">Buenos Aires, Argentina; </w:t>
      </w:r>
      <w:proofErr w:type="spellStart"/>
      <w:r w:rsidRPr="00B23DAB">
        <w:rPr>
          <w:rFonts w:ascii="Calibri" w:eastAsia="Times New Roman" w:hAnsi="Calibri" w:cs="Calibri"/>
          <w:lang w:val="es-ES" w:eastAsia="es-ES"/>
        </w:rPr>
        <w:t>Biblios</w:t>
      </w:r>
      <w:proofErr w:type="spellEnd"/>
      <w:r w:rsidRPr="00B23DAB">
        <w:rPr>
          <w:rFonts w:ascii="Calibri" w:eastAsia="Times New Roman" w:hAnsi="Calibri" w:cs="Calibri"/>
          <w:lang w:val="es-ES" w:eastAsia="es-ES"/>
        </w:rPr>
        <w:t>.</w:t>
      </w:r>
    </w:p>
    <w:p w:rsidR="00B23DAB" w:rsidRPr="00B23DAB" w:rsidRDefault="00B23DAB" w:rsidP="00B23DAB">
      <w:pPr>
        <w:jc w:val="both"/>
        <w:rPr>
          <w:rFonts w:ascii="Calibri" w:eastAsia="Times New Roman" w:hAnsi="Calibri" w:cs="Calibri"/>
          <w:lang w:val="es-ES" w:eastAsia="es-ES"/>
        </w:rPr>
      </w:pPr>
      <w:r w:rsidRPr="00B23DAB">
        <w:rPr>
          <w:rFonts w:ascii="Calibri" w:eastAsia="Times New Roman" w:hAnsi="Calibri" w:cs="Calibri"/>
          <w:lang w:val="es-ES" w:eastAsia="es-ES"/>
        </w:rPr>
        <w:t xml:space="preserve">El Atlas III (2009) Le Monde </w:t>
      </w:r>
      <w:proofErr w:type="spellStart"/>
      <w:r w:rsidRPr="00B23DAB">
        <w:rPr>
          <w:rFonts w:ascii="Calibri" w:eastAsia="Times New Roman" w:hAnsi="Calibri" w:cs="Calibri"/>
          <w:lang w:val="es-ES" w:eastAsia="es-ES"/>
        </w:rPr>
        <w:t>Diplomatique</w:t>
      </w:r>
      <w:proofErr w:type="spellEnd"/>
      <w:r w:rsidRPr="00B23DAB">
        <w:rPr>
          <w:rFonts w:ascii="Calibri" w:eastAsia="Times New Roman" w:hAnsi="Calibri" w:cs="Calibri"/>
          <w:lang w:val="es-ES" w:eastAsia="es-ES"/>
        </w:rPr>
        <w:t xml:space="preserve">, De la hegemonía occidental al </w:t>
      </w:r>
      <w:proofErr w:type="spellStart"/>
      <w:r w:rsidRPr="00B23DAB">
        <w:rPr>
          <w:rFonts w:ascii="Calibri" w:eastAsia="Times New Roman" w:hAnsi="Calibri" w:cs="Calibri"/>
          <w:lang w:val="es-ES" w:eastAsia="es-ES"/>
        </w:rPr>
        <w:t>policentrismo</w:t>
      </w:r>
      <w:proofErr w:type="spellEnd"/>
      <w:r w:rsidRPr="00B23DAB">
        <w:rPr>
          <w:rFonts w:ascii="Calibri" w:eastAsia="Times New Roman" w:hAnsi="Calibri" w:cs="Calibri"/>
          <w:lang w:val="es-ES" w:eastAsia="es-ES"/>
        </w:rPr>
        <w:t>. París; Francia, Capital intelectual.</w:t>
      </w:r>
    </w:p>
    <w:p w:rsidR="00B23DAB" w:rsidRPr="00B23DAB" w:rsidRDefault="00B23DAB" w:rsidP="00B23DAB">
      <w:pPr>
        <w:spacing w:after="160" w:line="276" w:lineRule="auto"/>
        <w:contextualSpacing/>
        <w:jc w:val="both"/>
        <w:rPr>
          <w:rFonts w:ascii="Calibri" w:eastAsia="Times New Roman" w:hAnsi="Calibri" w:cs="Calibri"/>
          <w:u w:val="single"/>
          <w:lang w:val="es-ES" w:eastAsia="es-ES"/>
        </w:rPr>
      </w:pPr>
      <w:proofErr w:type="spellStart"/>
      <w:r w:rsidRPr="00B23DAB">
        <w:rPr>
          <w:rFonts w:ascii="Calibri" w:eastAsia="Times New Roman" w:hAnsi="Calibri" w:cs="Calibri"/>
          <w:lang w:val="es-ES" w:eastAsia="es-ES"/>
        </w:rPr>
        <w:t>Roquet</w:t>
      </w:r>
      <w:proofErr w:type="spellEnd"/>
      <w:r w:rsidRPr="00B23DAB">
        <w:rPr>
          <w:rFonts w:ascii="Calibri" w:eastAsia="Times New Roman" w:hAnsi="Calibri" w:cs="Calibri"/>
          <w:lang w:val="es-ES" w:eastAsia="es-ES"/>
        </w:rPr>
        <w:t xml:space="preserve">, G. (2015). Bienvenidos al cuarto mundo. EOM. Recuperado en </w:t>
      </w:r>
      <w:hyperlink r:id="rId4" w:history="1">
        <w:r w:rsidRPr="00B23DAB">
          <w:rPr>
            <w:rFonts w:ascii="Calibri" w:eastAsia="Times New Roman" w:hAnsi="Calibri" w:cs="Calibri"/>
            <w:u w:val="single"/>
            <w:lang w:val="es-ES" w:eastAsia="es-ES"/>
          </w:rPr>
          <w:t>https://elordenmundial.com/2017/05/17/bienvenidos-al-cuarto-mundo/</w:t>
        </w:r>
      </w:hyperlink>
    </w:p>
    <w:p w:rsidR="00B23DAB" w:rsidRPr="00B23DAB" w:rsidRDefault="00B23DAB" w:rsidP="00B23DAB">
      <w:pPr>
        <w:spacing w:line="276" w:lineRule="auto"/>
        <w:jc w:val="both"/>
        <w:rPr>
          <w:rFonts w:ascii="Calibri" w:eastAsia="Times New Roman" w:hAnsi="Calibri" w:cs="Calibri"/>
          <w:lang w:val="es-ES" w:eastAsia="es-ES"/>
        </w:rPr>
      </w:pPr>
      <w:r w:rsidRPr="00B23DAB">
        <w:rPr>
          <w:rFonts w:ascii="Calibri" w:eastAsia="Times New Roman" w:hAnsi="Calibri" w:cs="Calibri"/>
          <w:lang w:val="es-ES" w:eastAsia="es-ES"/>
        </w:rPr>
        <w:t>O´Donnell, G. (2007) Nuestras democracias piden a gritos un pensamiento más latinoamericano. Diario Página 12.</w:t>
      </w:r>
    </w:p>
    <w:p w:rsidR="00B23DAB" w:rsidRPr="00B23DAB" w:rsidRDefault="00B23DAB" w:rsidP="00B23DAB">
      <w:pPr>
        <w:spacing w:line="276" w:lineRule="auto"/>
        <w:jc w:val="both"/>
        <w:rPr>
          <w:rFonts w:ascii="Calibri" w:eastAsia="Times New Roman" w:hAnsi="Calibri" w:cs="Calibri"/>
          <w:color w:val="000000"/>
          <w:lang w:eastAsia="es-AR"/>
        </w:rPr>
      </w:pPr>
      <w:r w:rsidRPr="00B23DAB">
        <w:rPr>
          <w:rFonts w:ascii="Calibri" w:eastAsia="Times New Roman" w:hAnsi="Calibri" w:cs="Calibri"/>
          <w:color w:val="000000"/>
          <w:lang w:eastAsia="es-AR"/>
        </w:rPr>
        <w:t xml:space="preserve">Clase Teórica </w:t>
      </w:r>
      <w:proofErr w:type="spellStart"/>
      <w:r w:rsidRPr="00B23DAB">
        <w:rPr>
          <w:rFonts w:ascii="Calibri" w:eastAsia="Times New Roman" w:hAnsi="Calibri" w:cs="Calibri"/>
          <w:color w:val="000000"/>
          <w:lang w:eastAsia="es-AR"/>
        </w:rPr>
        <w:t>N°</w:t>
      </w:r>
      <w:proofErr w:type="spellEnd"/>
      <w:r w:rsidRPr="00B23DAB">
        <w:rPr>
          <w:rFonts w:ascii="Calibri" w:eastAsia="Times New Roman" w:hAnsi="Calibri" w:cs="Calibri"/>
          <w:color w:val="000000"/>
          <w:lang w:eastAsia="es-AR"/>
        </w:rPr>
        <w:t xml:space="preserve"> 3: La generación de derechos, de primera, segunda y tercera categoría en la historia.</w:t>
      </w:r>
    </w:p>
    <w:p w:rsidR="00B23DAB" w:rsidRPr="00B23DAB" w:rsidRDefault="00B23DAB" w:rsidP="00B23DAB">
      <w:pPr>
        <w:spacing w:line="276" w:lineRule="auto"/>
        <w:jc w:val="both"/>
        <w:rPr>
          <w:rFonts w:ascii="Calibri" w:eastAsia="Times New Roman" w:hAnsi="Calibri" w:cs="Calibri"/>
          <w:color w:val="000000"/>
          <w:lang w:eastAsia="es-AR"/>
        </w:rPr>
      </w:pPr>
      <w:r w:rsidRPr="00B23DAB">
        <w:rPr>
          <w:rFonts w:ascii="Calibri" w:eastAsia="Times New Roman" w:hAnsi="Calibri" w:cs="Calibri"/>
          <w:color w:val="000000"/>
          <w:lang w:eastAsia="es-AR"/>
        </w:rPr>
        <w:t xml:space="preserve">Clase Teórica </w:t>
      </w:r>
      <w:proofErr w:type="spellStart"/>
      <w:r w:rsidRPr="00B23DAB">
        <w:rPr>
          <w:rFonts w:ascii="Calibri" w:eastAsia="Times New Roman" w:hAnsi="Calibri" w:cs="Calibri"/>
          <w:color w:val="000000"/>
          <w:lang w:eastAsia="es-AR"/>
        </w:rPr>
        <w:t>N°</w:t>
      </w:r>
      <w:proofErr w:type="spellEnd"/>
      <w:r w:rsidRPr="00B23DAB">
        <w:rPr>
          <w:rFonts w:ascii="Calibri" w:eastAsia="Times New Roman" w:hAnsi="Calibri" w:cs="Calibri"/>
          <w:color w:val="000000"/>
          <w:lang w:eastAsia="es-AR"/>
        </w:rPr>
        <w:t xml:space="preserve"> 5:  El 1°, 2° y 3° Mundo.</w:t>
      </w:r>
    </w:p>
    <w:p w:rsidR="00B23DAB" w:rsidRPr="00B23DAB" w:rsidRDefault="00B23DAB" w:rsidP="00B23DAB">
      <w:pPr>
        <w:spacing w:line="276" w:lineRule="auto"/>
        <w:jc w:val="both"/>
        <w:rPr>
          <w:rFonts w:ascii="Calibri" w:eastAsia="Times New Roman" w:hAnsi="Calibri" w:cs="Calibri"/>
          <w:color w:val="000000"/>
          <w:lang w:eastAsia="es-AR"/>
        </w:rPr>
      </w:pPr>
      <w:r w:rsidRPr="00B23DAB">
        <w:rPr>
          <w:rFonts w:ascii="Calibri" w:eastAsia="Times New Roman" w:hAnsi="Calibri" w:cs="Calibri"/>
          <w:color w:val="000000"/>
          <w:lang w:eastAsia="es-AR"/>
        </w:rPr>
        <w:t xml:space="preserve">Inés Dussel, Potencialidades y límites </w:t>
      </w:r>
      <w:bookmarkStart w:id="3" w:name="_GoBack"/>
      <w:bookmarkEnd w:id="3"/>
      <w:r w:rsidRPr="00B23DAB">
        <w:rPr>
          <w:rFonts w:ascii="Calibri" w:eastAsia="Times New Roman" w:hAnsi="Calibri" w:cs="Calibri"/>
          <w:color w:val="000000"/>
          <w:lang w:eastAsia="es-AR"/>
        </w:rPr>
        <w:t>de las tecnologías digitales.</w:t>
      </w:r>
    </w:p>
    <w:p w:rsidR="00B23DAB" w:rsidRPr="00B23DAB" w:rsidRDefault="00B23DAB" w:rsidP="00B23DAB">
      <w:pPr>
        <w:shd w:val="clear" w:color="auto" w:fill="FFFFFF"/>
        <w:spacing w:before="100" w:beforeAutospacing="1" w:after="100" w:afterAutospacing="1"/>
        <w:rPr>
          <w:rFonts w:eastAsia="Times New Roman" w:cstheme="minorHAnsi"/>
          <w:b/>
          <w:bCs/>
          <w:color w:val="000000"/>
          <w:lang w:eastAsia="es-AR"/>
        </w:rPr>
      </w:pPr>
      <w:r w:rsidRPr="00B23DAB">
        <w:rPr>
          <w:rFonts w:eastAsia="Times New Roman" w:cstheme="minorHAnsi"/>
          <w:b/>
          <w:bCs/>
          <w:color w:val="000000"/>
          <w:lang w:eastAsia="es-AR"/>
        </w:rPr>
        <w:t xml:space="preserve">No se van a pedir el repertorio de </w:t>
      </w:r>
      <w:proofErr w:type="spellStart"/>
      <w:r w:rsidRPr="00B23DAB">
        <w:rPr>
          <w:rFonts w:eastAsia="Times New Roman" w:cstheme="minorHAnsi"/>
          <w:b/>
          <w:bCs/>
          <w:color w:val="000000"/>
          <w:lang w:eastAsia="es-AR"/>
        </w:rPr>
        <w:t>tp</w:t>
      </w:r>
      <w:proofErr w:type="spellEnd"/>
      <w:r w:rsidRPr="00B23DAB">
        <w:rPr>
          <w:rFonts w:eastAsia="Times New Roman" w:cstheme="minorHAnsi"/>
          <w:b/>
          <w:bCs/>
          <w:color w:val="000000"/>
          <w:lang w:eastAsia="es-AR"/>
        </w:rPr>
        <w:t xml:space="preserve"> aprobados, pero sí que ejemplifique de ser necesario con algo de lo escrito.</w:t>
      </w:r>
    </w:p>
    <w:p w:rsidR="00B23DAB" w:rsidRPr="00B23DAB" w:rsidRDefault="00B23DAB" w:rsidP="00B23DAB">
      <w:pPr>
        <w:spacing w:line="276" w:lineRule="auto"/>
        <w:jc w:val="both"/>
        <w:rPr>
          <w:rFonts w:ascii="Times New Roman" w:eastAsia="Times New Roman" w:hAnsi="Times New Roman" w:cs="Times New Roman"/>
          <w:lang w:val="es-ES" w:eastAsia="es-ES"/>
        </w:rPr>
      </w:pPr>
    </w:p>
    <w:p w:rsidR="00B23DAB" w:rsidRPr="00B23DAB" w:rsidRDefault="00B23DAB" w:rsidP="00B23DAB">
      <w:pPr>
        <w:spacing w:line="276" w:lineRule="auto"/>
        <w:jc w:val="both"/>
        <w:rPr>
          <w:rFonts w:ascii="Times New Roman" w:eastAsia="Times New Roman" w:hAnsi="Times New Roman" w:cs="Times New Roman"/>
          <w:lang w:val="es-ES" w:eastAsia="es-ES"/>
        </w:rPr>
      </w:pPr>
    </w:p>
    <w:p w:rsidR="00B23DAB" w:rsidRPr="00B23DAB" w:rsidRDefault="00B23DAB" w:rsidP="00B23DAB">
      <w:pPr>
        <w:spacing w:line="276" w:lineRule="auto"/>
        <w:jc w:val="both"/>
        <w:rPr>
          <w:rFonts w:ascii="Times New Roman" w:eastAsia="Times New Roman" w:hAnsi="Times New Roman" w:cs="Times New Roman"/>
          <w:lang w:val="es-ES" w:eastAsia="es-ES"/>
        </w:rPr>
      </w:pPr>
    </w:p>
    <w:bookmarkEnd w:id="0"/>
    <w:p w:rsidR="00B23DAB" w:rsidRPr="00B23DAB" w:rsidRDefault="00B23DAB" w:rsidP="00B23DAB">
      <w:pPr>
        <w:spacing w:line="276" w:lineRule="auto"/>
        <w:jc w:val="both"/>
        <w:rPr>
          <w:rFonts w:ascii="Times New Roman" w:eastAsia="Times New Roman" w:hAnsi="Times New Roman" w:cs="Times New Roman"/>
          <w:lang w:val="es-ES" w:eastAsia="es-ES"/>
        </w:rPr>
      </w:pPr>
    </w:p>
    <w:p w:rsidR="00B23DAB" w:rsidRPr="00B23DAB" w:rsidRDefault="00B23DAB" w:rsidP="00B23DAB">
      <w:pPr>
        <w:jc w:val="both"/>
        <w:rPr>
          <w:rFonts w:ascii="Times New Roman" w:eastAsia="Times New Roman" w:hAnsi="Times New Roman" w:cs="Times New Roman"/>
          <w:lang w:val="es-ES" w:eastAsia="es-ES"/>
        </w:rPr>
      </w:pPr>
    </w:p>
    <w:p w:rsidR="00B23DAB" w:rsidRPr="00B23DAB" w:rsidRDefault="00B23DAB" w:rsidP="00B23DAB">
      <w:pPr>
        <w:jc w:val="both"/>
        <w:rPr>
          <w:rFonts w:ascii="Times New Roman" w:eastAsia="Times New Roman" w:hAnsi="Times New Roman" w:cs="Times New Roman"/>
          <w:lang w:val="es-ES" w:eastAsia="es-ES"/>
        </w:rPr>
      </w:pPr>
    </w:p>
    <w:p w:rsidR="00B23DAB" w:rsidRPr="00B23DAB" w:rsidRDefault="00B23DAB" w:rsidP="00B23DAB">
      <w:pPr>
        <w:jc w:val="both"/>
        <w:rPr>
          <w:rFonts w:ascii="Times New Roman" w:eastAsia="Times New Roman" w:hAnsi="Times New Roman" w:cs="Times New Roman"/>
          <w:lang w:val="es-ES" w:eastAsia="es-ES"/>
        </w:rPr>
      </w:pPr>
    </w:p>
    <w:p w:rsidR="00B23DAB" w:rsidRPr="00B23DAB" w:rsidRDefault="00B23DAB" w:rsidP="00B23DAB">
      <w:pPr>
        <w:jc w:val="both"/>
        <w:rPr>
          <w:rFonts w:ascii="Times New Roman" w:eastAsia="Times New Roman" w:hAnsi="Times New Roman" w:cs="Times New Roman"/>
          <w:lang w:val="es-ES" w:eastAsia="es-ES"/>
        </w:rPr>
      </w:pPr>
    </w:p>
    <w:p w:rsidR="00B3095E" w:rsidRPr="0016591A" w:rsidRDefault="00B23DAB">
      <w:pPr>
        <w:rPr>
          <w:sz w:val="28"/>
          <w:szCs w:val="28"/>
        </w:rPr>
      </w:pPr>
    </w:p>
    <w:sectPr w:rsidR="00B3095E" w:rsidRPr="0016591A" w:rsidSect="00EA369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1A"/>
    <w:rsid w:val="00040AEC"/>
    <w:rsid w:val="000F4F7B"/>
    <w:rsid w:val="0016591A"/>
    <w:rsid w:val="004A7898"/>
    <w:rsid w:val="00886CFB"/>
    <w:rsid w:val="00B23DAB"/>
    <w:rsid w:val="00BD76A1"/>
    <w:rsid w:val="00C437B7"/>
    <w:rsid w:val="00D01435"/>
    <w:rsid w:val="00EA36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91124"/>
  <w15:chartTrackingRefBased/>
  <w15:docId w15:val="{BB81C237-6262-8B4B-A87C-A3D1841F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65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912736">
      <w:bodyDiv w:val="1"/>
      <w:marLeft w:val="0"/>
      <w:marRight w:val="0"/>
      <w:marTop w:val="0"/>
      <w:marBottom w:val="0"/>
      <w:divBdr>
        <w:top w:val="none" w:sz="0" w:space="0" w:color="auto"/>
        <w:left w:val="none" w:sz="0" w:space="0" w:color="auto"/>
        <w:bottom w:val="none" w:sz="0" w:space="0" w:color="auto"/>
        <w:right w:val="none" w:sz="0" w:space="0" w:color="auto"/>
      </w:divBdr>
    </w:div>
    <w:div w:id="135110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lordenmundial.com/2017/05/17/bienvenidos-al-cuarto-mun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714</Words>
  <Characters>3929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alejandra garcia</cp:lastModifiedBy>
  <cp:revision>4</cp:revision>
  <dcterms:created xsi:type="dcterms:W3CDTF">2020-09-16T13:35:00Z</dcterms:created>
  <dcterms:modified xsi:type="dcterms:W3CDTF">2020-11-06T12:53:00Z</dcterms:modified>
</cp:coreProperties>
</file>