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3" w:rsidRPr="00B05EE7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B05EE7">
        <w:rPr>
          <w:rFonts w:ascii="Arial" w:hAnsi="Arial" w:cs="Arial"/>
          <w:color w:val="000000"/>
          <w:sz w:val="22"/>
          <w:szCs w:val="22"/>
          <w:lang w:val="es-AR" w:eastAsia="es-AR"/>
        </w:rPr>
        <w:t>Profesorado de Educación Inicial.</w:t>
      </w:r>
      <w:r w:rsidRPr="00B05E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Plan de estudio 529/09.</w:t>
      </w:r>
    </w:p>
    <w:p w:rsidR="00F27197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  <w:r w:rsidRPr="00B05EE7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UNIDAD CURRICULAR:</w:t>
      </w:r>
      <w:r w:rsidRPr="00B05EE7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</w:t>
      </w:r>
      <w:r w:rsidRPr="003C56AF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Lengua y su Didáctica.</w:t>
      </w:r>
      <w:r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 xml:space="preserve"> </w:t>
      </w:r>
    </w:p>
    <w:p w:rsidR="00F27197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  <w:u w:val="single"/>
        </w:rPr>
        <w:t>FORMATO CURRICULAR:</w:t>
      </w:r>
      <w:r w:rsidRPr="00B05EE7">
        <w:rPr>
          <w:rFonts w:ascii="Arial" w:hAnsi="Arial" w:cs="Arial"/>
          <w:sz w:val="22"/>
          <w:szCs w:val="22"/>
        </w:rPr>
        <w:t xml:space="preserve"> Materia.</w:t>
      </w:r>
    </w:p>
    <w:p w:rsidR="00F27197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 xml:space="preserve"> </w:t>
      </w:r>
      <w:r w:rsidRPr="00B05EE7">
        <w:rPr>
          <w:rFonts w:ascii="Arial" w:hAnsi="Arial" w:cs="Arial"/>
          <w:sz w:val="22"/>
          <w:szCs w:val="22"/>
          <w:u w:val="single"/>
        </w:rPr>
        <w:t>RÉGIMEN DE CURSADA:</w:t>
      </w:r>
      <w:r w:rsidRPr="00B05EE7">
        <w:rPr>
          <w:rFonts w:ascii="Arial" w:hAnsi="Arial" w:cs="Arial"/>
          <w:sz w:val="22"/>
          <w:szCs w:val="22"/>
        </w:rPr>
        <w:t xml:space="preserve"> Cuatrimestral.</w:t>
      </w:r>
    </w:p>
    <w:p w:rsidR="00F27197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  <w:u w:val="single"/>
        </w:rPr>
        <w:t>UBICACIÓN EN EL DISEÑO CURRICULAR:</w:t>
      </w:r>
      <w:r w:rsidRPr="00B05EE7">
        <w:rPr>
          <w:rFonts w:ascii="Arial" w:hAnsi="Arial" w:cs="Arial"/>
          <w:sz w:val="22"/>
          <w:szCs w:val="22"/>
        </w:rPr>
        <w:t xml:space="preserve"> Tercer Año. </w:t>
      </w:r>
    </w:p>
    <w:p w:rsidR="00F27197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5D7613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PROFESORA TITULAR:</w:t>
      </w:r>
      <w:r w:rsidRPr="005D7613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Claudia </w:t>
      </w:r>
      <w:proofErr w:type="spellStart"/>
      <w:r w:rsidRPr="005D7613">
        <w:rPr>
          <w:rFonts w:ascii="Arial" w:hAnsi="Arial" w:cs="Arial"/>
          <w:color w:val="000000"/>
          <w:sz w:val="22"/>
          <w:szCs w:val="22"/>
          <w:lang w:val="es-AR" w:eastAsia="es-AR"/>
        </w:rPr>
        <w:t>Menna</w:t>
      </w:r>
      <w:proofErr w:type="spellEnd"/>
      <w:r w:rsidRPr="005D7613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</w:p>
    <w:p w:rsidR="005D7613" w:rsidRPr="005D7613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5D7613">
        <w:rPr>
          <w:rFonts w:ascii="Arial" w:hAnsi="Arial" w:cs="Arial"/>
          <w:sz w:val="22"/>
          <w:szCs w:val="22"/>
          <w:u w:val="single"/>
        </w:rPr>
        <w:t>ASIGNACIÓN HORARIA:</w:t>
      </w:r>
      <w:r w:rsidRPr="005D7613">
        <w:rPr>
          <w:rFonts w:ascii="Arial" w:hAnsi="Arial" w:cs="Arial"/>
          <w:sz w:val="22"/>
          <w:szCs w:val="22"/>
        </w:rPr>
        <w:t xml:space="preserve"> 4horas.</w:t>
      </w:r>
    </w:p>
    <w:p w:rsidR="005D7613" w:rsidRDefault="005D7613" w:rsidP="005D761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7613">
        <w:rPr>
          <w:rFonts w:ascii="Arial" w:hAnsi="Arial" w:cs="Arial"/>
          <w:color w:val="000000"/>
          <w:sz w:val="22"/>
          <w:szCs w:val="22"/>
          <w:u w:val="single"/>
        </w:rPr>
        <w:t>CICLO LECTIVO:</w:t>
      </w:r>
      <w:r w:rsidR="00F27197">
        <w:rPr>
          <w:rFonts w:ascii="Arial" w:hAnsi="Arial" w:cs="Arial"/>
          <w:color w:val="000000"/>
          <w:sz w:val="22"/>
          <w:szCs w:val="22"/>
        </w:rPr>
        <w:t xml:space="preserve"> 2020</w:t>
      </w:r>
    </w:p>
    <w:p w:rsidR="005D7613" w:rsidRPr="005D7613" w:rsidRDefault="005D7613" w:rsidP="005D7613">
      <w:pPr>
        <w:spacing w:line="360" w:lineRule="auto"/>
        <w:rPr>
          <w:rFonts w:ascii="Arial" w:hAnsi="Arial" w:cs="Arial"/>
          <w:sz w:val="22"/>
          <w:szCs w:val="22"/>
        </w:rPr>
      </w:pPr>
    </w:p>
    <w:p w:rsidR="005D7613" w:rsidRPr="005D7613" w:rsidRDefault="005D7613" w:rsidP="005D7613">
      <w:pPr>
        <w:spacing w:line="360" w:lineRule="auto"/>
        <w:rPr>
          <w:rFonts w:ascii="Arial" w:hAnsi="Arial" w:cs="Arial"/>
          <w:sz w:val="22"/>
          <w:szCs w:val="22"/>
        </w:rPr>
      </w:pPr>
      <w:r w:rsidRPr="005D7613">
        <w:rPr>
          <w:rFonts w:ascii="Arial" w:hAnsi="Arial" w:cs="Arial"/>
          <w:sz w:val="22"/>
          <w:szCs w:val="22"/>
        </w:rPr>
        <w:t>Programa de examen.</w:t>
      </w:r>
    </w:p>
    <w:p w:rsidR="005D7613" w:rsidRPr="005D7613" w:rsidRDefault="005D7613" w:rsidP="005D7613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pacing w:line="360" w:lineRule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D7613">
        <w:rPr>
          <w:rFonts w:ascii="Arial" w:hAnsi="Arial" w:cs="Arial"/>
          <w:b/>
          <w:color w:val="000000" w:themeColor="text1"/>
          <w:sz w:val="22"/>
          <w:szCs w:val="22"/>
        </w:rPr>
        <w:t>CONTENIDOS:</w:t>
      </w:r>
    </w:p>
    <w:p w:rsidR="005D7613" w:rsidRPr="00B05EE7" w:rsidRDefault="005D7613" w:rsidP="005D761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7613" w:rsidRPr="00B05EE7" w:rsidRDefault="005D7613" w:rsidP="005D7613">
      <w:pPr>
        <w:spacing w:line="360" w:lineRule="auto"/>
        <w:rPr>
          <w:rFonts w:ascii="Arial" w:hAnsi="Arial" w:cs="Arial"/>
          <w:b/>
          <w:bCs/>
          <w:sz w:val="22"/>
          <w:szCs w:val="22"/>
          <w:lang w:val="es-AR"/>
        </w:rPr>
      </w:pPr>
      <w:r w:rsidRPr="00B05EE7">
        <w:rPr>
          <w:rFonts w:ascii="Arial" w:hAnsi="Arial" w:cs="Arial"/>
          <w:b/>
          <w:bCs/>
          <w:sz w:val="22"/>
          <w:szCs w:val="22"/>
          <w:lang w:val="es-AR"/>
        </w:rPr>
        <w:t>Unidad I: La enseñanza de la Lengua y las propuestas didácticas.</w:t>
      </w:r>
    </w:p>
    <w:p w:rsidR="00F27197" w:rsidRDefault="005D7613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sz w:val="22"/>
          <w:szCs w:val="22"/>
          <w:lang w:val="es-AR"/>
        </w:rPr>
        <w:t>Enseñar lengua: enfoque comunicativo de la enseñanza de la Lengua.</w:t>
      </w:r>
    </w:p>
    <w:p w:rsidR="00F27197" w:rsidRDefault="005D7613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sz w:val="22"/>
          <w:szCs w:val="22"/>
          <w:lang w:val="es-AR"/>
        </w:rPr>
        <w:t xml:space="preserve">Propuestas didácticas: reflexión, críticas y aportes. </w:t>
      </w:r>
    </w:p>
    <w:p w:rsidR="005D7613" w:rsidRPr="00B05EE7" w:rsidRDefault="00F27197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Análisis de propuestas didácticas.</w:t>
      </w:r>
    </w:p>
    <w:p w:rsidR="005D7613" w:rsidRPr="00B05EE7" w:rsidRDefault="005D7613" w:rsidP="005D7613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ja-JP"/>
        </w:rPr>
      </w:pPr>
      <w:r w:rsidRPr="00B05EE7">
        <w:rPr>
          <w:rFonts w:ascii="Arial" w:hAnsi="Arial" w:cs="Arial"/>
          <w:b/>
          <w:iCs/>
          <w:sz w:val="22"/>
          <w:szCs w:val="22"/>
          <w:lang w:eastAsia="ja-JP"/>
        </w:rPr>
        <w:t>Unidad II: Oralidad en el Nivel Inicial.</w:t>
      </w:r>
    </w:p>
    <w:p w:rsidR="005D7613" w:rsidRDefault="005D7613" w:rsidP="00F27197">
      <w:pPr>
        <w:pStyle w:val="Prrafodelista"/>
        <w:spacing w:line="360" w:lineRule="auto"/>
        <w:jc w:val="both"/>
        <w:rPr>
          <w:rFonts w:ascii="Arial" w:hAnsi="Arial" w:cs="Arial"/>
          <w:iCs/>
          <w:sz w:val="22"/>
          <w:szCs w:val="22"/>
          <w:lang w:eastAsia="ja-JP"/>
        </w:rPr>
      </w:pPr>
      <w:r w:rsidRPr="00B05EE7">
        <w:rPr>
          <w:rFonts w:ascii="Arial" w:hAnsi="Arial" w:cs="Arial"/>
          <w:iCs/>
          <w:sz w:val="22"/>
          <w:szCs w:val="22"/>
          <w:lang w:eastAsia="ja-JP"/>
        </w:rPr>
        <w:t xml:space="preserve">La adecuación a la situación comunicativa. La lengua oral y la lengua escrita: particularidades. </w:t>
      </w:r>
    </w:p>
    <w:p w:rsidR="00F27197" w:rsidRPr="00B05EE7" w:rsidRDefault="00F27197" w:rsidP="00F27197">
      <w:pPr>
        <w:pStyle w:val="Prrafodelista"/>
        <w:spacing w:line="360" w:lineRule="auto"/>
        <w:jc w:val="both"/>
        <w:rPr>
          <w:rFonts w:ascii="Arial" w:hAnsi="Arial" w:cs="Arial"/>
          <w:iCs/>
          <w:sz w:val="22"/>
          <w:szCs w:val="22"/>
          <w:lang w:eastAsia="ja-JP"/>
        </w:rPr>
      </w:pPr>
      <w:r>
        <w:rPr>
          <w:rFonts w:ascii="Arial" w:hAnsi="Arial" w:cs="Arial"/>
          <w:iCs/>
          <w:sz w:val="22"/>
          <w:szCs w:val="22"/>
          <w:lang w:eastAsia="ja-JP"/>
        </w:rPr>
        <w:t>Ronda de conversación</w:t>
      </w:r>
    </w:p>
    <w:p w:rsidR="005D7613" w:rsidRPr="00B05EE7" w:rsidRDefault="005D7613" w:rsidP="005D7613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b/>
          <w:bCs/>
          <w:sz w:val="22"/>
          <w:szCs w:val="22"/>
          <w:lang w:val="es-AR"/>
        </w:rPr>
        <w:t>Unidad III: El abordaje de la lectura y la escritura como procesos</w:t>
      </w:r>
    </w:p>
    <w:p w:rsidR="00F27197" w:rsidRDefault="005D7613" w:rsidP="005D76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 xml:space="preserve">Concepto de escritura. Modelo de Producción Escrita: Hayes J. Y </w:t>
      </w:r>
      <w:proofErr w:type="spellStart"/>
      <w:r w:rsidRPr="00B05EE7">
        <w:rPr>
          <w:rFonts w:ascii="Arial" w:hAnsi="Arial" w:cs="Arial"/>
          <w:sz w:val="22"/>
          <w:szCs w:val="22"/>
        </w:rPr>
        <w:t>Flower</w:t>
      </w:r>
      <w:proofErr w:type="spellEnd"/>
      <w:r w:rsidRPr="00B05EE7">
        <w:rPr>
          <w:rFonts w:ascii="Arial" w:hAnsi="Arial" w:cs="Arial"/>
          <w:sz w:val="22"/>
          <w:szCs w:val="22"/>
        </w:rPr>
        <w:t xml:space="preserve">, L. Modelo cognitivo de producción escrita. Los procesos implicados en la </w:t>
      </w:r>
      <w:proofErr w:type="spellStart"/>
      <w:r w:rsidRPr="00B05EE7">
        <w:rPr>
          <w:rFonts w:ascii="Arial" w:hAnsi="Arial" w:cs="Arial"/>
          <w:sz w:val="22"/>
          <w:szCs w:val="22"/>
        </w:rPr>
        <w:t>textualización</w:t>
      </w:r>
      <w:proofErr w:type="spellEnd"/>
      <w:r w:rsidRPr="00B05EE7">
        <w:rPr>
          <w:rFonts w:ascii="Arial" w:hAnsi="Arial" w:cs="Arial"/>
          <w:sz w:val="22"/>
          <w:szCs w:val="22"/>
        </w:rPr>
        <w:t xml:space="preserve">: escritura – reescritura. </w:t>
      </w:r>
    </w:p>
    <w:p w:rsidR="00F27197" w:rsidRDefault="005D7613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 xml:space="preserve">Procedimientos facilitadores: estrategias de enseñanza. </w:t>
      </w:r>
    </w:p>
    <w:p w:rsidR="005D7613" w:rsidRDefault="005D7613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>Factores que intervienen en la comprensión de los textos escritos.</w:t>
      </w:r>
    </w:p>
    <w:p w:rsidR="00CB46BC" w:rsidRDefault="00CB46BC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Escritura de recomendaciones en el NI</w:t>
      </w:r>
    </w:p>
    <w:p w:rsidR="00F27197" w:rsidRDefault="00F27197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</w:t>
      </w:r>
      <w:r w:rsidR="00CB46BC">
        <w:rPr>
          <w:rFonts w:ascii="Arial" w:hAnsi="Arial" w:cs="Arial"/>
          <w:sz w:val="22"/>
          <w:szCs w:val="22"/>
        </w:rPr>
        <w:t>isis de situaciones didácticas: Club de lectores.</w:t>
      </w:r>
    </w:p>
    <w:p w:rsidR="00F542CA" w:rsidRDefault="00F542CA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lengua como transversal: situaciones de escritura en el NI. Proyecto de escritura a partir del eje ambiente natural y social. </w:t>
      </w:r>
    </w:p>
    <w:p w:rsidR="00F27197" w:rsidRDefault="00F27197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Producción de propuesta didáctica adecuada al nivel </w:t>
      </w:r>
    </w:p>
    <w:p w:rsidR="00F27197" w:rsidRPr="00B05EE7" w:rsidRDefault="00F27197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  <w:lang w:val="es-AR"/>
        </w:rPr>
        <w:t xml:space="preserve">Elaboración de estrategias didácticas para la orientación de los procesos implicados en la </w:t>
      </w:r>
      <w:proofErr w:type="spellStart"/>
      <w:r w:rsidRPr="00B05EE7">
        <w:rPr>
          <w:rFonts w:ascii="Arial" w:hAnsi="Arial" w:cs="Arial"/>
          <w:sz w:val="22"/>
          <w:szCs w:val="22"/>
          <w:lang w:val="es-AR"/>
        </w:rPr>
        <w:t>textualización</w:t>
      </w:r>
      <w:proofErr w:type="spellEnd"/>
      <w:r w:rsidRPr="00B05EE7">
        <w:rPr>
          <w:rFonts w:ascii="Arial" w:hAnsi="Arial" w:cs="Arial"/>
          <w:sz w:val="22"/>
          <w:szCs w:val="22"/>
          <w:lang w:val="es-AR"/>
        </w:rPr>
        <w:t>, seguimiento y evaluación</w:t>
      </w:r>
    </w:p>
    <w:p w:rsidR="00CB46BC" w:rsidRDefault="00CB46BC" w:rsidP="005D76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Proceso de lectura</w:t>
      </w:r>
    </w:p>
    <w:p w:rsidR="00F27197" w:rsidRDefault="005D7613" w:rsidP="00CB46BC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 xml:space="preserve">Modelo cognitivo de comprensión lectora. </w:t>
      </w:r>
    </w:p>
    <w:p w:rsidR="00F27197" w:rsidRDefault="00F27197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Estrategias </w:t>
      </w:r>
      <w:proofErr w:type="spellStart"/>
      <w:r>
        <w:rPr>
          <w:rFonts w:ascii="Arial" w:hAnsi="Arial" w:cs="Arial"/>
          <w:sz w:val="22"/>
          <w:szCs w:val="22"/>
        </w:rPr>
        <w:t>metacognitivas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B46BC" w:rsidRDefault="00CB46BC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uso del diario en el N.I</w:t>
      </w:r>
    </w:p>
    <w:p w:rsidR="00CB46BC" w:rsidRDefault="00CB46BC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poesía en el NI</w:t>
      </w:r>
    </w:p>
    <w:p w:rsidR="00CB46BC" w:rsidRDefault="00CB46BC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Estrategia: La localización de la información</w:t>
      </w:r>
    </w:p>
    <w:p w:rsidR="00F27197" w:rsidRDefault="005D7613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 xml:space="preserve">La producción de significado en los actos de lectura y de escritura.  La mediación docente y el desarrollo de habilidades de lectura y de escritura. </w:t>
      </w:r>
    </w:p>
    <w:p w:rsidR="00CB46BC" w:rsidRDefault="00CB46BC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lectura en el N.I</w:t>
      </w:r>
    </w:p>
    <w:p w:rsidR="005D7613" w:rsidRPr="00B05EE7" w:rsidRDefault="005D7613" w:rsidP="00F27197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>Diseño de actividades para la lectura</w:t>
      </w:r>
      <w:r w:rsidR="00F27197">
        <w:rPr>
          <w:rFonts w:ascii="Arial" w:hAnsi="Arial" w:cs="Arial"/>
          <w:sz w:val="22"/>
          <w:szCs w:val="22"/>
        </w:rPr>
        <w:t xml:space="preserve"> y la comprensión. </w:t>
      </w:r>
    </w:p>
    <w:p w:rsidR="00CB46BC" w:rsidRPr="00B05EE7" w:rsidRDefault="005D7613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sz w:val="22"/>
          <w:szCs w:val="22"/>
          <w:lang w:val="es-AR"/>
        </w:rPr>
        <w:t>Análisis</w:t>
      </w:r>
      <w:r w:rsidR="00CB46BC">
        <w:rPr>
          <w:rFonts w:ascii="Arial" w:hAnsi="Arial" w:cs="Arial"/>
          <w:sz w:val="22"/>
          <w:szCs w:val="22"/>
          <w:lang w:val="es-AR"/>
        </w:rPr>
        <w:t xml:space="preserve"> de situaciones didácticas en NAP: Cuadernos para el aula.</w:t>
      </w:r>
    </w:p>
    <w:p w:rsidR="005D7613" w:rsidRPr="00B05EE7" w:rsidRDefault="005D7613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</w:p>
    <w:p w:rsidR="005D7613" w:rsidRPr="00B05EE7" w:rsidRDefault="005D7613" w:rsidP="005D7613">
      <w:pPr>
        <w:pBdr>
          <w:bottom w:val="single" w:sz="12" w:space="1" w:color="auto"/>
        </w:pBd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B05EE7">
        <w:rPr>
          <w:rFonts w:ascii="Arial" w:hAnsi="Arial" w:cs="Arial"/>
          <w:b/>
          <w:sz w:val="22"/>
          <w:szCs w:val="22"/>
        </w:rPr>
        <w:t>BIBLIOGRAFÍA:</w:t>
      </w:r>
    </w:p>
    <w:p w:rsidR="005D7613" w:rsidRPr="00B05EE7" w:rsidRDefault="005D7613" w:rsidP="005D7613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 xml:space="preserve">CASSANY, Daniel, LUNA y SANZ. Enseñar lengua. Barcelona. </w:t>
      </w:r>
      <w:proofErr w:type="spellStart"/>
      <w:r w:rsidRPr="003C56AF">
        <w:rPr>
          <w:rFonts w:ascii="Arial" w:hAnsi="Arial" w:cs="Arial"/>
          <w:sz w:val="22"/>
          <w:szCs w:val="22"/>
        </w:rPr>
        <w:t>Graó</w:t>
      </w:r>
      <w:proofErr w:type="spellEnd"/>
      <w:r w:rsidRPr="003C56AF">
        <w:rPr>
          <w:rFonts w:ascii="Arial" w:hAnsi="Arial" w:cs="Arial"/>
          <w:sz w:val="22"/>
          <w:szCs w:val="22"/>
        </w:rPr>
        <w:t>; 2000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  <w:lang w:val="en-US"/>
        </w:rPr>
        <w:t xml:space="preserve">HAYES, John y FLOWER, Linda. </w:t>
      </w:r>
      <w:r w:rsidRPr="003C56AF">
        <w:rPr>
          <w:rFonts w:ascii="Arial" w:hAnsi="Arial" w:cs="Arial"/>
          <w:sz w:val="22"/>
          <w:szCs w:val="22"/>
        </w:rPr>
        <w:t>La escritura como proceso cognitivo,  FLACSO; 2005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 xml:space="preserve">MARÍN, Marta. Lingüística y enseñanza de la lengua. Bs. As. </w:t>
      </w:r>
      <w:proofErr w:type="spellStart"/>
      <w:r w:rsidRPr="003C56AF">
        <w:rPr>
          <w:rFonts w:ascii="Arial" w:hAnsi="Arial" w:cs="Arial"/>
          <w:sz w:val="22"/>
          <w:szCs w:val="22"/>
        </w:rPr>
        <w:t>Aique</w:t>
      </w:r>
      <w:proofErr w:type="spellEnd"/>
      <w:r w:rsidRPr="003C56AF">
        <w:rPr>
          <w:rFonts w:ascii="Arial" w:hAnsi="Arial" w:cs="Arial"/>
          <w:sz w:val="22"/>
          <w:szCs w:val="22"/>
        </w:rPr>
        <w:t>, 2001. Cap. 1, 2, 4, 8, 9.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C56AF">
        <w:rPr>
          <w:rFonts w:ascii="Arial" w:hAnsi="Arial" w:cs="Arial"/>
          <w:sz w:val="22"/>
          <w:szCs w:val="22"/>
        </w:rPr>
        <w:t>Malajovich</w:t>
      </w:r>
      <w:proofErr w:type="spellEnd"/>
      <w:r w:rsidRPr="003C56AF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3C56AF">
        <w:rPr>
          <w:rFonts w:ascii="Arial" w:hAnsi="Arial" w:cs="Arial"/>
          <w:sz w:val="22"/>
          <w:szCs w:val="22"/>
        </w:rPr>
        <w:t xml:space="preserve"> Ana. Recorridos didácticos en la educación inicial. Cap. 7 “Proyectos de lectura y escritura en el jardín de infantes. Paidós.</w:t>
      </w:r>
    </w:p>
    <w:p w:rsidR="005D7613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C56AF">
        <w:rPr>
          <w:rFonts w:ascii="Arial" w:hAnsi="Arial" w:cs="Arial"/>
          <w:sz w:val="22"/>
          <w:szCs w:val="22"/>
        </w:rPr>
        <w:t>S</w:t>
      </w:r>
      <w:r w:rsidR="00F542CA">
        <w:rPr>
          <w:rFonts w:ascii="Arial" w:hAnsi="Arial" w:cs="Arial"/>
          <w:sz w:val="22"/>
          <w:szCs w:val="22"/>
        </w:rPr>
        <w:t>tapich</w:t>
      </w:r>
      <w:proofErr w:type="spellEnd"/>
      <w:r w:rsidRPr="003C56AF">
        <w:rPr>
          <w:rFonts w:ascii="Arial" w:hAnsi="Arial" w:cs="Arial"/>
          <w:sz w:val="22"/>
          <w:szCs w:val="22"/>
        </w:rPr>
        <w:t>, Elena y otros. Textos, tejidos y tramas en el taller de lectura y escritura. Bs. As. Novedades Educativas. 2008</w:t>
      </w:r>
    </w:p>
    <w:p w:rsidR="00F27197" w:rsidRPr="00F27197" w:rsidRDefault="00F27197" w:rsidP="005D7613">
      <w:pPr>
        <w:pStyle w:val="Prrafodelista"/>
        <w:numPr>
          <w:ilvl w:val="0"/>
          <w:numId w:val="2"/>
        </w:numPr>
        <w:spacing w:line="360" w:lineRule="auto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FE7092">
        <w:rPr>
          <w:rStyle w:val="normaltextrun"/>
          <w:rFonts w:ascii="Arial" w:hAnsi="Arial" w:cs="Arial"/>
        </w:rPr>
        <w:t>Grunfeld</w:t>
      </w:r>
      <w:proofErr w:type="spellEnd"/>
      <w:r w:rsidRPr="00FE7092">
        <w:rPr>
          <w:rStyle w:val="normaltextrun"/>
          <w:rFonts w:ascii="Arial" w:hAnsi="Arial" w:cs="Arial"/>
        </w:rPr>
        <w:t>, Diana y otros</w:t>
      </w:r>
      <w:proofErr w:type="gramStart"/>
      <w:r w:rsidRPr="00FE7092">
        <w:rPr>
          <w:rStyle w:val="normaltextrun"/>
          <w:rFonts w:ascii="Arial" w:hAnsi="Arial" w:cs="Arial"/>
        </w:rPr>
        <w:t>.(</w:t>
      </w:r>
      <w:proofErr w:type="gramEnd"/>
      <w:r w:rsidRPr="00FE7092">
        <w:rPr>
          <w:rStyle w:val="normaltextrun"/>
          <w:rFonts w:ascii="Arial" w:hAnsi="Arial" w:cs="Arial"/>
        </w:rPr>
        <w:t>20007). Lectura y escritura.  Buenos Aires: Novedades Educativas</w:t>
      </w:r>
    </w:p>
    <w:p w:rsidR="00F27197" w:rsidRPr="00FE7092" w:rsidRDefault="00F27197" w:rsidP="00F27197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lang w:eastAsia="es-AR"/>
        </w:rPr>
      </w:pPr>
      <w:proofErr w:type="spellStart"/>
      <w:r w:rsidRPr="00FE7092">
        <w:rPr>
          <w:rFonts w:ascii="Arial" w:hAnsi="Arial" w:cs="Arial"/>
          <w:color w:val="000000"/>
          <w:lang w:eastAsia="es-AR"/>
        </w:rPr>
        <w:t>Hermida</w:t>
      </w:r>
      <w:proofErr w:type="spellEnd"/>
      <w:r w:rsidRPr="00FE7092">
        <w:rPr>
          <w:rFonts w:ascii="Arial" w:hAnsi="Arial" w:cs="Arial"/>
          <w:color w:val="000000"/>
          <w:lang w:eastAsia="es-AR"/>
        </w:rPr>
        <w:t xml:space="preserve">, C y otros. (2005). </w:t>
      </w:r>
      <w:r w:rsidRPr="00FE7092">
        <w:rPr>
          <w:rFonts w:ascii="Arial" w:hAnsi="Arial" w:cs="Arial"/>
          <w:i/>
          <w:color w:val="000000"/>
          <w:lang w:eastAsia="es-AR"/>
        </w:rPr>
        <w:t>Niños, Cuentos y Palabras</w:t>
      </w:r>
      <w:r w:rsidRPr="00FE7092">
        <w:rPr>
          <w:rFonts w:ascii="Arial" w:hAnsi="Arial" w:cs="Arial"/>
          <w:color w:val="000000"/>
          <w:lang w:eastAsia="es-AR"/>
        </w:rPr>
        <w:t>. Buenos Aires: Novedades Educativas.</w:t>
      </w:r>
    </w:p>
    <w:p w:rsidR="00F27197" w:rsidRDefault="00CB46BC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Weitzman</w:t>
      </w:r>
      <w:proofErr w:type="spellEnd"/>
      <w:r>
        <w:rPr>
          <w:rFonts w:ascii="Arial" w:hAnsi="Arial" w:cs="Arial"/>
          <w:sz w:val="22"/>
          <w:szCs w:val="22"/>
        </w:rPr>
        <w:t xml:space="preserve"> de Levi, H. Ronda de conversación. Revista lápiz y papel.</w:t>
      </w:r>
    </w:p>
    <w:p w:rsidR="00CB46BC" w:rsidRDefault="00CB46BC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Weitzman</w:t>
      </w:r>
      <w:proofErr w:type="spellEnd"/>
      <w:r>
        <w:rPr>
          <w:rFonts w:ascii="Arial" w:hAnsi="Arial" w:cs="Arial"/>
          <w:sz w:val="22"/>
          <w:szCs w:val="22"/>
        </w:rPr>
        <w:t xml:space="preserve"> de Levi, H. </w:t>
      </w:r>
      <w:r>
        <w:rPr>
          <w:rFonts w:ascii="Arial" w:hAnsi="Arial" w:cs="Arial"/>
          <w:sz w:val="22"/>
          <w:szCs w:val="22"/>
        </w:rPr>
        <w:t>Explorando el mundo de la poesía. Revista lápiz y papel.</w:t>
      </w:r>
    </w:p>
    <w:p w:rsidR="00CB46BC" w:rsidRDefault="00CB46BC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Ministerio de Educación</w:t>
      </w:r>
      <w:r w:rsidR="00F542CA">
        <w:rPr>
          <w:rFonts w:ascii="Arial" w:hAnsi="Arial" w:cs="Arial"/>
          <w:sz w:val="22"/>
          <w:szCs w:val="22"/>
        </w:rPr>
        <w:t xml:space="preserve"> BA</w:t>
      </w:r>
      <w:r>
        <w:rPr>
          <w:rFonts w:ascii="Arial" w:hAnsi="Arial" w:cs="Arial"/>
          <w:sz w:val="22"/>
          <w:szCs w:val="22"/>
        </w:rPr>
        <w:t>. Serie documentos de apoyo para la capacitación. La lectura en el Nivel Inicial. Reflexiones sobre por qué, para qué y cómo enseñar a leer. (Cap. 1</w:t>
      </w:r>
      <w:proofErr w:type="gramStart"/>
      <w:r>
        <w:rPr>
          <w:rFonts w:ascii="Arial" w:hAnsi="Arial" w:cs="Arial"/>
          <w:sz w:val="22"/>
          <w:szCs w:val="22"/>
        </w:rPr>
        <w:t>,2,3</w:t>
      </w:r>
      <w:proofErr w:type="gramEnd"/>
      <w:r>
        <w:rPr>
          <w:rFonts w:ascii="Arial" w:hAnsi="Arial" w:cs="Arial"/>
          <w:sz w:val="22"/>
          <w:szCs w:val="22"/>
        </w:rPr>
        <w:t>). 2008</w:t>
      </w:r>
    </w:p>
    <w:p w:rsidR="00F542CA" w:rsidRPr="003C56AF" w:rsidRDefault="00F542CA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Ministerio de Educación BA. Ambiente natural y social y prácticas del lenguaje. Análisis de un proyecto sobre animales. </w:t>
      </w:r>
    </w:p>
    <w:p w:rsidR="008218E3" w:rsidRDefault="008218E3"/>
    <w:sectPr w:rsidR="0082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54"/>
    <w:multiLevelType w:val="singleLevel"/>
    <w:tmpl w:val="4A922EB6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MS Mincho" w:hAnsi="Calibri" w:cs="Calibri"/>
        <w:color w:val="FF0000"/>
      </w:rPr>
    </w:lvl>
  </w:abstractNum>
  <w:abstractNum w:abstractNumId="1">
    <w:nsid w:val="5E7E5FE9"/>
    <w:multiLevelType w:val="hybridMultilevel"/>
    <w:tmpl w:val="622469B6"/>
    <w:lvl w:ilvl="0" w:tplc="44CE09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DE7435"/>
    <w:multiLevelType w:val="hybridMultilevel"/>
    <w:tmpl w:val="ED6CF1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3"/>
    <w:rsid w:val="005D7613"/>
    <w:rsid w:val="008218E3"/>
    <w:rsid w:val="00CB46BC"/>
    <w:rsid w:val="00F27197"/>
    <w:rsid w:val="00F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613"/>
    <w:pPr>
      <w:ind w:left="720"/>
      <w:contextualSpacing/>
    </w:pPr>
  </w:style>
  <w:style w:type="character" w:customStyle="1" w:styleId="normaltextrun">
    <w:name w:val="normaltextrun"/>
    <w:basedOn w:val="Fuentedeprrafopredeter"/>
    <w:rsid w:val="00F2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613"/>
    <w:pPr>
      <w:ind w:left="720"/>
      <w:contextualSpacing/>
    </w:pPr>
  </w:style>
  <w:style w:type="character" w:customStyle="1" w:styleId="normaltextrun">
    <w:name w:val="normaltextrun"/>
    <w:basedOn w:val="Fuentedeprrafopredeter"/>
    <w:rsid w:val="00F2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2</cp:revision>
  <dcterms:created xsi:type="dcterms:W3CDTF">2020-08-28T21:40:00Z</dcterms:created>
  <dcterms:modified xsi:type="dcterms:W3CDTF">2020-08-28T21:40:00Z</dcterms:modified>
</cp:coreProperties>
</file>