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5F4" w:rsidRPr="00DF014D" w:rsidRDefault="00BE15F4" w:rsidP="00224900">
      <w:pPr>
        <w:tabs>
          <w:tab w:val="left" w:pos="3290"/>
        </w:tabs>
        <w:spacing w:after="0" w:line="240" w:lineRule="auto"/>
        <w:jc w:val="center"/>
        <w:rPr>
          <w:rFonts w:ascii="Times New Roman" w:hAnsi="Times New Roman"/>
          <w:b/>
          <w:sz w:val="24"/>
          <w:szCs w:val="24"/>
          <w:lang w:val="es-ES" w:eastAsia="es-E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0pt;margin-top:-54pt;width:81pt;height:81pt;z-index:251658240">
            <v:imagedata r:id="rId7" o:title=""/>
            <w10:wrap type="square"/>
          </v:shape>
        </w:pict>
      </w:r>
      <w:r>
        <w:rPr>
          <w:rFonts w:ascii="Times New Roman" w:hAnsi="Times New Roman"/>
          <w:b/>
          <w:sz w:val="24"/>
          <w:szCs w:val="24"/>
          <w:lang w:val="es-ES" w:eastAsia="es-ES"/>
        </w:rPr>
        <w:t>INSTITUTO DE EDUCACIÓN</w:t>
      </w:r>
      <w:r w:rsidRPr="00DF014D">
        <w:rPr>
          <w:rFonts w:ascii="Times New Roman" w:hAnsi="Times New Roman"/>
          <w:b/>
          <w:sz w:val="24"/>
          <w:szCs w:val="24"/>
          <w:lang w:val="es-ES" w:eastAsia="es-ES"/>
        </w:rPr>
        <w:t xml:space="preserve"> SUPERIOR Nº 7</w:t>
      </w:r>
      <w:r w:rsidRPr="00DF014D">
        <w:rPr>
          <w:rFonts w:ascii="Times New Roman" w:hAnsi="Times New Roman"/>
          <w:snapToGrid w:val="0"/>
          <w:color w:val="000000"/>
          <w:w w:val="0"/>
          <w:sz w:val="24"/>
          <w:szCs w:val="24"/>
          <w:u w:color="000000"/>
          <w:bdr w:val="none" w:sz="0" w:space="0" w:color="000000"/>
          <w:shd w:val="clear" w:color="000000" w:fill="000000"/>
        </w:rPr>
        <w:t xml:space="preserve"> </w:t>
      </w:r>
    </w:p>
    <w:p w:rsidR="00BE15F4" w:rsidRPr="00DF014D" w:rsidRDefault="00BE15F4" w:rsidP="00224900">
      <w:pPr>
        <w:tabs>
          <w:tab w:val="left" w:pos="3290"/>
        </w:tabs>
        <w:spacing w:after="0" w:line="240" w:lineRule="auto"/>
        <w:jc w:val="center"/>
        <w:rPr>
          <w:rFonts w:ascii="Times New Roman" w:hAnsi="Times New Roman"/>
          <w:sz w:val="24"/>
          <w:szCs w:val="24"/>
          <w:lang w:val="es-ES" w:eastAsia="es-ES"/>
        </w:rPr>
      </w:pPr>
      <w:r w:rsidRPr="00DF014D">
        <w:rPr>
          <w:rFonts w:ascii="Times New Roman" w:hAnsi="Times New Roman"/>
          <w:sz w:val="24"/>
          <w:szCs w:val="24"/>
          <w:lang w:val="es-ES" w:eastAsia="es-ES"/>
        </w:rPr>
        <w:t>“Brigadier Estanislao López”</w:t>
      </w:r>
    </w:p>
    <w:p w:rsidR="00BE15F4" w:rsidRPr="000C61DD" w:rsidRDefault="00BE15F4" w:rsidP="00224900">
      <w:pPr>
        <w:spacing w:after="0" w:line="240" w:lineRule="auto"/>
        <w:rPr>
          <w:rFonts w:ascii="Comic Sans MS" w:hAnsi="Comic Sans MS"/>
          <w:sz w:val="28"/>
          <w:szCs w:val="28"/>
          <w:u w:val="single"/>
          <w:lang w:val="es-ES" w:eastAsia="es-ES"/>
        </w:rPr>
      </w:pPr>
    </w:p>
    <w:p w:rsidR="00BE15F4" w:rsidRPr="000C61DD" w:rsidRDefault="00BE15F4" w:rsidP="00AE7561">
      <w:pPr>
        <w:spacing w:after="0" w:line="240" w:lineRule="auto"/>
        <w:jc w:val="center"/>
        <w:rPr>
          <w:rFonts w:ascii="Comic Sans MS" w:hAnsi="Comic Sans MS"/>
          <w:b/>
          <w:lang w:val="es-ES" w:eastAsia="es-ES"/>
        </w:rPr>
      </w:pPr>
      <w:r w:rsidRPr="000C61DD">
        <w:rPr>
          <w:rFonts w:ascii="Comic Sans MS" w:hAnsi="Comic Sans MS"/>
          <w:b/>
          <w:u w:val="single"/>
          <w:lang w:val="es-ES" w:eastAsia="es-ES"/>
        </w:rPr>
        <w:t>CARRERA</w:t>
      </w:r>
      <w:r w:rsidRPr="000C61DD">
        <w:rPr>
          <w:rFonts w:ascii="Comic Sans MS" w:hAnsi="Comic Sans MS"/>
          <w:lang w:val="es-ES" w:eastAsia="es-ES"/>
        </w:rPr>
        <w:t xml:space="preserve">: </w:t>
      </w:r>
      <w:r w:rsidRPr="000C61DD">
        <w:rPr>
          <w:rFonts w:ascii="Comic Sans MS" w:hAnsi="Comic Sans MS"/>
          <w:b/>
          <w:lang w:val="es-ES" w:eastAsia="es-ES"/>
        </w:rPr>
        <w:t>PROFESORADO DE EDUCACIÓN INICIAL</w:t>
      </w:r>
    </w:p>
    <w:p w:rsidR="00BE15F4" w:rsidRPr="000C61DD" w:rsidRDefault="00BE15F4" w:rsidP="00AE7561">
      <w:pPr>
        <w:spacing w:after="0" w:line="240" w:lineRule="auto"/>
        <w:jc w:val="center"/>
        <w:rPr>
          <w:rFonts w:ascii="Comic Sans MS" w:hAnsi="Comic Sans MS"/>
          <w:b/>
          <w:lang w:val="es-ES" w:eastAsia="es-ES"/>
        </w:rPr>
      </w:pPr>
      <w:r w:rsidRPr="000C61DD">
        <w:rPr>
          <w:rFonts w:ascii="Comic Sans MS" w:hAnsi="Comic Sans MS"/>
          <w:b/>
          <w:u w:val="single"/>
          <w:lang w:val="es-ES" w:eastAsia="es-ES"/>
        </w:rPr>
        <w:t>ESPACIO CURRICULAR</w:t>
      </w:r>
      <w:r w:rsidRPr="000C61DD">
        <w:rPr>
          <w:rFonts w:ascii="Comic Sans MS" w:hAnsi="Comic Sans MS"/>
          <w:b/>
          <w:lang w:val="es-ES" w:eastAsia="es-ES"/>
        </w:rPr>
        <w:t>: E.</w:t>
      </w:r>
      <w:r>
        <w:rPr>
          <w:rFonts w:ascii="Comic Sans MS" w:hAnsi="Comic Sans MS"/>
          <w:b/>
          <w:lang w:val="es-ES" w:eastAsia="es-ES"/>
        </w:rPr>
        <w:t xml:space="preserve"> </w:t>
      </w:r>
      <w:r w:rsidRPr="000C61DD">
        <w:rPr>
          <w:rFonts w:ascii="Comic Sans MS" w:hAnsi="Comic Sans MS"/>
          <w:b/>
          <w:lang w:val="es-ES" w:eastAsia="es-ES"/>
        </w:rPr>
        <w:t>D.</w:t>
      </w:r>
      <w:r>
        <w:rPr>
          <w:rFonts w:ascii="Comic Sans MS" w:hAnsi="Comic Sans MS"/>
          <w:b/>
          <w:lang w:val="es-ES" w:eastAsia="es-ES"/>
        </w:rPr>
        <w:t xml:space="preserve"> </w:t>
      </w:r>
      <w:r w:rsidRPr="000C61DD">
        <w:rPr>
          <w:rFonts w:ascii="Comic Sans MS" w:hAnsi="Comic Sans MS"/>
          <w:b/>
          <w:lang w:val="es-ES" w:eastAsia="es-ES"/>
        </w:rPr>
        <w:t xml:space="preserve">I. </w:t>
      </w:r>
      <w:r>
        <w:rPr>
          <w:rFonts w:ascii="Comic Sans MS" w:hAnsi="Comic Sans MS"/>
          <w:b/>
          <w:lang w:val="es-ES" w:eastAsia="es-ES"/>
        </w:rPr>
        <w:t>(</w:t>
      </w:r>
      <w:r w:rsidRPr="000C61DD">
        <w:rPr>
          <w:rFonts w:ascii="Comic Sans MS" w:hAnsi="Comic Sans MS"/>
          <w:b/>
          <w:lang w:val="es-ES" w:eastAsia="es-ES"/>
        </w:rPr>
        <w:t>Espacio de definición institucional) 1:</w:t>
      </w:r>
    </w:p>
    <w:p w:rsidR="00BE15F4" w:rsidRPr="000C61DD" w:rsidRDefault="00BE15F4" w:rsidP="00AE7561">
      <w:pPr>
        <w:spacing w:after="0" w:line="240" w:lineRule="auto"/>
        <w:jc w:val="center"/>
        <w:rPr>
          <w:rFonts w:ascii="Comic Sans MS" w:hAnsi="Comic Sans MS"/>
          <w:b/>
          <w:i/>
          <w:lang w:val="es-ES" w:eastAsia="es-ES"/>
        </w:rPr>
      </w:pPr>
    </w:p>
    <w:p w:rsidR="00BE15F4" w:rsidRPr="000C61DD" w:rsidRDefault="00BE15F4" w:rsidP="00AE7561">
      <w:pPr>
        <w:spacing w:after="0" w:line="240" w:lineRule="auto"/>
        <w:jc w:val="center"/>
        <w:rPr>
          <w:rFonts w:ascii="Comic Sans MS" w:hAnsi="Comic Sans MS"/>
          <w:b/>
          <w:i/>
          <w:color w:val="0000FF"/>
          <w:lang w:val="es-ES" w:eastAsia="es-ES"/>
        </w:rPr>
      </w:pPr>
      <w:r w:rsidRPr="000C61DD">
        <w:rPr>
          <w:rFonts w:ascii="Comic Sans MS" w:hAnsi="Comic Sans MS"/>
          <w:b/>
          <w:i/>
          <w:lang w:val="es-ES" w:eastAsia="es-ES"/>
        </w:rPr>
        <w:t xml:space="preserve"> </w:t>
      </w:r>
      <w:r w:rsidRPr="000C61DD">
        <w:rPr>
          <w:rFonts w:ascii="Comic Sans MS" w:hAnsi="Comic Sans MS"/>
          <w:b/>
          <w:i/>
          <w:color w:val="0000FF"/>
          <w:lang w:val="es-ES" w:eastAsia="es-ES"/>
        </w:rPr>
        <w:t xml:space="preserve">SEMINARIO </w:t>
      </w:r>
      <w:r>
        <w:rPr>
          <w:rFonts w:ascii="Comic Sans MS" w:hAnsi="Comic Sans MS"/>
          <w:b/>
          <w:i/>
          <w:color w:val="0000FF"/>
          <w:lang w:val="es-ES" w:eastAsia="es-ES"/>
        </w:rPr>
        <w:t xml:space="preserve"> de </w:t>
      </w:r>
      <w:r w:rsidRPr="000C61DD">
        <w:rPr>
          <w:rFonts w:ascii="Comic Sans MS" w:hAnsi="Comic Sans MS"/>
          <w:b/>
          <w:i/>
          <w:color w:val="0000FF"/>
          <w:lang w:val="es-ES" w:eastAsia="es-ES"/>
        </w:rPr>
        <w:t>EDUCACIÓN VIAL</w:t>
      </w:r>
    </w:p>
    <w:p w:rsidR="00BE15F4" w:rsidRPr="000C61DD" w:rsidRDefault="00BE15F4" w:rsidP="00AE7561">
      <w:pPr>
        <w:spacing w:after="0" w:line="240" w:lineRule="auto"/>
        <w:jc w:val="center"/>
        <w:rPr>
          <w:rFonts w:ascii="Comic Sans MS" w:hAnsi="Comic Sans MS"/>
          <w:b/>
          <w:lang w:val="es-ES" w:eastAsia="es-ES"/>
        </w:rPr>
      </w:pPr>
    </w:p>
    <w:p w:rsidR="00BE15F4" w:rsidRPr="000C61DD" w:rsidRDefault="00BE15F4" w:rsidP="00AE7561">
      <w:pPr>
        <w:spacing w:after="0" w:line="240" w:lineRule="auto"/>
        <w:jc w:val="center"/>
        <w:rPr>
          <w:rFonts w:ascii="Comic Sans MS" w:hAnsi="Comic Sans MS"/>
          <w:u w:val="single"/>
          <w:lang w:val="es-ES" w:eastAsia="es-ES"/>
        </w:rPr>
      </w:pPr>
      <w:r w:rsidRPr="000C61DD">
        <w:rPr>
          <w:rFonts w:ascii="Comic Sans MS" w:hAnsi="Comic Sans MS"/>
          <w:b/>
          <w:u w:val="single"/>
          <w:lang w:val="es-ES" w:eastAsia="es-ES"/>
        </w:rPr>
        <w:t>CARÁCTER</w:t>
      </w:r>
      <w:r w:rsidRPr="000C61DD">
        <w:rPr>
          <w:rFonts w:ascii="Comic Sans MS" w:hAnsi="Comic Sans MS"/>
          <w:b/>
          <w:lang w:val="es-ES" w:eastAsia="es-ES"/>
        </w:rPr>
        <w:t>: Cuatrimestral (Primero)</w:t>
      </w:r>
    </w:p>
    <w:p w:rsidR="00BE15F4" w:rsidRPr="000C61DD" w:rsidRDefault="00BE15F4" w:rsidP="00AE7561">
      <w:pPr>
        <w:spacing w:after="0" w:line="240" w:lineRule="auto"/>
        <w:jc w:val="center"/>
        <w:rPr>
          <w:rFonts w:ascii="Comic Sans MS" w:hAnsi="Comic Sans MS"/>
          <w:u w:val="single"/>
          <w:lang w:val="es-ES" w:eastAsia="es-ES"/>
        </w:rPr>
      </w:pPr>
      <w:r w:rsidRPr="000C61DD">
        <w:rPr>
          <w:rFonts w:ascii="Comic Sans MS" w:hAnsi="Comic Sans MS"/>
          <w:b/>
          <w:u w:val="single"/>
          <w:lang w:val="es-ES" w:eastAsia="es-ES"/>
        </w:rPr>
        <w:t>AÑO LECTIVO</w:t>
      </w:r>
      <w:r w:rsidRPr="000C61DD">
        <w:rPr>
          <w:rFonts w:ascii="Comic Sans MS" w:hAnsi="Comic Sans MS"/>
          <w:lang w:val="es-ES" w:eastAsia="es-ES"/>
        </w:rPr>
        <w:t xml:space="preserve">: </w:t>
      </w:r>
      <w:r w:rsidRPr="000C61DD">
        <w:rPr>
          <w:rFonts w:ascii="Comic Sans MS" w:hAnsi="Comic Sans MS"/>
          <w:b/>
          <w:lang w:val="es-ES" w:eastAsia="es-ES"/>
        </w:rPr>
        <w:t>2017</w:t>
      </w:r>
    </w:p>
    <w:p w:rsidR="00BE15F4" w:rsidRPr="000C61DD" w:rsidRDefault="00BE15F4" w:rsidP="00224900">
      <w:pPr>
        <w:spacing w:after="0" w:line="240" w:lineRule="auto"/>
        <w:jc w:val="both"/>
        <w:rPr>
          <w:rFonts w:ascii="Comic Sans MS" w:hAnsi="Comic Sans MS"/>
          <w:u w:val="single"/>
          <w:lang w:val="es-ES" w:eastAsia="es-ES"/>
        </w:rPr>
      </w:pPr>
      <w:r w:rsidRPr="000C61DD">
        <w:rPr>
          <w:rFonts w:ascii="Comic Sans MS" w:hAnsi="Comic Sans MS"/>
          <w:b/>
          <w:u w:val="single"/>
          <w:lang w:val="es-ES" w:eastAsia="es-ES"/>
        </w:rPr>
        <w:t>HORAS SEMANALES</w:t>
      </w:r>
      <w:r w:rsidRPr="000C61DD">
        <w:rPr>
          <w:rFonts w:ascii="Comic Sans MS" w:hAnsi="Comic Sans MS"/>
          <w:b/>
          <w:lang w:val="es-ES" w:eastAsia="es-ES"/>
        </w:rPr>
        <w:t>: 3 hs.</w:t>
      </w:r>
    </w:p>
    <w:p w:rsidR="00BE15F4" w:rsidRPr="000C61DD" w:rsidRDefault="00BE15F4" w:rsidP="00224900">
      <w:pPr>
        <w:spacing w:after="0" w:line="240" w:lineRule="auto"/>
        <w:jc w:val="both"/>
        <w:rPr>
          <w:rFonts w:ascii="Comic Sans MS" w:hAnsi="Comic Sans MS"/>
          <w:u w:val="single"/>
          <w:lang w:val="es-ES" w:eastAsia="es-ES"/>
        </w:rPr>
      </w:pPr>
      <w:r w:rsidRPr="000C61DD">
        <w:rPr>
          <w:rFonts w:ascii="Comic Sans MS" w:hAnsi="Comic Sans MS"/>
          <w:b/>
          <w:u w:val="single"/>
          <w:lang w:val="es-ES" w:eastAsia="es-ES"/>
        </w:rPr>
        <w:t>REGIMEN DE CURSADO</w:t>
      </w:r>
      <w:r w:rsidRPr="000C61DD">
        <w:rPr>
          <w:rFonts w:ascii="Comic Sans MS" w:hAnsi="Comic Sans MS"/>
          <w:lang w:val="es-ES" w:eastAsia="es-ES"/>
        </w:rPr>
        <w:t xml:space="preserve">: </w:t>
      </w:r>
      <w:r w:rsidRPr="000C61DD">
        <w:rPr>
          <w:rFonts w:ascii="Comic Sans MS" w:hAnsi="Comic Sans MS"/>
          <w:b/>
          <w:lang w:val="es-ES" w:eastAsia="es-ES"/>
        </w:rPr>
        <w:t>Regular presencial</w:t>
      </w:r>
    </w:p>
    <w:p w:rsidR="00BE15F4" w:rsidRPr="000C61DD" w:rsidRDefault="00BE15F4" w:rsidP="00224900">
      <w:pPr>
        <w:spacing w:after="0" w:line="240" w:lineRule="auto"/>
        <w:jc w:val="both"/>
        <w:rPr>
          <w:rFonts w:ascii="Comic Sans MS" w:hAnsi="Comic Sans MS"/>
          <w:i/>
          <w:u w:val="single"/>
          <w:lang w:val="es-ES" w:eastAsia="es-ES"/>
        </w:rPr>
      </w:pPr>
      <w:r w:rsidRPr="000C61DD">
        <w:rPr>
          <w:rFonts w:ascii="Comic Sans MS" w:hAnsi="Comic Sans MS"/>
          <w:b/>
          <w:u w:val="single"/>
          <w:lang w:val="es-ES" w:eastAsia="es-ES"/>
        </w:rPr>
        <w:t>CURSO</w:t>
      </w:r>
      <w:r w:rsidRPr="000C61DD">
        <w:rPr>
          <w:rFonts w:ascii="Comic Sans MS" w:hAnsi="Comic Sans MS"/>
          <w:b/>
          <w:lang w:val="es-ES" w:eastAsia="es-ES"/>
        </w:rPr>
        <w:t>: 3er año</w:t>
      </w:r>
    </w:p>
    <w:p w:rsidR="00BE15F4" w:rsidRPr="000C61DD" w:rsidRDefault="00BE15F4" w:rsidP="00AE7561">
      <w:pPr>
        <w:spacing w:after="0" w:line="240" w:lineRule="auto"/>
        <w:jc w:val="both"/>
        <w:rPr>
          <w:rFonts w:ascii="Comic Sans MS" w:hAnsi="Comic Sans MS"/>
          <w:b/>
          <w:lang w:val="es-ES" w:eastAsia="es-ES"/>
        </w:rPr>
      </w:pPr>
      <w:r w:rsidRPr="000C61DD">
        <w:rPr>
          <w:rFonts w:ascii="Comic Sans MS" w:hAnsi="Comic Sans MS"/>
          <w:b/>
          <w:u w:val="single"/>
          <w:lang w:val="es-ES" w:eastAsia="es-ES"/>
        </w:rPr>
        <w:t>PROFESORA INTERINA</w:t>
      </w:r>
      <w:r w:rsidRPr="000C61DD">
        <w:rPr>
          <w:rFonts w:ascii="Comic Sans MS" w:hAnsi="Comic Sans MS"/>
          <w:lang w:val="es-ES" w:eastAsia="es-ES"/>
        </w:rPr>
        <w:t xml:space="preserve">: </w:t>
      </w:r>
      <w:r w:rsidRPr="000C61DD">
        <w:rPr>
          <w:rFonts w:ascii="Comic Sans MS" w:hAnsi="Comic Sans MS"/>
          <w:b/>
          <w:lang w:val="es-ES" w:eastAsia="es-ES"/>
        </w:rPr>
        <w:t>Natalia Soldo</w:t>
      </w:r>
    </w:p>
    <w:p w:rsidR="00BE15F4" w:rsidRPr="000C61DD" w:rsidRDefault="00BE15F4" w:rsidP="00AE7561">
      <w:pPr>
        <w:spacing w:after="0" w:line="240" w:lineRule="auto"/>
        <w:jc w:val="both"/>
        <w:rPr>
          <w:rFonts w:ascii="Comic Sans MS" w:hAnsi="Comic Sans MS"/>
          <w:b/>
        </w:rPr>
      </w:pPr>
      <w:r w:rsidRPr="000C61DD">
        <w:rPr>
          <w:rFonts w:ascii="Comic Sans MS" w:hAnsi="Comic Sans MS"/>
          <w:b/>
          <w:u w:val="single"/>
          <w:lang w:val="es-ES" w:eastAsia="es-ES"/>
        </w:rPr>
        <w:t xml:space="preserve">PLAN </w:t>
      </w:r>
      <w:r>
        <w:rPr>
          <w:rFonts w:ascii="Comic Sans MS" w:hAnsi="Comic Sans MS"/>
          <w:b/>
          <w:u w:val="single"/>
          <w:lang w:val="es-ES" w:eastAsia="es-ES"/>
        </w:rPr>
        <w:t xml:space="preserve">DE ESTUDIOS </w:t>
      </w:r>
      <w:r w:rsidRPr="000C61DD">
        <w:rPr>
          <w:rFonts w:ascii="Comic Sans MS" w:hAnsi="Comic Sans MS"/>
          <w:lang w:val="es-ES" w:eastAsia="es-ES"/>
        </w:rPr>
        <w:t xml:space="preserve">: </w:t>
      </w:r>
      <w:r w:rsidRPr="000C61DD">
        <w:rPr>
          <w:rFonts w:ascii="Comic Sans MS" w:hAnsi="Comic Sans MS"/>
          <w:b/>
          <w:lang w:val="es-ES" w:eastAsia="es-ES"/>
        </w:rPr>
        <w:t>529/2009</w:t>
      </w:r>
    </w:p>
    <w:p w:rsidR="00BE15F4" w:rsidRPr="000C61DD" w:rsidRDefault="00BE15F4" w:rsidP="00B2506F">
      <w:pPr>
        <w:spacing w:after="0" w:line="240" w:lineRule="auto"/>
        <w:rPr>
          <w:rFonts w:ascii="Comic Sans MS" w:hAnsi="Comic Sans MS"/>
          <w:b/>
          <w:u w:val="single"/>
        </w:rPr>
      </w:pPr>
    </w:p>
    <w:p w:rsidR="00BE15F4" w:rsidRPr="00F826B9" w:rsidRDefault="00BE15F4" w:rsidP="00224900">
      <w:pPr>
        <w:spacing w:after="0" w:line="240" w:lineRule="auto"/>
        <w:rPr>
          <w:rFonts w:ascii="Comic Sans MS" w:hAnsi="Comic Sans MS"/>
          <w:b/>
          <w:u w:val="single"/>
        </w:rPr>
      </w:pPr>
      <w:r w:rsidRPr="00F826B9">
        <w:rPr>
          <w:rFonts w:ascii="Comic Sans MS" w:hAnsi="Comic Sans MS"/>
          <w:b/>
          <w:u w:val="single"/>
        </w:rPr>
        <w:t>ENCABEZAMIENTO:</w:t>
      </w:r>
    </w:p>
    <w:p w:rsidR="00BE15F4" w:rsidRPr="000C61DD" w:rsidRDefault="00BE15F4" w:rsidP="00A75F49">
      <w:pPr>
        <w:spacing w:after="0" w:line="240" w:lineRule="auto"/>
        <w:jc w:val="both"/>
        <w:rPr>
          <w:rFonts w:ascii="Comic Sans MS" w:hAnsi="Comic Sans MS"/>
          <w:sz w:val="20"/>
          <w:szCs w:val="20"/>
        </w:rPr>
      </w:pPr>
      <w:r w:rsidRPr="000C61DD">
        <w:rPr>
          <w:rFonts w:ascii="Comic Sans MS" w:hAnsi="Comic Sans MS"/>
          <w:sz w:val="20"/>
          <w:szCs w:val="20"/>
        </w:rPr>
        <w:t xml:space="preserve"> La problemática vial nos compromete a todos en tanto todos somos usuarios de la vía pública. No obstante el conocimiento teórico y práctico que tenemos de ese espacio social hace que naturalicemos prácticas muchas veces imprudentes. En tal sentido se buscará en este espacio curricular pensar la realidad vial y las representaciones que tenemos de ella para poder construir una concepción responsable y respetuosa de ese espacio público. La comparación y análisis con otras realidades servirá como referente para tal caso; aunque sin perseguir fórmulas, para fomentar el pensar reflexivo y crítico.</w:t>
      </w:r>
    </w:p>
    <w:p w:rsidR="00BE15F4" w:rsidRDefault="00BE15F4" w:rsidP="00A75F49">
      <w:pPr>
        <w:spacing w:after="0" w:line="240" w:lineRule="auto"/>
        <w:jc w:val="both"/>
        <w:rPr>
          <w:rFonts w:ascii="Comic Sans MS" w:hAnsi="Comic Sans MS"/>
          <w:sz w:val="20"/>
          <w:szCs w:val="20"/>
        </w:rPr>
      </w:pPr>
    </w:p>
    <w:p w:rsidR="00BE15F4" w:rsidRDefault="00BE15F4" w:rsidP="00A75F49">
      <w:pPr>
        <w:spacing w:after="0" w:line="240" w:lineRule="auto"/>
        <w:jc w:val="both"/>
        <w:rPr>
          <w:rFonts w:ascii="Comic Sans MS" w:hAnsi="Comic Sans MS"/>
          <w:sz w:val="20"/>
          <w:szCs w:val="20"/>
        </w:rPr>
      </w:pPr>
      <w:r w:rsidRPr="00F826B9">
        <w:rPr>
          <w:rFonts w:ascii="Comic Sans MS" w:hAnsi="Comic Sans MS"/>
          <w:b/>
          <w:u w:val="single"/>
        </w:rPr>
        <w:t>MARCO REFERENCIAL</w:t>
      </w:r>
      <w:r>
        <w:rPr>
          <w:rFonts w:ascii="Comic Sans MS" w:hAnsi="Comic Sans MS"/>
          <w:sz w:val="20"/>
          <w:szCs w:val="20"/>
        </w:rPr>
        <w:t>:</w:t>
      </w:r>
    </w:p>
    <w:p w:rsidR="00BE15F4" w:rsidRDefault="00BE15F4" w:rsidP="00A75F49">
      <w:pPr>
        <w:spacing w:after="0" w:line="240" w:lineRule="auto"/>
        <w:jc w:val="both"/>
        <w:rPr>
          <w:rFonts w:ascii="Comic Sans MS" w:hAnsi="Comic Sans MS"/>
          <w:sz w:val="20"/>
          <w:szCs w:val="20"/>
        </w:rPr>
      </w:pPr>
      <w:r w:rsidRPr="000C61DD">
        <w:rPr>
          <w:rFonts w:ascii="Comic Sans MS" w:hAnsi="Comic Sans MS"/>
          <w:sz w:val="20"/>
          <w:szCs w:val="20"/>
        </w:rPr>
        <w:t xml:space="preserve">Este Seminario tiene por finalidad </w:t>
      </w:r>
      <w:r>
        <w:rPr>
          <w:rFonts w:ascii="Comic Sans MS" w:hAnsi="Comic Sans MS"/>
          <w:sz w:val="20"/>
          <w:szCs w:val="20"/>
        </w:rPr>
        <w:t xml:space="preserve"> acercar a los</w:t>
      </w:r>
      <w:r w:rsidRPr="000C61DD">
        <w:rPr>
          <w:rFonts w:ascii="Comic Sans MS" w:hAnsi="Comic Sans MS"/>
          <w:sz w:val="20"/>
          <w:szCs w:val="20"/>
        </w:rPr>
        <w:t xml:space="preserve"> estudiante</w:t>
      </w:r>
      <w:r>
        <w:rPr>
          <w:rFonts w:ascii="Comic Sans MS" w:hAnsi="Comic Sans MS"/>
          <w:sz w:val="20"/>
          <w:szCs w:val="20"/>
        </w:rPr>
        <w:t>s</w:t>
      </w:r>
      <w:r w:rsidRPr="000C61DD">
        <w:rPr>
          <w:rFonts w:ascii="Comic Sans MS" w:hAnsi="Comic Sans MS"/>
          <w:sz w:val="20"/>
          <w:szCs w:val="20"/>
        </w:rPr>
        <w:t xml:space="preserve"> herramientas para generar situaciones didácticas que estimulen en los niños y las niñas de Educación Inicial el conocimiento de normas y señales viales, la construcción de hábitos y actitudes preventivas y el respeto para la convivencia social.  Se analizarán, desarrollarán, y crearán  estrategias y actividades basadas en el juego, destinadas a motivar y hacer reflexionar a los niños/as y  a través de ellos a los adultos responsables y jóvenes desde sus propias experiencias, para lograr un cambio d</w:t>
      </w:r>
      <w:r>
        <w:rPr>
          <w:rFonts w:ascii="Comic Sans MS" w:hAnsi="Comic Sans MS"/>
          <w:sz w:val="20"/>
          <w:szCs w:val="20"/>
        </w:rPr>
        <w:t>e</w:t>
      </w:r>
      <w:r w:rsidRPr="000C61DD">
        <w:rPr>
          <w:rFonts w:ascii="Comic Sans MS" w:hAnsi="Comic Sans MS"/>
          <w:sz w:val="20"/>
          <w:szCs w:val="20"/>
        </w:rPr>
        <w:t xml:space="preserve"> actitud</w:t>
      </w:r>
      <w:r>
        <w:rPr>
          <w:rFonts w:ascii="Comic Sans MS" w:hAnsi="Comic Sans MS"/>
          <w:sz w:val="20"/>
          <w:szCs w:val="20"/>
        </w:rPr>
        <w:t>.</w:t>
      </w:r>
    </w:p>
    <w:p w:rsidR="00BE15F4" w:rsidRPr="000C61DD" w:rsidRDefault="00BE15F4" w:rsidP="00A75F49">
      <w:pPr>
        <w:spacing w:after="0" w:line="240" w:lineRule="auto"/>
        <w:jc w:val="both"/>
        <w:rPr>
          <w:rFonts w:ascii="Comic Sans MS" w:hAnsi="Comic Sans MS"/>
          <w:sz w:val="20"/>
          <w:szCs w:val="20"/>
        </w:rPr>
      </w:pPr>
      <w:r w:rsidRPr="000C61DD">
        <w:rPr>
          <w:rFonts w:ascii="Comic Sans MS" w:hAnsi="Comic Sans MS"/>
          <w:sz w:val="20"/>
          <w:szCs w:val="20"/>
        </w:rPr>
        <w:t xml:space="preserve">Se pretende, a través del desarrollo del mismo, que  los estudiantes evoquen y recopilen experiencias, indaguen situaciones críticas, analicen hechos cotidianos que permitan posicionar la problemática vial en su dimensión actual, a nivel nacional y local desde distintas dimensiones: psicológica, social y cultural, ética, política, jurídica, económica y geográfica. Se propiciará además el desarrollo de actividades centradas en lo cotidiano que permitan mediante la observación de la circulación  vehicular y peatonal en el entorno local, detectar situaciones de riesgo que den lugar a la </w:t>
      </w:r>
      <w:r w:rsidRPr="000C61DD">
        <w:rPr>
          <w:rFonts w:ascii="Comic Sans MS" w:hAnsi="Comic Sans MS"/>
          <w:i/>
          <w:sz w:val="20"/>
          <w:szCs w:val="20"/>
        </w:rPr>
        <w:t>educación del transeúnte</w:t>
      </w:r>
      <w:r w:rsidRPr="000C61DD">
        <w:rPr>
          <w:rFonts w:ascii="Comic Sans MS" w:hAnsi="Comic Sans MS"/>
          <w:sz w:val="20"/>
          <w:szCs w:val="20"/>
        </w:rPr>
        <w:t xml:space="preserve"> y la articulación de estrategias y contenidos para el diseño de itinerarios didácticos en las salas y acciones mult</w:t>
      </w:r>
      <w:r>
        <w:rPr>
          <w:rFonts w:ascii="Comic Sans MS" w:hAnsi="Comic Sans MS"/>
          <w:sz w:val="20"/>
          <w:szCs w:val="20"/>
        </w:rPr>
        <w:t>iplicadoras de prevención en el hacer diario</w:t>
      </w:r>
      <w:r w:rsidRPr="000C61DD">
        <w:rPr>
          <w:rFonts w:ascii="Comic Sans MS" w:hAnsi="Comic Sans MS"/>
          <w:sz w:val="20"/>
          <w:szCs w:val="20"/>
        </w:rPr>
        <w:t xml:space="preserve"> del Jardín de Infantes y </w:t>
      </w:r>
      <w:r>
        <w:rPr>
          <w:rFonts w:ascii="Comic Sans MS" w:hAnsi="Comic Sans MS"/>
          <w:sz w:val="20"/>
          <w:szCs w:val="20"/>
        </w:rPr>
        <w:t>d</w:t>
      </w:r>
      <w:r w:rsidRPr="000C61DD">
        <w:rPr>
          <w:rFonts w:ascii="Comic Sans MS" w:hAnsi="Comic Sans MS"/>
          <w:sz w:val="20"/>
          <w:szCs w:val="20"/>
        </w:rPr>
        <w:t>el barrio</w:t>
      </w:r>
      <w:r>
        <w:rPr>
          <w:rFonts w:ascii="Comic Sans MS" w:hAnsi="Comic Sans MS"/>
          <w:sz w:val="20"/>
          <w:szCs w:val="20"/>
        </w:rPr>
        <w:t xml:space="preserve"> que lo circunda</w:t>
      </w:r>
      <w:r w:rsidRPr="000C61DD">
        <w:rPr>
          <w:rFonts w:ascii="Comic Sans MS" w:hAnsi="Comic Sans MS"/>
          <w:sz w:val="20"/>
          <w:szCs w:val="20"/>
        </w:rPr>
        <w:t xml:space="preserve">.  </w:t>
      </w:r>
    </w:p>
    <w:p w:rsidR="00BE15F4" w:rsidRDefault="00BE15F4" w:rsidP="00BB35E6">
      <w:pPr>
        <w:spacing w:after="0" w:line="240" w:lineRule="auto"/>
        <w:jc w:val="both"/>
        <w:rPr>
          <w:rFonts w:ascii="Comic Sans MS" w:hAnsi="Comic Sans MS"/>
          <w:b/>
          <w:u w:val="single"/>
        </w:rPr>
      </w:pPr>
    </w:p>
    <w:p w:rsidR="00BE15F4" w:rsidRPr="000C61DD" w:rsidRDefault="00BE15F4" w:rsidP="00BB35E6">
      <w:pPr>
        <w:spacing w:after="0" w:line="240" w:lineRule="auto"/>
        <w:jc w:val="both"/>
        <w:rPr>
          <w:rFonts w:ascii="Comic Sans MS" w:hAnsi="Comic Sans MS"/>
          <w:b/>
          <w:u w:val="single"/>
        </w:rPr>
      </w:pPr>
      <w:r w:rsidRPr="000C61DD">
        <w:rPr>
          <w:rFonts w:ascii="Comic Sans MS" w:hAnsi="Comic Sans MS"/>
          <w:b/>
          <w:u w:val="single"/>
        </w:rPr>
        <w:t>PROPÓSITOS:</w:t>
      </w:r>
    </w:p>
    <w:p w:rsidR="00BE15F4" w:rsidRPr="000C61DD" w:rsidRDefault="00BE15F4" w:rsidP="00BB35E6">
      <w:pPr>
        <w:spacing w:after="0" w:line="240" w:lineRule="auto"/>
        <w:jc w:val="both"/>
        <w:rPr>
          <w:rFonts w:ascii="Comic Sans MS" w:hAnsi="Comic Sans MS"/>
          <w:sz w:val="20"/>
          <w:szCs w:val="20"/>
        </w:rPr>
      </w:pPr>
      <w:r w:rsidRPr="000C61DD">
        <w:rPr>
          <w:rFonts w:ascii="Comic Sans MS" w:hAnsi="Comic Sans MS"/>
          <w:sz w:val="20"/>
          <w:szCs w:val="20"/>
        </w:rPr>
        <w:t>*Plantear un enfoque integral sobre la problemática vial y su abordaje teniendo en cuenta el concepto de educación del transeúnte.</w:t>
      </w:r>
    </w:p>
    <w:p w:rsidR="00BE15F4" w:rsidRPr="000C61DD" w:rsidRDefault="00BE15F4" w:rsidP="00BB35E6">
      <w:pPr>
        <w:spacing w:after="0" w:line="240" w:lineRule="auto"/>
        <w:jc w:val="both"/>
        <w:rPr>
          <w:rFonts w:ascii="Comic Sans MS" w:hAnsi="Comic Sans MS"/>
          <w:sz w:val="20"/>
          <w:szCs w:val="20"/>
        </w:rPr>
      </w:pPr>
      <w:r w:rsidRPr="000C61DD">
        <w:rPr>
          <w:rFonts w:ascii="Comic Sans MS" w:hAnsi="Comic Sans MS"/>
          <w:sz w:val="20"/>
          <w:szCs w:val="20"/>
        </w:rPr>
        <w:t>*Posibilitar la reflexión sobre situaciones viales en los distintos ámbitos donde estas puedan ponerse en práctica, desnaturalizando modos históricamente construidos de circulación.</w:t>
      </w:r>
    </w:p>
    <w:p w:rsidR="00BE15F4" w:rsidRPr="000C61DD" w:rsidRDefault="00BE15F4" w:rsidP="00BB35E6">
      <w:pPr>
        <w:spacing w:after="0" w:line="240" w:lineRule="auto"/>
        <w:jc w:val="both"/>
        <w:rPr>
          <w:rFonts w:ascii="Comic Sans MS" w:hAnsi="Comic Sans MS"/>
          <w:sz w:val="20"/>
          <w:szCs w:val="20"/>
        </w:rPr>
      </w:pPr>
      <w:r w:rsidRPr="000C61DD">
        <w:rPr>
          <w:rFonts w:ascii="Comic Sans MS" w:hAnsi="Comic Sans MS"/>
          <w:sz w:val="20"/>
          <w:szCs w:val="20"/>
        </w:rPr>
        <w:t xml:space="preserve">*Propiciar encuentros donde la mirada introspectiva y el análisis sobre la propia conducta vial sea el punto central de confluencia para poder deconstruir e internalizar modos correctos de comportamiento en la vía pública  </w:t>
      </w:r>
    </w:p>
    <w:p w:rsidR="00BE15F4" w:rsidRPr="000C61DD" w:rsidRDefault="00BE15F4" w:rsidP="00BB35E6">
      <w:pPr>
        <w:spacing w:after="0" w:line="240" w:lineRule="auto"/>
        <w:jc w:val="both"/>
        <w:rPr>
          <w:rFonts w:ascii="Comic Sans MS" w:hAnsi="Comic Sans MS"/>
          <w:sz w:val="20"/>
          <w:szCs w:val="20"/>
        </w:rPr>
      </w:pPr>
      <w:r w:rsidRPr="000C61DD">
        <w:rPr>
          <w:rFonts w:ascii="Comic Sans MS" w:hAnsi="Comic Sans MS"/>
          <w:sz w:val="20"/>
          <w:szCs w:val="20"/>
        </w:rPr>
        <w:t>*Brindar herramientas y recursos didácticos para pensar propuestas formativas que contribuyan a modificar conductas irresponsables en la vía pública.</w:t>
      </w:r>
    </w:p>
    <w:p w:rsidR="00BE15F4" w:rsidRPr="000C61DD" w:rsidRDefault="00BE15F4" w:rsidP="00BB35E6">
      <w:pPr>
        <w:spacing w:after="0" w:line="240" w:lineRule="auto"/>
        <w:jc w:val="both"/>
        <w:rPr>
          <w:rFonts w:ascii="Comic Sans MS" w:hAnsi="Comic Sans MS"/>
          <w:sz w:val="20"/>
          <w:szCs w:val="20"/>
        </w:rPr>
      </w:pPr>
      <w:r w:rsidRPr="000C61DD">
        <w:rPr>
          <w:rFonts w:ascii="Comic Sans MS" w:hAnsi="Comic Sans MS"/>
          <w:sz w:val="20"/>
          <w:szCs w:val="20"/>
        </w:rPr>
        <w:t xml:space="preserve">* </w:t>
      </w:r>
      <w:r>
        <w:rPr>
          <w:rFonts w:ascii="Comic Sans MS" w:hAnsi="Comic Sans MS"/>
          <w:sz w:val="20"/>
          <w:szCs w:val="20"/>
        </w:rPr>
        <w:t>Propiciar el aná</w:t>
      </w:r>
      <w:r w:rsidRPr="000C61DD">
        <w:rPr>
          <w:rFonts w:ascii="Comic Sans MS" w:hAnsi="Comic Sans MS"/>
          <w:sz w:val="20"/>
          <w:szCs w:val="20"/>
        </w:rPr>
        <w:t>li</w:t>
      </w:r>
      <w:r>
        <w:rPr>
          <w:rFonts w:ascii="Comic Sans MS" w:hAnsi="Comic Sans MS"/>
          <w:sz w:val="20"/>
          <w:szCs w:val="20"/>
        </w:rPr>
        <w:t xml:space="preserve">sis de diversos </w:t>
      </w:r>
      <w:r w:rsidRPr="000C61DD">
        <w:rPr>
          <w:rFonts w:ascii="Comic Sans MS" w:hAnsi="Comic Sans MS"/>
          <w:sz w:val="20"/>
          <w:szCs w:val="20"/>
        </w:rPr>
        <w:t xml:space="preserve"> materiales didácticos,</w:t>
      </w:r>
      <w:r>
        <w:rPr>
          <w:rFonts w:ascii="Comic Sans MS" w:hAnsi="Comic Sans MS"/>
          <w:sz w:val="20"/>
          <w:szCs w:val="20"/>
        </w:rPr>
        <w:t xml:space="preserve"> propuestas, proyectos de </w:t>
      </w:r>
      <w:r w:rsidRPr="000C61DD">
        <w:rPr>
          <w:rFonts w:ascii="Comic Sans MS" w:hAnsi="Comic Sans MS"/>
          <w:sz w:val="20"/>
          <w:szCs w:val="20"/>
        </w:rPr>
        <w:t xml:space="preserve"> </w:t>
      </w:r>
      <w:r>
        <w:rPr>
          <w:rFonts w:ascii="Comic Sans MS" w:hAnsi="Comic Sans MS"/>
          <w:sz w:val="20"/>
          <w:szCs w:val="20"/>
        </w:rPr>
        <w:t>manera crítica, recrearlos  e innovar creando</w:t>
      </w:r>
      <w:r w:rsidRPr="000C61DD">
        <w:rPr>
          <w:rFonts w:ascii="Comic Sans MS" w:hAnsi="Comic Sans MS"/>
          <w:sz w:val="20"/>
          <w:szCs w:val="20"/>
        </w:rPr>
        <w:t xml:space="preserve"> nuevos recursos para la educación vial en el Nivel Inicial.</w:t>
      </w:r>
    </w:p>
    <w:p w:rsidR="00BE15F4" w:rsidRPr="000C61DD" w:rsidRDefault="00BE15F4" w:rsidP="00BB35E6">
      <w:pPr>
        <w:spacing w:after="0" w:line="240" w:lineRule="auto"/>
        <w:jc w:val="both"/>
        <w:rPr>
          <w:rFonts w:ascii="Comic Sans MS" w:hAnsi="Comic Sans MS"/>
          <w:sz w:val="20"/>
          <w:szCs w:val="20"/>
        </w:rPr>
      </w:pPr>
      <w:r w:rsidRPr="000C61DD">
        <w:rPr>
          <w:rFonts w:ascii="Comic Sans MS" w:hAnsi="Comic Sans MS"/>
          <w:sz w:val="20"/>
          <w:szCs w:val="20"/>
        </w:rPr>
        <w:t xml:space="preserve">*Contribuir a </w:t>
      </w:r>
      <w:r>
        <w:rPr>
          <w:rFonts w:ascii="Comic Sans MS" w:hAnsi="Comic Sans MS"/>
          <w:sz w:val="20"/>
          <w:szCs w:val="20"/>
        </w:rPr>
        <w:t xml:space="preserve">habilitar </w:t>
      </w:r>
      <w:r w:rsidRPr="000C61DD">
        <w:rPr>
          <w:rFonts w:ascii="Comic Sans MS" w:hAnsi="Comic Sans MS"/>
          <w:sz w:val="20"/>
          <w:szCs w:val="20"/>
        </w:rPr>
        <w:t xml:space="preserve"> un espacio de construcción del conocimiento donde pueda concretarse un proyecto institucional o áulico para posibles destinatarios de la Educación Inicial   .</w:t>
      </w:r>
    </w:p>
    <w:p w:rsidR="00BE15F4" w:rsidRPr="000C61DD" w:rsidRDefault="00BE15F4" w:rsidP="00216147">
      <w:pPr>
        <w:spacing w:after="0" w:line="240" w:lineRule="auto"/>
        <w:jc w:val="both"/>
        <w:rPr>
          <w:rFonts w:ascii="Comic Sans MS" w:hAnsi="Comic Sans MS"/>
          <w:b/>
          <w:caps/>
          <w:u w:val="single"/>
        </w:rPr>
      </w:pPr>
    </w:p>
    <w:p w:rsidR="00BE15F4" w:rsidRPr="00F826B9" w:rsidRDefault="00BE15F4" w:rsidP="00F826B9">
      <w:pPr>
        <w:spacing w:after="0" w:line="240" w:lineRule="auto"/>
        <w:rPr>
          <w:rFonts w:ascii="Comic Sans MS" w:hAnsi="Comic Sans MS" w:cs="Arial"/>
          <w:b/>
          <w:bCs/>
          <w:color w:val="333333"/>
          <w:lang w:val="es-ES"/>
        </w:rPr>
      </w:pPr>
      <w:r w:rsidRPr="00F826B9">
        <w:rPr>
          <w:rFonts w:ascii="Comic Sans MS" w:hAnsi="Comic Sans MS"/>
          <w:b/>
          <w:u w:val="single"/>
        </w:rPr>
        <w:t>CONTENIDOS:</w:t>
      </w:r>
    </w:p>
    <w:p w:rsidR="00BE15F4" w:rsidRPr="000C61DD" w:rsidRDefault="00BE15F4" w:rsidP="00CE0D72">
      <w:pPr>
        <w:spacing w:after="0" w:line="240" w:lineRule="auto"/>
        <w:rPr>
          <w:rFonts w:ascii="Comic Sans MS" w:hAnsi="Comic Sans MS" w:cs="Arial"/>
          <w:b/>
          <w:bCs/>
          <w:sz w:val="20"/>
          <w:szCs w:val="20"/>
          <w:lang w:val="es-ES"/>
        </w:rPr>
      </w:pPr>
      <w:r w:rsidRPr="000C61DD">
        <w:rPr>
          <w:rFonts w:ascii="Comic Sans MS" w:hAnsi="Comic Sans MS" w:cs="Arial"/>
          <w:b/>
          <w:bCs/>
          <w:sz w:val="20"/>
          <w:szCs w:val="20"/>
          <w:u w:val="single"/>
          <w:lang w:val="es-ES"/>
        </w:rPr>
        <w:t>UNIDAD 1</w:t>
      </w:r>
      <w:r w:rsidRPr="000C61DD">
        <w:rPr>
          <w:rFonts w:ascii="Comic Sans MS" w:hAnsi="Comic Sans MS" w:cs="Arial"/>
          <w:b/>
          <w:bCs/>
          <w:sz w:val="20"/>
          <w:szCs w:val="20"/>
          <w:lang w:val="es-ES"/>
        </w:rPr>
        <w:t xml:space="preserve">: La enseñanza de la educación vial </w:t>
      </w:r>
    </w:p>
    <w:p w:rsidR="00BE15F4" w:rsidRPr="000C61DD" w:rsidRDefault="00BE15F4" w:rsidP="00CB5F51">
      <w:pPr>
        <w:numPr>
          <w:ilvl w:val="0"/>
          <w:numId w:val="13"/>
        </w:numPr>
        <w:spacing w:after="0" w:line="240" w:lineRule="auto"/>
        <w:jc w:val="both"/>
        <w:rPr>
          <w:rFonts w:ascii="Comic Sans MS" w:hAnsi="Comic Sans MS"/>
          <w:sz w:val="20"/>
          <w:szCs w:val="20"/>
        </w:rPr>
      </w:pPr>
      <w:r w:rsidRPr="000C61DD">
        <w:rPr>
          <w:rFonts w:ascii="Comic Sans MS" w:hAnsi="Comic Sans MS"/>
          <w:b/>
          <w:i/>
          <w:sz w:val="20"/>
          <w:szCs w:val="20"/>
        </w:rPr>
        <w:t>Formatos reducidos opcionales</w:t>
      </w:r>
      <w:r w:rsidRPr="000C61DD">
        <w:rPr>
          <w:rFonts w:ascii="Comic Sans MS" w:hAnsi="Comic Sans MS"/>
          <w:sz w:val="20"/>
          <w:szCs w:val="20"/>
        </w:rPr>
        <w:t>: profundización de espacios multidisciplinares y transversales en el currículo. E. D .I y seminario: conceptos.</w:t>
      </w:r>
    </w:p>
    <w:p w:rsidR="00BE15F4" w:rsidRPr="000C61DD" w:rsidRDefault="00BE15F4" w:rsidP="00963CBC">
      <w:pPr>
        <w:numPr>
          <w:ilvl w:val="0"/>
          <w:numId w:val="13"/>
        </w:numPr>
        <w:spacing w:after="0" w:line="240" w:lineRule="auto"/>
        <w:jc w:val="both"/>
        <w:rPr>
          <w:rFonts w:ascii="Comic Sans MS" w:hAnsi="Comic Sans MS"/>
          <w:b/>
          <w:bCs/>
          <w:sz w:val="20"/>
          <w:szCs w:val="20"/>
        </w:rPr>
      </w:pPr>
      <w:r w:rsidRPr="000C61DD">
        <w:rPr>
          <w:rFonts w:ascii="Comic Sans MS" w:hAnsi="Comic Sans MS"/>
          <w:b/>
          <w:i/>
          <w:sz w:val="20"/>
          <w:szCs w:val="20"/>
        </w:rPr>
        <w:t>Ley provincial 11686 de Educación vial</w:t>
      </w:r>
      <w:r w:rsidRPr="000C61DD">
        <w:rPr>
          <w:rFonts w:ascii="Comic Sans MS" w:hAnsi="Comic Sans MS"/>
          <w:sz w:val="20"/>
          <w:szCs w:val="20"/>
        </w:rPr>
        <w:t>:</w:t>
      </w:r>
      <w:r w:rsidRPr="000C61DD">
        <w:rPr>
          <w:rFonts w:ascii="Comic Sans MS" w:hAnsi="Comic Sans MS"/>
          <w:b/>
          <w:sz w:val="20"/>
          <w:szCs w:val="20"/>
        </w:rPr>
        <w:t xml:space="preserve"> </w:t>
      </w:r>
      <w:r w:rsidRPr="000C61DD">
        <w:rPr>
          <w:rFonts w:ascii="Comic Sans MS" w:hAnsi="Comic Sans MS"/>
          <w:sz w:val="20"/>
          <w:szCs w:val="20"/>
        </w:rPr>
        <w:t xml:space="preserve">Incorporación de contenidos de Educación Vial en el Sistema Educativo. </w:t>
      </w:r>
      <w:r w:rsidRPr="000C61DD">
        <w:rPr>
          <w:rFonts w:ascii="Comic Sans MS" w:hAnsi="Comic Sans MS"/>
          <w:bCs/>
          <w:sz w:val="20"/>
          <w:szCs w:val="20"/>
        </w:rPr>
        <w:t>Antecedentes:</w:t>
      </w:r>
      <w:r w:rsidRPr="000C61DD">
        <w:rPr>
          <w:rFonts w:ascii="Comic Sans MS" w:hAnsi="Comic Sans MS"/>
          <w:b/>
          <w:bCs/>
          <w:sz w:val="20"/>
          <w:szCs w:val="20"/>
        </w:rPr>
        <w:t xml:space="preserve"> (</w:t>
      </w:r>
      <w:r w:rsidRPr="000C61DD">
        <w:rPr>
          <w:rFonts w:ascii="Comic Sans MS" w:eastAsia="Arial Unicode MS" w:hAnsi="Comic Sans MS" w:cs="Arial Unicode MS"/>
          <w:sz w:val="20"/>
          <w:szCs w:val="20"/>
        </w:rPr>
        <w:t>Ley Nacional de Tránsito Nº 24.449 -</w:t>
      </w:r>
      <w:r w:rsidRPr="000C61DD">
        <w:rPr>
          <w:rFonts w:ascii="Comic Sans MS" w:eastAsia="Arial Unicode MS" w:hAnsi="Comic Sans MS" w:cs="Arial Unicode MS"/>
        </w:rPr>
        <w:t xml:space="preserve"> </w:t>
      </w:r>
      <w:r w:rsidRPr="000C61DD">
        <w:rPr>
          <w:rFonts w:ascii="Comic Sans MS" w:eastAsia="Arial Unicode MS" w:hAnsi="Comic Sans MS" w:cs="Arial Unicode MS"/>
          <w:sz w:val="20"/>
          <w:szCs w:val="20"/>
        </w:rPr>
        <w:t>Ley Nacional de Educación Nº 26.206 -</w:t>
      </w:r>
      <w:r w:rsidRPr="000C61DD">
        <w:rPr>
          <w:rFonts w:ascii="Comic Sans MS" w:eastAsia="Arial Unicode MS" w:hAnsi="Comic Sans MS" w:cs="Arial Unicode MS"/>
        </w:rPr>
        <w:t xml:space="preserve"> </w:t>
      </w:r>
      <w:r w:rsidRPr="000C61DD">
        <w:rPr>
          <w:rFonts w:ascii="Comic Sans MS" w:eastAsia="Arial Unicode MS" w:hAnsi="Comic Sans MS" w:cs="Arial Unicode MS"/>
          <w:sz w:val="20"/>
          <w:szCs w:val="20"/>
        </w:rPr>
        <w:t>Diseños Curriculares de los niveles obligatorios del sistema educativo provincial: 1997 - 2000-2008- “X Asamblea” del Consejo Federal de Educación  2008).</w:t>
      </w:r>
      <w:r w:rsidRPr="000C61DD">
        <w:rPr>
          <w:rFonts w:ascii="Comic Sans MS" w:hAnsi="Comic Sans MS"/>
          <w:b/>
          <w:bCs/>
          <w:sz w:val="20"/>
          <w:szCs w:val="20"/>
        </w:rPr>
        <w:t xml:space="preserve">                                                                         </w:t>
      </w:r>
    </w:p>
    <w:p w:rsidR="00BE15F4" w:rsidRPr="000C61DD" w:rsidRDefault="00BE15F4" w:rsidP="00CB5F51">
      <w:pPr>
        <w:numPr>
          <w:ilvl w:val="0"/>
          <w:numId w:val="13"/>
        </w:numPr>
        <w:spacing w:after="0" w:line="240" w:lineRule="auto"/>
        <w:jc w:val="both"/>
        <w:rPr>
          <w:rFonts w:ascii="Comic Sans MS" w:hAnsi="Comic Sans MS"/>
          <w:sz w:val="20"/>
          <w:szCs w:val="20"/>
        </w:rPr>
      </w:pPr>
      <w:r w:rsidRPr="000C61DD">
        <w:rPr>
          <w:rFonts w:ascii="Comic Sans MS" w:hAnsi="Comic Sans MS"/>
          <w:b/>
          <w:i/>
          <w:sz w:val="20"/>
          <w:szCs w:val="20"/>
        </w:rPr>
        <w:t>Educación vial</w:t>
      </w:r>
      <w:r>
        <w:rPr>
          <w:rFonts w:ascii="Comic Sans MS" w:hAnsi="Comic Sans MS"/>
          <w:sz w:val="20"/>
          <w:szCs w:val="20"/>
        </w:rPr>
        <w:t xml:space="preserve">- </w:t>
      </w:r>
      <w:r w:rsidRPr="00A64E7F">
        <w:rPr>
          <w:rFonts w:ascii="Comic Sans MS" w:hAnsi="Comic Sans MS"/>
          <w:b/>
          <w:i/>
          <w:sz w:val="20"/>
          <w:szCs w:val="20"/>
        </w:rPr>
        <w:t>Seguridad Vial</w:t>
      </w:r>
      <w:r>
        <w:rPr>
          <w:rFonts w:ascii="Comic Sans MS" w:hAnsi="Comic Sans MS"/>
          <w:sz w:val="20"/>
          <w:szCs w:val="20"/>
        </w:rPr>
        <w:t>-</w:t>
      </w:r>
      <w:r w:rsidRPr="00A64E7F">
        <w:rPr>
          <w:rFonts w:ascii="Comic Sans MS" w:hAnsi="Comic Sans MS"/>
          <w:b/>
          <w:i/>
          <w:sz w:val="20"/>
          <w:szCs w:val="20"/>
        </w:rPr>
        <w:t>Cultura Vial</w:t>
      </w:r>
      <w:r>
        <w:rPr>
          <w:rFonts w:ascii="Comic Sans MS" w:hAnsi="Comic Sans MS"/>
          <w:sz w:val="20"/>
          <w:szCs w:val="20"/>
        </w:rPr>
        <w:t xml:space="preserve"> :</w:t>
      </w:r>
      <w:r w:rsidRPr="000C61DD">
        <w:rPr>
          <w:rFonts w:ascii="Comic Sans MS" w:hAnsi="Comic Sans MS"/>
          <w:sz w:val="20"/>
          <w:szCs w:val="20"/>
        </w:rPr>
        <w:t xml:space="preserve"> concepto</w:t>
      </w:r>
      <w:r>
        <w:rPr>
          <w:rFonts w:ascii="Comic Sans MS" w:hAnsi="Comic Sans MS"/>
          <w:sz w:val="20"/>
          <w:szCs w:val="20"/>
        </w:rPr>
        <w:t>s  y relación entre sí</w:t>
      </w:r>
    </w:p>
    <w:p w:rsidR="00BE15F4" w:rsidRPr="000C61DD" w:rsidRDefault="00BE15F4" w:rsidP="00F87E51">
      <w:pPr>
        <w:numPr>
          <w:ilvl w:val="0"/>
          <w:numId w:val="13"/>
        </w:numPr>
        <w:spacing w:after="0" w:line="240" w:lineRule="auto"/>
        <w:jc w:val="both"/>
        <w:rPr>
          <w:rFonts w:ascii="Comic Sans MS" w:hAnsi="Comic Sans MS" w:cs="Arial"/>
          <w:b/>
          <w:bCs/>
          <w:color w:val="333333"/>
          <w:sz w:val="20"/>
          <w:szCs w:val="20"/>
          <w:lang w:val="es-ES"/>
        </w:rPr>
      </w:pPr>
      <w:r w:rsidRPr="000C61DD">
        <w:rPr>
          <w:rFonts w:ascii="Comic Sans MS" w:hAnsi="Comic Sans MS"/>
          <w:b/>
          <w:i/>
          <w:sz w:val="20"/>
          <w:szCs w:val="20"/>
        </w:rPr>
        <w:t>Los contenidos de educación vial en el currículum de Nivel Inicial</w:t>
      </w:r>
      <w:r w:rsidRPr="000C61DD">
        <w:rPr>
          <w:rFonts w:ascii="Comic Sans MS" w:hAnsi="Comic Sans MS"/>
          <w:b/>
          <w:sz w:val="20"/>
          <w:szCs w:val="20"/>
        </w:rPr>
        <w:t>:</w:t>
      </w:r>
      <w:r w:rsidRPr="000C61DD">
        <w:rPr>
          <w:rFonts w:ascii="Comic Sans MS" w:hAnsi="Comic Sans MS"/>
          <w:sz w:val="20"/>
          <w:szCs w:val="20"/>
        </w:rPr>
        <w:t xml:space="preserve"> Objetivos. Orientaciones didácticas y principios metodológicos</w:t>
      </w:r>
    </w:p>
    <w:p w:rsidR="00BE15F4" w:rsidRPr="000C61DD" w:rsidRDefault="00BE15F4" w:rsidP="00CB5F51">
      <w:pPr>
        <w:numPr>
          <w:ilvl w:val="0"/>
          <w:numId w:val="13"/>
        </w:numPr>
        <w:spacing w:after="0" w:line="240" w:lineRule="auto"/>
        <w:jc w:val="both"/>
        <w:rPr>
          <w:rFonts w:ascii="Comic Sans MS" w:hAnsi="Comic Sans MS"/>
          <w:sz w:val="20"/>
          <w:szCs w:val="20"/>
        </w:rPr>
      </w:pPr>
      <w:r w:rsidRPr="000C61DD">
        <w:rPr>
          <w:rFonts w:ascii="Comic Sans MS" w:hAnsi="Comic Sans MS"/>
          <w:b/>
          <w:i/>
          <w:sz w:val="20"/>
          <w:szCs w:val="20"/>
        </w:rPr>
        <w:t>Seguridad vial – Valores</w:t>
      </w:r>
      <w:r w:rsidRPr="000C61DD">
        <w:rPr>
          <w:rFonts w:ascii="Comic Sans MS" w:hAnsi="Comic Sans MS"/>
          <w:sz w:val="20"/>
          <w:szCs w:val="20"/>
        </w:rPr>
        <w:t>: educación vial en el sistema educativo: recomendaciones para su enseñanza. Aspectos relacionados con la seguridad vial en los niños.</w:t>
      </w:r>
    </w:p>
    <w:p w:rsidR="00BE15F4" w:rsidRPr="000C61DD" w:rsidRDefault="00BE15F4" w:rsidP="00CB5F51">
      <w:pPr>
        <w:numPr>
          <w:ilvl w:val="0"/>
          <w:numId w:val="13"/>
        </w:numPr>
        <w:spacing w:after="0" w:line="240" w:lineRule="auto"/>
        <w:jc w:val="both"/>
        <w:rPr>
          <w:rFonts w:ascii="Comic Sans MS" w:hAnsi="Comic Sans MS"/>
          <w:sz w:val="20"/>
          <w:szCs w:val="20"/>
        </w:rPr>
      </w:pPr>
      <w:r w:rsidRPr="000C61DD">
        <w:rPr>
          <w:rFonts w:ascii="Comic Sans MS" w:hAnsi="Comic Sans MS"/>
          <w:b/>
          <w:i/>
          <w:sz w:val="20"/>
          <w:szCs w:val="20"/>
        </w:rPr>
        <w:t>Tránsito y circulación</w:t>
      </w:r>
      <w:r w:rsidRPr="000C61DD">
        <w:rPr>
          <w:rFonts w:ascii="Comic Sans MS" w:hAnsi="Comic Sans MS"/>
          <w:sz w:val="20"/>
          <w:szCs w:val="20"/>
        </w:rPr>
        <w:t>-Respuesta de la escuela</w:t>
      </w:r>
    </w:p>
    <w:p w:rsidR="00BE15F4" w:rsidRPr="000C61DD" w:rsidRDefault="00BE15F4" w:rsidP="005A04C4">
      <w:pPr>
        <w:numPr>
          <w:ilvl w:val="0"/>
          <w:numId w:val="13"/>
        </w:numPr>
        <w:spacing w:after="0" w:line="240" w:lineRule="auto"/>
        <w:jc w:val="both"/>
        <w:rPr>
          <w:rFonts w:ascii="Comic Sans MS" w:hAnsi="Comic Sans MS"/>
          <w:sz w:val="20"/>
          <w:szCs w:val="20"/>
        </w:rPr>
      </w:pPr>
      <w:r w:rsidRPr="000C61DD">
        <w:rPr>
          <w:rFonts w:ascii="Comic Sans MS" w:hAnsi="Comic Sans MS"/>
          <w:b/>
          <w:i/>
          <w:sz w:val="20"/>
          <w:szCs w:val="20"/>
        </w:rPr>
        <w:t>Educación del transeúnte</w:t>
      </w:r>
      <w:r w:rsidRPr="000C61DD">
        <w:rPr>
          <w:rFonts w:ascii="Comic Sans MS" w:hAnsi="Comic Sans MS"/>
          <w:sz w:val="20"/>
          <w:szCs w:val="20"/>
        </w:rPr>
        <w:t>: concepto-</w:t>
      </w:r>
      <w:r w:rsidRPr="000C61DD">
        <w:rPr>
          <w:rFonts w:ascii="Comic Sans MS" w:hAnsi="Comic Sans MS"/>
        </w:rPr>
        <w:t xml:space="preserve"> </w:t>
      </w:r>
      <w:r w:rsidRPr="000C61DD">
        <w:rPr>
          <w:rFonts w:ascii="Comic Sans MS" w:hAnsi="Comic Sans MS"/>
          <w:sz w:val="20"/>
          <w:szCs w:val="20"/>
        </w:rPr>
        <w:t>Enfoques en educación vial: educación vial tradicional y educación del transeúnte. Criterios pedagógicos.</w:t>
      </w:r>
    </w:p>
    <w:p w:rsidR="00BE15F4" w:rsidRPr="000C61DD" w:rsidRDefault="00BE15F4" w:rsidP="00A75F49">
      <w:pPr>
        <w:spacing w:after="0" w:line="240" w:lineRule="auto"/>
        <w:jc w:val="both"/>
        <w:rPr>
          <w:rFonts w:ascii="Comic Sans MS" w:hAnsi="Comic Sans MS" w:cs="Arial"/>
          <w:b/>
          <w:bCs/>
          <w:sz w:val="20"/>
          <w:szCs w:val="20"/>
          <w:lang w:val="es-ES"/>
        </w:rPr>
      </w:pPr>
      <w:r w:rsidRPr="000C61DD">
        <w:rPr>
          <w:rFonts w:ascii="Comic Sans MS" w:hAnsi="Comic Sans MS" w:cs="Arial"/>
          <w:b/>
          <w:i/>
          <w:sz w:val="20"/>
          <w:szCs w:val="20"/>
          <w:u w:val="single"/>
          <w:lang w:val="es-ES"/>
        </w:rPr>
        <w:t>Bibliografía:</w:t>
      </w:r>
    </w:p>
    <w:p w:rsidR="00BE15F4" w:rsidRPr="000C61DD" w:rsidRDefault="00BE15F4" w:rsidP="00A75F49">
      <w:pPr>
        <w:spacing w:after="0" w:line="240" w:lineRule="auto"/>
        <w:jc w:val="both"/>
        <w:rPr>
          <w:rFonts w:ascii="Comic Sans MS" w:hAnsi="Comic Sans MS" w:cs="Arial"/>
          <w:bCs/>
          <w:sz w:val="18"/>
          <w:szCs w:val="18"/>
          <w:lang w:val="es-ES"/>
        </w:rPr>
      </w:pPr>
      <w:r w:rsidRPr="000C61DD">
        <w:rPr>
          <w:rFonts w:ascii="Comic Sans MS" w:hAnsi="Comic Sans MS" w:cs="Arial"/>
          <w:bCs/>
          <w:color w:val="333333"/>
          <w:sz w:val="20"/>
          <w:szCs w:val="20"/>
          <w:lang w:val="es-ES"/>
        </w:rPr>
        <w:t xml:space="preserve">* </w:t>
      </w:r>
      <w:r w:rsidRPr="000C61DD">
        <w:rPr>
          <w:rFonts w:ascii="Comic Sans MS" w:hAnsi="Comic Sans MS" w:cs="Arial"/>
          <w:b/>
          <w:bCs/>
          <w:caps/>
          <w:sz w:val="18"/>
          <w:szCs w:val="18"/>
          <w:lang w:val="es-ES"/>
        </w:rPr>
        <w:t>Ley</w:t>
      </w:r>
      <w:r w:rsidRPr="000C61DD">
        <w:rPr>
          <w:rFonts w:ascii="Comic Sans MS" w:hAnsi="Comic Sans MS" w:cs="Arial"/>
          <w:bCs/>
          <w:caps/>
          <w:sz w:val="18"/>
          <w:szCs w:val="18"/>
          <w:lang w:val="es-ES"/>
        </w:rPr>
        <w:t xml:space="preserve"> </w:t>
      </w:r>
      <w:r w:rsidRPr="000C61DD">
        <w:rPr>
          <w:rFonts w:ascii="Comic Sans MS" w:hAnsi="Comic Sans MS" w:cs="Arial"/>
          <w:b/>
          <w:bCs/>
          <w:caps/>
          <w:sz w:val="18"/>
          <w:szCs w:val="18"/>
          <w:lang w:val="es-ES"/>
        </w:rPr>
        <w:t>11686</w:t>
      </w:r>
      <w:r w:rsidRPr="000C61DD">
        <w:rPr>
          <w:rFonts w:ascii="Comic Sans MS" w:hAnsi="Comic Sans MS" w:cs="Arial"/>
          <w:bCs/>
          <w:sz w:val="18"/>
          <w:szCs w:val="18"/>
          <w:lang w:val="es-ES"/>
        </w:rPr>
        <w:t xml:space="preserve"> de Educación vial.</w:t>
      </w:r>
    </w:p>
    <w:p w:rsidR="00BE15F4" w:rsidRPr="000C61DD" w:rsidRDefault="00BE15F4" w:rsidP="00B15606">
      <w:pPr>
        <w:autoSpaceDE w:val="0"/>
        <w:autoSpaceDN w:val="0"/>
        <w:adjustRightInd w:val="0"/>
        <w:spacing w:after="0" w:line="240" w:lineRule="auto"/>
        <w:rPr>
          <w:rFonts w:ascii="Comic Sans MS" w:hAnsi="Comic Sans MS" w:cs="Arial"/>
          <w:bCs/>
          <w:sz w:val="18"/>
          <w:szCs w:val="18"/>
          <w:lang w:val="es-ES"/>
        </w:rPr>
      </w:pPr>
      <w:r w:rsidRPr="000C61DD">
        <w:rPr>
          <w:rFonts w:ascii="Comic Sans MS" w:hAnsi="Comic Sans MS" w:cs="Arial"/>
          <w:bCs/>
          <w:sz w:val="18"/>
          <w:szCs w:val="18"/>
          <w:lang w:val="es-ES"/>
        </w:rPr>
        <w:t xml:space="preserve">* </w:t>
      </w:r>
      <w:r w:rsidRPr="000C61DD">
        <w:rPr>
          <w:rFonts w:ascii="Comic Sans MS" w:hAnsi="Comic Sans MS" w:cs="ArialMT-Bold"/>
          <w:b/>
          <w:bCs/>
          <w:caps/>
          <w:sz w:val="18"/>
          <w:szCs w:val="18"/>
          <w:lang w:val="es-ES" w:eastAsia="es-ES"/>
        </w:rPr>
        <w:t>Instituto de Seguridad y Educación Vial</w:t>
      </w:r>
      <w:r w:rsidRPr="000C61DD">
        <w:rPr>
          <w:rFonts w:ascii="Comic Sans MS" w:hAnsi="Comic Sans MS" w:cs="ArialMT-Bold"/>
          <w:b/>
          <w:bCs/>
          <w:sz w:val="18"/>
          <w:szCs w:val="18"/>
          <w:lang w:val="es-ES" w:eastAsia="es-ES"/>
        </w:rPr>
        <w:t xml:space="preserve">. </w:t>
      </w:r>
      <w:r w:rsidRPr="000C61DD">
        <w:rPr>
          <w:rFonts w:ascii="Comic Sans MS" w:hAnsi="Comic Sans MS" w:cs="ArialMT-Bold"/>
          <w:bCs/>
          <w:sz w:val="18"/>
          <w:szCs w:val="18"/>
          <w:lang w:val="es-ES" w:eastAsia="es-ES"/>
        </w:rPr>
        <w:t>Programa escuela segura</w:t>
      </w:r>
      <w:r w:rsidRPr="000C61DD">
        <w:rPr>
          <w:rFonts w:ascii="Comic Sans MS" w:hAnsi="Comic Sans MS" w:cs="ArialMT-Bold"/>
          <w:b/>
          <w:bCs/>
          <w:sz w:val="18"/>
          <w:szCs w:val="18"/>
          <w:lang w:val="es-ES" w:eastAsia="es-ES"/>
        </w:rPr>
        <w:t xml:space="preserve"> .</w:t>
      </w:r>
      <w:r w:rsidRPr="000C61DD">
        <w:rPr>
          <w:rFonts w:ascii="Comic Sans MS" w:hAnsi="Comic Sans MS" w:cs="TrebuchetMS"/>
          <w:sz w:val="18"/>
          <w:szCs w:val="18"/>
          <w:lang w:val="es-ES" w:eastAsia="es-ES"/>
        </w:rPr>
        <w:t>Guía de introducción a la educación vial para docentes</w:t>
      </w:r>
    </w:p>
    <w:p w:rsidR="00BE15F4" w:rsidRPr="000C61DD" w:rsidRDefault="00BE15F4" w:rsidP="00A75F49">
      <w:pPr>
        <w:spacing w:after="0" w:line="240" w:lineRule="auto"/>
        <w:jc w:val="both"/>
        <w:rPr>
          <w:rFonts w:ascii="Comic Sans MS" w:hAnsi="Comic Sans MS"/>
          <w:sz w:val="18"/>
          <w:szCs w:val="18"/>
        </w:rPr>
      </w:pPr>
      <w:r w:rsidRPr="000C61DD">
        <w:rPr>
          <w:rFonts w:ascii="Comic Sans MS" w:hAnsi="Comic Sans MS" w:cs="Arial"/>
          <w:bCs/>
          <w:sz w:val="18"/>
          <w:szCs w:val="18"/>
          <w:lang w:val="es-ES"/>
        </w:rPr>
        <w:t>*</w:t>
      </w:r>
      <w:r w:rsidRPr="000C61DD">
        <w:rPr>
          <w:rFonts w:ascii="Comic Sans MS" w:hAnsi="Comic Sans MS" w:cs="Arial"/>
          <w:sz w:val="18"/>
          <w:szCs w:val="18"/>
          <w:lang w:val="es-ES"/>
        </w:rPr>
        <w:t xml:space="preserve"> </w:t>
      </w:r>
      <w:r w:rsidRPr="000C61DD">
        <w:rPr>
          <w:rFonts w:ascii="Comic Sans MS" w:hAnsi="Comic Sans MS" w:cs="Arial"/>
          <w:b/>
          <w:sz w:val="18"/>
          <w:szCs w:val="18"/>
          <w:lang w:val="es-ES"/>
        </w:rPr>
        <w:t>SIEDE</w:t>
      </w:r>
      <w:r w:rsidRPr="000C61DD">
        <w:rPr>
          <w:rFonts w:ascii="Comic Sans MS" w:hAnsi="Comic Sans MS" w:cs="Arial"/>
          <w:sz w:val="18"/>
          <w:szCs w:val="18"/>
          <w:lang w:val="es-ES"/>
        </w:rPr>
        <w:t xml:space="preserve">, </w:t>
      </w:r>
      <w:r w:rsidRPr="000C61DD">
        <w:rPr>
          <w:rFonts w:ascii="Comic Sans MS" w:hAnsi="Comic Sans MS" w:cs="Arial"/>
          <w:b/>
          <w:sz w:val="18"/>
          <w:szCs w:val="18"/>
          <w:lang w:val="es-ES"/>
        </w:rPr>
        <w:t>Isabelino</w:t>
      </w:r>
      <w:r w:rsidRPr="000C61DD">
        <w:rPr>
          <w:rFonts w:ascii="Comic Sans MS" w:hAnsi="Comic Sans MS" w:cs="Arial"/>
          <w:sz w:val="18"/>
          <w:szCs w:val="18"/>
          <w:lang w:val="es-ES"/>
        </w:rPr>
        <w:t>. Tránsito y circulación.</w:t>
      </w:r>
      <w:r w:rsidRPr="000C61DD">
        <w:rPr>
          <w:rFonts w:ascii="Comic Sans MS" w:hAnsi="Comic Sans MS"/>
          <w:sz w:val="18"/>
          <w:szCs w:val="18"/>
        </w:rPr>
        <w:t xml:space="preserve"> Ministerio de educación Ciencia y tecnología. Bs As. 2001.</w:t>
      </w:r>
    </w:p>
    <w:p w:rsidR="00BE15F4" w:rsidRPr="000C61DD" w:rsidRDefault="00BE15F4" w:rsidP="00153D30">
      <w:pPr>
        <w:spacing w:after="0" w:line="240" w:lineRule="auto"/>
        <w:jc w:val="both"/>
        <w:rPr>
          <w:rFonts w:ascii="Comic Sans MS" w:hAnsi="Comic Sans MS" w:cs="Arial"/>
          <w:b/>
          <w:i/>
          <w:sz w:val="20"/>
          <w:szCs w:val="20"/>
          <w:u w:val="single"/>
          <w:lang w:val="es-ES"/>
        </w:rPr>
      </w:pPr>
      <w:r w:rsidRPr="000C61DD">
        <w:rPr>
          <w:rFonts w:ascii="Comic Sans MS" w:hAnsi="Comic Sans MS" w:cs="Arial"/>
          <w:b/>
          <w:i/>
          <w:sz w:val="20"/>
          <w:szCs w:val="20"/>
          <w:u w:val="single"/>
          <w:lang w:val="es-ES"/>
        </w:rPr>
        <w:t>Bibliografía ampliatoria</w:t>
      </w:r>
    </w:p>
    <w:p w:rsidR="00BE15F4" w:rsidRPr="000C61DD" w:rsidRDefault="00BE15F4" w:rsidP="005E18FE">
      <w:pPr>
        <w:spacing w:after="0" w:line="240" w:lineRule="auto"/>
        <w:jc w:val="both"/>
        <w:rPr>
          <w:rFonts w:ascii="Comic Sans MS" w:hAnsi="Comic Sans MS" w:cs="Arial"/>
          <w:bCs/>
          <w:sz w:val="18"/>
          <w:szCs w:val="18"/>
          <w:lang w:val="es-ES"/>
        </w:rPr>
      </w:pPr>
      <w:r w:rsidRPr="000C61DD">
        <w:rPr>
          <w:rFonts w:ascii="Comic Sans MS" w:hAnsi="Comic Sans MS" w:cs="Arial"/>
          <w:b/>
          <w:bCs/>
          <w:sz w:val="20"/>
          <w:szCs w:val="20"/>
          <w:lang w:val="es-ES"/>
        </w:rPr>
        <w:t>*</w:t>
      </w:r>
      <w:r w:rsidRPr="000C61DD">
        <w:rPr>
          <w:rFonts w:ascii="Comic Sans MS" w:hAnsi="Comic Sans MS" w:cs="Arial"/>
          <w:b/>
          <w:bCs/>
          <w:caps/>
          <w:sz w:val="18"/>
          <w:szCs w:val="18"/>
          <w:lang w:val="es-ES"/>
        </w:rPr>
        <w:t>Ministerio de Educación, Ciencia y tecnología</w:t>
      </w:r>
      <w:r w:rsidRPr="000C61DD">
        <w:rPr>
          <w:rFonts w:ascii="Comic Sans MS" w:hAnsi="Comic Sans MS" w:cs="Arial"/>
          <w:bCs/>
          <w:caps/>
          <w:sz w:val="18"/>
          <w:szCs w:val="18"/>
          <w:lang w:val="es-ES"/>
        </w:rPr>
        <w:t>.</w:t>
      </w:r>
      <w:r w:rsidRPr="000C61DD">
        <w:rPr>
          <w:rFonts w:ascii="Comic Sans MS" w:hAnsi="Comic Sans MS" w:cs="Arial"/>
          <w:bCs/>
          <w:sz w:val="18"/>
          <w:szCs w:val="18"/>
          <w:lang w:val="es-ES"/>
        </w:rPr>
        <w:t xml:space="preserve"> Educación vial: un camino hacia la vida. Presidencia Néstor Kirchner</w:t>
      </w:r>
    </w:p>
    <w:p w:rsidR="00BE15F4" w:rsidRPr="000C61DD" w:rsidRDefault="00BE15F4" w:rsidP="005E18FE">
      <w:pPr>
        <w:autoSpaceDE w:val="0"/>
        <w:autoSpaceDN w:val="0"/>
        <w:adjustRightInd w:val="0"/>
        <w:spacing w:after="0" w:line="240" w:lineRule="auto"/>
        <w:rPr>
          <w:rFonts w:ascii="Comic Sans MS" w:hAnsi="Comic Sans MS"/>
          <w:sz w:val="18"/>
          <w:szCs w:val="18"/>
        </w:rPr>
      </w:pPr>
      <w:r w:rsidRPr="000C61DD">
        <w:rPr>
          <w:rFonts w:ascii="Comic Sans MS" w:hAnsi="Comic Sans MS" w:cs="Arial"/>
          <w:bCs/>
          <w:sz w:val="18"/>
          <w:szCs w:val="18"/>
          <w:lang w:val="es-ES" w:eastAsia="es-ES"/>
        </w:rPr>
        <w:t>*</w:t>
      </w:r>
      <w:r w:rsidRPr="000C61DD">
        <w:rPr>
          <w:rFonts w:ascii="Comic Sans MS" w:hAnsi="Comic Sans MS" w:cs="Arial"/>
          <w:b/>
          <w:sz w:val="18"/>
          <w:szCs w:val="18"/>
          <w:lang w:val="es-ES"/>
        </w:rPr>
        <w:t xml:space="preserve"> SIEDE</w:t>
      </w:r>
      <w:r w:rsidRPr="000C61DD">
        <w:rPr>
          <w:rFonts w:ascii="Comic Sans MS" w:hAnsi="Comic Sans MS" w:cs="Arial"/>
          <w:sz w:val="18"/>
          <w:szCs w:val="18"/>
          <w:lang w:val="es-ES"/>
        </w:rPr>
        <w:t xml:space="preserve">, </w:t>
      </w:r>
      <w:r w:rsidRPr="000C61DD">
        <w:rPr>
          <w:rFonts w:ascii="Comic Sans MS" w:hAnsi="Comic Sans MS" w:cs="Arial"/>
          <w:b/>
          <w:sz w:val="18"/>
          <w:szCs w:val="18"/>
          <w:lang w:val="es-ES"/>
        </w:rPr>
        <w:t>Isabelino</w:t>
      </w:r>
      <w:r w:rsidRPr="000C61DD">
        <w:rPr>
          <w:rFonts w:ascii="Comic Sans MS" w:hAnsi="Comic Sans MS" w:cs="Arial"/>
          <w:bCs/>
          <w:sz w:val="18"/>
          <w:szCs w:val="18"/>
          <w:lang w:val="es-ES" w:eastAsia="es-ES"/>
        </w:rPr>
        <w:t xml:space="preserve"> .Criterios pedagógicos y didácticos para educar al ciudadano que transita.</w:t>
      </w:r>
      <w:r w:rsidRPr="000C61DD">
        <w:rPr>
          <w:rFonts w:ascii="Comic Sans MS" w:hAnsi="Comic Sans MS"/>
          <w:sz w:val="18"/>
          <w:szCs w:val="18"/>
        </w:rPr>
        <w:t xml:space="preserve"> Ministerio de educación Ciencia y tecnología. Bs As. 2001</w:t>
      </w:r>
    </w:p>
    <w:p w:rsidR="00BE15F4" w:rsidRPr="000C61DD" w:rsidRDefault="00BE15F4" w:rsidP="00A355F3">
      <w:pPr>
        <w:autoSpaceDE w:val="0"/>
        <w:autoSpaceDN w:val="0"/>
        <w:adjustRightInd w:val="0"/>
        <w:spacing w:after="0" w:line="240" w:lineRule="auto"/>
        <w:rPr>
          <w:rFonts w:ascii="Comic Sans MS" w:hAnsi="Comic Sans MS" w:cs="Arial"/>
          <w:bCs/>
          <w:sz w:val="18"/>
          <w:szCs w:val="18"/>
          <w:lang w:val="es-ES"/>
        </w:rPr>
      </w:pPr>
      <w:r w:rsidRPr="000C61DD">
        <w:rPr>
          <w:rFonts w:ascii="Comic Sans MS" w:hAnsi="Comic Sans MS" w:cs="Arial"/>
          <w:i/>
          <w:sz w:val="18"/>
          <w:szCs w:val="18"/>
          <w:lang w:val="es-ES"/>
        </w:rPr>
        <w:t>*</w:t>
      </w:r>
      <w:r w:rsidRPr="000C61DD">
        <w:rPr>
          <w:rFonts w:ascii="Comic Sans MS" w:hAnsi="Comic Sans MS" w:cs="Arial"/>
          <w:b/>
          <w:sz w:val="18"/>
          <w:szCs w:val="18"/>
          <w:lang w:val="es-ES"/>
        </w:rPr>
        <w:t>LAVECCHIA, Eduardo</w:t>
      </w:r>
      <w:r w:rsidRPr="000C61DD">
        <w:rPr>
          <w:rFonts w:ascii="Comic Sans MS" w:hAnsi="Comic Sans MS" w:cs="Arial"/>
          <w:sz w:val="18"/>
          <w:szCs w:val="18"/>
          <w:lang w:val="es-ES"/>
        </w:rPr>
        <w:t xml:space="preserve"> .Conocimientos básicos para la infancia.</w:t>
      </w:r>
      <w:r w:rsidRPr="000C61DD">
        <w:rPr>
          <w:rFonts w:ascii="Comic Sans MS" w:hAnsi="Comic Sans MS" w:cs="Arial"/>
          <w:bCs/>
          <w:sz w:val="20"/>
          <w:szCs w:val="20"/>
          <w:lang w:val="es-ES"/>
        </w:rPr>
        <w:t xml:space="preserve"> </w:t>
      </w:r>
      <w:r w:rsidRPr="000C61DD">
        <w:rPr>
          <w:rFonts w:ascii="Comic Sans MS" w:hAnsi="Comic Sans MS" w:cs="Arial"/>
          <w:bCs/>
          <w:sz w:val="18"/>
          <w:szCs w:val="18"/>
          <w:lang w:val="es-ES"/>
        </w:rPr>
        <w:t>El niño: Peatón, pasajero y conductor. Dirección de seguridad vial de la prov. de Bs. As. La Plata 1996</w:t>
      </w:r>
    </w:p>
    <w:p w:rsidR="00BE15F4" w:rsidRPr="000C61DD" w:rsidRDefault="00BE15F4" w:rsidP="005E4FDB">
      <w:pPr>
        <w:spacing w:after="0" w:line="240" w:lineRule="auto"/>
        <w:jc w:val="both"/>
        <w:rPr>
          <w:rFonts w:ascii="Comic Sans MS" w:hAnsi="Comic Sans MS" w:cs="Arial"/>
          <w:b/>
          <w:bCs/>
          <w:sz w:val="20"/>
          <w:szCs w:val="20"/>
          <w:u w:val="single"/>
          <w:lang w:val="es-ES"/>
        </w:rPr>
      </w:pPr>
    </w:p>
    <w:p w:rsidR="00BE15F4" w:rsidRPr="000C61DD" w:rsidRDefault="00BE15F4" w:rsidP="005E4FDB">
      <w:pPr>
        <w:spacing w:after="0" w:line="240" w:lineRule="auto"/>
        <w:jc w:val="both"/>
        <w:rPr>
          <w:rFonts w:ascii="Comic Sans MS" w:hAnsi="Comic Sans MS" w:cs="Arial"/>
          <w:b/>
          <w:bCs/>
          <w:sz w:val="20"/>
          <w:szCs w:val="20"/>
          <w:lang w:val="es-ES"/>
        </w:rPr>
      </w:pPr>
      <w:r w:rsidRPr="000C61DD">
        <w:rPr>
          <w:rFonts w:ascii="Comic Sans MS" w:hAnsi="Comic Sans MS" w:cs="Arial"/>
          <w:b/>
          <w:bCs/>
          <w:sz w:val="20"/>
          <w:szCs w:val="20"/>
          <w:u w:val="single"/>
          <w:lang w:val="es-ES"/>
        </w:rPr>
        <w:t>UNIDAD 2</w:t>
      </w:r>
      <w:r w:rsidRPr="000C61DD">
        <w:rPr>
          <w:rFonts w:ascii="Comic Sans MS" w:hAnsi="Comic Sans MS" w:cs="Arial"/>
          <w:b/>
          <w:bCs/>
          <w:sz w:val="20"/>
          <w:szCs w:val="20"/>
          <w:lang w:val="es-ES"/>
        </w:rPr>
        <w:t>: Modernidad, capitalismo y relaciones de producción: mercancías, velocidad y consumos culturales. Construcción de los sujetos viales.</w:t>
      </w:r>
    </w:p>
    <w:p w:rsidR="00BE15F4" w:rsidRPr="000C61DD" w:rsidRDefault="00BE15F4" w:rsidP="00AA7EE5">
      <w:pPr>
        <w:numPr>
          <w:ilvl w:val="0"/>
          <w:numId w:val="14"/>
        </w:numPr>
        <w:spacing w:after="0" w:line="240" w:lineRule="auto"/>
        <w:jc w:val="both"/>
        <w:rPr>
          <w:rFonts w:ascii="Comic Sans MS" w:hAnsi="Comic Sans MS"/>
          <w:sz w:val="20"/>
          <w:szCs w:val="20"/>
        </w:rPr>
      </w:pPr>
      <w:r w:rsidRPr="000C61DD">
        <w:rPr>
          <w:rFonts w:ascii="Comic Sans MS" w:hAnsi="Comic Sans MS"/>
          <w:b/>
          <w:i/>
          <w:sz w:val="20"/>
          <w:szCs w:val="20"/>
        </w:rPr>
        <w:t>La reestructuración capitalista y las transformaciones urbanas</w:t>
      </w:r>
      <w:r w:rsidRPr="000C61DD">
        <w:rPr>
          <w:rFonts w:ascii="Comic Sans MS" w:hAnsi="Comic Sans MS"/>
          <w:sz w:val="20"/>
          <w:szCs w:val="20"/>
        </w:rPr>
        <w:t xml:space="preserve">: Globalización y  dinámica urbana. Conformación del espacio urbano y los sistemas de circulación. Los actores sociales y la lógica en las decisiones de circulación. La construcción material de las ciudades y las decisiones de los actores viales. La valorización del suelo urbano y la asignación de usos. Usos del suelo y patrones de movilidad. </w:t>
      </w:r>
    </w:p>
    <w:p w:rsidR="00BE15F4" w:rsidRPr="000C61DD" w:rsidRDefault="00BE15F4" w:rsidP="00AA7EE5">
      <w:pPr>
        <w:numPr>
          <w:ilvl w:val="0"/>
          <w:numId w:val="14"/>
        </w:numPr>
        <w:spacing w:after="0" w:line="240" w:lineRule="auto"/>
        <w:jc w:val="both"/>
        <w:rPr>
          <w:rFonts w:ascii="Comic Sans MS" w:hAnsi="Comic Sans MS"/>
          <w:sz w:val="20"/>
          <w:szCs w:val="20"/>
        </w:rPr>
      </w:pPr>
      <w:r w:rsidRPr="000C61DD">
        <w:rPr>
          <w:rFonts w:ascii="Comic Sans MS" w:hAnsi="Comic Sans MS" w:cs="Arial"/>
          <w:b/>
          <w:bCs/>
          <w:i/>
          <w:sz w:val="20"/>
          <w:szCs w:val="20"/>
          <w:lang w:val="es-ES"/>
        </w:rPr>
        <w:t>La sociedad postmoderna y la construcción social de los sujetos viales</w:t>
      </w:r>
      <w:r w:rsidRPr="000C61DD">
        <w:rPr>
          <w:rFonts w:ascii="Comic Sans MS" w:hAnsi="Comic Sans MS" w:cs="Arial"/>
          <w:b/>
          <w:bCs/>
          <w:sz w:val="20"/>
          <w:szCs w:val="20"/>
          <w:lang w:val="es-ES"/>
        </w:rPr>
        <w:t>:</w:t>
      </w:r>
      <w:r w:rsidRPr="000C61DD">
        <w:rPr>
          <w:rFonts w:ascii="Comic Sans MS" w:hAnsi="Comic Sans MS"/>
        </w:rPr>
        <w:t xml:space="preserve"> </w:t>
      </w:r>
      <w:r w:rsidRPr="000C61DD">
        <w:rPr>
          <w:rFonts w:ascii="Comic Sans MS" w:hAnsi="Comic Sans MS"/>
          <w:sz w:val="20"/>
          <w:szCs w:val="20"/>
        </w:rPr>
        <w:t>Características generales de la sociedad posmoderna. Valores y antivalores (individualismo, irresponsabilidad, intransigencia…) vigentes. El automóvil como objeto libidinal. Cuestiones de género, prestigio y estatus. Hábitus y prácticas sociales.</w:t>
      </w:r>
    </w:p>
    <w:p w:rsidR="00BE15F4" w:rsidRPr="000C61DD" w:rsidRDefault="00BE15F4" w:rsidP="00224900">
      <w:pPr>
        <w:spacing w:after="0" w:line="240" w:lineRule="auto"/>
        <w:jc w:val="both"/>
        <w:rPr>
          <w:rFonts w:ascii="Comic Sans MS" w:hAnsi="Comic Sans MS" w:cs="Arial"/>
          <w:b/>
          <w:i/>
          <w:sz w:val="20"/>
          <w:szCs w:val="20"/>
          <w:u w:val="single"/>
          <w:lang w:val="es-ES"/>
        </w:rPr>
      </w:pPr>
      <w:r w:rsidRPr="000C61DD">
        <w:rPr>
          <w:rFonts w:ascii="Comic Sans MS" w:hAnsi="Comic Sans MS" w:cs="Arial"/>
          <w:b/>
          <w:i/>
          <w:sz w:val="20"/>
          <w:szCs w:val="20"/>
          <w:u w:val="single"/>
          <w:lang w:val="es-ES"/>
        </w:rPr>
        <w:t>Bibliografía:</w:t>
      </w:r>
    </w:p>
    <w:p w:rsidR="00BE15F4" w:rsidRPr="000C61DD" w:rsidRDefault="00BE15F4" w:rsidP="00224900">
      <w:pPr>
        <w:spacing w:after="0" w:line="240" w:lineRule="auto"/>
        <w:jc w:val="both"/>
        <w:rPr>
          <w:rFonts w:ascii="Comic Sans MS" w:hAnsi="Comic Sans MS" w:cs="Arial"/>
          <w:bCs/>
          <w:sz w:val="18"/>
          <w:szCs w:val="18"/>
          <w:lang w:val="en-US"/>
        </w:rPr>
      </w:pPr>
      <w:r w:rsidRPr="000C61DD">
        <w:rPr>
          <w:rFonts w:ascii="Comic Sans MS" w:hAnsi="Comic Sans MS" w:cs="Arial"/>
          <w:b/>
          <w:bCs/>
          <w:sz w:val="18"/>
          <w:szCs w:val="18"/>
          <w:lang w:val="es-ES"/>
        </w:rPr>
        <w:t>*GIDDENS</w:t>
      </w:r>
      <w:r w:rsidRPr="000C61DD">
        <w:rPr>
          <w:rFonts w:ascii="Comic Sans MS" w:hAnsi="Comic Sans MS" w:cs="Arial"/>
          <w:bCs/>
          <w:sz w:val="18"/>
          <w:szCs w:val="18"/>
          <w:lang w:val="es-ES"/>
        </w:rPr>
        <w:t xml:space="preserve">, Anthony. Un mundo desbocado. Los efectos de la globalización en nuestras vidas. </w:t>
      </w:r>
      <w:r w:rsidRPr="000C61DD">
        <w:rPr>
          <w:rFonts w:ascii="Comic Sans MS" w:hAnsi="Comic Sans MS" w:cs="Arial"/>
          <w:bCs/>
          <w:sz w:val="18"/>
          <w:szCs w:val="18"/>
          <w:lang w:val="en-US"/>
        </w:rPr>
        <w:t>Edit Taurus. Bs. As.  2004.-</w:t>
      </w:r>
    </w:p>
    <w:p w:rsidR="00BE15F4" w:rsidRPr="000C61DD" w:rsidRDefault="00BE15F4" w:rsidP="004B67F2">
      <w:pPr>
        <w:autoSpaceDE w:val="0"/>
        <w:autoSpaceDN w:val="0"/>
        <w:adjustRightInd w:val="0"/>
        <w:spacing w:after="0" w:line="240" w:lineRule="auto"/>
        <w:rPr>
          <w:rFonts w:ascii="Comic Sans MS" w:hAnsi="Comic Sans MS"/>
          <w:sz w:val="18"/>
          <w:szCs w:val="18"/>
          <w:lang w:val="es-ES" w:eastAsia="es-ES"/>
        </w:rPr>
      </w:pPr>
      <w:r w:rsidRPr="000C61DD">
        <w:rPr>
          <w:rFonts w:ascii="Comic Sans MS" w:hAnsi="Comic Sans MS"/>
          <w:b/>
          <w:caps/>
          <w:sz w:val="18"/>
          <w:szCs w:val="18"/>
          <w:lang w:val="en-US" w:eastAsia="es-ES"/>
        </w:rPr>
        <w:t>*WRIGHT,</w:t>
      </w:r>
      <w:r w:rsidRPr="000C61DD">
        <w:rPr>
          <w:rFonts w:ascii="Comic Sans MS" w:hAnsi="Comic Sans MS"/>
          <w:b/>
          <w:bCs/>
          <w:caps/>
          <w:sz w:val="18"/>
          <w:szCs w:val="18"/>
          <w:lang w:val="en-US" w:eastAsia="es-ES"/>
        </w:rPr>
        <w:t xml:space="preserve"> </w:t>
      </w:r>
      <w:r w:rsidRPr="000C61DD">
        <w:rPr>
          <w:rFonts w:ascii="Comic Sans MS" w:hAnsi="Comic Sans MS"/>
          <w:b/>
          <w:caps/>
          <w:sz w:val="18"/>
          <w:szCs w:val="18"/>
          <w:lang w:val="en-US" w:eastAsia="es-ES"/>
        </w:rPr>
        <w:t>Pablo</w:t>
      </w:r>
      <w:r w:rsidRPr="000C61DD">
        <w:rPr>
          <w:rFonts w:ascii="Comic Sans MS" w:hAnsi="Comic Sans MS"/>
          <w:b/>
          <w:bCs/>
          <w:caps/>
          <w:sz w:val="18"/>
          <w:szCs w:val="18"/>
          <w:lang w:val="en-US" w:eastAsia="es-ES"/>
        </w:rPr>
        <w:t xml:space="preserve"> -</w:t>
      </w:r>
      <w:r w:rsidRPr="000C61DD">
        <w:rPr>
          <w:rFonts w:ascii="Comic Sans MS" w:hAnsi="Comic Sans MS"/>
          <w:b/>
          <w:caps/>
          <w:sz w:val="18"/>
          <w:szCs w:val="18"/>
          <w:lang w:val="en-US" w:eastAsia="es-ES"/>
        </w:rPr>
        <w:t xml:space="preserve"> MOREIRA, María Verónica -Soich, Darío</w:t>
      </w:r>
      <w:r w:rsidRPr="000C61DD">
        <w:rPr>
          <w:rFonts w:ascii="Comic Sans MS" w:hAnsi="Comic Sans MS"/>
          <w:sz w:val="18"/>
          <w:szCs w:val="18"/>
          <w:lang w:val="en-US" w:eastAsia="es-ES"/>
        </w:rPr>
        <w:t xml:space="preserve">. </w:t>
      </w:r>
      <w:r w:rsidRPr="000C61DD">
        <w:rPr>
          <w:rFonts w:ascii="Comic Sans MS" w:hAnsi="Comic Sans MS"/>
          <w:bCs/>
          <w:sz w:val="18"/>
          <w:szCs w:val="18"/>
          <w:lang w:val="es-ES" w:eastAsia="es-ES"/>
        </w:rPr>
        <w:t xml:space="preserve">Antropología vial: símbolos, metáforas y prácticas en el “juego de la calle” de conductores y peatones en </w:t>
      </w:r>
      <w:r w:rsidRPr="000C61DD">
        <w:rPr>
          <w:rFonts w:ascii="Comic Sans MS" w:hAnsi="Comic Sans MS"/>
          <w:sz w:val="18"/>
          <w:szCs w:val="18"/>
          <w:lang w:val="es-ES" w:eastAsia="es-ES"/>
        </w:rPr>
        <w:t xml:space="preserve">Trabajo preparado para el Seminario del Centro de Investigaciones Etnográficas, Universidad Nacional de San Martín. </w:t>
      </w:r>
      <w:r w:rsidRPr="000C61DD">
        <w:rPr>
          <w:rFonts w:ascii="Comic Sans MS" w:hAnsi="Comic Sans MS"/>
          <w:bCs/>
          <w:sz w:val="18"/>
          <w:szCs w:val="18"/>
          <w:lang w:val="es-ES" w:eastAsia="es-ES"/>
        </w:rPr>
        <w:t>Bs As,</w:t>
      </w:r>
      <w:r w:rsidRPr="000C61DD">
        <w:rPr>
          <w:rFonts w:ascii="Comic Sans MS" w:hAnsi="Comic Sans MS"/>
          <w:sz w:val="18"/>
          <w:szCs w:val="18"/>
          <w:lang w:val="es-ES" w:eastAsia="es-ES"/>
        </w:rPr>
        <w:t xml:space="preserve"> 2007</w:t>
      </w:r>
    </w:p>
    <w:p w:rsidR="00BE15F4" w:rsidRPr="000C61DD" w:rsidRDefault="00BE15F4" w:rsidP="00FD4B87">
      <w:pPr>
        <w:spacing w:after="0" w:line="240" w:lineRule="auto"/>
        <w:jc w:val="both"/>
        <w:rPr>
          <w:rFonts w:ascii="Comic Sans MS" w:hAnsi="Comic Sans MS" w:cs="Arial"/>
          <w:bCs/>
          <w:sz w:val="18"/>
          <w:szCs w:val="18"/>
          <w:lang w:val="es-ES"/>
        </w:rPr>
      </w:pPr>
      <w:r w:rsidRPr="000C61DD">
        <w:rPr>
          <w:rFonts w:ascii="Comic Sans MS" w:hAnsi="Comic Sans MS" w:cs="Arial"/>
          <w:b/>
          <w:bCs/>
          <w:sz w:val="18"/>
          <w:szCs w:val="18"/>
          <w:lang w:val="es-ES"/>
        </w:rPr>
        <w:t>*KREIMER</w:t>
      </w:r>
      <w:r w:rsidRPr="000C61DD">
        <w:rPr>
          <w:rFonts w:ascii="Comic Sans MS" w:hAnsi="Comic Sans MS" w:cs="Arial"/>
          <w:bCs/>
          <w:sz w:val="18"/>
          <w:szCs w:val="18"/>
          <w:lang w:val="es-ES"/>
        </w:rPr>
        <w:t>, Roxana. La tiranía del automóvil. Los costos humanos del desarrollo tecnológico. Edit. Anarres. Bs. As. 2006</w:t>
      </w:r>
    </w:p>
    <w:p w:rsidR="00BE15F4" w:rsidRPr="000C61DD" w:rsidRDefault="00BE15F4" w:rsidP="00224900">
      <w:pPr>
        <w:spacing w:after="0" w:line="240" w:lineRule="auto"/>
        <w:jc w:val="both"/>
        <w:rPr>
          <w:rFonts w:ascii="Comic Sans MS" w:hAnsi="Comic Sans MS" w:cs="Arial"/>
          <w:b/>
          <w:i/>
          <w:sz w:val="20"/>
          <w:szCs w:val="20"/>
          <w:u w:val="single"/>
          <w:lang w:val="es-ES"/>
        </w:rPr>
      </w:pPr>
      <w:r w:rsidRPr="000C61DD">
        <w:rPr>
          <w:rFonts w:ascii="Comic Sans MS" w:hAnsi="Comic Sans MS" w:cs="Arial"/>
          <w:b/>
          <w:i/>
          <w:sz w:val="20"/>
          <w:szCs w:val="20"/>
          <w:u w:val="single"/>
          <w:lang w:val="es-ES"/>
        </w:rPr>
        <w:t>Bibliografía ampliatoria</w:t>
      </w:r>
    </w:p>
    <w:p w:rsidR="00BE15F4" w:rsidRPr="000C61DD" w:rsidRDefault="00BE15F4" w:rsidP="00224900">
      <w:pPr>
        <w:spacing w:after="0" w:line="240" w:lineRule="auto"/>
        <w:jc w:val="both"/>
        <w:rPr>
          <w:rFonts w:ascii="Comic Sans MS" w:hAnsi="Comic Sans MS" w:cs="Arial"/>
          <w:bCs/>
          <w:sz w:val="20"/>
          <w:szCs w:val="20"/>
          <w:lang w:val="es-ES"/>
        </w:rPr>
      </w:pPr>
      <w:r w:rsidRPr="000C61DD">
        <w:rPr>
          <w:rFonts w:ascii="Comic Sans MS" w:hAnsi="Comic Sans MS" w:cs="Arial"/>
          <w:b/>
          <w:bCs/>
          <w:sz w:val="20"/>
          <w:szCs w:val="20"/>
          <w:lang w:val="es-ES"/>
        </w:rPr>
        <w:t>GUTIERREZ</w:t>
      </w:r>
      <w:r w:rsidRPr="000C61DD">
        <w:rPr>
          <w:rFonts w:ascii="Comic Sans MS" w:hAnsi="Comic Sans MS" w:cs="Arial"/>
          <w:bCs/>
          <w:sz w:val="20"/>
          <w:szCs w:val="20"/>
          <w:lang w:val="es-ES"/>
        </w:rPr>
        <w:t xml:space="preserve">, Alicia. Poder, hábitus y representaciones: recorrido por el concepto de violencia simbólica en Pierre Bourdieu. Universidad Nacional de Córdoba. En: Revista Complutense de Educación. Vol. 15 N°1 año 2004. Pág 289 - 300 </w:t>
      </w:r>
    </w:p>
    <w:p w:rsidR="00BE15F4" w:rsidRPr="000C61DD" w:rsidRDefault="00BE15F4" w:rsidP="00224900">
      <w:pPr>
        <w:spacing w:after="0" w:line="240" w:lineRule="auto"/>
        <w:rPr>
          <w:rFonts w:ascii="Comic Sans MS" w:hAnsi="Comic Sans MS"/>
          <w:b/>
          <w:lang w:val="es-ES"/>
        </w:rPr>
      </w:pPr>
    </w:p>
    <w:p w:rsidR="00BE15F4" w:rsidRPr="000C61DD" w:rsidRDefault="00BE15F4" w:rsidP="00224900">
      <w:pPr>
        <w:spacing w:after="0" w:line="240" w:lineRule="auto"/>
        <w:jc w:val="both"/>
        <w:rPr>
          <w:rFonts w:ascii="Comic Sans MS" w:hAnsi="Comic Sans MS" w:cs="Arial"/>
          <w:b/>
          <w:bCs/>
          <w:sz w:val="20"/>
          <w:szCs w:val="20"/>
          <w:lang w:val="es-ES"/>
        </w:rPr>
      </w:pPr>
      <w:r w:rsidRPr="000C61DD">
        <w:rPr>
          <w:rFonts w:ascii="Comic Sans MS" w:hAnsi="Comic Sans MS" w:cs="Arial"/>
          <w:b/>
          <w:bCs/>
          <w:sz w:val="20"/>
          <w:szCs w:val="20"/>
          <w:u w:val="single"/>
          <w:lang w:val="es-ES"/>
        </w:rPr>
        <w:t>UNIDAD 3</w:t>
      </w:r>
      <w:r w:rsidRPr="000C61DD">
        <w:rPr>
          <w:rFonts w:ascii="Comic Sans MS" w:hAnsi="Comic Sans MS" w:cs="Arial"/>
          <w:b/>
          <w:bCs/>
          <w:sz w:val="20"/>
          <w:szCs w:val="20"/>
          <w:lang w:val="es-ES"/>
        </w:rPr>
        <w:t>: La elaboración de  situaciones didácticas que estimulen  la construcción de hábitos, medidas preventivas y el respeto para la convivencia social.</w:t>
      </w:r>
    </w:p>
    <w:p w:rsidR="00BE15F4" w:rsidRPr="000C61DD" w:rsidRDefault="00BE15F4" w:rsidP="005E4FDB">
      <w:pPr>
        <w:numPr>
          <w:ilvl w:val="0"/>
          <w:numId w:val="17"/>
        </w:numPr>
        <w:autoSpaceDE w:val="0"/>
        <w:autoSpaceDN w:val="0"/>
        <w:adjustRightInd w:val="0"/>
        <w:spacing w:after="0" w:line="240" w:lineRule="auto"/>
        <w:rPr>
          <w:rFonts w:ascii="Comic Sans MS" w:hAnsi="Comic Sans MS" w:cs="Arial"/>
          <w:sz w:val="20"/>
          <w:szCs w:val="20"/>
          <w:lang w:val="es-ES" w:eastAsia="es-ES"/>
        </w:rPr>
      </w:pPr>
      <w:r w:rsidRPr="000C61DD">
        <w:rPr>
          <w:rFonts w:ascii="Comic Sans MS" w:hAnsi="Comic Sans MS" w:cs="Arial"/>
          <w:b/>
          <w:i/>
          <w:sz w:val="20"/>
          <w:szCs w:val="20"/>
          <w:lang w:val="es-ES" w:eastAsia="es-ES"/>
        </w:rPr>
        <w:t>La normativa y su necesidad para el ordenamiento del tránsito vehicular y peatonal.:</w:t>
      </w:r>
      <w:r w:rsidRPr="000C61DD">
        <w:rPr>
          <w:rFonts w:ascii="Comic Sans MS" w:hAnsi="Comic Sans MS" w:cs="Arial"/>
          <w:b/>
          <w:sz w:val="20"/>
          <w:szCs w:val="20"/>
          <w:lang w:val="es-ES" w:eastAsia="es-ES"/>
        </w:rPr>
        <w:t xml:space="preserve"> </w:t>
      </w:r>
      <w:r w:rsidRPr="000C61DD">
        <w:rPr>
          <w:rFonts w:ascii="Comic Sans MS" w:hAnsi="Comic Sans MS" w:cs="Arial"/>
          <w:sz w:val="20"/>
          <w:szCs w:val="20"/>
          <w:lang w:val="es-ES" w:eastAsia="es-ES"/>
        </w:rPr>
        <w:t>La utilidad de las señales de tránsito y la importancia de su cumplimiento para la convivencia social. El cruce de arterias y los semáforos como organizadores de la circulación. El uso de los dispositivos de seguridad para fomentar actitudes preventivas y de responsabilidad.</w:t>
      </w:r>
    </w:p>
    <w:p w:rsidR="00BE15F4" w:rsidRPr="000C61DD" w:rsidRDefault="00BE15F4" w:rsidP="005E4FDB">
      <w:pPr>
        <w:numPr>
          <w:ilvl w:val="0"/>
          <w:numId w:val="17"/>
        </w:numPr>
        <w:autoSpaceDE w:val="0"/>
        <w:autoSpaceDN w:val="0"/>
        <w:adjustRightInd w:val="0"/>
        <w:spacing w:after="0" w:line="240" w:lineRule="auto"/>
        <w:rPr>
          <w:rFonts w:ascii="Comic Sans MS" w:hAnsi="Comic Sans MS" w:cs="Arial"/>
          <w:sz w:val="20"/>
          <w:szCs w:val="20"/>
          <w:lang w:val="es-ES" w:eastAsia="es-ES"/>
        </w:rPr>
      </w:pPr>
      <w:r w:rsidRPr="000C61DD">
        <w:rPr>
          <w:rFonts w:ascii="Comic Sans MS" w:hAnsi="Comic Sans MS" w:cs="Arial"/>
          <w:b/>
          <w:i/>
          <w:sz w:val="20"/>
          <w:szCs w:val="20"/>
          <w:lang w:val="es-ES" w:eastAsia="es-ES"/>
        </w:rPr>
        <w:t xml:space="preserve">El niño como parámetro: </w:t>
      </w:r>
      <w:r w:rsidRPr="000C61DD">
        <w:rPr>
          <w:rFonts w:ascii="Comic Sans MS" w:hAnsi="Comic Sans MS" w:cs="Arial"/>
          <w:sz w:val="20"/>
          <w:szCs w:val="20"/>
          <w:lang w:val="es-ES" w:eastAsia="es-ES"/>
        </w:rPr>
        <w:t>La infancia en la historia del hombre, la primacía del juego. Una ciudad adecuada a los niños. La participación del niño, repensando la sala, la vereda, la calle, la escuela, el barrio, el pueblo, la ciudad.</w:t>
      </w:r>
    </w:p>
    <w:p w:rsidR="00BE15F4" w:rsidRPr="000C61DD" w:rsidRDefault="00BE15F4" w:rsidP="005E4FDB">
      <w:pPr>
        <w:numPr>
          <w:ilvl w:val="0"/>
          <w:numId w:val="17"/>
        </w:numPr>
        <w:autoSpaceDE w:val="0"/>
        <w:autoSpaceDN w:val="0"/>
        <w:adjustRightInd w:val="0"/>
        <w:spacing w:after="0" w:line="240" w:lineRule="auto"/>
        <w:rPr>
          <w:rFonts w:ascii="Comic Sans MS" w:hAnsi="Comic Sans MS" w:cs="Arial"/>
          <w:sz w:val="20"/>
          <w:szCs w:val="20"/>
          <w:lang w:val="es-ES" w:eastAsia="es-ES"/>
        </w:rPr>
      </w:pPr>
      <w:r w:rsidRPr="000C61DD">
        <w:rPr>
          <w:rFonts w:ascii="Comic Sans MS" w:hAnsi="Comic Sans MS" w:cs="Arial"/>
          <w:b/>
          <w:i/>
          <w:sz w:val="20"/>
          <w:szCs w:val="20"/>
          <w:lang w:val="es-ES" w:eastAsia="es-ES"/>
        </w:rPr>
        <w:t xml:space="preserve">Distintas propuestas y experiencias en el abordaje de la educación vial. Análisis crítico de recursos y propuestas educativas: </w:t>
      </w:r>
      <w:r w:rsidRPr="000C61DD">
        <w:rPr>
          <w:rFonts w:ascii="Comic Sans MS" w:hAnsi="Comic Sans MS" w:cs="Arial"/>
          <w:sz w:val="20"/>
          <w:szCs w:val="20"/>
          <w:lang w:val="es-ES" w:eastAsia="es-ES"/>
        </w:rPr>
        <w:t>Proyectos comunales, municipales, provinciales, nacionales e internacionales. Declaración de los niños para la seguridad vial. Material didáctico de educación vial: criterios de selección y pertinencia, para el nivel inicial y proyecto final</w:t>
      </w:r>
      <w:r>
        <w:rPr>
          <w:rFonts w:ascii="Comic Sans MS" w:hAnsi="Comic Sans MS" w:cs="Arial"/>
          <w:sz w:val="20"/>
          <w:szCs w:val="20"/>
          <w:lang w:val="es-ES" w:eastAsia="es-ES"/>
        </w:rPr>
        <w:t>.</w:t>
      </w:r>
    </w:p>
    <w:p w:rsidR="00BE15F4" w:rsidRPr="000C61DD" w:rsidRDefault="00BE15F4" w:rsidP="00224900">
      <w:pPr>
        <w:spacing w:after="0" w:line="240" w:lineRule="auto"/>
        <w:jc w:val="both"/>
        <w:rPr>
          <w:rFonts w:ascii="Comic Sans MS" w:hAnsi="Comic Sans MS" w:cs="Arial"/>
          <w:b/>
          <w:bCs/>
          <w:i/>
          <w:sz w:val="20"/>
          <w:szCs w:val="20"/>
          <w:lang w:val="es-ES"/>
        </w:rPr>
      </w:pPr>
      <w:r w:rsidRPr="000C61DD">
        <w:rPr>
          <w:rFonts w:ascii="Comic Sans MS" w:hAnsi="Comic Sans MS" w:cs="Arial"/>
          <w:b/>
          <w:i/>
          <w:sz w:val="20"/>
          <w:szCs w:val="20"/>
          <w:u w:val="single"/>
          <w:lang w:val="es-ES"/>
        </w:rPr>
        <w:t>Bibliografía</w:t>
      </w:r>
      <w:r w:rsidRPr="000C61DD">
        <w:rPr>
          <w:rFonts w:ascii="Comic Sans MS" w:hAnsi="Comic Sans MS" w:cs="Arial"/>
          <w:b/>
          <w:bCs/>
          <w:i/>
          <w:sz w:val="20"/>
          <w:szCs w:val="20"/>
          <w:lang w:val="es-ES"/>
        </w:rPr>
        <w:t>:</w:t>
      </w:r>
    </w:p>
    <w:p w:rsidR="00BE15F4" w:rsidRPr="000C61DD" w:rsidRDefault="00BE15F4" w:rsidP="00224900">
      <w:pPr>
        <w:spacing w:after="0" w:line="240" w:lineRule="auto"/>
        <w:jc w:val="both"/>
        <w:rPr>
          <w:rFonts w:ascii="Comic Sans MS" w:hAnsi="Comic Sans MS" w:cs="Arial"/>
          <w:bCs/>
          <w:sz w:val="18"/>
          <w:szCs w:val="18"/>
          <w:lang w:val="es-ES"/>
        </w:rPr>
      </w:pPr>
      <w:r w:rsidRPr="000C61DD">
        <w:rPr>
          <w:rFonts w:ascii="Comic Sans MS" w:hAnsi="Comic Sans MS" w:cs="Arial"/>
          <w:b/>
          <w:bCs/>
          <w:i/>
          <w:sz w:val="18"/>
          <w:szCs w:val="18"/>
          <w:lang w:val="es-ES"/>
        </w:rPr>
        <w:t>*</w:t>
      </w:r>
      <w:r w:rsidRPr="000C61DD">
        <w:rPr>
          <w:rFonts w:ascii="Comic Sans MS" w:hAnsi="Comic Sans MS" w:cs="Arial"/>
          <w:b/>
          <w:bCs/>
          <w:sz w:val="18"/>
          <w:szCs w:val="18"/>
          <w:lang w:val="es-ES"/>
        </w:rPr>
        <w:t xml:space="preserve">TONUCCI, </w:t>
      </w:r>
      <w:r w:rsidRPr="000C61DD">
        <w:rPr>
          <w:rFonts w:ascii="Comic Sans MS" w:hAnsi="Comic Sans MS" w:cs="Arial"/>
          <w:bCs/>
          <w:sz w:val="18"/>
          <w:szCs w:val="18"/>
          <w:lang w:val="es-ES"/>
        </w:rPr>
        <w:t>Francesco</w:t>
      </w:r>
      <w:r w:rsidRPr="000C61DD">
        <w:rPr>
          <w:rFonts w:ascii="Comic Sans MS" w:hAnsi="Comic Sans MS" w:cs="Arial"/>
          <w:b/>
          <w:bCs/>
          <w:sz w:val="18"/>
          <w:szCs w:val="18"/>
          <w:lang w:val="es-ES"/>
        </w:rPr>
        <w:t xml:space="preserve">: </w:t>
      </w:r>
      <w:r w:rsidRPr="000C61DD">
        <w:rPr>
          <w:rFonts w:ascii="Comic Sans MS" w:hAnsi="Comic Sans MS" w:cs="Arial"/>
          <w:bCs/>
          <w:sz w:val="18"/>
          <w:szCs w:val="18"/>
          <w:lang w:val="es-ES"/>
        </w:rPr>
        <w:t>La ciudad de los niños. Un nuevo modo de pensar la ciudad .Edit. Losada Bs. As.2012</w:t>
      </w:r>
    </w:p>
    <w:p w:rsidR="00BE15F4" w:rsidRPr="003B3442" w:rsidRDefault="00BE15F4" w:rsidP="000059CB">
      <w:pPr>
        <w:autoSpaceDE w:val="0"/>
        <w:autoSpaceDN w:val="0"/>
        <w:adjustRightInd w:val="0"/>
        <w:spacing w:after="0" w:line="240" w:lineRule="auto"/>
        <w:rPr>
          <w:rFonts w:ascii="Comic Sans MS" w:hAnsi="Comic Sans MS" w:cs="DejaVuSans-Bold-Identity-H"/>
          <w:bCs/>
          <w:color w:val="000000"/>
          <w:sz w:val="20"/>
          <w:szCs w:val="20"/>
          <w:lang w:val="es-ES" w:eastAsia="es-ES"/>
        </w:rPr>
      </w:pPr>
      <w:r w:rsidRPr="003B3442">
        <w:rPr>
          <w:rFonts w:ascii="Comic Sans MS" w:hAnsi="Comic Sans MS" w:cs="Arial"/>
          <w:color w:val="000000"/>
          <w:sz w:val="20"/>
          <w:szCs w:val="20"/>
          <w:shd w:val="clear" w:color="auto" w:fill="FFFFFF"/>
        </w:rPr>
        <w:t>*http://www.seguridadvial.gov.ar</w:t>
      </w:r>
    </w:p>
    <w:p w:rsidR="00BE15F4" w:rsidRPr="000C61DD" w:rsidRDefault="00BE15F4" w:rsidP="00101A6D">
      <w:pPr>
        <w:autoSpaceDE w:val="0"/>
        <w:autoSpaceDN w:val="0"/>
        <w:adjustRightInd w:val="0"/>
        <w:spacing w:after="0" w:line="240" w:lineRule="auto"/>
        <w:rPr>
          <w:rFonts w:ascii="Comic Sans MS" w:hAnsi="Comic Sans MS" w:cs="BlackKids"/>
          <w:sz w:val="18"/>
          <w:szCs w:val="18"/>
          <w:lang w:val="es-ES" w:eastAsia="es-ES"/>
        </w:rPr>
      </w:pPr>
      <w:r w:rsidRPr="000C61DD">
        <w:rPr>
          <w:rFonts w:ascii="Comic Sans MS" w:hAnsi="Comic Sans MS" w:cs="RobotoSlab-Regular"/>
          <w:sz w:val="18"/>
          <w:szCs w:val="18"/>
          <w:lang w:val="es-ES" w:eastAsia="es-ES"/>
        </w:rPr>
        <w:t>*http://</w:t>
      </w:r>
      <w:hyperlink r:id="rId8" w:history="1">
        <w:r w:rsidRPr="000C61DD">
          <w:rPr>
            <w:rStyle w:val="Hyperlink"/>
            <w:rFonts w:ascii="Comic Sans MS" w:hAnsi="Comic Sans MS" w:cs="RobotoSlab-Regular"/>
            <w:color w:val="auto"/>
            <w:sz w:val="18"/>
            <w:szCs w:val="18"/>
            <w:u w:val="none"/>
            <w:lang w:val="es-ES" w:eastAsia="es-ES"/>
          </w:rPr>
          <w:t>www.SaveKidsLives2015.org</w:t>
        </w:r>
      </w:hyperlink>
      <w:r w:rsidRPr="000C61DD">
        <w:rPr>
          <w:rFonts w:ascii="Comic Sans MS" w:hAnsi="Comic Sans MS" w:cs="RobotoSlab-Regular"/>
          <w:sz w:val="18"/>
          <w:szCs w:val="18"/>
          <w:lang w:val="es-ES" w:eastAsia="es-ES"/>
        </w:rPr>
        <w:t xml:space="preserve"> </w:t>
      </w:r>
      <w:r w:rsidRPr="000C61DD">
        <w:rPr>
          <w:rFonts w:ascii="Comic Sans MS" w:hAnsi="Comic Sans MS" w:cs="BlackKids"/>
          <w:sz w:val="18"/>
          <w:szCs w:val="18"/>
          <w:lang w:val="es-ES" w:eastAsia="es-ES"/>
        </w:rPr>
        <w:t>Declaraci</w:t>
      </w:r>
      <w:r w:rsidRPr="000C61DD">
        <w:rPr>
          <w:rFonts w:ascii="Comic Sans MS" w:hAnsi="Comic Sans MS" w:cs="AbadiMT-CondensedExtraBold"/>
          <w:bCs/>
          <w:sz w:val="18"/>
          <w:szCs w:val="18"/>
          <w:lang w:val="es-ES" w:eastAsia="es-ES"/>
        </w:rPr>
        <w:t>ó</w:t>
      </w:r>
      <w:r w:rsidRPr="000C61DD">
        <w:rPr>
          <w:rFonts w:ascii="Comic Sans MS" w:hAnsi="Comic Sans MS" w:cs="BlackKids"/>
          <w:sz w:val="18"/>
          <w:szCs w:val="18"/>
          <w:lang w:val="es-ES" w:eastAsia="es-ES"/>
        </w:rPr>
        <w:t>n de los Ni</w:t>
      </w:r>
      <w:r w:rsidRPr="000C61DD">
        <w:rPr>
          <w:rFonts w:ascii="Comic Sans MS" w:hAnsi="Comic Sans MS" w:cs="AbadiMT-CondensedExtraBold"/>
          <w:bCs/>
          <w:sz w:val="18"/>
          <w:szCs w:val="18"/>
          <w:lang w:val="es-ES" w:eastAsia="es-ES"/>
        </w:rPr>
        <w:t>ñ</w:t>
      </w:r>
      <w:r w:rsidRPr="000C61DD">
        <w:rPr>
          <w:rFonts w:ascii="Comic Sans MS" w:hAnsi="Comic Sans MS" w:cs="BlackKids"/>
          <w:sz w:val="18"/>
          <w:szCs w:val="18"/>
          <w:lang w:val="es-ES" w:eastAsia="es-ES"/>
        </w:rPr>
        <w:t>os para la Seguridad Vial</w:t>
      </w:r>
    </w:p>
    <w:p w:rsidR="00BE15F4" w:rsidRPr="000C61DD" w:rsidRDefault="00BE15F4" w:rsidP="00101A6D">
      <w:pPr>
        <w:autoSpaceDE w:val="0"/>
        <w:autoSpaceDN w:val="0"/>
        <w:adjustRightInd w:val="0"/>
        <w:spacing w:after="0" w:line="240" w:lineRule="auto"/>
        <w:rPr>
          <w:rFonts w:ascii="Comic Sans MS" w:hAnsi="Comic Sans MS" w:cs="DejaVuSans-Bold-Identity-H"/>
          <w:bCs/>
          <w:sz w:val="18"/>
          <w:szCs w:val="18"/>
          <w:lang w:val="es-ES" w:eastAsia="es-ES"/>
        </w:rPr>
      </w:pPr>
      <w:r w:rsidRPr="000C61DD">
        <w:rPr>
          <w:rFonts w:ascii="Comic Sans MS" w:hAnsi="Comic Sans MS" w:cs="DejaVuSans-Bold-Identity-H"/>
          <w:bCs/>
          <w:sz w:val="18"/>
          <w:szCs w:val="18"/>
          <w:lang w:val="es-ES" w:eastAsia="es-ES"/>
        </w:rPr>
        <w:t>*http://www.encuentro.gov.ar/sitios/encuentro/Programas/ver?rec_id=50629</w:t>
      </w:r>
    </w:p>
    <w:p w:rsidR="00BE15F4" w:rsidRPr="000C61DD" w:rsidRDefault="00BE15F4" w:rsidP="00101A6D">
      <w:pPr>
        <w:autoSpaceDE w:val="0"/>
        <w:autoSpaceDN w:val="0"/>
        <w:adjustRightInd w:val="0"/>
        <w:spacing w:after="0" w:line="240" w:lineRule="auto"/>
        <w:rPr>
          <w:rFonts w:ascii="Comic Sans MS" w:hAnsi="Comic Sans MS" w:cs="DejaVuSans-Bold-Identity-H"/>
          <w:bCs/>
          <w:sz w:val="18"/>
          <w:szCs w:val="18"/>
          <w:lang w:val="es-ES" w:eastAsia="es-ES"/>
        </w:rPr>
      </w:pPr>
      <w:r w:rsidRPr="000C61DD">
        <w:rPr>
          <w:rFonts w:ascii="Comic Sans MS" w:hAnsi="Comic Sans MS" w:cs="DejaVuSans-Bold-Identity-H"/>
          <w:bCs/>
          <w:sz w:val="18"/>
          <w:szCs w:val="18"/>
          <w:lang w:val="es-ES" w:eastAsia="es-ES"/>
        </w:rPr>
        <w:t>*</w:t>
      </w:r>
      <w:r w:rsidRPr="000C61DD">
        <w:rPr>
          <w:rFonts w:ascii="Comic Sans MS" w:hAnsi="Comic Sans MS"/>
        </w:rPr>
        <w:t xml:space="preserve"> </w:t>
      </w:r>
      <w:hyperlink r:id="rId9" w:history="1">
        <w:r w:rsidRPr="000C61DD">
          <w:rPr>
            <w:rStyle w:val="Hyperlink"/>
            <w:rFonts w:ascii="Comic Sans MS" w:hAnsi="Comic Sans MS" w:cs="DejaVuSans-Bold-Identity-H"/>
            <w:bCs/>
            <w:color w:val="auto"/>
            <w:sz w:val="18"/>
            <w:szCs w:val="18"/>
            <w:u w:val="none"/>
            <w:lang w:val="es-ES" w:eastAsia="es-ES"/>
          </w:rPr>
          <w:t>https://www.santafe.gov.ar/index.php/educacion/guia/get_tree_by_node?node_id=196916</w:t>
        </w:r>
      </w:hyperlink>
    </w:p>
    <w:p w:rsidR="00BE15F4" w:rsidRPr="000C61DD" w:rsidRDefault="00BE15F4" w:rsidP="00101A6D">
      <w:pPr>
        <w:autoSpaceDE w:val="0"/>
        <w:autoSpaceDN w:val="0"/>
        <w:adjustRightInd w:val="0"/>
        <w:spacing w:after="0" w:line="240" w:lineRule="auto"/>
        <w:rPr>
          <w:rFonts w:ascii="Comic Sans MS" w:hAnsi="Comic Sans MS" w:cs="DejaVuSans-Bold-Identity-H"/>
          <w:bCs/>
          <w:sz w:val="18"/>
          <w:szCs w:val="18"/>
          <w:lang w:val="es-ES" w:eastAsia="es-ES"/>
        </w:rPr>
      </w:pPr>
      <w:r w:rsidRPr="000C61DD">
        <w:rPr>
          <w:rFonts w:ascii="Comic Sans MS" w:hAnsi="Comic Sans MS" w:cs="DejaVuSans-Bold-Identity-H"/>
          <w:bCs/>
          <w:sz w:val="18"/>
          <w:szCs w:val="18"/>
          <w:lang w:val="es-ES" w:eastAsia="es-ES"/>
        </w:rPr>
        <w:t>*</w:t>
      </w:r>
      <w:r w:rsidRPr="000C61DD">
        <w:rPr>
          <w:rFonts w:ascii="Comic Sans MS" w:hAnsi="Comic Sans MS"/>
          <w:sz w:val="18"/>
          <w:szCs w:val="18"/>
        </w:rPr>
        <w:t>h</w:t>
      </w:r>
      <w:r w:rsidRPr="000C61DD">
        <w:rPr>
          <w:rFonts w:ascii="Comic Sans MS" w:hAnsi="Comic Sans MS" w:cs="DejaVuSans-Bold-Identity-H"/>
          <w:bCs/>
          <w:sz w:val="18"/>
          <w:szCs w:val="18"/>
          <w:lang w:val="es-ES" w:eastAsia="es-ES"/>
        </w:rPr>
        <w:t>ttps://www.santafe.gov.ar/index.php/educacion/content/download/216081/1122203/file/Dossier%20calendario%202015%20(1).pdf</w:t>
      </w:r>
    </w:p>
    <w:p w:rsidR="00BE15F4" w:rsidRDefault="00BE15F4" w:rsidP="005E4FDB">
      <w:pPr>
        <w:spacing w:after="0" w:line="240" w:lineRule="auto"/>
        <w:jc w:val="both"/>
        <w:rPr>
          <w:rFonts w:ascii="Comic Sans MS" w:hAnsi="Comic Sans MS" w:cs="Arial"/>
          <w:b/>
          <w:i/>
          <w:sz w:val="20"/>
          <w:szCs w:val="20"/>
          <w:u w:val="single"/>
          <w:lang w:val="es-ES"/>
        </w:rPr>
      </w:pPr>
      <w:r w:rsidRPr="000C61DD">
        <w:rPr>
          <w:rFonts w:ascii="Comic Sans MS" w:hAnsi="Comic Sans MS" w:cs="Arial"/>
          <w:b/>
          <w:bCs/>
          <w:i/>
          <w:sz w:val="20"/>
          <w:szCs w:val="20"/>
          <w:u w:val="single"/>
          <w:lang w:val="es-ES"/>
        </w:rPr>
        <w:t>B</w:t>
      </w:r>
      <w:r w:rsidRPr="000C61DD">
        <w:rPr>
          <w:rFonts w:ascii="Comic Sans MS" w:hAnsi="Comic Sans MS" w:cs="Arial"/>
          <w:b/>
          <w:i/>
          <w:sz w:val="20"/>
          <w:szCs w:val="20"/>
          <w:u w:val="single"/>
          <w:lang w:val="es-ES"/>
        </w:rPr>
        <w:t>ibliografía ampliatoria</w:t>
      </w:r>
    </w:p>
    <w:p w:rsidR="00BE15F4" w:rsidRDefault="00BE15F4" w:rsidP="003B3442">
      <w:pPr>
        <w:autoSpaceDE w:val="0"/>
        <w:autoSpaceDN w:val="0"/>
        <w:adjustRightInd w:val="0"/>
        <w:spacing w:after="0" w:line="240" w:lineRule="auto"/>
        <w:rPr>
          <w:rFonts w:ascii="Comic Sans MS" w:hAnsi="Comic Sans MS" w:cs="DejaVuSans-Identity-H"/>
          <w:sz w:val="18"/>
          <w:szCs w:val="18"/>
          <w:lang w:val="es-ES" w:eastAsia="es-ES"/>
        </w:rPr>
      </w:pPr>
      <w:r w:rsidRPr="000C61DD">
        <w:rPr>
          <w:rFonts w:ascii="Comic Sans MS" w:hAnsi="Comic Sans MS" w:cs="DejaVuSans-Identity-H"/>
          <w:b/>
          <w:caps/>
          <w:sz w:val="18"/>
          <w:szCs w:val="18"/>
          <w:lang w:val="es-ES" w:eastAsia="es-ES"/>
        </w:rPr>
        <w:t>*Ballesteros</w:t>
      </w:r>
      <w:r w:rsidRPr="000C61DD">
        <w:rPr>
          <w:rFonts w:ascii="Comic Sans MS" w:hAnsi="Comic Sans MS" w:cs="DejaVuSans-Identity-H"/>
          <w:sz w:val="18"/>
          <w:szCs w:val="18"/>
          <w:lang w:val="es-ES" w:eastAsia="es-ES"/>
        </w:rPr>
        <w:t xml:space="preserve">, María Paula. </w:t>
      </w:r>
      <w:r w:rsidRPr="000C61DD">
        <w:rPr>
          <w:rFonts w:ascii="Comic Sans MS" w:hAnsi="Comic Sans MS" w:cs="DejaVuSans-Bold-Identity-H"/>
          <w:bCs/>
          <w:sz w:val="18"/>
          <w:szCs w:val="18"/>
          <w:lang w:val="es-ES" w:eastAsia="es-ES"/>
        </w:rPr>
        <w:t>¿Una ciudad con ojos de niño? Experiencia Rosario. Proyecto Ciudad de los niños.</w:t>
      </w:r>
      <w:r w:rsidRPr="000C61DD">
        <w:rPr>
          <w:rFonts w:ascii="Comic Sans MS" w:hAnsi="Comic Sans MS" w:cs="DejaVuSans-Identity-H"/>
          <w:lang w:val="es-ES" w:eastAsia="es-ES"/>
        </w:rPr>
        <w:t xml:space="preserve"> </w:t>
      </w:r>
      <w:r w:rsidRPr="000C61DD">
        <w:rPr>
          <w:rFonts w:ascii="Comic Sans MS" w:hAnsi="Comic Sans MS" w:cs="DejaVuSans-Identity-H"/>
          <w:sz w:val="18"/>
          <w:szCs w:val="18"/>
          <w:lang w:val="es-ES" w:eastAsia="es-ES"/>
        </w:rPr>
        <w:t>Facultad de Ciencias Sociales, Universidad de Buenos Aires, Buenos Aires.2009</w:t>
      </w:r>
    </w:p>
    <w:p w:rsidR="00BE15F4" w:rsidRPr="000C61DD" w:rsidRDefault="00BE15F4" w:rsidP="00224900">
      <w:pPr>
        <w:spacing w:after="0" w:line="240" w:lineRule="auto"/>
        <w:jc w:val="both"/>
        <w:rPr>
          <w:rFonts w:ascii="Comic Sans MS" w:hAnsi="Comic Sans MS" w:cs="Arial"/>
          <w:bCs/>
          <w:sz w:val="18"/>
          <w:szCs w:val="18"/>
          <w:lang w:val="es-ES"/>
        </w:rPr>
      </w:pPr>
      <w:r w:rsidRPr="000C61DD">
        <w:rPr>
          <w:rFonts w:ascii="Comic Sans MS" w:hAnsi="Comic Sans MS" w:cs="Arial"/>
          <w:bCs/>
          <w:sz w:val="18"/>
          <w:szCs w:val="18"/>
          <w:lang w:val="es-ES"/>
        </w:rPr>
        <w:t>*</w:t>
      </w:r>
      <w:r w:rsidRPr="000C61DD">
        <w:rPr>
          <w:rFonts w:ascii="Comic Sans MS" w:hAnsi="Comic Sans MS" w:cs="Arial"/>
          <w:b/>
          <w:bCs/>
          <w:sz w:val="18"/>
          <w:szCs w:val="18"/>
          <w:lang w:val="es-ES"/>
        </w:rPr>
        <w:t>LAVECCHIA</w:t>
      </w:r>
      <w:r w:rsidRPr="000C61DD">
        <w:rPr>
          <w:rFonts w:ascii="Comic Sans MS" w:hAnsi="Comic Sans MS" w:cs="Arial"/>
          <w:bCs/>
          <w:sz w:val="18"/>
          <w:szCs w:val="18"/>
          <w:lang w:val="es-ES"/>
        </w:rPr>
        <w:t>, Eduardo (editor). Conocimientos básicos  de educación vial para la infancia. El niño: Peatón, pasajero y conductor. Dirección de seguridad vial de la prov. de Bs. As. La Plata 1996.</w:t>
      </w:r>
    </w:p>
    <w:p w:rsidR="00BE15F4" w:rsidRPr="000C61DD" w:rsidRDefault="00BE15F4" w:rsidP="00224900">
      <w:pPr>
        <w:spacing w:after="0" w:line="240" w:lineRule="auto"/>
        <w:jc w:val="both"/>
        <w:rPr>
          <w:rFonts w:ascii="Comic Sans MS" w:hAnsi="Comic Sans MS" w:cs="Arial"/>
          <w:sz w:val="18"/>
          <w:szCs w:val="18"/>
          <w:lang w:val="es-ES"/>
        </w:rPr>
      </w:pPr>
      <w:r w:rsidRPr="000C61DD">
        <w:rPr>
          <w:rFonts w:ascii="Comic Sans MS" w:hAnsi="Comic Sans MS" w:cs="Arial"/>
          <w:sz w:val="18"/>
          <w:szCs w:val="18"/>
          <w:lang w:val="es-ES"/>
        </w:rPr>
        <w:t xml:space="preserve">* </w:t>
      </w:r>
      <w:r w:rsidRPr="000C61DD">
        <w:rPr>
          <w:rFonts w:ascii="Comic Sans MS" w:hAnsi="Comic Sans MS" w:cs="Arial"/>
          <w:b/>
          <w:sz w:val="18"/>
          <w:szCs w:val="18"/>
          <w:lang w:val="es-ES"/>
        </w:rPr>
        <w:t>TELMO</w:t>
      </w:r>
      <w:r w:rsidRPr="000C61DD">
        <w:rPr>
          <w:rFonts w:ascii="Comic Sans MS" w:hAnsi="Comic Sans MS" w:cs="Arial"/>
          <w:sz w:val="18"/>
          <w:szCs w:val="18"/>
          <w:lang w:val="es-ES"/>
        </w:rPr>
        <w:t xml:space="preserve">, Daniel A. y AYMO, Osvaldo R. Aprendamos educación vial. Grupo asegurador LaSegundaen: </w:t>
      </w:r>
      <w:hyperlink r:id="rId10" w:history="1">
        <w:r w:rsidRPr="000C61DD">
          <w:rPr>
            <w:rFonts w:ascii="Comic Sans MS" w:hAnsi="Comic Sans MS"/>
            <w:sz w:val="18"/>
            <w:szCs w:val="18"/>
          </w:rPr>
          <w:t>http://portal.lasegunda.com.ar/portal/page/portal/NOTICIAS_LA_SEGUNDA/Educaci%F3n%20Vial%20acceda%20al%20libro%20de%20producci%F3n%20propia</w:t>
        </w:r>
      </w:hyperlink>
    </w:p>
    <w:p w:rsidR="00BE15F4" w:rsidRPr="000C61DD" w:rsidRDefault="00BE15F4" w:rsidP="00224900">
      <w:pPr>
        <w:spacing w:after="0" w:line="240" w:lineRule="auto"/>
        <w:jc w:val="both"/>
        <w:rPr>
          <w:rFonts w:ascii="Comic Sans MS" w:hAnsi="Comic Sans MS" w:cs="Arial"/>
          <w:sz w:val="18"/>
          <w:szCs w:val="18"/>
          <w:lang w:val="es-ES"/>
        </w:rPr>
      </w:pPr>
      <w:r w:rsidRPr="000C61DD">
        <w:rPr>
          <w:rFonts w:ascii="Comic Sans MS" w:hAnsi="Comic Sans MS" w:cs="Arial"/>
          <w:sz w:val="18"/>
          <w:szCs w:val="18"/>
          <w:lang w:val="es-ES"/>
        </w:rPr>
        <w:t xml:space="preserve">* </w:t>
      </w:r>
      <w:hyperlink r:id="rId11" w:history="1">
        <w:r w:rsidRPr="000C61DD">
          <w:rPr>
            <w:rFonts w:ascii="Comic Sans MS" w:hAnsi="Comic Sans MS"/>
            <w:sz w:val="18"/>
            <w:szCs w:val="18"/>
          </w:rPr>
          <w:t>http://www.edured.mendoza.edu.ar/juego/index.html</w:t>
        </w:r>
      </w:hyperlink>
    </w:p>
    <w:p w:rsidR="00BE15F4" w:rsidRPr="000C61DD" w:rsidRDefault="00BE15F4" w:rsidP="00224900">
      <w:pPr>
        <w:spacing w:after="0" w:line="240" w:lineRule="auto"/>
        <w:jc w:val="both"/>
        <w:rPr>
          <w:rFonts w:ascii="Comic Sans MS" w:hAnsi="Comic Sans MS" w:cs="Arial"/>
          <w:sz w:val="18"/>
          <w:szCs w:val="18"/>
          <w:lang w:val="es-ES"/>
        </w:rPr>
      </w:pPr>
      <w:r w:rsidRPr="000C61DD">
        <w:rPr>
          <w:rFonts w:ascii="Comic Sans MS" w:hAnsi="Comic Sans MS" w:cs="Arial"/>
          <w:sz w:val="18"/>
          <w:szCs w:val="18"/>
          <w:lang w:val="es-ES"/>
        </w:rPr>
        <w:t xml:space="preserve">* </w:t>
      </w:r>
      <w:hyperlink r:id="rId12" w:history="1">
        <w:r w:rsidRPr="000C61DD">
          <w:rPr>
            <w:rFonts w:ascii="Comic Sans MS" w:hAnsi="Comic Sans MS"/>
            <w:sz w:val="18"/>
            <w:szCs w:val="18"/>
          </w:rPr>
          <w:t>http://coleccion.educ.ar/coleccion/CD16/contenidos/aula/textos/index.html</w:t>
        </w:r>
      </w:hyperlink>
    </w:p>
    <w:p w:rsidR="00BE15F4" w:rsidRPr="000C61DD" w:rsidRDefault="00BE15F4" w:rsidP="00224900">
      <w:pPr>
        <w:spacing w:after="0" w:line="240" w:lineRule="auto"/>
        <w:jc w:val="both"/>
        <w:rPr>
          <w:rFonts w:ascii="Comic Sans MS" w:hAnsi="Comic Sans MS" w:cs="Arial"/>
          <w:sz w:val="18"/>
          <w:szCs w:val="18"/>
          <w:lang w:val="es-ES"/>
        </w:rPr>
      </w:pPr>
      <w:r w:rsidRPr="000C61DD">
        <w:rPr>
          <w:rFonts w:ascii="Comic Sans MS" w:hAnsi="Comic Sans MS" w:cs="Arial"/>
          <w:sz w:val="18"/>
          <w:szCs w:val="18"/>
          <w:lang w:val="es-ES"/>
        </w:rPr>
        <w:t xml:space="preserve">* </w:t>
      </w:r>
      <w:hyperlink r:id="rId13" w:history="1">
        <w:r w:rsidRPr="000C61DD">
          <w:rPr>
            <w:rFonts w:ascii="Comic Sans MS" w:hAnsi="Comic Sans MS"/>
            <w:sz w:val="18"/>
            <w:szCs w:val="18"/>
          </w:rPr>
          <w:t>http://www.juegovial.com.ar/</w:t>
        </w:r>
      </w:hyperlink>
    </w:p>
    <w:p w:rsidR="00BE15F4" w:rsidRPr="000C61DD" w:rsidRDefault="00BE15F4" w:rsidP="00224900">
      <w:pPr>
        <w:spacing w:after="0" w:line="240" w:lineRule="auto"/>
        <w:jc w:val="both"/>
        <w:rPr>
          <w:rFonts w:ascii="Comic Sans MS" w:hAnsi="Comic Sans MS"/>
          <w:sz w:val="18"/>
          <w:szCs w:val="18"/>
        </w:rPr>
      </w:pPr>
      <w:r w:rsidRPr="000C61DD">
        <w:rPr>
          <w:rFonts w:ascii="Comic Sans MS" w:hAnsi="Comic Sans MS"/>
          <w:sz w:val="18"/>
          <w:szCs w:val="18"/>
        </w:rPr>
        <w:t xml:space="preserve">* </w:t>
      </w:r>
      <w:hyperlink r:id="rId14" w:history="1">
        <w:r w:rsidRPr="000C61DD">
          <w:rPr>
            <w:rFonts w:ascii="Comic Sans MS" w:hAnsi="Comic Sans MS"/>
            <w:sz w:val="18"/>
            <w:szCs w:val="18"/>
          </w:rPr>
          <w:t>http://www.dgt.es/educacionvial/recursos/ninos/principal.html</w:t>
        </w:r>
      </w:hyperlink>
    </w:p>
    <w:p w:rsidR="00BE15F4" w:rsidRPr="000C61DD" w:rsidRDefault="00BE15F4" w:rsidP="00224900">
      <w:pPr>
        <w:spacing w:after="0" w:line="240" w:lineRule="auto"/>
        <w:jc w:val="both"/>
        <w:rPr>
          <w:rFonts w:ascii="Comic Sans MS" w:hAnsi="Comic Sans MS"/>
          <w:sz w:val="18"/>
          <w:szCs w:val="18"/>
        </w:rPr>
      </w:pPr>
      <w:r w:rsidRPr="000C61DD">
        <w:rPr>
          <w:rFonts w:ascii="Comic Sans MS" w:hAnsi="Comic Sans MS"/>
          <w:sz w:val="18"/>
          <w:szCs w:val="18"/>
        </w:rPr>
        <w:t>*http://coleccion.educ.ar/coleccion/CD16/contenidos/aula/textos/index.html (Programa de fortalecimiento de la Educación vial del Ministerio del Interior de la Rca Arg)</w:t>
      </w:r>
    </w:p>
    <w:p w:rsidR="00BE15F4" w:rsidRPr="000C61DD" w:rsidRDefault="00BE15F4" w:rsidP="00252EBF">
      <w:pPr>
        <w:spacing w:after="0" w:line="240" w:lineRule="auto"/>
        <w:jc w:val="both"/>
        <w:rPr>
          <w:rFonts w:ascii="Comic Sans MS" w:hAnsi="Comic Sans MS"/>
          <w:sz w:val="18"/>
          <w:szCs w:val="18"/>
        </w:rPr>
      </w:pPr>
      <w:r w:rsidRPr="000C61DD">
        <w:rPr>
          <w:rFonts w:ascii="Comic Sans MS" w:hAnsi="Comic Sans MS"/>
        </w:rPr>
        <w:t>*</w:t>
      </w:r>
      <w:hyperlink r:id="rId15" w:history="1">
        <w:r w:rsidRPr="000C61DD">
          <w:rPr>
            <w:rStyle w:val="Hyperlink"/>
            <w:rFonts w:ascii="Comic Sans MS" w:hAnsi="Comic Sans MS"/>
            <w:color w:val="auto"/>
            <w:sz w:val="18"/>
            <w:szCs w:val="18"/>
            <w:u w:val="none"/>
          </w:rPr>
          <w:t>http://www.educacionvial.gov.ar/</w:t>
        </w:r>
      </w:hyperlink>
    </w:p>
    <w:p w:rsidR="00BE15F4" w:rsidRPr="000C61DD" w:rsidRDefault="00BE15F4" w:rsidP="001716CC">
      <w:pPr>
        <w:spacing w:after="0" w:line="240" w:lineRule="auto"/>
        <w:jc w:val="both"/>
        <w:rPr>
          <w:rFonts w:ascii="Comic Sans MS" w:hAnsi="Comic Sans MS" w:cs="Calibri"/>
          <w:sz w:val="18"/>
          <w:szCs w:val="18"/>
        </w:rPr>
      </w:pPr>
      <w:r w:rsidRPr="000C61DD">
        <w:rPr>
          <w:rFonts w:ascii="Comic Sans MS" w:hAnsi="Comic Sans MS" w:cs="Calibri"/>
          <w:sz w:val="18"/>
          <w:szCs w:val="18"/>
        </w:rPr>
        <w:t xml:space="preserve">* </w:t>
      </w:r>
      <w:hyperlink r:id="rId16" w:history="1">
        <w:r w:rsidRPr="000C61DD">
          <w:rPr>
            <w:rStyle w:val="Hyperlink"/>
            <w:rFonts w:ascii="Comic Sans MS" w:hAnsi="Comic Sans MS" w:cs="Calibri"/>
            <w:color w:val="auto"/>
            <w:sz w:val="18"/>
            <w:szCs w:val="18"/>
            <w:u w:val="none"/>
          </w:rPr>
          <w:t>http://www.encuentro.gov.ar/</w:t>
        </w:r>
      </w:hyperlink>
      <w:r w:rsidRPr="000C61DD">
        <w:rPr>
          <w:rFonts w:ascii="Comic Sans MS" w:hAnsi="Comic Sans MS" w:cs="Calibri"/>
          <w:sz w:val="18"/>
          <w:szCs w:val="18"/>
        </w:rPr>
        <w:t xml:space="preserve"> </w:t>
      </w:r>
    </w:p>
    <w:p w:rsidR="00BE15F4" w:rsidRPr="000C61DD" w:rsidRDefault="00BE15F4" w:rsidP="001716CC">
      <w:pPr>
        <w:spacing w:after="0" w:line="240" w:lineRule="auto"/>
        <w:jc w:val="both"/>
        <w:rPr>
          <w:rFonts w:ascii="Comic Sans MS" w:hAnsi="Comic Sans MS" w:cs="Calibri"/>
          <w:sz w:val="18"/>
          <w:szCs w:val="18"/>
        </w:rPr>
      </w:pPr>
      <w:r w:rsidRPr="000C61DD">
        <w:rPr>
          <w:rFonts w:ascii="Comic Sans MS" w:hAnsi="Comic Sans MS" w:cs="Calibri"/>
          <w:sz w:val="18"/>
          <w:szCs w:val="18"/>
        </w:rPr>
        <w:t>*</w:t>
      </w:r>
      <w:hyperlink r:id="rId17" w:history="1">
        <w:r w:rsidRPr="000C61DD">
          <w:rPr>
            <w:rStyle w:val="Hyperlink"/>
            <w:rFonts w:ascii="Comic Sans MS" w:hAnsi="Comic Sans MS" w:cs="Calibri"/>
            <w:color w:val="auto"/>
            <w:sz w:val="18"/>
            <w:szCs w:val="18"/>
            <w:u w:val="none"/>
          </w:rPr>
          <w:t>http://www.cesvi.com.ar/</w:t>
        </w:r>
      </w:hyperlink>
    </w:p>
    <w:p w:rsidR="00BE15F4" w:rsidRPr="000C61DD" w:rsidRDefault="00BE15F4" w:rsidP="001716CC">
      <w:pPr>
        <w:spacing w:after="0" w:line="240" w:lineRule="auto"/>
        <w:jc w:val="both"/>
        <w:rPr>
          <w:rFonts w:ascii="Comic Sans MS" w:hAnsi="Comic Sans MS" w:cs="Calibri"/>
          <w:sz w:val="18"/>
          <w:szCs w:val="18"/>
        </w:rPr>
      </w:pPr>
      <w:r w:rsidRPr="000C61DD">
        <w:rPr>
          <w:rFonts w:ascii="Comic Sans MS" w:hAnsi="Comic Sans MS" w:cs="Calibri"/>
          <w:sz w:val="18"/>
          <w:szCs w:val="18"/>
        </w:rPr>
        <w:t>*</w:t>
      </w:r>
      <w:hyperlink r:id="rId18" w:history="1">
        <w:r w:rsidRPr="000C61DD">
          <w:rPr>
            <w:rStyle w:val="Hyperlink"/>
            <w:rFonts w:ascii="Comic Sans MS" w:hAnsi="Comic Sans MS" w:cs="Calibri"/>
            <w:color w:val="auto"/>
            <w:sz w:val="18"/>
            <w:szCs w:val="18"/>
            <w:u w:val="none"/>
          </w:rPr>
          <w:t>http://www.defensa-del-peaton.com/</w:t>
        </w:r>
      </w:hyperlink>
    </w:p>
    <w:p w:rsidR="00BE15F4" w:rsidRPr="000C61DD" w:rsidRDefault="00BE15F4" w:rsidP="001716CC">
      <w:pPr>
        <w:spacing w:after="0" w:line="240" w:lineRule="auto"/>
        <w:jc w:val="both"/>
        <w:rPr>
          <w:rFonts w:ascii="Comic Sans MS" w:hAnsi="Comic Sans MS" w:cs="Calibri"/>
          <w:sz w:val="18"/>
          <w:szCs w:val="18"/>
        </w:rPr>
      </w:pPr>
      <w:r w:rsidRPr="000C61DD">
        <w:rPr>
          <w:rFonts w:ascii="Comic Sans MS" w:hAnsi="Comic Sans MS" w:cs="Calibri"/>
          <w:sz w:val="18"/>
          <w:szCs w:val="18"/>
        </w:rPr>
        <w:t>*</w:t>
      </w:r>
      <w:hyperlink r:id="rId19" w:history="1">
        <w:r w:rsidRPr="000C61DD">
          <w:rPr>
            <w:rStyle w:val="Hyperlink"/>
            <w:rFonts w:ascii="Comic Sans MS" w:hAnsi="Comic Sans MS" w:cs="Calibri"/>
            <w:color w:val="auto"/>
            <w:sz w:val="18"/>
            <w:szCs w:val="18"/>
            <w:u w:val="none"/>
          </w:rPr>
          <w:t>http://www.eurekateatro.com.ar/</w:t>
        </w:r>
      </w:hyperlink>
    </w:p>
    <w:p w:rsidR="00BE15F4" w:rsidRPr="000C61DD" w:rsidRDefault="00BE15F4" w:rsidP="00252EBF">
      <w:pPr>
        <w:spacing w:after="0" w:line="240" w:lineRule="auto"/>
        <w:jc w:val="both"/>
        <w:rPr>
          <w:rFonts w:ascii="Comic Sans MS" w:hAnsi="Comic Sans MS" w:cs="Calibri"/>
          <w:sz w:val="18"/>
          <w:szCs w:val="18"/>
        </w:rPr>
      </w:pPr>
      <w:r w:rsidRPr="000C61DD">
        <w:rPr>
          <w:rFonts w:ascii="Comic Sans MS" w:hAnsi="Comic Sans MS" w:cs="Arial"/>
          <w:sz w:val="18"/>
          <w:szCs w:val="18"/>
        </w:rPr>
        <w:t>*</w:t>
      </w:r>
      <w:r w:rsidRPr="000C61DD">
        <w:rPr>
          <w:rFonts w:ascii="Comic Sans MS" w:hAnsi="Comic Sans MS" w:cs="Calibri"/>
          <w:sz w:val="18"/>
          <w:szCs w:val="18"/>
        </w:rPr>
        <w:t>http://www.conductavial.com/</w:t>
      </w:r>
    </w:p>
    <w:p w:rsidR="00BE15F4" w:rsidRPr="000C61DD" w:rsidRDefault="00BE15F4" w:rsidP="00252EBF">
      <w:pPr>
        <w:spacing w:after="0" w:line="240" w:lineRule="auto"/>
        <w:jc w:val="both"/>
        <w:rPr>
          <w:rFonts w:ascii="Comic Sans MS" w:hAnsi="Comic Sans MS"/>
          <w:sz w:val="18"/>
          <w:szCs w:val="18"/>
        </w:rPr>
      </w:pPr>
      <w:r w:rsidRPr="000C61DD">
        <w:rPr>
          <w:rFonts w:ascii="Comic Sans MS" w:hAnsi="Comic Sans MS" w:cs="Calibri"/>
        </w:rPr>
        <w:t>*</w:t>
      </w:r>
      <w:r w:rsidRPr="000C61DD">
        <w:rPr>
          <w:rFonts w:ascii="Comic Sans MS" w:hAnsi="Comic Sans MS" w:cs="Calibri"/>
          <w:sz w:val="18"/>
          <w:szCs w:val="18"/>
        </w:rPr>
        <w:t>http://creandoconcienciaurbana.blogspot.com.ar/  *http:</w:t>
      </w:r>
      <w:r w:rsidRPr="000C61DD">
        <w:rPr>
          <w:rFonts w:ascii="Comic Sans MS" w:hAnsi="Comic Sans MS"/>
          <w:sz w:val="18"/>
          <w:szCs w:val="18"/>
        </w:rPr>
        <w:t xml:space="preserve">//www.conduciendoaconciencia.org/interior_page.php?id=46 </w:t>
      </w:r>
    </w:p>
    <w:p w:rsidR="00BE15F4" w:rsidRPr="000C61DD" w:rsidRDefault="00BE15F4" w:rsidP="00252EBF">
      <w:pPr>
        <w:spacing w:after="0" w:line="240" w:lineRule="auto"/>
        <w:jc w:val="both"/>
        <w:rPr>
          <w:rFonts w:ascii="Comic Sans MS" w:hAnsi="Comic Sans MS" w:cs="Arial"/>
          <w:sz w:val="18"/>
          <w:szCs w:val="18"/>
        </w:rPr>
      </w:pPr>
      <w:r w:rsidRPr="000C61DD">
        <w:rPr>
          <w:rFonts w:ascii="Comic Sans MS" w:hAnsi="Comic Sans MS"/>
          <w:sz w:val="18"/>
          <w:szCs w:val="18"/>
        </w:rPr>
        <w:t>*</w:t>
      </w:r>
      <w:r w:rsidRPr="000C61DD">
        <w:rPr>
          <w:rFonts w:ascii="Comic Sans MS" w:hAnsi="Comic Sans MS" w:cs="Calibri"/>
          <w:sz w:val="18"/>
          <w:szCs w:val="18"/>
        </w:rPr>
        <w:t xml:space="preserve">http://www.luchemos.org.ar/es/ </w:t>
      </w:r>
    </w:p>
    <w:p w:rsidR="00BE15F4" w:rsidRPr="000C61DD" w:rsidRDefault="00BE15F4" w:rsidP="00252EBF">
      <w:pPr>
        <w:spacing w:after="0" w:line="240" w:lineRule="auto"/>
        <w:jc w:val="both"/>
        <w:rPr>
          <w:rFonts w:ascii="Comic Sans MS" w:hAnsi="Comic Sans MS" w:cs="Arial"/>
          <w:bCs/>
          <w:sz w:val="18"/>
          <w:szCs w:val="18"/>
          <w:lang w:val="es-ES"/>
        </w:rPr>
      </w:pPr>
      <w:r w:rsidRPr="000C61DD">
        <w:rPr>
          <w:rFonts w:ascii="Comic Sans MS" w:hAnsi="Comic Sans MS" w:cs="Calibri"/>
          <w:sz w:val="18"/>
          <w:szCs w:val="18"/>
        </w:rPr>
        <w:t>*http://www.escuelaseguraisev.com.ar</w:t>
      </w:r>
      <w:r w:rsidRPr="000C61DD">
        <w:rPr>
          <w:rFonts w:ascii="Comic Sans MS" w:hAnsi="Comic Sans MS"/>
          <w:sz w:val="18"/>
          <w:szCs w:val="18"/>
        </w:rPr>
        <w:t>/</w:t>
      </w:r>
    </w:p>
    <w:p w:rsidR="00BE15F4" w:rsidRPr="000C61DD" w:rsidRDefault="00BE15F4" w:rsidP="00224900">
      <w:pPr>
        <w:spacing w:after="0" w:line="240" w:lineRule="auto"/>
        <w:jc w:val="both"/>
        <w:rPr>
          <w:rFonts w:ascii="Comic Sans MS" w:hAnsi="Comic Sans MS"/>
          <w:b/>
        </w:rPr>
      </w:pPr>
    </w:p>
    <w:p w:rsidR="00BE15F4" w:rsidRPr="000C61DD" w:rsidRDefault="00BE15F4" w:rsidP="00224900">
      <w:pPr>
        <w:spacing w:after="0" w:line="240" w:lineRule="auto"/>
        <w:jc w:val="both"/>
        <w:rPr>
          <w:rFonts w:ascii="Comic Sans MS" w:hAnsi="Comic Sans MS"/>
          <w:b/>
          <w:u w:val="single"/>
        </w:rPr>
      </w:pPr>
      <w:r w:rsidRPr="00F826B9">
        <w:rPr>
          <w:rFonts w:ascii="Comic Sans MS" w:hAnsi="Comic Sans MS"/>
          <w:b/>
        </w:rPr>
        <w:t xml:space="preserve"> </w:t>
      </w:r>
      <w:r w:rsidRPr="000C61DD">
        <w:rPr>
          <w:rFonts w:ascii="Comic Sans MS" w:hAnsi="Comic Sans MS"/>
          <w:b/>
          <w:u w:val="single"/>
        </w:rPr>
        <w:t>MARCO METODOLÓGICO:</w:t>
      </w:r>
    </w:p>
    <w:p w:rsidR="00BE15F4" w:rsidRPr="000B4DAE" w:rsidRDefault="00BE15F4" w:rsidP="00224900">
      <w:pPr>
        <w:tabs>
          <w:tab w:val="num" w:pos="142"/>
        </w:tabs>
        <w:spacing w:after="0" w:line="240" w:lineRule="auto"/>
        <w:jc w:val="both"/>
        <w:rPr>
          <w:rFonts w:ascii="Comic Sans MS" w:hAnsi="Comic Sans MS"/>
          <w:sz w:val="20"/>
          <w:szCs w:val="20"/>
        </w:rPr>
      </w:pPr>
      <w:r w:rsidRPr="000B4DAE">
        <w:rPr>
          <w:rFonts w:ascii="Comic Sans MS" w:hAnsi="Comic Sans MS"/>
          <w:sz w:val="20"/>
          <w:szCs w:val="20"/>
        </w:rPr>
        <w:t xml:space="preserve">Durante el desarrollo de las clases se buscará partir de los saberes previos de los alumnos; de sus concepciones y experiencias para poder analizarlas, comprender cómo y por qué se han organizado de ese modo, en qué medida han incorporado una conducta vial basada en valores. También se aportarán casos para su discusión y análisis y se tomarán en cuenta distintos recursos y metodologías acordes al Nivel Inicial para favorecer la construcción de un adecuado comportamiento vial en los niños y niñas. Los recursos variados como cuentos, videos cortos, canciones, folletos, historietas, </w:t>
      </w:r>
      <w:r>
        <w:rPr>
          <w:rFonts w:ascii="Comic Sans MS" w:hAnsi="Comic Sans MS"/>
          <w:sz w:val="20"/>
          <w:szCs w:val="20"/>
        </w:rPr>
        <w:t xml:space="preserve">juegos, </w:t>
      </w:r>
      <w:r w:rsidRPr="000B4DAE">
        <w:rPr>
          <w:rFonts w:ascii="Comic Sans MS" w:hAnsi="Comic Sans MS"/>
          <w:sz w:val="20"/>
          <w:szCs w:val="20"/>
        </w:rPr>
        <w:t>imágenes… servirán como insumo para articular el pensamiento con la construcción conjunta del saber.</w:t>
      </w:r>
    </w:p>
    <w:p w:rsidR="00BE15F4" w:rsidRPr="000C61DD" w:rsidRDefault="00BE15F4" w:rsidP="00224900">
      <w:pPr>
        <w:tabs>
          <w:tab w:val="num" w:pos="142"/>
        </w:tabs>
        <w:spacing w:after="0" w:line="240" w:lineRule="auto"/>
        <w:jc w:val="both"/>
        <w:rPr>
          <w:rFonts w:ascii="Comic Sans MS" w:hAnsi="Comic Sans MS" w:cs="Arial"/>
          <w:color w:val="333333"/>
          <w:sz w:val="20"/>
          <w:szCs w:val="20"/>
          <w:lang w:val="es-ES"/>
        </w:rPr>
      </w:pPr>
    </w:p>
    <w:p w:rsidR="00BE15F4" w:rsidRPr="000C61DD" w:rsidRDefault="00BE15F4" w:rsidP="00224900">
      <w:pPr>
        <w:tabs>
          <w:tab w:val="num" w:pos="142"/>
        </w:tabs>
        <w:spacing w:after="0" w:line="240" w:lineRule="auto"/>
        <w:jc w:val="both"/>
        <w:rPr>
          <w:rFonts w:ascii="Comic Sans MS" w:hAnsi="Comic Sans MS"/>
          <w:b/>
        </w:rPr>
      </w:pPr>
      <w:r w:rsidRPr="000C61DD">
        <w:rPr>
          <w:rFonts w:ascii="Comic Sans MS" w:hAnsi="Comic Sans MS"/>
          <w:b/>
          <w:u w:val="single"/>
        </w:rPr>
        <w:t>CRONOGRAMA</w:t>
      </w:r>
      <w:r w:rsidRPr="000C61DD">
        <w:rPr>
          <w:rFonts w:ascii="Comic Sans MS" w:hAnsi="Comic Sans MS"/>
          <w:b/>
        </w:rPr>
        <w:t>:</w:t>
      </w:r>
    </w:p>
    <w:p w:rsidR="00BE15F4" w:rsidRPr="000B4DAE" w:rsidRDefault="00BE15F4" w:rsidP="00224900">
      <w:pPr>
        <w:tabs>
          <w:tab w:val="num" w:pos="142"/>
        </w:tabs>
        <w:spacing w:after="0" w:line="240" w:lineRule="auto"/>
        <w:jc w:val="both"/>
        <w:rPr>
          <w:rFonts w:ascii="Comic Sans MS" w:hAnsi="Comic Sans MS"/>
          <w:sz w:val="20"/>
          <w:szCs w:val="20"/>
        </w:rPr>
      </w:pPr>
      <w:r w:rsidRPr="000B4DAE">
        <w:rPr>
          <w:rFonts w:ascii="Comic Sans MS" w:hAnsi="Comic Sans MS"/>
          <w:sz w:val="20"/>
          <w:szCs w:val="20"/>
        </w:rPr>
        <w:t xml:space="preserve">UNIDAD 1: Abril </w:t>
      </w:r>
      <w:r>
        <w:rPr>
          <w:rFonts w:ascii="Comic Sans MS" w:hAnsi="Comic Sans MS"/>
          <w:sz w:val="20"/>
          <w:szCs w:val="20"/>
        </w:rPr>
        <w:t>-Mayo</w:t>
      </w:r>
    </w:p>
    <w:p w:rsidR="00BE15F4" w:rsidRPr="000B4DAE" w:rsidRDefault="00BE15F4" w:rsidP="00224900">
      <w:pPr>
        <w:tabs>
          <w:tab w:val="num" w:pos="142"/>
        </w:tabs>
        <w:spacing w:after="0" w:line="240" w:lineRule="auto"/>
        <w:jc w:val="both"/>
        <w:rPr>
          <w:rFonts w:ascii="Comic Sans MS" w:hAnsi="Comic Sans MS"/>
          <w:sz w:val="20"/>
          <w:szCs w:val="20"/>
        </w:rPr>
      </w:pPr>
      <w:r w:rsidRPr="000B4DAE">
        <w:rPr>
          <w:rFonts w:ascii="Comic Sans MS" w:hAnsi="Comic Sans MS"/>
          <w:sz w:val="20"/>
          <w:szCs w:val="20"/>
        </w:rPr>
        <w:t>UNIDAD 2: Mayo</w:t>
      </w:r>
    </w:p>
    <w:p w:rsidR="00BE15F4" w:rsidRPr="000B4DAE" w:rsidRDefault="00BE15F4" w:rsidP="00224900">
      <w:pPr>
        <w:tabs>
          <w:tab w:val="num" w:pos="142"/>
        </w:tabs>
        <w:spacing w:after="0" w:line="240" w:lineRule="auto"/>
        <w:jc w:val="both"/>
        <w:rPr>
          <w:rFonts w:ascii="Comic Sans MS" w:hAnsi="Comic Sans MS"/>
          <w:sz w:val="20"/>
          <w:szCs w:val="20"/>
        </w:rPr>
      </w:pPr>
      <w:r w:rsidRPr="000B4DAE">
        <w:rPr>
          <w:rFonts w:ascii="Comic Sans MS" w:hAnsi="Comic Sans MS"/>
          <w:sz w:val="20"/>
          <w:szCs w:val="20"/>
        </w:rPr>
        <w:t>UNIDAD 3: Junio</w:t>
      </w:r>
    </w:p>
    <w:p w:rsidR="00BE15F4" w:rsidRPr="000B4DAE" w:rsidRDefault="00BE15F4" w:rsidP="00224900">
      <w:pPr>
        <w:tabs>
          <w:tab w:val="num" w:pos="142"/>
        </w:tabs>
        <w:spacing w:after="0" w:line="240" w:lineRule="auto"/>
        <w:jc w:val="both"/>
        <w:rPr>
          <w:rFonts w:ascii="Comic Sans MS" w:hAnsi="Comic Sans MS"/>
          <w:b/>
          <w:sz w:val="20"/>
          <w:szCs w:val="20"/>
        </w:rPr>
      </w:pPr>
      <w:r>
        <w:rPr>
          <w:rFonts w:ascii="Comic Sans MS" w:hAnsi="Comic Sans MS"/>
          <w:sz w:val="20"/>
          <w:szCs w:val="20"/>
        </w:rPr>
        <w:t xml:space="preserve">COLOQUIOS </w:t>
      </w:r>
      <w:r w:rsidRPr="000B4DAE">
        <w:rPr>
          <w:rFonts w:ascii="Comic Sans MS" w:hAnsi="Comic Sans MS"/>
          <w:sz w:val="20"/>
          <w:szCs w:val="20"/>
        </w:rPr>
        <w:t xml:space="preserve">FINALES: </w:t>
      </w:r>
      <w:r>
        <w:rPr>
          <w:rFonts w:ascii="Comic Sans MS" w:hAnsi="Comic Sans MS"/>
          <w:sz w:val="20"/>
          <w:szCs w:val="20"/>
        </w:rPr>
        <w:t>JUEVES 29</w:t>
      </w:r>
      <w:r w:rsidRPr="000B4DAE">
        <w:rPr>
          <w:rFonts w:ascii="Comic Sans MS" w:hAnsi="Comic Sans MS"/>
          <w:sz w:val="20"/>
          <w:szCs w:val="20"/>
        </w:rPr>
        <w:t>/06 Y 0</w:t>
      </w:r>
      <w:r>
        <w:rPr>
          <w:rFonts w:ascii="Comic Sans MS" w:hAnsi="Comic Sans MS"/>
          <w:sz w:val="20"/>
          <w:szCs w:val="20"/>
        </w:rPr>
        <w:t>6</w:t>
      </w:r>
      <w:r w:rsidRPr="000B4DAE">
        <w:rPr>
          <w:rFonts w:ascii="Comic Sans MS" w:hAnsi="Comic Sans MS"/>
          <w:sz w:val="20"/>
          <w:szCs w:val="20"/>
        </w:rPr>
        <w:t>/07/1</w:t>
      </w:r>
      <w:r>
        <w:rPr>
          <w:rFonts w:ascii="Comic Sans MS" w:hAnsi="Comic Sans MS"/>
          <w:sz w:val="20"/>
          <w:szCs w:val="20"/>
        </w:rPr>
        <w:t>7</w:t>
      </w:r>
    </w:p>
    <w:p w:rsidR="00BE15F4" w:rsidRPr="000B4DAE" w:rsidRDefault="00BE15F4" w:rsidP="00224900">
      <w:pPr>
        <w:tabs>
          <w:tab w:val="num" w:pos="142"/>
        </w:tabs>
        <w:spacing w:after="0" w:line="240" w:lineRule="auto"/>
        <w:jc w:val="both"/>
        <w:rPr>
          <w:rFonts w:ascii="Comic Sans MS" w:hAnsi="Comic Sans MS"/>
          <w:b/>
          <w:sz w:val="20"/>
          <w:szCs w:val="20"/>
        </w:rPr>
      </w:pPr>
      <w:r w:rsidRPr="000B4DAE">
        <w:rPr>
          <w:rFonts w:ascii="Comic Sans MS" w:hAnsi="Comic Sans MS"/>
          <w:b/>
          <w:sz w:val="20"/>
          <w:szCs w:val="20"/>
        </w:rPr>
        <w:t xml:space="preserve"> </w:t>
      </w:r>
    </w:p>
    <w:p w:rsidR="00BE15F4" w:rsidRPr="000C61DD" w:rsidRDefault="00BE15F4" w:rsidP="00224900">
      <w:pPr>
        <w:tabs>
          <w:tab w:val="num" w:pos="142"/>
        </w:tabs>
        <w:spacing w:after="0" w:line="240" w:lineRule="auto"/>
        <w:jc w:val="both"/>
        <w:rPr>
          <w:rFonts w:ascii="Comic Sans MS" w:hAnsi="Comic Sans MS"/>
          <w:b/>
          <w:u w:val="single"/>
        </w:rPr>
      </w:pPr>
      <w:r w:rsidRPr="000C61DD">
        <w:rPr>
          <w:rFonts w:ascii="Comic Sans MS" w:hAnsi="Comic Sans MS"/>
          <w:b/>
          <w:u w:val="single"/>
        </w:rPr>
        <w:t>EVALUACIÓN DE LA ENSEÑANZA:</w:t>
      </w:r>
    </w:p>
    <w:p w:rsidR="00BE15F4" w:rsidRPr="00B87F54" w:rsidRDefault="00BE15F4" w:rsidP="00224900">
      <w:pPr>
        <w:tabs>
          <w:tab w:val="num" w:pos="142"/>
        </w:tabs>
        <w:spacing w:after="0" w:line="240" w:lineRule="auto"/>
        <w:jc w:val="both"/>
        <w:rPr>
          <w:rFonts w:ascii="Comic Sans MS" w:hAnsi="Comic Sans MS"/>
          <w:sz w:val="20"/>
          <w:szCs w:val="20"/>
        </w:rPr>
      </w:pPr>
      <w:r w:rsidRPr="00B87F54">
        <w:rPr>
          <w:rFonts w:ascii="Comic Sans MS" w:hAnsi="Comic Sans MS"/>
          <w:sz w:val="20"/>
          <w:szCs w:val="20"/>
        </w:rPr>
        <w:t>A medida que se avanza en el desarrollo de la propuesta de trabajo se irá dialogando con los alumnos respecto de las dificultades que se van presentando, en qué medida favorece la deconstrucción de saberes inapropiados y la construcción de conductas responsables y solidarias, así mismo se irá revisando el avance del proyecto final integrador</w:t>
      </w:r>
    </w:p>
    <w:p w:rsidR="00BE15F4" w:rsidRPr="000C61DD" w:rsidRDefault="00BE15F4" w:rsidP="00224900">
      <w:pPr>
        <w:tabs>
          <w:tab w:val="num" w:pos="142"/>
        </w:tabs>
        <w:spacing w:after="0" w:line="360" w:lineRule="auto"/>
        <w:jc w:val="both"/>
        <w:rPr>
          <w:rFonts w:ascii="Comic Sans MS" w:hAnsi="Comic Sans MS"/>
          <w:b/>
          <w:u w:val="single"/>
        </w:rPr>
      </w:pPr>
      <w:r w:rsidRPr="000C61DD">
        <w:rPr>
          <w:rFonts w:ascii="Comic Sans MS" w:hAnsi="Comic Sans MS"/>
          <w:b/>
          <w:u w:val="single"/>
        </w:rPr>
        <w:t>EVALUACIÓN DE LOS APRENDIZAJES:</w:t>
      </w:r>
    </w:p>
    <w:p w:rsidR="00BE15F4" w:rsidRPr="000C61DD" w:rsidRDefault="00BE15F4" w:rsidP="00224900">
      <w:pPr>
        <w:tabs>
          <w:tab w:val="num" w:pos="142"/>
        </w:tabs>
        <w:spacing w:after="0" w:line="360" w:lineRule="auto"/>
        <w:jc w:val="both"/>
        <w:rPr>
          <w:rFonts w:ascii="Comic Sans MS" w:hAnsi="Comic Sans MS"/>
          <w:b/>
        </w:rPr>
      </w:pPr>
      <w:r w:rsidRPr="000C61DD">
        <w:rPr>
          <w:rFonts w:ascii="Comic Sans MS" w:hAnsi="Comic Sans MS"/>
          <w:b/>
          <w:u w:val="single"/>
        </w:rPr>
        <w:t>CRITERIOS DE EVALUACIÓN</w:t>
      </w:r>
      <w:r w:rsidRPr="000C61DD">
        <w:rPr>
          <w:rFonts w:ascii="Comic Sans MS" w:hAnsi="Comic Sans MS"/>
          <w:b/>
        </w:rPr>
        <w:t>:</w:t>
      </w:r>
    </w:p>
    <w:p w:rsidR="00BE15F4" w:rsidRPr="000B4DAE" w:rsidRDefault="00BE15F4" w:rsidP="00224900">
      <w:pPr>
        <w:numPr>
          <w:ilvl w:val="1"/>
          <w:numId w:val="1"/>
        </w:numPr>
        <w:spacing w:after="0" w:line="240" w:lineRule="auto"/>
        <w:jc w:val="both"/>
        <w:rPr>
          <w:rFonts w:ascii="Comic Sans MS" w:hAnsi="Comic Sans MS"/>
          <w:sz w:val="20"/>
          <w:szCs w:val="20"/>
        </w:rPr>
      </w:pPr>
      <w:r w:rsidRPr="000B4DAE">
        <w:rPr>
          <w:rFonts w:ascii="Comic Sans MS" w:hAnsi="Comic Sans MS"/>
          <w:sz w:val="20"/>
          <w:szCs w:val="20"/>
        </w:rPr>
        <w:t>Evidencia de valorización del trabajo en equipo, apertura al diálogo y a la comunicación.</w:t>
      </w:r>
    </w:p>
    <w:p w:rsidR="00BE15F4" w:rsidRPr="000B4DAE" w:rsidRDefault="00BE15F4" w:rsidP="00224900">
      <w:pPr>
        <w:numPr>
          <w:ilvl w:val="1"/>
          <w:numId w:val="1"/>
        </w:numPr>
        <w:spacing w:after="0" w:line="240" w:lineRule="auto"/>
        <w:jc w:val="both"/>
        <w:rPr>
          <w:rFonts w:ascii="Comic Sans MS" w:hAnsi="Comic Sans MS"/>
          <w:sz w:val="20"/>
          <w:szCs w:val="20"/>
        </w:rPr>
      </w:pPr>
      <w:r w:rsidRPr="000B4DAE">
        <w:rPr>
          <w:rFonts w:ascii="Comic Sans MS" w:hAnsi="Comic Sans MS"/>
          <w:sz w:val="20"/>
          <w:szCs w:val="20"/>
        </w:rPr>
        <w:t xml:space="preserve">Evidencia de juicio crítico, originalidad en la resolución de tareas, apertura y flexibilidad para trabajar en función de propuestas diversas.                 </w:t>
      </w:r>
    </w:p>
    <w:p w:rsidR="00BE15F4" w:rsidRPr="000B4DAE" w:rsidRDefault="00BE15F4" w:rsidP="00224900">
      <w:pPr>
        <w:numPr>
          <w:ilvl w:val="1"/>
          <w:numId w:val="1"/>
        </w:numPr>
        <w:spacing w:after="0" w:line="240" w:lineRule="auto"/>
        <w:jc w:val="both"/>
        <w:rPr>
          <w:rFonts w:ascii="Comic Sans MS" w:hAnsi="Comic Sans MS"/>
          <w:sz w:val="20"/>
          <w:szCs w:val="20"/>
        </w:rPr>
      </w:pPr>
      <w:r w:rsidRPr="000B4DAE">
        <w:rPr>
          <w:rFonts w:ascii="Comic Sans MS" w:hAnsi="Comic Sans MS"/>
          <w:sz w:val="20"/>
          <w:szCs w:val="20"/>
        </w:rPr>
        <w:t>Dominio de contenidos conceptuales.</w:t>
      </w:r>
    </w:p>
    <w:p w:rsidR="00BE15F4" w:rsidRPr="000B4DAE" w:rsidRDefault="00BE15F4" w:rsidP="00224900">
      <w:pPr>
        <w:numPr>
          <w:ilvl w:val="1"/>
          <w:numId w:val="1"/>
        </w:numPr>
        <w:spacing w:after="0" w:line="240" w:lineRule="auto"/>
        <w:jc w:val="both"/>
        <w:rPr>
          <w:rFonts w:ascii="Comic Sans MS" w:hAnsi="Comic Sans MS"/>
          <w:sz w:val="20"/>
          <w:szCs w:val="20"/>
        </w:rPr>
      </w:pPr>
      <w:r w:rsidRPr="000B4DAE">
        <w:rPr>
          <w:rFonts w:ascii="Comic Sans MS" w:hAnsi="Comic Sans MS"/>
          <w:sz w:val="20"/>
          <w:szCs w:val="20"/>
        </w:rPr>
        <w:t>Expresión oral y escrita.</w:t>
      </w:r>
    </w:p>
    <w:p w:rsidR="00BE15F4" w:rsidRPr="000B4DAE" w:rsidRDefault="00BE15F4" w:rsidP="00224900">
      <w:pPr>
        <w:numPr>
          <w:ilvl w:val="1"/>
          <w:numId w:val="1"/>
        </w:numPr>
        <w:spacing w:after="0" w:line="240" w:lineRule="auto"/>
        <w:jc w:val="both"/>
        <w:rPr>
          <w:rFonts w:ascii="Comic Sans MS" w:hAnsi="Comic Sans MS"/>
          <w:sz w:val="20"/>
          <w:szCs w:val="20"/>
        </w:rPr>
      </w:pPr>
      <w:r w:rsidRPr="000B4DAE">
        <w:rPr>
          <w:rFonts w:ascii="Comic Sans MS" w:hAnsi="Comic Sans MS"/>
          <w:sz w:val="20"/>
          <w:szCs w:val="20"/>
        </w:rPr>
        <w:t>Transferencia de conceptos a situaciones cotidianas.</w:t>
      </w:r>
    </w:p>
    <w:p w:rsidR="00BE15F4" w:rsidRPr="000B4DAE" w:rsidRDefault="00BE15F4" w:rsidP="00224900">
      <w:pPr>
        <w:numPr>
          <w:ilvl w:val="1"/>
          <w:numId w:val="1"/>
        </w:numPr>
        <w:spacing w:after="0" w:line="240" w:lineRule="auto"/>
        <w:jc w:val="both"/>
        <w:rPr>
          <w:rFonts w:ascii="Comic Sans MS" w:hAnsi="Comic Sans MS"/>
          <w:sz w:val="20"/>
          <w:szCs w:val="20"/>
        </w:rPr>
      </w:pPr>
      <w:r w:rsidRPr="000B4DAE">
        <w:rPr>
          <w:rFonts w:ascii="Comic Sans MS" w:hAnsi="Comic Sans MS"/>
          <w:sz w:val="20"/>
          <w:szCs w:val="20"/>
        </w:rPr>
        <w:t>Responsabilidad.</w:t>
      </w:r>
    </w:p>
    <w:p w:rsidR="00BE15F4" w:rsidRPr="000B4DAE" w:rsidRDefault="00BE15F4" w:rsidP="00224900">
      <w:pPr>
        <w:numPr>
          <w:ilvl w:val="1"/>
          <w:numId w:val="1"/>
        </w:numPr>
        <w:spacing w:after="0" w:line="240" w:lineRule="auto"/>
        <w:jc w:val="both"/>
        <w:rPr>
          <w:rFonts w:ascii="Comic Sans MS" w:hAnsi="Comic Sans MS"/>
          <w:sz w:val="20"/>
          <w:szCs w:val="20"/>
        </w:rPr>
      </w:pPr>
      <w:r w:rsidRPr="000B4DAE">
        <w:rPr>
          <w:rFonts w:ascii="Comic Sans MS" w:hAnsi="Comic Sans MS"/>
          <w:sz w:val="20"/>
          <w:szCs w:val="20"/>
        </w:rPr>
        <w:t>Participación activa.</w:t>
      </w:r>
    </w:p>
    <w:p w:rsidR="00BE15F4" w:rsidRDefault="00BE15F4" w:rsidP="00224900">
      <w:pPr>
        <w:spacing w:after="0" w:line="240" w:lineRule="auto"/>
        <w:jc w:val="both"/>
        <w:rPr>
          <w:rFonts w:ascii="Comic Sans MS" w:hAnsi="Comic Sans MS"/>
          <w:b/>
          <w:bCs/>
          <w:sz w:val="24"/>
          <w:szCs w:val="24"/>
          <w:u w:val="single"/>
          <w:lang w:val="es-ES_tradnl" w:eastAsia="es-ES"/>
        </w:rPr>
      </w:pPr>
    </w:p>
    <w:p w:rsidR="00BE15F4" w:rsidRPr="003F427F" w:rsidRDefault="00BE15F4" w:rsidP="00382D2B">
      <w:pPr>
        <w:spacing w:after="0"/>
        <w:rPr>
          <w:rFonts w:ascii="Comic Sans MS" w:hAnsi="Comic Sans MS"/>
        </w:rPr>
      </w:pPr>
      <w:r w:rsidRPr="00B87F54">
        <w:rPr>
          <w:rFonts w:ascii="Comic Sans MS" w:hAnsi="Comic Sans MS"/>
        </w:rPr>
        <w:t>*</w:t>
      </w:r>
      <w:r w:rsidRPr="00B87F54">
        <w:rPr>
          <w:rFonts w:ascii="Comic Sans MS" w:hAnsi="Comic Sans MS"/>
          <w:u w:val="single"/>
        </w:rPr>
        <w:t>Instancia final integradora con coloquio final</w:t>
      </w:r>
      <w:r w:rsidRPr="00B87F54">
        <w:rPr>
          <w:rFonts w:ascii="Comic Sans MS" w:hAnsi="Comic Sans MS"/>
        </w:rPr>
        <w:t xml:space="preserve">: </w:t>
      </w:r>
      <w:r w:rsidRPr="00E4779E">
        <w:rPr>
          <w:rFonts w:ascii="Comic Sans MS" w:hAnsi="Comic Sans MS"/>
          <w:sz w:val="20"/>
          <w:szCs w:val="20"/>
        </w:rPr>
        <w:t>elaboración de un proyecto institucional o áulico para el Nivel Inicial que dé cuenta de la interiorización de los conceptos trabajados. Deberá contar con una sólida fundamentación, y con una contextualización de la propuesta según características concretas de la escuela y de los destinatarios y estar circunscripta a esa realidad social de la que provienen los alumnos</w:t>
      </w:r>
      <w:r w:rsidRPr="003F427F">
        <w:rPr>
          <w:rFonts w:ascii="Comic Sans MS" w:hAnsi="Comic Sans MS"/>
          <w:sz w:val="20"/>
          <w:szCs w:val="20"/>
        </w:rPr>
        <w:t>.</w:t>
      </w:r>
      <w:r w:rsidRPr="003F427F">
        <w:rPr>
          <w:rFonts w:ascii="Century" w:hAnsi="Century"/>
          <w:b/>
          <w:sz w:val="28"/>
          <w:szCs w:val="28"/>
        </w:rPr>
        <w:t xml:space="preserve"> </w:t>
      </w:r>
      <w:r w:rsidRPr="003F427F">
        <w:rPr>
          <w:rFonts w:ascii="Comic Sans MS" w:hAnsi="Comic Sans MS"/>
          <w:sz w:val="20"/>
          <w:szCs w:val="20"/>
        </w:rPr>
        <w:t>Las pautas de elaboración del mismo</w:t>
      </w:r>
      <w:r>
        <w:rPr>
          <w:rFonts w:ascii="Comic Sans MS" w:hAnsi="Comic Sans MS"/>
          <w:sz w:val="20"/>
          <w:szCs w:val="20"/>
        </w:rPr>
        <w:t xml:space="preserve"> serán entregadas a las alumnas los primeros días de clases.</w:t>
      </w:r>
    </w:p>
    <w:p w:rsidR="00BE15F4" w:rsidRPr="00866151" w:rsidRDefault="00BE15F4" w:rsidP="00382D2B">
      <w:pPr>
        <w:spacing w:after="0" w:line="240" w:lineRule="auto"/>
        <w:jc w:val="both"/>
        <w:rPr>
          <w:rFonts w:ascii="Comic Sans MS" w:hAnsi="Comic Sans MS"/>
          <w:u w:val="single"/>
        </w:rPr>
      </w:pPr>
      <w:r w:rsidRPr="00866151">
        <w:rPr>
          <w:rFonts w:ascii="Comic Sans MS" w:hAnsi="Comic Sans MS"/>
          <w:u w:val="single"/>
        </w:rPr>
        <w:t>Criterios de evaluación del proyecto:</w:t>
      </w:r>
    </w:p>
    <w:p w:rsidR="00BE15F4" w:rsidRPr="003F427F" w:rsidRDefault="00BE15F4" w:rsidP="00382D2B">
      <w:pPr>
        <w:spacing w:after="0" w:line="240" w:lineRule="auto"/>
        <w:jc w:val="both"/>
        <w:rPr>
          <w:rFonts w:ascii="Comic Sans MS" w:hAnsi="Comic Sans MS"/>
          <w:sz w:val="20"/>
          <w:szCs w:val="20"/>
        </w:rPr>
      </w:pPr>
      <w:r w:rsidRPr="003F427F">
        <w:rPr>
          <w:rFonts w:ascii="Comic Sans MS" w:hAnsi="Comic Sans MS"/>
          <w:sz w:val="20"/>
          <w:szCs w:val="20"/>
        </w:rPr>
        <w:t>Entrega en tiempo y forma de la planificación.</w:t>
      </w:r>
    </w:p>
    <w:p w:rsidR="00BE15F4" w:rsidRPr="003F427F" w:rsidRDefault="00BE15F4" w:rsidP="00382D2B">
      <w:pPr>
        <w:spacing w:after="0" w:line="240" w:lineRule="auto"/>
        <w:jc w:val="both"/>
        <w:rPr>
          <w:rFonts w:ascii="Comic Sans MS" w:hAnsi="Comic Sans MS"/>
          <w:sz w:val="20"/>
          <w:szCs w:val="20"/>
        </w:rPr>
      </w:pPr>
      <w:r w:rsidRPr="003F427F">
        <w:rPr>
          <w:rFonts w:ascii="Comic Sans MS" w:hAnsi="Comic Sans MS"/>
          <w:sz w:val="20"/>
          <w:szCs w:val="20"/>
        </w:rPr>
        <w:t>Fundamentación de la propuesta y comprensión conceptual</w:t>
      </w:r>
    </w:p>
    <w:p w:rsidR="00BE15F4" w:rsidRPr="003F427F" w:rsidRDefault="00BE15F4" w:rsidP="00382D2B">
      <w:pPr>
        <w:spacing w:after="0" w:line="240" w:lineRule="auto"/>
        <w:jc w:val="both"/>
        <w:rPr>
          <w:rFonts w:ascii="Comic Sans MS" w:hAnsi="Comic Sans MS"/>
          <w:sz w:val="20"/>
          <w:szCs w:val="20"/>
        </w:rPr>
      </w:pPr>
      <w:r w:rsidRPr="003F427F">
        <w:rPr>
          <w:rFonts w:ascii="Comic Sans MS" w:hAnsi="Comic Sans MS"/>
          <w:sz w:val="20"/>
          <w:szCs w:val="20"/>
        </w:rPr>
        <w:t>Coherencia entre objetivos, contenidos, acciones pedagógico -  didácticas y evaluación</w:t>
      </w:r>
    </w:p>
    <w:p w:rsidR="00BE15F4" w:rsidRPr="003F427F" w:rsidRDefault="00BE15F4" w:rsidP="00382D2B">
      <w:pPr>
        <w:spacing w:after="0" w:line="240" w:lineRule="auto"/>
        <w:jc w:val="both"/>
        <w:rPr>
          <w:rFonts w:ascii="Comic Sans MS" w:hAnsi="Comic Sans MS"/>
          <w:sz w:val="20"/>
          <w:szCs w:val="20"/>
        </w:rPr>
      </w:pPr>
      <w:r w:rsidRPr="003F427F">
        <w:rPr>
          <w:rFonts w:ascii="Comic Sans MS" w:hAnsi="Comic Sans MS"/>
          <w:sz w:val="20"/>
          <w:szCs w:val="20"/>
        </w:rPr>
        <w:t>Expresión escrita: redacción y ortografía</w:t>
      </w:r>
    </w:p>
    <w:p w:rsidR="00BE15F4" w:rsidRPr="003F427F" w:rsidRDefault="00BE15F4" w:rsidP="00382D2B">
      <w:pPr>
        <w:spacing w:after="0" w:line="240" w:lineRule="auto"/>
        <w:jc w:val="both"/>
        <w:rPr>
          <w:rFonts w:ascii="Comic Sans MS" w:hAnsi="Comic Sans MS"/>
          <w:sz w:val="20"/>
          <w:szCs w:val="20"/>
        </w:rPr>
      </w:pPr>
    </w:p>
    <w:p w:rsidR="00BE15F4" w:rsidRPr="006B0D1C" w:rsidRDefault="00BE15F4" w:rsidP="00382D2B">
      <w:pPr>
        <w:spacing w:after="0" w:line="240" w:lineRule="auto"/>
        <w:jc w:val="both"/>
        <w:rPr>
          <w:rFonts w:ascii="Comic Sans MS" w:hAnsi="Comic Sans MS"/>
          <w:sz w:val="20"/>
          <w:szCs w:val="20"/>
          <w:u w:val="single"/>
        </w:rPr>
      </w:pPr>
      <w:r w:rsidRPr="006B0D1C">
        <w:rPr>
          <w:rFonts w:ascii="Comic Sans MS" w:hAnsi="Comic Sans MS"/>
          <w:sz w:val="20"/>
          <w:szCs w:val="20"/>
          <w:u w:val="single"/>
        </w:rPr>
        <w:t>FECHA DE PRESENTACIÓN:</w:t>
      </w:r>
      <w:bookmarkStart w:id="0" w:name="_GoBack"/>
      <w:bookmarkEnd w:id="0"/>
    </w:p>
    <w:p w:rsidR="00BE15F4" w:rsidRPr="003F427F" w:rsidRDefault="00BE15F4" w:rsidP="00382D2B">
      <w:pPr>
        <w:spacing w:after="0" w:line="240" w:lineRule="auto"/>
        <w:jc w:val="both"/>
        <w:rPr>
          <w:rFonts w:ascii="Comic Sans MS" w:hAnsi="Comic Sans MS"/>
          <w:sz w:val="20"/>
          <w:szCs w:val="20"/>
        </w:rPr>
      </w:pPr>
      <w:r w:rsidRPr="003F427F">
        <w:rPr>
          <w:rFonts w:ascii="Comic Sans MS" w:hAnsi="Comic Sans MS"/>
          <w:b/>
          <w:sz w:val="20"/>
          <w:szCs w:val="20"/>
        </w:rPr>
        <w:t>Entrega del trabajo final</w:t>
      </w:r>
      <w:r>
        <w:rPr>
          <w:rFonts w:ascii="Comic Sans MS" w:hAnsi="Comic Sans MS"/>
          <w:b/>
          <w:sz w:val="20"/>
          <w:szCs w:val="20"/>
        </w:rPr>
        <w:t xml:space="preserve"> escrito</w:t>
      </w:r>
      <w:r w:rsidRPr="003F427F">
        <w:rPr>
          <w:rFonts w:ascii="Comic Sans MS" w:hAnsi="Comic Sans MS"/>
          <w:b/>
          <w:sz w:val="20"/>
          <w:szCs w:val="20"/>
        </w:rPr>
        <w:t xml:space="preserve">: </w:t>
      </w:r>
      <w:r w:rsidRPr="003F427F">
        <w:rPr>
          <w:rFonts w:ascii="Comic Sans MS" w:hAnsi="Comic Sans MS"/>
          <w:sz w:val="20"/>
          <w:szCs w:val="20"/>
        </w:rPr>
        <w:t xml:space="preserve">Semana del  </w:t>
      </w:r>
      <w:r>
        <w:rPr>
          <w:rFonts w:ascii="Comic Sans MS" w:hAnsi="Comic Sans MS"/>
          <w:sz w:val="20"/>
          <w:szCs w:val="20"/>
        </w:rPr>
        <w:t xml:space="preserve">12 al 16 </w:t>
      </w:r>
      <w:r w:rsidRPr="003F427F">
        <w:rPr>
          <w:rFonts w:ascii="Comic Sans MS" w:hAnsi="Comic Sans MS"/>
          <w:sz w:val="20"/>
          <w:szCs w:val="20"/>
        </w:rPr>
        <w:t>de  junio</w:t>
      </w:r>
      <w:r>
        <w:rPr>
          <w:rFonts w:ascii="Comic Sans MS" w:hAnsi="Comic Sans MS"/>
          <w:sz w:val="20"/>
          <w:szCs w:val="20"/>
        </w:rPr>
        <w:t xml:space="preserve"> de 2017 </w:t>
      </w:r>
      <w:r w:rsidRPr="003F427F">
        <w:rPr>
          <w:rFonts w:ascii="Comic Sans MS" w:hAnsi="Comic Sans MS"/>
          <w:sz w:val="20"/>
          <w:szCs w:val="20"/>
        </w:rPr>
        <w:t xml:space="preserve"> para su corrección</w:t>
      </w:r>
      <w:r>
        <w:rPr>
          <w:rFonts w:ascii="Comic Sans MS" w:hAnsi="Comic Sans MS"/>
          <w:sz w:val="20"/>
          <w:szCs w:val="20"/>
        </w:rPr>
        <w:t xml:space="preserve"> y posterior devolución.</w:t>
      </w:r>
    </w:p>
    <w:p w:rsidR="00BE15F4" w:rsidRPr="003F427F" w:rsidRDefault="00BE15F4" w:rsidP="00382D2B">
      <w:pPr>
        <w:spacing w:after="0" w:line="240" w:lineRule="auto"/>
        <w:jc w:val="both"/>
        <w:rPr>
          <w:rFonts w:ascii="Comic Sans MS" w:hAnsi="Comic Sans MS"/>
          <w:sz w:val="20"/>
          <w:szCs w:val="20"/>
        </w:rPr>
      </w:pPr>
      <w:r w:rsidRPr="003F427F">
        <w:rPr>
          <w:rFonts w:ascii="Comic Sans MS" w:hAnsi="Comic Sans MS"/>
          <w:b/>
          <w:sz w:val="20"/>
          <w:szCs w:val="20"/>
        </w:rPr>
        <w:t>Defensa del trabajo</w:t>
      </w:r>
      <w:r w:rsidRPr="003F427F">
        <w:rPr>
          <w:rFonts w:ascii="Comic Sans MS" w:hAnsi="Comic Sans MS"/>
          <w:sz w:val="20"/>
          <w:szCs w:val="20"/>
        </w:rPr>
        <w:t xml:space="preserve">: jueves </w:t>
      </w:r>
      <w:r>
        <w:rPr>
          <w:rFonts w:ascii="Comic Sans MS" w:hAnsi="Comic Sans MS"/>
          <w:sz w:val="20"/>
          <w:szCs w:val="20"/>
        </w:rPr>
        <w:t xml:space="preserve"> 29</w:t>
      </w:r>
      <w:r w:rsidRPr="003F427F">
        <w:rPr>
          <w:rFonts w:ascii="Comic Sans MS" w:hAnsi="Comic Sans MS"/>
          <w:sz w:val="20"/>
          <w:szCs w:val="20"/>
        </w:rPr>
        <w:t xml:space="preserve"> /06-</w:t>
      </w:r>
      <w:r>
        <w:rPr>
          <w:rFonts w:ascii="Comic Sans MS" w:hAnsi="Comic Sans MS"/>
          <w:sz w:val="20"/>
          <w:szCs w:val="20"/>
        </w:rPr>
        <w:t xml:space="preserve"> y 06/07/17</w:t>
      </w:r>
    </w:p>
    <w:p w:rsidR="00BE15F4" w:rsidRPr="00382D2B" w:rsidRDefault="00BE15F4" w:rsidP="00224900">
      <w:pPr>
        <w:spacing w:after="0" w:line="240" w:lineRule="auto"/>
        <w:jc w:val="both"/>
        <w:rPr>
          <w:rFonts w:ascii="Comic Sans MS" w:hAnsi="Comic Sans MS"/>
          <w:b/>
          <w:bCs/>
          <w:sz w:val="24"/>
          <w:szCs w:val="24"/>
          <w:u w:val="single"/>
          <w:lang w:eastAsia="es-ES"/>
        </w:rPr>
      </w:pPr>
    </w:p>
    <w:p w:rsidR="00BE15F4" w:rsidRPr="000C61DD" w:rsidRDefault="00BE15F4" w:rsidP="00382D2B">
      <w:pPr>
        <w:spacing w:after="0" w:line="240" w:lineRule="auto"/>
        <w:jc w:val="both"/>
        <w:rPr>
          <w:rFonts w:ascii="Comic Sans MS" w:hAnsi="Comic Sans MS"/>
          <w:b/>
          <w:caps/>
          <w:u w:val="single"/>
        </w:rPr>
      </w:pPr>
      <w:r w:rsidRPr="000C61DD">
        <w:rPr>
          <w:rFonts w:ascii="Comic Sans MS" w:hAnsi="Comic Sans MS"/>
          <w:b/>
          <w:caps/>
          <w:u w:val="single"/>
        </w:rPr>
        <w:t xml:space="preserve">FORMATO: </w:t>
      </w:r>
    </w:p>
    <w:p w:rsidR="00BE15F4" w:rsidRPr="000C61DD" w:rsidRDefault="00BE15F4" w:rsidP="00382D2B">
      <w:pPr>
        <w:spacing w:after="0" w:line="240" w:lineRule="auto"/>
        <w:jc w:val="both"/>
        <w:rPr>
          <w:rFonts w:ascii="Comic Sans MS" w:hAnsi="Comic Sans MS"/>
          <w:sz w:val="20"/>
          <w:szCs w:val="20"/>
        </w:rPr>
      </w:pPr>
      <w:r w:rsidRPr="000C61DD">
        <w:rPr>
          <w:rFonts w:ascii="Comic Sans MS" w:hAnsi="Comic Sans MS"/>
          <w:sz w:val="20"/>
          <w:szCs w:val="20"/>
        </w:rPr>
        <w:t xml:space="preserve">El formato de </w:t>
      </w:r>
      <w:r w:rsidRPr="000C61DD">
        <w:rPr>
          <w:rFonts w:ascii="Comic Sans MS" w:hAnsi="Comic Sans MS"/>
          <w:b/>
          <w:sz w:val="20"/>
          <w:szCs w:val="20"/>
        </w:rPr>
        <w:t>“Seminarios”</w:t>
      </w:r>
      <w:r w:rsidRPr="000C61DD">
        <w:rPr>
          <w:rFonts w:ascii="Comic Sans MS" w:hAnsi="Comic Sans MS"/>
          <w:sz w:val="20"/>
          <w:szCs w:val="20"/>
        </w:rPr>
        <w:t xml:space="preserve"> se presenta en el Diseño Jurisdiccional como </w:t>
      </w:r>
      <w:r w:rsidRPr="000C61DD">
        <w:rPr>
          <w:rFonts w:ascii="Comic Sans MS" w:hAnsi="Comic Sans MS"/>
          <w:b/>
          <w:sz w:val="20"/>
          <w:szCs w:val="20"/>
        </w:rPr>
        <w:t>espacio para el estudio en profundidad de problemas relevantes para la  formación profesional a través de los aportes de marcos teóricos de varias disciplinas mediante la lectura y debate de variados materiales bibliográficos o de proyectos de investigación.</w:t>
      </w:r>
      <w:r w:rsidRPr="000C61DD">
        <w:rPr>
          <w:rFonts w:ascii="Comic Sans MS" w:hAnsi="Comic Sans MS"/>
          <w:sz w:val="20"/>
          <w:szCs w:val="20"/>
        </w:rPr>
        <w:t xml:space="preserve"> </w:t>
      </w:r>
    </w:p>
    <w:p w:rsidR="00BE15F4" w:rsidRPr="000C61DD" w:rsidRDefault="00BE15F4" w:rsidP="00382D2B">
      <w:pPr>
        <w:spacing w:after="0" w:line="240" w:lineRule="auto"/>
        <w:jc w:val="both"/>
        <w:rPr>
          <w:rFonts w:ascii="Comic Sans MS" w:hAnsi="Comic Sans MS"/>
          <w:sz w:val="20"/>
          <w:szCs w:val="20"/>
        </w:rPr>
      </w:pPr>
      <w:r w:rsidRPr="000C61DD">
        <w:rPr>
          <w:rFonts w:ascii="Comic Sans MS" w:hAnsi="Comic Sans MS"/>
          <w:sz w:val="20"/>
          <w:szCs w:val="20"/>
        </w:rPr>
        <w:t xml:space="preserve">Los </w:t>
      </w:r>
      <w:r w:rsidRPr="000C61DD">
        <w:rPr>
          <w:rFonts w:ascii="Comic Sans MS" w:hAnsi="Comic Sans MS"/>
          <w:b/>
          <w:sz w:val="20"/>
          <w:szCs w:val="20"/>
        </w:rPr>
        <w:t>Seminarios</w:t>
      </w:r>
      <w:r w:rsidRPr="000C61DD">
        <w:rPr>
          <w:rFonts w:ascii="Comic Sans MS" w:hAnsi="Comic Sans MS"/>
          <w:sz w:val="20"/>
          <w:szCs w:val="20"/>
        </w:rPr>
        <w:t xml:space="preserve"> ejercitan el </w:t>
      </w:r>
      <w:r w:rsidRPr="000C61DD">
        <w:rPr>
          <w:rFonts w:ascii="Comic Sans MS" w:hAnsi="Comic Sans MS"/>
          <w:b/>
          <w:sz w:val="20"/>
          <w:szCs w:val="20"/>
        </w:rPr>
        <w:t>trabajo reflexivo</w:t>
      </w:r>
      <w:r w:rsidRPr="000C61DD">
        <w:rPr>
          <w:rFonts w:ascii="Comic Sans MS" w:hAnsi="Comic Sans MS"/>
          <w:sz w:val="20"/>
          <w:szCs w:val="20"/>
        </w:rPr>
        <w:t xml:space="preserve"> en el manejo de  literatura específica, para provocar la </w:t>
      </w:r>
      <w:r w:rsidRPr="000C61DD">
        <w:rPr>
          <w:rFonts w:ascii="Comic Sans MS" w:hAnsi="Comic Sans MS"/>
          <w:b/>
          <w:sz w:val="20"/>
          <w:szCs w:val="20"/>
        </w:rPr>
        <w:t>apropiación crítica de la producción del conocimiento a través de la producción socializada de escrituras.</w:t>
      </w:r>
      <w:r w:rsidRPr="000C61DD">
        <w:rPr>
          <w:rFonts w:ascii="Comic Sans MS" w:hAnsi="Comic Sans MS"/>
          <w:sz w:val="20"/>
          <w:szCs w:val="20"/>
        </w:rPr>
        <w:t xml:space="preserve"> Aunque también en este seminario se utilizará, para </w:t>
      </w:r>
      <w:r w:rsidRPr="000C61DD">
        <w:rPr>
          <w:rFonts w:ascii="Comic Sans MS" w:hAnsi="Comic Sans MS"/>
          <w:b/>
          <w:sz w:val="20"/>
          <w:szCs w:val="20"/>
        </w:rPr>
        <w:t>algunas clases</w:t>
      </w:r>
      <w:r w:rsidRPr="000C61DD">
        <w:rPr>
          <w:rFonts w:ascii="Comic Sans MS" w:hAnsi="Comic Sans MS"/>
          <w:sz w:val="20"/>
          <w:szCs w:val="20"/>
        </w:rPr>
        <w:t xml:space="preserve"> la estrategia metodológica de </w:t>
      </w:r>
      <w:r w:rsidRPr="000C61DD">
        <w:rPr>
          <w:rFonts w:ascii="Comic Sans MS" w:hAnsi="Comic Sans MS"/>
          <w:b/>
          <w:sz w:val="20"/>
          <w:szCs w:val="20"/>
        </w:rPr>
        <w:t>taller</w:t>
      </w:r>
      <w:r w:rsidRPr="000C61DD">
        <w:rPr>
          <w:rFonts w:ascii="Comic Sans MS" w:hAnsi="Comic Sans MS"/>
          <w:sz w:val="20"/>
          <w:szCs w:val="20"/>
        </w:rPr>
        <w:t xml:space="preserve"> porque se considera más adecuada a la hora de analizar supuestos implícitos, modificar actitudes, y además promueven la </w:t>
      </w:r>
      <w:r w:rsidRPr="000C61DD">
        <w:rPr>
          <w:rFonts w:ascii="Comic Sans MS" w:hAnsi="Comic Sans MS"/>
          <w:b/>
          <w:sz w:val="20"/>
          <w:szCs w:val="20"/>
        </w:rPr>
        <w:t>resolución práctica  de situaciones, como un hacer creativo reflexivo</w:t>
      </w:r>
      <w:r w:rsidRPr="000C61DD">
        <w:rPr>
          <w:rFonts w:ascii="Comic Sans MS" w:hAnsi="Comic Sans MS"/>
          <w:sz w:val="20"/>
          <w:szCs w:val="20"/>
        </w:rPr>
        <w:t>, apuntando también al desarrollo de alternativas de acción, a la toma de decisiones y a la producción de soluciones e  innovaciones para encararlos</w:t>
      </w:r>
    </w:p>
    <w:p w:rsidR="00BE15F4" w:rsidRDefault="00BE15F4" w:rsidP="00224900">
      <w:pPr>
        <w:spacing w:after="0" w:line="240" w:lineRule="auto"/>
        <w:jc w:val="both"/>
        <w:rPr>
          <w:rFonts w:ascii="Comic Sans MS" w:hAnsi="Comic Sans MS"/>
          <w:b/>
          <w:u w:val="single"/>
        </w:rPr>
      </w:pPr>
    </w:p>
    <w:p w:rsidR="00BE15F4" w:rsidRPr="000C61DD" w:rsidRDefault="00BE15F4" w:rsidP="00224900">
      <w:pPr>
        <w:spacing w:after="0" w:line="240" w:lineRule="auto"/>
        <w:jc w:val="both"/>
        <w:rPr>
          <w:rFonts w:ascii="Comic Sans MS" w:hAnsi="Comic Sans MS"/>
          <w:b/>
        </w:rPr>
      </w:pPr>
      <w:r w:rsidRPr="00D20B86">
        <w:rPr>
          <w:rFonts w:ascii="Comic Sans MS" w:hAnsi="Comic Sans MS"/>
          <w:u w:val="single"/>
        </w:rPr>
        <w:t>PROMOCIÓN DEL SEMINARIO</w:t>
      </w:r>
      <w:r w:rsidRPr="000C61DD">
        <w:rPr>
          <w:rFonts w:ascii="Comic Sans MS" w:hAnsi="Comic Sans MS"/>
          <w:b/>
        </w:rPr>
        <w:t xml:space="preserve">: </w:t>
      </w:r>
    </w:p>
    <w:p w:rsidR="00BE15F4" w:rsidRDefault="00BE15F4" w:rsidP="000B4DAE">
      <w:pPr>
        <w:numPr>
          <w:ilvl w:val="0"/>
          <w:numId w:val="20"/>
        </w:numPr>
        <w:spacing w:after="0" w:line="240" w:lineRule="auto"/>
        <w:jc w:val="both"/>
        <w:rPr>
          <w:rFonts w:ascii="Comic Sans MS" w:hAnsi="Comic Sans MS"/>
          <w:sz w:val="20"/>
          <w:szCs w:val="20"/>
        </w:rPr>
      </w:pPr>
      <w:r w:rsidRPr="00E4779E">
        <w:rPr>
          <w:rFonts w:ascii="Comic Sans MS" w:hAnsi="Comic Sans MS"/>
          <w:sz w:val="20"/>
          <w:szCs w:val="20"/>
        </w:rPr>
        <w:t>Se solicitará a los alumnos la elaboración de un proyecto institucional o áulico para el Nivel Inicial,</w:t>
      </w:r>
      <w:r>
        <w:rPr>
          <w:rFonts w:ascii="Comic Sans MS" w:hAnsi="Comic Sans MS"/>
          <w:sz w:val="20"/>
          <w:szCs w:val="20"/>
        </w:rPr>
        <w:t xml:space="preserve"> que será expuesto en forma de coloquio en una instancia final integradora *. </w:t>
      </w:r>
      <w:r w:rsidRPr="00E4779E">
        <w:rPr>
          <w:rFonts w:ascii="Comic Sans MS" w:hAnsi="Comic Sans MS"/>
          <w:sz w:val="20"/>
          <w:szCs w:val="20"/>
        </w:rPr>
        <w:t xml:space="preserve">La planificación </w:t>
      </w:r>
      <w:r>
        <w:rPr>
          <w:rFonts w:ascii="Comic Sans MS" w:hAnsi="Comic Sans MS"/>
          <w:sz w:val="20"/>
          <w:szCs w:val="20"/>
        </w:rPr>
        <w:t xml:space="preserve">del mismo en forma escrita, </w:t>
      </w:r>
      <w:r w:rsidRPr="00E4779E">
        <w:rPr>
          <w:rFonts w:ascii="Comic Sans MS" w:hAnsi="Comic Sans MS"/>
          <w:sz w:val="20"/>
          <w:szCs w:val="20"/>
        </w:rPr>
        <w:t>deberá ser aprobada como requisito previo para acceder a la defensa oral, ya sea como forma de promoción directa o en mesa examinadora.</w:t>
      </w:r>
    </w:p>
    <w:p w:rsidR="00BE15F4" w:rsidRPr="000B4DAE" w:rsidRDefault="00BE15F4" w:rsidP="000B4DAE">
      <w:pPr>
        <w:spacing w:after="0" w:line="240" w:lineRule="auto"/>
        <w:jc w:val="both"/>
        <w:rPr>
          <w:rFonts w:ascii="Comic Sans MS" w:hAnsi="Comic Sans MS"/>
          <w:b/>
          <w:sz w:val="20"/>
          <w:szCs w:val="20"/>
        </w:rPr>
      </w:pPr>
    </w:p>
    <w:p w:rsidR="00BE15F4" w:rsidRPr="000B4DAE" w:rsidRDefault="00BE15F4" w:rsidP="000B4DAE">
      <w:pPr>
        <w:spacing w:after="0" w:line="240" w:lineRule="auto"/>
        <w:ind w:left="360"/>
        <w:jc w:val="both"/>
        <w:rPr>
          <w:rFonts w:ascii="Comic Sans MS" w:hAnsi="Comic Sans MS"/>
          <w:i/>
          <w:sz w:val="20"/>
          <w:szCs w:val="20"/>
        </w:rPr>
      </w:pPr>
      <w:r w:rsidRPr="000B4DAE">
        <w:rPr>
          <w:rFonts w:ascii="Comic Sans MS" w:hAnsi="Comic Sans MS"/>
          <w:sz w:val="20"/>
          <w:szCs w:val="20"/>
        </w:rPr>
        <w:t>-</w:t>
      </w:r>
      <w:r w:rsidRPr="00B87F54">
        <w:rPr>
          <w:rFonts w:ascii="Comic Sans MS" w:hAnsi="Comic Sans MS"/>
          <w:b/>
          <w:sz w:val="20"/>
          <w:szCs w:val="20"/>
          <w:u w:val="single"/>
        </w:rPr>
        <w:t>Para acceder a la promoción directa</w:t>
      </w:r>
      <w:r>
        <w:rPr>
          <w:rFonts w:ascii="Comic Sans MS" w:hAnsi="Comic Sans MS"/>
          <w:sz w:val="20"/>
          <w:szCs w:val="20"/>
        </w:rPr>
        <w:t>:</w:t>
      </w:r>
      <w:r w:rsidRPr="000B4DAE">
        <w:rPr>
          <w:rFonts w:ascii="Comic Sans MS" w:hAnsi="Comic Sans MS"/>
          <w:sz w:val="20"/>
          <w:szCs w:val="20"/>
        </w:rPr>
        <w:t xml:space="preserve"> lo cual implica no rendir un examen final, los estudiantes deberán cumplir con un porcentaje de asistencia establecido para el régimen presencial (75%), el 100% de los trabajos prácticos entregados en tiempo y forma y la aprobación de </w:t>
      </w:r>
      <w:r>
        <w:rPr>
          <w:rFonts w:ascii="Comic Sans MS" w:hAnsi="Comic Sans MS"/>
          <w:sz w:val="20"/>
          <w:szCs w:val="20"/>
        </w:rPr>
        <w:t xml:space="preserve">trabajos prácticos y /o parciales </w:t>
      </w:r>
      <w:r w:rsidRPr="000B4DAE">
        <w:rPr>
          <w:rFonts w:ascii="Comic Sans MS" w:hAnsi="Comic Sans MS"/>
          <w:sz w:val="20"/>
          <w:szCs w:val="20"/>
        </w:rPr>
        <w:t xml:space="preserve"> con un promedio de 8 (ocho) o más puntos; con la aprobación de una instancia final integradora con 8 (ocho) o más. Los estudiantes que no alcanzaren los requisitos establecidos precedentemente deberán promover con examen final</w:t>
      </w:r>
      <w:r w:rsidRPr="000B4DAE">
        <w:rPr>
          <w:rFonts w:ascii="Comic Sans MS" w:hAnsi="Comic Sans MS"/>
          <w:i/>
          <w:sz w:val="20"/>
          <w:szCs w:val="20"/>
        </w:rPr>
        <w:t>. (Capítulo 3: “De la aprobación de la Unidades curriculares “página  11-12 del R.A.M )</w:t>
      </w:r>
    </w:p>
    <w:p w:rsidR="00BE15F4" w:rsidRPr="000B4DAE" w:rsidRDefault="00BE15F4" w:rsidP="000B4DAE">
      <w:pPr>
        <w:spacing w:after="0" w:line="240" w:lineRule="auto"/>
        <w:ind w:left="360"/>
        <w:jc w:val="both"/>
        <w:rPr>
          <w:sz w:val="20"/>
          <w:szCs w:val="20"/>
        </w:rPr>
      </w:pPr>
    </w:p>
    <w:p w:rsidR="00BE15F4" w:rsidRPr="00B87F54" w:rsidRDefault="00BE15F4" w:rsidP="000B4DAE">
      <w:pPr>
        <w:spacing w:after="0" w:line="240" w:lineRule="auto"/>
        <w:ind w:left="360"/>
        <w:jc w:val="both"/>
        <w:rPr>
          <w:rFonts w:ascii="Comic Sans MS" w:hAnsi="Comic Sans MS"/>
          <w:sz w:val="20"/>
          <w:szCs w:val="20"/>
        </w:rPr>
      </w:pPr>
      <w:r w:rsidRPr="00C57640">
        <w:rPr>
          <w:rFonts w:ascii="Comic Sans MS" w:hAnsi="Comic Sans MS"/>
          <w:b/>
          <w:sz w:val="20"/>
          <w:szCs w:val="20"/>
        </w:rPr>
        <w:t>-</w:t>
      </w:r>
      <w:r w:rsidRPr="00B87F54">
        <w:rPr>
          <w:rFonts w:ascii="Comic Sans MS" w:hAnsi="Comic Sans MS"/>
          <w:b/>
          <w:sz w:val="20"/>
          <w:szCs w:val="20"/>
          <w:u w:val="single"/>
        </w:rPr>
        <w:t>Para acceder a  exámen final</w:t>
      </w:r>
      <w:r w:rsidRPr="00B87F54">
        <w:rPr>
          <w:rFonts w:ascii="Comic Sans MS" w:hAnsi="Comic Sans MS"/>
          <w:sz w:val="20"/>
          <w:szCs w:val="20"/>
        </w:rPr>
        <w:t>:</w:t>
      </w:r>
    </w:p>
    <w:p w:rsidR="00BE15F4" w:rsidRPr="00B87F54" w:rsidRDefault="00BE15F4" w:rsidP="000B4DAE">
      <w:pPr>
        <w:spacing w:after="0" w:line="240" w:lineRule="auto"/>
        <w:ind w:left="360"/>
        <w:jc w:val="both"/>
        <w:rPr>
          <w:rFonts w:ascii="Comic Sans MS" w:hAnsi="Comic Sans MS"/>
          <w:sz w:val="20"/>
          <w:szCs w:val="20"/>
        </w:rPr>
      </w:pPr>
      <w:r w:rsidRPr="00B87F54">
        <w:rPr>
          <w:rFonts w:ascii="Comic Sans MS" w:hAnsi="Comic Sans MS"/>
          <w:sz w:val="20"/>
          <w:szCs w:val="20"/>
        </w:rPr>
        <w:t xml:space="preserve">a) El 75% de asistencia de las clases áulicas. </w:t>
      </w:r>
    </w:p>
    <w:p w:rsidR="00BE15F4" w:rsidRPr="00B87F54" w:rsidRDefault="00BE15F4" w:rsidP="000B4DAE">
      <w:pPr>
        <w:spacing w:after="0" w:line="240" w:lineRule="auto"/>
        <w:ind w:left="360"/>
        <w:jc w:val="both"/>
        <w:rPr>
          <w:rFonts w:ascii="Comic Sans MS" w:hAnsi="Comic Sans MS"/>
          <w:i/>
          <w:sz w:val="20"/>
          <w:szCs w:val="20"/>
        </w:rPr>
      </w:pPr>
      <w:r w:rsidRPr="00B87F54">
        <w:rPr>
          <w:rFonts w:ascii="Comic Sans MS" w:hAnsi="Comic Sans MS"/>
          <w:sz w:val="20"/>
          <w:szCs w:val="20"/>
        </w:rPr>
        <w:t xml:space="preserve">b)-Aprobar el 100% de las instancias de evaluación previstas en la planificación anual, contemplando una instancia final integradora (exposición oral del proyecto final). La nota de aprobación será de 6(seis)  </w:t>
      </w:r>
      <w:r w:rsidRPr="00B87F54">
        <w:rPr>
          <w:rFonts w:ascii="Comic Sans MS" w:hAnsi="Comic Sans MS"/>
          <w:i/>
          <w:sz w:val="20"/>
          <w:szCs w:val="20"/>
        </w:rPr>
        <w:t>(</w:t>
      </w:r>
      <w:r>
        <w:rPr>
          <w:rFonts w:ascii="Comic Sans MS" w:hAnsi="Comic Sans MS"/>
          <w:i/>
          <w:sz w:val="20"/>
          <w:szCs w:val="20"/>
        </w:rPr>
        <w:t>Art.</w:t>
      </w:r>
      <w:r w:rsidRPr="00B87F54">
        <w:rPr>
          <w:rFonts w:ascii="Comic Sans MS" w:hAnsi="Comic Sans MS"/>
          <w:i/>
          <w:sz w:val="20"/>
          <w:szCs w:val="20"/>
        </w:rPr>
        <w:t xml:space="preserve"> 42: “De los seminarios, talleres y otros formatos”, página  16 del R.A.M)</w:t>
      </w:r>
    </w:p>
    <w:p w:rsidR="00BE15F4" w:rsidRDefault="00BE15F4" w:rsidP="000B4DAE">
      <w:pPr>
        <w:spacing w:after="0" w:line="240" w:lineRule="auto"/>
        <w:ind w:left="360"/>
        <w:jc w:val="both"/>
      </w:pPr>
    </w:p>
    <w:p w:rsidR="00BE15F4" w:rsidRPr="000C61DD" w:rsidRDefault="00BE15F4" w:rsidP="00224900">
      <w:pPr>
        <w:rPr>
          <w:rFonts w:ascii="Comic Sans MS" w:hAnsi="Comic Sans MS"/>
        </w:rPr>
      </w:pPr>
    </w:p>
    <w:p w:rsidR="00BE15F4" w:rsidRDefault="00BE15F4" w:rsidP="00224900">
      <w:pPr>
        <w:spacing w:after="0" w:line="240" w:lineRule="auto"/>
        <w:jc w:val="right"/>
        <w:rPr>
          <w:rFonts w:ascii="Comic Sans MS" w:hAnsi="Comic Sans MS"/>
        </w:rPr>
      </w:pPr>
    </w:p>
    <w:p w:rsidR="00BE15F4" w:rsidRDefault="00BE15F4" w:rsidP="00224900">
      <w:pPr>
        <w:spacing w:after="0" w:line="240" w:lineRule="auto"/>
        <w:jc w:val="right"/>
        <w:rPr>
          <w:rFonts w:ascii="Comic Sans MS" w:hAnsi="Comic Sans MS"/>
        </w:rPr>
      </w:pPr>
    </w:p>
    <w:p w:rsidR="00BE15F4" w:rsidRDefault="00BE15F4" w:rsidP="00224900">
      <w:pPr>
        <w:spacing w:after="0" w:line="240" w:lineRule="auto"/>
        <w:jc w:val="right"/>
        <w:rPr>
          <w:rFonts w:ascii="Comic Sans MS" w:hAnsi="Comic Sans MS"/>
        </w:rPr>
      </w:pPr>
    </w:p>
    <w:p w:rsidR="00BE15F4" w:rsidRDefault="00BE15F4" w:rsidP="00224900">
      <w:pPr>
        <w:spacing w:after="0" w:line="240" w:lineRule="auto"/>
        <w:jc w:val="right"/>
        <w:rPr>
          <w:rFonts w:ascii="Comic Sans MS" w:hAnsi="Comic Sans MS"/>
        </w:rPr>
      </w:pPr>
    </w:p>
    <w:p w:rsidR="00BE15F4" w:rsidRDefault="00BE15F4" w:rsidP="00224900">
      <w:pPr>
        <w:spacing w:after="0" w:line="240" w:lineRule="auto"/>
        <w:jc w:val="right"/>
        <w:rPr>
          <w:rFonts w:ascii="Comic Sans MS" w:hAnsi="Comic Sans MS"/>
        </w:rPr>
      </w:pPr>
    </w:p>
    <w:p w:rsidR="00BE15F4" w:rsidRPr="000C61DD" w:rsidRDefault="00BE15F4" w:rsidP="00224900">
      <w:pPr>
        <w:spacing w:after="0" w:line="240" w:lineRule="auto"/>
        <w:jc w:val="right"/>
        <w:rPr>
          <w:rFonts w:ascii="Comic Sans MS" w:hAnsi="Comic Sans MS"/>
        </w:rPr>
      </w:pPr>
      <w:r w:rsidRPr="000C61DD">
        <w:rPr>
          <w:rFonts w:ascii="Comic Sans MS" w:hAnsi="Comic Sans MS"/>
        </w:rPr>
        <w:t>--------------------------------------</w:t>
      </w:r>
    </w:p>
    <w:p w:rsidR="00BE15F4" w:rsidRPr="000C61DD" w:rsidRDefault="00BE15F4" w:rsidP="009B29FC">
      <w:pPr>
        <w:spacing w:after="0" w:line="240" w:lineRule="auto"/>
        <w:jc w:val="right"/>
        <w:rPr>
          <w:rFonts w:ascii="Comic Sans MS" w:hAnsi="Comic Sans MS"/>
        </w:rPr>
      </w:pPr>
      <w:r w:rsidRPr="000C61DD">
        <w:rPr>
          <w:rFonts w:ascii="Comic Sans MS" w:hAnsi="Comic Sans MS"/>
        </w:rPr>
        <w:t>Prof. Natalia Soldo</w:t>
      </w:r>
    </w:p>
    <w:sectPr w:rsidR="00BE15F4" w:rsidRPr="000C61DD" w:rsidSect="001716CC">
      <w:footerReference w:type="default" r:id="rId20"/>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5F4" w:rsidRDefault="00BE15F4" w:rsidP="009142E5">
      <w:pPr>
        <w:spacing w:after="0" w:line="240" w:lineRule="auto"/>
      </w:pPr>
      <w:r>
        <w:separator/>
      </w:r>
    </w:p>
  </w:endnote>
  <w:endnote w:type="continuationSeparator" w:id="0">
    <w:p w:rsidR="00BE15F4" w:rsidRDefault="00BE15F4" w:rsidP="00914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roman"/>
    <w:notTrueType/>
    <w:pitch w:val="default"/>
    <w:sig w:usb0="00000003" w:usb1="00000000" w:usb2="00000000" w:usb3="00000000" w:csb0="00000001" w:csb1="00000000"/>
  </w:font>
  <w:font w:name="DejaVuSans-Bold-Identity-H">
    <w:panose1 w:val="00000000000000000000"/>
    <w:charset w:val="00"/>
    <w:family w:val="auto"/>
    <w:notTrueType/>
    <w:pitch w:val="default"/>
    <w:sig w:usb0="00000003" w:usb1="00000000" w:usb2="00000000" w:usb3="00000000" w:csb0="00000001" w:csb1="00000000"/>
  </w:font>
  <w:font w:name="RobotoSlab-Regular">
    <w:panose1 w:val="00000000000000000000"/>
    <w:charset w:val="00"/>
    <w:family w:val="swiss"/>
    <w:notTrueType/>
    <w:pitch w:val="default"/>
    <w:sig w:usb0="00000003" w:usb1="00000000" w:usb2="00000000" w:usb3="00000000" w:csb0="00000001" w:csb1="00000000"/>
  </w:font>
  <w:font w:name="BlackKids">
    <w:panose1 w:val="00000000000000000000"/>
    <w:charset w:val="00"/>
    <w:family w:val="swiss"/>
    <w:notTrueType/>
    <w:pitch w:val="default"/>
    <w:sig w:usb0="00000003" w:usb1="00000000" w:usb2="00000000" w:usb3="00000000" w:csb0="00000001" w:csb1="00000000"/>
  </w:font>
  <w:font w:name="AbadiMT-CondensedExtraBold">
    <w:panose1 w:val="00000000000000000000"/>
    <w:charset w:val="00"/>
    <w:family w:val="swiss"/>
    <w:notTrueType/>
    <w:pitch w:val="default"/>
    <w:sig w:usb0="00000003" w:usb1="00000000" w:usb2="00000000" w:usb3="00000000" w:csb0="00000001" w:csb1="00000000"/>
  </w:font>
  <w:font w:name="DejaVuSans-Identity-H">
    <w:panose1 w:val="00000000000000000000"/>
    <w:charset w:val="00"/>
    <w:family w:val="auto"/>
    <w:notTrueType/>
    <w:pitch w:val="default"/>
    <w:sig w:usb0="00000003" w:usb1="00000000" w:usb2="00000000" w:usb3="00000000" w:csb0="00000001" w:csb1="00000000"/>
  </w:font>
  <w:font w:name="Century">
    <w:altName w:val="Calisto MT"/>
    <w:panose1 w:val="02040603050705020303"/>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5F4" w:rsidRDefault="00BE15F4">
    <w:pPr>
      <w:pStyle w:val="Footer"/>
      <w:jc w:val="right"/>
    </w:pPr>
    <w:fldSimple w:instr="PAGE   \* MERGEFORMAT">
      <w:r w:rsidRPr="00F826B9">
        <w:rPr>
          <w:noProof/>
          <w:lang w:val="es-ES"/>
        </w:rPr>
        <w:t>4</w:t>
      </w:r>
    </w:fldSimple>
  </w:p>
  <w:p w:rsidR="00BE15F4" w:rsidRDefault="00BE15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5F4" w:rsidRDefault="00BE15F4" w:rsidP="009142E5">
      <w:pPr>
        <w:spacing w:after="0" w:line="240" w:lineRule="auto"/>
      </w:pPr>
      <w:r>
        <w:separator/>
      </w:r>
    </w:p>
  </w:footnote>
  <w:footnote w:type="continuationSeparator" w:id="0">
    <w:p w:rsidR="00BE15F4" w:rsidRDefault="00BE15F4" w:rsidP="009142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4ED91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7D6D67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D2292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3B2A5D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AF80E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7E1E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C439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F248C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CAD54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E7E5638"/>
    <w:lvl w:ilvl="0">
      <w:start w:val="1"/>
      <w:numFmt w:val="bullet"/>
      <w:lvlText w:val=""/>
      <w:lvlJc w:val="left"/>
      <w:pPr>
        <w:tabs>
          <w:tab w:val="num" w:pos="360"/>
        </w:tabs>
        <w:ind w:left="360" w:hanging="360"/>
      </w:pPr>
      <w:rPr>
        <w:rFonts w:ascii="Symbol" w:hAnsi="Symbol" w:hint="default"/>
      </w:rPr>
    </w:lvl>
  </w:abstractNum>
  <w:abstractNum w:abstractNumId="10">
    <w:nsid w:val="0CE71EFA"/>
    <w:multiLevelType w:val="hybridMultilevel"/>
    <w:tmpl w:val="FC3C0ED4"/>
    <w:lvl w:ilvl="0" w:tplc="8AB2321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0F543893"/>
    <w:multiLevelType w:val="hybridMultilevel"/>
    <w:tmpl w:val="19181D6A"/>
    <w:lvl w:ilvl="0" w:tplc="8AB23210">
      <w:start w:val="1"/>
      <w:numFmt w:val="bullet"/>
      <w:lvlText w:val=""/>
      <w:lvlJc w:val="left"/>
      <w:pPr>
        <w:tabs>
          <w:tab w:val="num" w:pos="771"/>
        </w:tabs>
        <w:ind w:left="771" w:hanging="360"/>
      </w:pPr>
      <w:rPr>
        <w:rFonts w:ascii="Symbol" w:hAnsi="Symbol" w:hint="default"/>
        <w:color w:val="auto"/>
      </w:rPr>
    </w:lvl>
    <w:lvl w:ilvl="1" w:tplc="0C0A0003" w:tentative="1">
      <w:start w:val="1"/>
      <w:numFmt w:val="bullet"/>
      <w:lvlText w:val="o"/>
      <w:lvlJc w:val="left"/>
      <w:pPr>
        <w:tabs>
          <w:tab w:val="num" w:pos="1491"/>
        </w:tabs>
        <w:ind w:left="1491" w:hanging="360"/>
      </w:pPr>
      <w:rPr>
        <w:rFonts w:ascii="Courier New" w:hAnsi="Courier New" w:hint="default"/>
      </w:rPr>
    </w:lvl>
    <w:lvl w:ilvl="2" w:tplc="0C0A0005" w:tentative="1">
      <w:start w:val="1"/>
      <w:numFmt w:val="bullet"/>
      <w:lvlText w:val=""/>
      <w:lvlJc w:val="left"/>
      <w:pPr>
        <w:tabs>
          <w:tab w:val="num" w:pos="2211"/>
        </w:tabs>
        <w:ind w:left="2211" w:hanging="360"/>
      </w:pPr>
      <w:rPr>
        <w:rFonts w:ascii="Wingdings" w:hAnsi="Wingdings" w:hint="default"/>
      </w:rPr>
    </w:lvl>
    <w:lvl w:ilvl="3" w:tplc="0C0A0001" w:tentative="1">
      <w:start w:val="1"/>
      <w:numFmt w:val="bullet"/>
      <w:lvlText w:val=""/>
      <w:lvlJc w:val="left"/>
      <w:pPr>
        <w:tabs>
          <w:tab w:val="num" w:pos="2931"/>
        </w:tabs>
        <w:ind w:left="2931" w:hanging="360"/>
      </w:pPr>
      <w:rPr>
        <w:rFonts w:ascii="Symbol" w:hAnsi="Symbol" w:hint="default"/>
      </w:rPr>
    </w:lvl>
    <w:lvl w:ilvl="4" w:tplc="0C0A0003" w:tentative="1">
      <w:start w:val="1"/>
      <w:numFmt w:val="bullet"/>
      <w:lvlText w:val="o"/>
      <w:lvlJc w:val="left"/>
      <w:pPr>
        <w:tabs>
          <w:tab w:val="num" w:pos="3651"/>
        </w:tabs>
        <w:ind w:left="3651" w:hanging="360"/>
      </w:pPr>
      <w:rPr>
        <w:rFonts w:ascii="Courier New" w:hAnsi="Courier New" w:hint="default"/>
      </w:rPr>
    </w:lvl>
    <w:lvl w:ilvl="5" w:tplc="0C0A0005" w:tentative="1">
      <w:start w:val="1"/>
      <w:numFmt w:val="bullet"/>
      <w:lvlText w:val=""/>
      <w:lvlJc w:val="left"/>
      <w:pPr>
        <w:tabs>
          <w:tab w:val="num" w:pos="4371"/>
        </w:tabs>
        <w:ind w:left="4371" w:hanging="360"/>
      </w:pPr>
      <w:rPr>
        <w:rFonts w:ascii="Wingdings" w:hAnsi="Wingdings" w:hint="default"/>
      </w:rPr>
    </w:lvl>
    <w:lvl w:ilvl="6" w:tplc="0C0A0001" w:tentative="1">
      <w:start w:val="1"/>
      <w:numFmt w:val="bullet"/>
      <w:lvlText w:val=""/>
      <w:lvlJc w:val="left"/>
      <w:pPr>
        <w:tabs>
          <w:tab w:val="num" w:pos="5091"/>
        </w:tabs>
        <w:ind w:left="5091" w:hanging="360"/>
      </w:pPr>
      <w:rPr>
        <w:rFonts w:ascii="Symbol" w:hAnsi="Symbol" w:hint="default"/>
      </w:rPr>
    </w:lvl>
    <w:lvl w:ilvl="7" w:tplc="0C0A0003" w:tentative="1">
      <w:start w:val="1"/>
      <w:numFmt w:val="bullet"/>
      <w:lvlText w:val="o"/>
      <w:lvlJc w:val="left"/>
      <w:pPr>
        <w:tabs>
          <w:tab w:val="num" w:pos="5811"/>
        </w:tabs>
        <w:ind w:left="5811" w:hanging="360"/>
      </w:pPr>
      <w:rPr>
        <w:rFonts w:ascii="Courier New" w:hAnsi="Courier New" w:hint="default"/>
      </w:rPr>
    </w:lvl>
    <w:lvl w:ilvl="8" w:tplc="0C0A0005" w:tentative="1">
      <w:start w:val="1"/>
      <w:numFmt w:val="bullet"/>
      <w:lvlText w:val=""/>
      <w:lvlJc w:val="left"/>
      <w:pPr>
        <w:tabs>
          <w:tab w:val="num" w:pos="6531"/>
        </w:tabs>
        <w:ind w:left="6531" w:hanging="360"/>
      </w:pPr>
      <w:rPr>
        <w:rFonts w:ascii="Wingdings" w:hAnsi="Wingdings" w:hint="default"/>
      </w:rPr>
    </w:lvl>
  </w:abstractNum>
  <w:abstractNum w:abstractNumId="12">
    <w:nsid w:val="2AE419AA"/>
    <w:multiLevelType w:val="hybridMultilevel"/>
    <w:tmpl w:val="9530ECBA"/>
    <w:lvl w:ilvl="0" w:tplc="31AC1280">
      <w:start w:val="1"/>
      <w:numFmt w:val="bullet"/>
      <w:lvlText w:val=""/>
      <w:lvlJc w:val="left"/>
      <w:pPr>
        <w:tabs>
          <w:tab w:val="num" w:pos="2276"/>
        </w:tabs>
        <w:ind w:left="2276" w:hanging="1151"/>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F0B6D8F"/>
    <w:multiLevelType w:val="hybridMultilevel"/>
    <w:tmpl w:val="F1EC7772"/>
    <w:lvl w:ilvl="0" w:tplc="8AB2321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82933B5"/>
    <w:multiLevelType w:val="hybridMultilevel"/>
    <w:tmpl w:val="BD40B324"/>
    <w:lvl w:ilvl="0" w:tplc="8AB2321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9510545"/>
    <w:multiLevelType w:val="hybridMultilevel"/>
    <w:tmpl w:val="3448F578"/>
    <w:lvl w:ilvl="0" w:tplc="15FA715C">
      <w:start w:val="1"/>
      <w:numFmt w:val="bullet"/>
      <w:lvlText w:val=""/>
      <w:lvlJc w:val="left"/>
      <w:pPr>
        <w:tabs>
          <w:tab w:val="num" w:pos="284"/>
        </w:tabs>
      </w:pPr>
      <w:rPr>
        <w:rFonts w:ascii="Symbol" w:hAnsi="Symbol" w:hint="default"/>
      </w:rPr>
    </w:lvl>
    <w:lvl w:ilvl="1" w:tplc="21261F8A">
      <w:start w:val="1"/>
      <w:numFmt w:val="bullet"/>
      <w:lvlText w:val=""/>
      <w:lvlJc w:val="left"/>
      <w:pPr>
        <w:tabs>
          <w:tab w:val="num" w:pos="624"/>
        </w:tabs>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72F7B46"/>
    <w:multiLevelType w:val="hybridMultilevel"/>
    <w:tmpl w:val="1C74086A"/>
    <w:lvl w:ilvl="0" w:tplc="31AC1280">
      <w:start w:val="1"/>
      <w:numFmt w:val="bullet"/>
      <w:lvlText w:val=""/>
      <w:lvlJc w:val="left"/>
      <w:pPr>
        <w:tabs>
          <w:tab w:val="num" w:pos="2276"/>
        </w:tabs>
        <w:ind w:left="2276" w:hanging="1151"/>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23714EE"/>
    <w:multiLevelType w:val="hybridMultilevel"/>
    <w:tmpl w:val="4442F600"/>
    <w:lvl w:ilvl="0" w:tplc="34FAE074">
      <w:numFmt w:val="bullet"/>
      <w:lvlText w:val="-"/>
      <w:lvlJc w:val="left"/>
      <w:pPr>
        <w:tabs>
          <w:tab w:val="num" w:pos="720"/>
        </w:tabs>
        <w:ind w:left="720" w:hanging="360"/>
      </w:pPr>
      <w:rPr>
        <w:rFonts w:ascii="Comic Sans MS" w:eastAsia="Times New Roman" w:hAnsi="Comic Sans M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58268FF"/>
    <w:multiLevelType w:val="hybridMultilevel"/>
    <w:tmpl w:val="9B4ACAAC"/>
    <w:lvl w:ilvl="0" w:tplc="8AB2321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5EE1C08"/>
    <w:multiLevelType w:val="hybridMultilevel"/>
    <w:tmpl w:val="D2140478"/>
    <w:lvl w:ilvl="0" w:tplc="8AB2321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3"/>
  </w:num>
  <w:num w:numId="14">
    <w:abstractNumId w:val="19"/>
  </w:num>
  <w:num w:numId="15">
    <w:abstractNumId w:val="11"/>
  </w:num>
  <w:num w:numId="16">
    <w:abstractNumId w:val="16"/>
  </w:num>
  <w:num w:numId="17">
    <w:abstractNumId w:val="10"/>
  </w:num>
  <w:num w:numId="18">
    <w:abstractNumId w:val="18"/>
  </w:num>
  <w:num w:numId="19">
    <w:abstractNumId w:val="14"/>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900"/>
    <w:rsid w:val="000059CB"/>
    <w:rsid w:val="000A4A42"/>
    <w:rsid w:val="000B4DAE"/>
    <w:rsid w:val="000C2E90"/>
    <w:rsid w:val="000C61DD"/>
    <w:rsid w:val="00101A6D"/>
    <w:rsid w:val="00153D30"/>
    <w:rsid w:val="00166292"/>
    <w:rsid w:val="001716CC"/>
    <w:rsid w:val="00192143"/>
    <w:rsid w:val="001D7D6F"/>
    <w:rsid w:val="00216147"/>
    <w:rsid w:val="00224900"/>
    <w:rsid w:val="0023175D"/>
    <w:rsid w:val="0023265D"/>
    <w:rsid w:val="00252EBF"/>
    <w:rsid w:val="002A02A6"/>
    <w:rsid w:val="002D12CE"/>
    <w:rsid w:val="00320F63"/>
    <w:rsid w:val="003663C2"/>
    <w:rsid w:val="00371608"/>
    <w:rsid w:val="00382D2B"/>
    <w:rsid w:val="003B3442"/>
    <w:rsid w:val="003B5FB2"/>
    <w:rsid w:val="003C6A45"/>
    <w:rsid w:val="003E7E82"/>
    <w:rsid w:val="003F427F"/>
    <w:rsid w:val="004231DF"/>
    <w:rsid w:val="00491AD7"/>
    <w:rsid w:val="004A0608"/>
    <w:rsid w:val="004B67F2"/>
    <w:rsid w:val="005553FA"/>
    <w:rsid w:val="005953DD"/>
    <w:rsid w:val="005A04C4"/>
    <w:rsid w:val="005B6449"/>
    <w:rsid w:val="005C10CE"/>
    <w:rsid w:val="005E18FE"/>
    <w:rsid w:val="005E4FDB"/>
    <w:rsid w:val="00621042"/>
    <w:rsid w:val="00655071"/>
    <w:rsid w:val="006607B3"/>
    <w:rsid w:val="0066337F"/>
    <w:rsid w:val="00671DA1"/>
    <w:rsid w:val="006B0D1C"/>
    <w:rsid w:val="00746D54"/>
    <w:rsid w:val="00752862"/>
    <w:rsid w:val="0076718A"/>
    <w:rsid w:val="0079321E"/>
    <w:rsid w:val="007E2BD8"/>
    <w:rsid w:val="00840C18"/>
    <w:rsid w:val="00852206"/>
    <w:rsid w:val="00866151"/>
    <w:rsid w:val="00870981"/>
    <w:rsid w:val="008B4D64"/>
    <w:rsid w:val="00903ABA"/>
    <w:rsid w:val="00907E1E"/>
    <w:rsid w:val="009142E5"/>
    <w:rsid w:val="00923295"/>
    <w:rsid w:val="00926F4B"/>
    <w:rsid w:val="00952CE2"/>
    <w:rsid w:val="009570B2"/>
    <w:rsid w:val="00963CBC"/>
    <w:rsid w:val="00977F7A"/>
    <w:rsid w:val="009B29FC"/>
    <w:rsid w:val="009C1C27"/>
    <w:rsid w:val="009F3CE0"/>
    <w:rsid w:val="00A355F3"/>
    <w:rsid w:val="00A64E7F"/>
    <w:rsid w:val="00A75F49"/>
    <w:rsid w:val="00A90E20"/>
    <w:rsid w:val="00AA7EE5"/>
    <w:rsid w:val="00AC7558"/>
    <w:rsid w:val="00AD0AAE"/>
    <w:rsid w:val="00AE7561"/>
    <w:rsid w:val="00B15606"/>
    <w:rsid w:val="00B2506F"/>
    <w:rsid w:val="00B6374C"/>
    <w:rsid w:val="00B87F54"/>
    <w:rsid w:val="00B92C93"/>
    <w:rsid w:val="00BB35E6"/>
    <w:rsid w:val="00BC358E"/>
    <w:rsid w:val="00BE15F4"/>
    <w:rsid w:val="00C1514D"/>
    <w:rsid w:val="00C2719A"/>
    <w:rsid w:val="00C57640"/>
    <w:rsid w:val="00C74C28"/>
    <w:rsid w:val="00CB5F51"/>
    <w:rsid w:val="00CE0D72"/>
    <w:rsid w:val="00CE3613"/>
    <w:rsid w:val="00D0267D"/>
    <w:rsid w:val="00D13031"/>
    <w:rsid w:val="00D20B86"/>
    <w:rsid w:val="00D4050D"/>
    <w:rsid w:val="00D854E5"/>
    <w:rsid w:val="00D86435"/>
    <w:rsid w:val="00DD47E6"/>
    <w:rsid w:val="00DD77BE"/>
    <w:rsid w:val="00DF014D"/>
    <w:rsid w:val="00E260B8"/>
    <w:rsid w:val="00E4779E"/>
    <w:rsid w:val="00E56AF5"/>
    <w:rsid w:val="00E6292A"/>
    <w:rsid w:val="00EF0C9A"/>
    <w:rsid w:val="00EF7684"/>
    <w:rsid w:val="00F04460"/>
    <w:rsid w:val="00F07E25"/>
    <w:rsid w:val="00F67D6F"/>
    <w:rsid w:val="00F753B6"/>
    <w:rsid w:val="00F826B9"/>
    <w:rsid w:val="00F87E51"/>
    <w:rsid w:val="00FB6D3C"/>
    <w:rsid w:val="00FD4B87"/>
    <w:rsid w:val="00FF0A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E5"/>
    <w:pPr>
      <w:spacing w:after="200" w:line="276" w:lineRule="auto"/>
    </w:pPr>
    <w:rPr>
      <w:lang w:val="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4900"/>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224900"/>
    <w:rPr>
      <w:rFonts w:ascii="Calibri" w:hAnsi="Calibri" w:cs="Times New Roman"/>
    </w:rPr>
  </w:style>
  <w:style w:type="paragraph" w:styleId="BodyText">
    <w:name w:val="Body Text"/>
    <w:basedOn w:val="Normal"/>
    <w:link w:val="BodyTextChar"/>
    <w:uiPriority w:val="99"/>
    <w:rsid w:val="00BC358E"/>
    <w:pPr>
      <w:widowControl w:val="0"/>
      <w:suppressAutoHyphens/>
      <w:spacing w:after="120" w:line="240" w:lineRule="auto"/>
    </w:pPr>
    <w:rPr>
      <w:rFonts w:ascii="Times New Roman" w:eastAsia="Times New Roman" w:hAnsi="Times New Roman"/>
      <w:kern w:val="1"/>
      <w:sz w:val="24"/>
      <w:szCs w:val="24"/>
      <w:lang w:val="es-ES"/>
    </w:rPr>
  </w:style>
  <w:style w:type="character" w:customStyle="1" w:styleId="BodyTextChar">
    <w:name w:val="Body Text Char"/>
    <w:basedOn w:val="DefaultParagraphFont"/>
    <w:link w:val="BodyText"/>
    <w:uiPriority w:val="99"/>
    <w:semiHidden/>
    <w:locked/>
    <w:rsid w:val="001D7D6F"/>
    <w:rPr>
      <w:rFonts w:cs="Times New Roman"/>
      <w:lang w:val="es-AR" w:eastAsia="en-US"/>
    </w:rPr>
  </w:style>
  <w:style w:type="character" w:styleId="Hyperlink">
    <w:name w:val="Hyperlink"/>
    <w:basedOn w:val="DefaultParagraphFont"/>
    <w:uiPriority w:val="99"/>
    <w:rsid w:val="00101A6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veKidsLives2015.org" TargetMode="External"/><Relationship Id="rId13" Type="http://schemas.openxmlformats.org/officeDocument/2006/relationships/hyperlink" Target="http://www.juegovial.com.ar/" TargetMode="External"/><Relationship Id="rId18" Type="http://schemas.openxmlformats.org/officeDocument/2006/relationships/hyperlink" Target="http://www.defensa-del-peaton.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coleccion.educ.ar/coleccion/CD16/contenidos/aula/textos/index.html" TargetMode="External"/><Relationship Id="rId17" Type="http://schemas.openxmlformats.org/officeDocument/2006/relationships/hyperlink" Target="http://www.cesvi.com.ar/" TargetMode="External"/><Relationship Id="rId2" Type="http://schemas.openxmlformats.org/officeDocument/2006/relationships/styles" Target="styles.xml"/><Relationship Id="rId16" Type="http://schemas.openxmlformats.org/officeDocument/2006/relationships/hyperlink" Target="http://www.encuentro.gov.a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red.mendoza.edu.ar/juego/index.html" TargetMode="External"/><Relationship Id="rId5" Type="http://schemas.openxmlformats.org/officeDocument/2006/relationships/footnotes" Target="footnotes.xml"/><Relationship Id="rId15" Type="http://schemas.openxmlformats.org/officeDocument/2006/relationships/hyperlink" Target="http://www.educacionvial.gov.ar/" TargetMode="External"/><Relationship Id="rId10" Type="http://schemas.openxmlformats.org/officeDocument/2006/relationships/hyperlink" Target="http://portal.lasegunda.com.ar/portal/page/portal/NOTICIAS_LA_SEGUNDA/Educaci%F3n%20Vial%20acceda%20al%20libro%20de%20producci%F3n%20propia" TargetMode="External"/><Relationship Id="rId19" Type="http://schemas.openxmlformats.org/officeDocument/2006/relationships/hyperlink" Target="http://www.eurekateatro.com.ar/" TargetMode="External"/><Relationship Id="rId4" Type="http://schemas.openxmlformats.org/officeDocument/2006/relationships/webSettings" Target="webSettings.xml"/><Relationship Id="rId9" Type="http://schemas.openxmlformats.org/officeDocument/2006/relationships/hyperlink" Target="https://www.santafe.gov.ar/index.php/educacion/guia/get_tree_by_node?node_id=196916" TargetMode="External"/><Relationship Id="rId14" Type="http://schemas.openxmlformats.org/officeDocument/2006/relationships/hyperlink" Target="http://www.dgt.es/educacionvial/recursos/ninos/principal.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391</TotalTime>
  <Pages>5</Pages>
  <Words>2467</Words>
  <Characters>13573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GRISELDA</dc:creator>
  <cp:keywords/>
  <dc:description/>
  <cp:lastModifiedBy>Athlon</cp:lastModifiedBy>
  <cp:revision>71</cp:revision>
  <dcterms:created xsi:type="dcterms:W3CDTF">2015-04-09T12:38:00Z</dcterms:created>
  <dcterms:modified xsi:type="dcterms:W3CDTF">2017-04-27T22:02:00Z</dcterms:modified>
</cp:coreProperties>
</file>