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000000" w:themeColor="text1"/>
          <w:sz w:val="32"/>
          <w:szCs w:val="32"/>
        </w:rPr>
        <w:id w:val="901185995"/>
        <w:docPartObj>
          <w:docPartGallery w:val="Cover Pages"/>
          <w:docPartUnique/>
        </w:docPartObj>
      </w:sdtPr>
      <w:sdtEndPr>
        <w:rPr>
          <w:color w:val="auto"/>
          <w:sz w:val="22"/>
          <w:szCs w:val="22"/>
        </w:rPr>
      </w:sdtEndPr>
      <w:sdtContent>
        <w:p w:rsidR="00A061F2" w:rsidRDefault="00486548" w:rsidP="00A061F2">
          <w:pPr>
            <w:jc w:val="center"/>
            <w:rPr>
              <w:color w:val="000000" w:themeColor="text1"/>
              <w:sz w:val="32"/>
              <w:szCs w:val="32"/>
            </w:rPr>
          </w:pPr>
          <w:r>
            <w:rPr>
              <w:noProof/>
              <w:color w:val="000000" w:themeColor="text1"/>
              <w:sz w:val="32"/>
              <w:szCs w:val="32"/>
              <w:lang w:eastAsia="es-AR"/>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3344545</wp:posOffset>
                    </wp:positionV>
                    <wp:extent cx="7001510" cy="955040"/>
                    <wp:effectExtent l="0" t="0" r="889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1510" cy="95504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smallCaps/>
                                    <w:color w:val="FFFFFF" w:themeColor="background1"/>
                                    <w:sz w:val="48"/>
                                    <w:szCs w:val="48"/>
                                  </w:rPr>
                                  <w:alias w:val="Título"/>
                                  <w:id w:val="-1689358289"/>
                                  <w:showingPlcHdr/>
                                  <w:dataBinding w:prefixMappings="xmlns:ns0='http://schemas.openxmlformats.org/package/2006/metadata/core-properties' xmlns:ns1='http://purl.org/dc/elements/1.1/'" w:xpath="/ns0:coreProperties[1]/ns1:title[1]" w:storeItemID="{6C3C8BC8-F283-45AE-878A-BAB7291924A1}"/>
                                  <w:text/>
                                </w:sdtPr>
                                <w:sdtEndPr/>
                                <w:sdtContent>
                                  <w:p w:rsidR="00A061F2" w:rsidRPr="00E52063" w:rsidRDefault="0049547E" w:rsidP="00A061F2">
                                    <w:pPr>
                                      <w:jc w:val="center"/>
                                      <w:rPr>
                                        <w:i/>
                                      </w:rPr>
                                    </w:pPr>
                                    <w:r>
                                      <w:rPr>
                                        <w:b/>
                                        <w:i/>
                                        <w:smallCaps/>
                                        <w:color w:val="FFFFFF" w:themeColor="background1"/>
                                        <w:sz w:val="48"/>
                                        <w:szCs w:val="4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3 Cuadro de texto" o:spid="_x0000_s1026" type="#_x0000_t202" style="position:absolute;left:0;text-align:left;margin-left:-57.45pt;margin-top:263.35pt;width:551.3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" fillcolor="#bfbfbf [2412]" stroked="f" strokeweight=".5pt">
                    <v:path arrowok="t"/>
                    <v:textbox>
                      <w:txbxContent>
                        <w:sdt>
                          <w:sdtPr>
                            <w:rPr>
                              <w:b/>
                              <w:i/>
                              <w:smallCaps/>
                              <w:color w:val="FFFFFF" w:themeColor="background1"/>
                              <w:sz w:val="48"/>
                              <w:szCs w:val="48"/>
                            </w:rPr>
                            <w:alias w:val="Título"/>
                            <w:id w:val="-1689358289"/>
                            <w:showingPlcHdr/>
                            <w:dataBinding w:prefixMappings="xmlns:ns0='http://schemas.openxmlformats.org/package/2006/metadata/core-properties' xmlns:ns1='http://purl.org/dc/elements/1.1/'" w:xpath="/ns0:coreProperties[1]/ns1:title[1]" w:storeItemID="{6C3C8BC8-F283-45AE-878A-BAB7291924A1}"/>
                            <w:text/>
                          </w:sdtPr>
                          <w:sdtEndPr/>
                          <w:sdtContent>
                            <w:p w:rsidR="00A061F2" w:rsidRPr="00E52063" w:rsidRDefault="0049547E" w:rsidP="00A061F2">
                              <w:pPr>
                                <w:jc w:val="center"/>
                                <w:rPr>
                                  <w:i/>
                                </w:rPr>
                              </w:pPr>
                              <w:r>
                                <w:rPr>
                                  <w:b/>
                                  <w:i/>
                                  <w:smallCaps/>
                                  <w:color w:val="FFFFFF" w:themeColor="background1"/>
                                  <w:sz w:val="48"/>
                                  <w:szCs w:val="48"/>
                                </w:rPr>
                                <w:t xml:space="preserve">     </w:t>
                              </w:r>
                            </w:p>
                          </w:sdtContent>
                        </w:sdt>
                      </w:txbxContent>
                    </v:textbox>
                  </v:shape>
                </w:pict>
              </mc:Fallback>
            </mc:AlternateContent>
          </w:r>
          <w:r>
            <w:rPr>
              <w:noProof/>
              <w:color w:val="E7E6E6" w:themeColor="background2"/>
              <w:sz w:val="32"/>
              <w:szCs w:val="32"/>
              <w:lang w:eastAsia="es-AR"/>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823835" cy="10058400"/>
                    <wp:effectExtent l="0" t="0" r="5715" b="0"/>
                    <wp:wrapNone/>
                    <wp:docPr id="383"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835" cy="10058400"/>
                              <a:chOff x="0" y="0"/>
                              <a:chExt cx="12321" cy="15840"/>
                            </a:xfrm>
                          </wpg:grpSpPr>
                          <wps:wsp>
                            <wps:cNvPr id="384" name="Rectangle 40"/>
                            <wps:cNvSpPr>
                              <a:spLocks noChangeArrowheads="1"/>
                            </wps:cNvSpPr>
                            <wps:spPr bwMode="auto">
                              <a:xfrm>
                                <a:off x="0" y="0"/>
                                <a:ext cx="12321" cy="15840"/>
                              </a:xfrm>
                              <a:prstGeom prst="rect">
                                <a:avLst/>
                              </a:prstGeom>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path path="circle">
                                  <a:fillToRect l="100000" t="100000"/>
                                </a:path>
                                <a:tileRect r="-100000" b="-100000"/>
                              </a:gra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13153B27" id="Grupo 39" o:spid="_x0000_s1026" style="position:absolute;margin-left:0;margin-top:0;width:616.05pt;height:11in;z-index:-251656192;mso-height-percent:1000;mso-position-horizontal:center;mso-position-horizontal-relative:page;mso-position-vertical:center;mso-position-vertical-relative:page;mso-height-percent:1000" coordsize="1232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" o:allowincell="f">
                    <v:rect id="Rectangle 40" o:spid="_x0000_s1027" style="position:absolute;width:12321;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b9cQA&#10;AADcAAAADwAAAGRycy9kb3ducmV2LnhtbESPQWvCQBSE74X+h+UVequbmFZsdA1iSfFaFezxkX0m&#10;q9m3Ibs16b93CwWPw8x8wyyL0bbiSr03jhWkkwQEceW04VrBYV++zEH4gKyxdUwKfslDsXp8WGKu&#10;3cBfdN2FWkQI+xwVNCF0uZS+asiin7iOOHon11sMUfa11D0OEW5bOU2SmbRoOC402NGmoeqy+7EK&#10;Np8f5y4z78nxmJnqbW/Tb5+VSj0/jesFiEBjuIf/21utIJu/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1W/XEAAAA3AAAAA8AAAAAAAAAAAAAAAAAmAIAAGRycy9k&#10;b3ducmV2LnhtbFBLBQYAAAAABAAEAPUAAACJAwAAAAA=&#10;" stroked="f">
                      <v:fill color2="#7f7f7f" rotate="t" focusposition="1,1" focussize="" colors="0 white;10486f #1f1f1f;11796f white;27525f #636363;34734f #cfcfcf;43254f #cfcfcf;49807f #1f1f1f;51773f white;1 #7f7f7f" focus="100%" type="gradientRadial"/>
                    </v:rec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r w:rsidR="00A061F2">
            <w:rPr>
              <w:noProof/>
              <w:lang w:eastAsia="es-AR"/>
            </w:rPr>
            <w:drawing>
              <wp:inline distT="0" distB="0" distL="0" distR="0">
                <wp:extent cx="4844955" cy="3575714"/>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8">
                          <a:extLst>
                            <a:ext uri="{28A0092B-C50C-407E-A947-70E740481C1C}">
                              <a14:useLocalDpi xmlns:a14="http://schemas.microsoft.com/office/drawing/2010/main" val="0"/>
                            </a:ext>
                          </a:extLst>
                        </a:blip>
                        <a:srcRect b="26197"/>
                        <a:stretch/>
                      </pic:blipFill>
                      <pic:spPr bwMode="auto">
                        <a:xfrm>
                          <a:off x="0" y="0"/>
                          <a:ext cx="4838020" cy="3570596"/>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Spec="bottom"/>
            <w:tblOverlap w:val="never"/>
            <w:tblW w:w="0" w:type="auto"/>
            <w:tblLook w:val="04A0" w:firstRow="1" w:lastRow="0" w:firstColumn="1" w:lastColumn="0" w:noHBand="0" w:noVBand="1"/>
          </w:tblPr>
          <w:tblGrid>
            <w:gridCol w:w="9054"/>
          </w:tblGrid>
          <w:tr w:rsidR="00A061F2" w:rsidTr="00DC288E">
            <w:trPr>
              <w:trHeight w:val="360"/>
            </w:trPr>
            <w:tc>
              <w:tcPr>
                <w:tcW w:w="9576" w:type="dxa"/>
              </w:tcPr>
              <w:p w:rsidR="00A061F2" w:rsidRDefault="00A061F2" w:rsidP="00DC288E">
                <w:pPr>
                  <w:pStyle w:val="Sinespaciado"/>
                  <w:jc w:val="center"/>
                  <w:rPr>
                    <w:color w:val="000000" w:themeColor="text1"/>
                    <w:sz w:val="32"/>
                    <w:szCs w:val="32"/>
                  </w:rPr>
                </w:pPr>
              </w:p>
            </w:tc>
          </w:tr>
        </w:tbl>
        <w:p w:rsidR="00A061F2" w:rsidRDefault="00486548" w:rsidP="00A061F2">
          <w:r>
            <w:rPr>
              <w:noProof/>
              <w:lang w:eastAsia="es-AR"/>
            </w:rPr>
            <mc:AlternateContent>
              <mc:Choice Requires="wps">
                <w:drawing>
                  <wp:anchor distT="0" distB="0" distL="114300" distR="114300" simplePos="0" relativeHeight="251661312" behindDoc="0" locked="0" layoutInCell="1" allowOverlap="1">
                    <wp:simplePos x="0" y="0"/>
                    <wp:positionH relativeFrom="column">
                      <wp:posOffset>-370205</wp:posOffset>
                    </wp:positionH>
                    <wp:positionV relativeFrom="paragraph">
                      <wp:posOffset>1210310</wp:posOffset>
                    </wp:positionV>
                    <wp:extent cx="6537325" cy="3466465"/>
                    <wp:effectExtent l="0" t="0" r="0" b="6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3466465"/>
                            </a:xfrm>
                            <a:prstGeom prst="rect">
                              <a:avLst/>
                            </a:prstGeom>
                            <a:solidFill>
                              <a:srgbClr val="FFFFFF"/>
                            </a:solidFill>
                            <a:ln w="9525">
                              <a:noFill/>
                              <a:miter lim="800000"/>
                              <a:headEnd/>
                              <a:tailEnd/>
                            </a:ln>
                          </wps:spPr>
                          <wps:txbx>
                            <w:txbxContent>
                              <w:p w:rsidR="00A061F2" w:rsidRPr="00D5435A" w:rsidRDefault="00A061F2" w:rsidP="00A061F2">
                                <w:pPr>
                                  <w:pStyle w:val="NormalWeb"/>
                                  <w:rPr>
                                    <w:rFonts w:ascii="Segoe Script" w:hAnsi="Segoe Script"/>
                                    <w:b/>
                                    <w:color w:val="000000"/>
                                    <w:sz w:val="36"/>
                                    <w:szCs w:val="36"/>
                                  </w:rPr>
                                </w:pPr>
                                <w:r w:rsidRPr="00D5435A">
                                  <w:rPr>
                                    <w:rFonts w:ascii="Sanvito Pro Light" w:hAnsi="Sanvito Pro Light"/>
                                    <w:b/>
                                    <w:color w:val="000000"/>
                                    <w:sz w:val="36"/>
                                    <w:szCs w:val="36"/>
                                  </w:rPr>
                                  <w:t xml:space="preserve">CARRERA: </w:t>
                                </w:r>
                                <w:r w:rsidR="00486548" w:rsidRPr="00D5435A">
                                  <w:rPr>
                                    <w:rFonts w:ascii="Segoe Script" w:hAnsi="Segoe Script"/>
                                    <w:color w:val="000000"/>
                                    <w:sz w:val="36"/>
                                    <w:szCs w:val="36"/>
                                  </w:rPr>
                                  <w:t>Profesorado en Inglés</w:t>
                                </w:r>
                              </w:p>
                              <w:p w:rsidR="0057448C" w:rsidRPr="00D5435A" w:rsidRDefault="00A061F2" w:rsidP="00A061F2">
                                <w:pPr>
                                  <w:pStyle w:val="NormalWeb"/>
                                  <w:rPr>
                                    <w:rFonts w:ascii="Segoe Script" w:hAnsi="Segoe Script"/>
                                    <w:color w:val="000000"/>
                                    <w:sz w:val="36"/>
                                    <w:szCs w:val="36"/>
                                  </w:rPr>
                                </w:pPr>
                                <w:r w:rsidRPr="00D5435A">
                                  <w:rPr>
                                    <w:rFonts w:ascii="Sanvito Pro Light" w:hAnsi="Sanvito Pro Light"/>
                                    <w:b/>
                                    <w:color w:val="000000"/>
                                    <w:sz w:val="36"/>
                                    <w:szCs w:val="36"/>
                                  </w:rPr>
                                  <w:t xml:space="preserve">UNIDAD CURRICULAR: </w:t>
                                </w:r>
                                <w:r w:rsidR="00486548" w:rsidRPr="00D5435A">
                                  <w:rPr>
                                    <w:rFonts w:ascii="Segoe Script" w:hAnsi="Segoe Script"/>
                                    <w:color w:val="000000"/>
                                    <w:sz w:val="36"/>
                                    <w:szCs w:val="36"/>
                                  </w:rPr>
                                  <w:t>Trayecto de Práctica: Taller de Docencia III</w:t>
                                </w:r>
                              </w:p>
                              <w:p w:rsidR="00A061F2" w:rsidRPr="00D5435A" w:rsidRDefault="00486548" w:rsidP="00A061F2">
                                <w:pPr>
                                  <w:pStyle w:val="NormalWeb"/>
                                  <w:rPr>
                                    <w:rFonts w:ascii="Segoe Script" w:hAnsi="Segoe Script"/>
                                    <w:b/>
                                    <w:color w:val="000000"/>
                                    <w:sz w:val="36"/>
                                    <w:szCs w:val="36"/>
                                  </w:rPr>
                                </w:pPr>
                                <w:r w:rsidRPr="00D5435A">
                                  <w:rPr>
                                    <w:rFonts w:ascii="Sanvito Pro Light" w:hAnsi="Sanvito Pro Light"/>
                                    <w:b/>
                                    <w:color w:val="000000"/>
                                    <w:sz w:val="36"/>
                                    <w:szCs w:val="36"/>
                                  </w:rPr>
                                  <w:t>PROFESORA</w:t>
                                </w:r>
                                <w:r w:rsidR="00A061F2" w:rsidRPr="00D5435A">
                                  <w:rPr>
                                    <w:rFonts w:ascii="Sanvito Pro Light" w:hAnsi="Sanvito Pro Light"/>
                                    <w:b/>
                                    <w:color w:val="000000"/>
                                    <w:sz w:val="36"/>
                                    <w:szCs w:val="36"/>
                                  </w:rPr>
                                  <w:t>:</w:t>
                                </w:r>
                                <w:r w:rsidRPr="00D5435A">
                                  <w:rPr>
                                    <w:rFonts w:ascii="Sanvito Pro Light" w:hAnsi="Sanvito Pro Light"/>
                                    <w:b/>
                                    <w:color w:val="000000"/>
                                    <w:sz w:val="36"/>
                                    <w:szCs w:val="36"/>
                                  </w:rPr>
                                  <w:t xml:space="preserve"> </w:t>
                                </w:r>
                                <w:r w:rsidRPr="00D5435A">
                                  <w:rPr>
                                    <w:rFonts w:ascii="Segoe Script" w:hAnsi="Segoe Script"/>
                                    <w:color w:val="000000"/>
                                    <w:sz w:val="36"/>
                                    <w:szCs w:val="36"/>
                                  </w:rPr>
                                  <w:t xml:space="preserve">Prof. Lic. Gabriela Noemí </w:t>
                                </w:r>
                                <w:proofErr w:type="spellStart"/>
                                <w:r w:rsidRPr="00D5435A">
                                  <w:rPr>
                                    <w:rFonts w:ascii="Segoe Script" w:hAnsi="Segoe Script"/>
                                    <w:color w:val="000000"/>
                                    <w:sz w:val="36"/>
                                    <w:szCs w:val="36"/>
                                  </w:rPr>
                                  <w:t>Duaigües</w:t>
                                </w:r>
                                <w:proofErr w:type="spellEnd"/>
                              </w:p>
                              <w:p w:rsidR="00A061F2" w:rsidRPr="00D5435A" w:rsidRDefault="00A061F2" w:rsidP="00A061F2">
                                <w:pPr>
                                  <w:pStyle w:val="NormalWeb"/>
                                  <w:rPr>
                                    <w:rFonts w:ascii="Segoe Script" w:hAnsi="Segoe Script"/>
                                    <w:color w:val="000000"/>
                                    <w:sz w:val="36"/>
                                    <w:szCs w:val="36"/>
                                  </w:rPr>
                                </w:pPr>
                                <w:r w:rsidRPr="00D5435A">
                                  <w:rPr>
                                    <w:rFonts w:ascii="Sanvito Pro Light" w:hAnsi="Sanvito Pro Light"/>
                                    <w:b/>
                                    <w:color w:val="000000"/>
                                    <w:sz w:val="36"/>
                                    <w:szCs w:val="36"/>
                                  </w:rPr>
                                  <w:t xml:space="preserve">CUATRIMESTRE: </w:t>
                                </w:r>
                                <w:r w:rsidRPr="00D5435A">
                                  <w:rPr>
                                    <w:rFonts w:ascii="Segoe Script" w:hAnsi="Segoe Script"/>
                                    <w:color w:val="000000"/>
                                    <w:sz w:val="36"/>
                                    <w:szCs w:val="36"/>
                                  </w:rPr>
                                  <w:t>Anual</w:t>
                                </w:r>
                              </w:p>
                              <w:p w:rsidR="00A061F2" w:rsidRPr="00D5435A" w:rsidRDefault="00A061F2" w:rsidP="00A061F2">
                                <w:pPr>
                                  <w:pStyle w:val="NormalWeb"/>
                                  <w:rPr>
                                    <w:rFonts w:ascii="Segoe Script" w:hAnsi="Segoe Script"/>
                                    <w:color w:val="000000"/>
                                    <w:sz w:val="36"/>
                                    <w:szCs w:val="36"/>
                                  </w:rPr>
                                </w:pPr>
                                <w:r w:rsidRPr="00D5435A">
                                  <w:rPr>
                                    <w:rFonts w:ascii="Sanvito Pro Light" w:hAnsi="Sanvito Pro Light"/>
                                    <w:b/>
                                    <w:color w:val="000000"/>
                                    <w:sz w:val="36"/>
                                    <w:szCs w:val="36"/>
                                  </w:rPr>
                                  <w:t xml:space="preserve">AÑO: </w:t>
                                </w:r>
                                <w:r w:rsidRPr="00D5435A">
                                  <w:rPr>
                                    <w:rFonts w:ascii="Segoe Script" w:hAnsi="Segoe Script"/>
                                    <w:color w:val="000000"/>
                                    <w:sz w:val="36"/>
                                    <w:szCs w:val="36"/>
                                  </w:rPr>
                                  <w:t>2017</w:t>
                                </w:r>
                              </w:p>
                              <w:p w:rsidR="00A061F2" w:rsidRDefault="00A061F2" w:rsidP="00A06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 o:spid="_x0000_s1027" type="#_x0000_t202" style="position:absolute;margin-left:-29.15pt;margin-top:95.3pt;width:514.75pt;height:2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" stroked="f">
                    <v:textbox>
                      <w:txbxContent>
                        <w:p w:rsidR="00A061F2" w:rsidRPr="00D5435A" w:rsidRDefault="00A061F2" w:rsidP="00A061F2">
                          <w:pPr>
                            <w:pStyle w:val="NormalWeb"/>
                            <w:rPr>
                              <w:rFonts w:ascii="Segoe Script" w:hAnsi="Segoe Script"/>
                              <w:b/>
                              <w:color w:val="000000"/>
                              <w:sz w:val="36"/>
                              <w:szCs w:val="36"/>
                            </w:rPr>
                          </w:pPr>
                          <w:r w:rsidRPr="00D5435A">
                            <w:rPr>
                              <w:rFonts w:ascii="Sanvito Pro Light" w:hAnsi="Sanvito Pro Light"/>
                              <w:b/>
                              <w:color w:val="000000"/>
                              <w:sz w:val="36"/>
                              <w:szCs w:val="36"/>
                            </w:rPr>
                            <w:t xml:space="preserve">CARRERA: </w:t>
                          </w:r>
                          <w:r w:rsidR="00486548" w:rsidRPr="00D5435A">
                            <w:rPr>
                              <w:rFonts w:ascii="Segoe Script" w:hAnsi="Segoe Script"/>
                              <w:color w:val="000000"/>
                              <w:sz w:val="36"/>
                              <w:szCs w:val="36"/>
                            </w:rPr>
                            <w:t>Profesorado en Inglés</w:t>
                          </w:r>
                        </w:p>
                        <w:p w:rsidR="0057448C" w:rsidRPr="00D5435A" w:rsidRDefault="00A061F2" w:rsidP="00A061F2">
                          <w:pPr>
                            <w:pStyle w:val="NormalWeb"/>
                            <w:rPr>
                              <w:rFonts w:ascii="Segoe Script" w:hAnsi="Segoe Script"/>
                              <w:color w:val="000000"/>
                              <w:sz w:val="36"/>
                              <w:szCs w:val="36"/>
                            </w:rPr>
                          </w:pPr>
                          <w:r w:rsidRPr="00D5435A">
                            <w:rPr>
                              <w:rFonts w:ascii="Sanvito Pro Light" w:hAnsi="Sanvito Pro Light"/>
                              <w:b/>
                              <w:color w:val="000000"/>
                              <w:sz w:val="36"/>
                              <w:szCs w:val="36"/>
                            </w:rPr>
                            <w:t xml:space="preserve">UNIDAD CURRICULAR: </w:t>
                          </w:r>
                          <w:r w:rsidR="00486548" w:rsidRPr="00D5435A">
                            <w:rPr>
                              <w:rFonts w:ascii="Segoe Script" w:hAnsi="Segoe Script"/>
                              <w:color w:val="000000"/>
                              <w:sz w:val="36"/>
                              <w:szCs w:val="36"/>
                            </w:rPr>
                            <w:t>Trayecto de Práctica: Taller de Docencia III</w:t>
                          </w:r>
                        </w:p>
                        <w:p w:rsidR="00A061F2" w:rsidRPr="00D5435A" w:rsidRDefault="00486548" w:rsidP="00A061F2">
                          <w:pPr>
                            <w:pStyle w:val="NormalWeb"/>
                            <w:rPr>
                              <w:rFonts w:ascii="Segoe Script" w:hAnsi="Segoe Script"/>
                              <w:b/>
                              <w:color w:val="000000"/>
                              <w:sz w:val="36"/>
                              <w:szCs w:val="36"/>
                            </w:rPr>
                          </w:pPr>
                          <w:r w:rsidRPr="00D5435A">
                            <w:rPr>
                              <w:rFonts w:ascii="Sanvito Pro Light" w:hAnsi="Sanvito Pro Light"/>
                              <w:b/>
                              <w:color w:val="000000"/>
                              <w:sz w:val="36"/>
                              <w:szCs w:val="36"/>
                            </w:rPr>
                            <w:t>PROFESORA</w:t>
                          </w:r>
                          <w:r w:rsidR="00A061F2" w:rsidRPr="00D5435A">
                            <w:rPr>
                              <w:rFonts w:ascii="Sanvito Pro Light" w:hAnsi="Sanvito Pro Light"/>
                              <w:b/>
                              <w:color w:val="000000"/>
                              <w:sz w:val="36"/>
                              <w:szCs w:val="36"/>
                            </w:rPr>
                            <w:t>:</w:t>
                          </w:r>
                          <w:r w:rsidRPr="00D5435A">
                            <w:rPr>
                              <w:rFonts w:ascii="Sanvito Pro Light" w:hAnsi="Sanvito Pro Light"/>
                              <w:b/>
                              <w:color w:val="000000"/>
                              <w:sz w:val="36"/>
                              <w:szCs w:val="36"/>
                            </w:rPr>
                            <w:t xml:space="preserve"> </w:t>
                          </w:r>
                          <w:r w:rsidRPr="00D5435A">
                            <w:rPr>
                              <w:rFonts w:ascii="Segoe Script" w:hAnsi="Segoe Script"/>
                              <w:color w:val="000000"/>
                              <w:sz w:val="36"/>
                              <w:szCs w:val="36"/>
                            </w:rPr>
                            <w:t xml:space="preserve">Prof. Lic. Gabriela Noemí </w:t>
                          </w:r>
                          <w:proofErr w:type="spellStart"/>
                          <w:r w:rsidRPr="00D5435A">
                            <w:rPr>
                              <w:rFonts w:ascii="Segoe Script" w:hAnsi="Segoe Script"/>
                              <w:color w:val="000000"/>
                              <w:sz w:val="36"/>
                              <w:szCs w:val="36"/>
                            </w:rPr>
                            <w:t>Duaigües</w:t>
                          </w:r>
                          <w:proofErr w:type="spellEnd"/>
                        </w:p>
                        <w:p w:rsidR="00A061F2" w:rsidRPr="00D5435A" w:rsidRDefault="00A061F2" w:rsidP="00A061F2">
                          <w:pPr>
                            <w:pStyle w:val="NormalWeb"/>
                            <w:rPr>
                              <w:rFonts w:ascii="Segoe Script" w:hAnsi="Segoe Script"/>
                              <w:color w:val="000000"/>
                              <w:sz w:val="36"/>
                              <w:szCs w:val="36"/>
                            </w:rPr>
                          </w:pPr>
                          <w:r w:rsidRPr="00D5435A">
                            <w:rPr>
                              <w:rFonts w:ascii="Sanvito Pro Light" w:hAnsi="Sanvito Pro Light"/>
                              <w:b/>
                              <w:color w:val="000000"/>
                              <w:sz w:val="36"/>
                              <w:szCs w:val="36"/>
                            </w:rPr>
                            <w:t xml:space="preserve">CUATRIMESTRE: </w:t>
                          </w:r>
                          <w:r w:rsidRPr="00D5435A">
                            <w:rPr>
                              <w:rFonts w:ascii="Segoe Script" w:hAnsi="Segoe Script"/>
                              <w:color w:val="000000"/>
                              <w:sz w:val="36"/>
                              <w:szCs w:val="36"/>
                            </w:rPr>
                            <w:t>Anual</w:t>
                          </w:r>
                        </w:p>
                        <w:p w:rsidR="00A061F2" w:rsidRPr="00D5435A" w:rsidRDefault="00A061F2" w:rsidP="00A061F2">
                          <w:pPr>
                            <w:pStyle w:val="NormalWeb"/>
                            <w:rPr>
                              <w:rFonts w:ascii="Segoe Script" w:hAnsi="Segoe Script"/>
                              <w:color w:val="000000"/>
                              <w:sz w:val="36"/>
                              <w:szCs w:val="36"/>
                            </w:rPr>
                          </w:pPr>
                          <w:r w:rsidRPr="00D5435A">
                            <w:rPr>
                              <w:rFonts w:ascii="Sanvito Pro Light" w:hAnsi="Sanvito Pro Light"/>
                              <w:b/>
                              <w:color w:val="000000"/>
                              <w:sz w:val="36"/>
                              <w:szCs w:val="36"/>
                            </w:rPr>
                            <w:t xml:space="preserve">AÑO: </w:t>
                          </w:r>
                          <w:r w:rsidRPr="00D5435A">
                            <w:rPr>
                              <w:rFonts w:ascii="Segoe Script" w:hAnsi="Segoe Script"/>
                              <w:color w:val="000000"/>
                              <w:sz w:val="36"/>
                              <w:szCs w:val="36"/>
                            </w:rPr>
                            <w:t>2017</w:t>
                          </w:r>
                        </w:p>
                        <w:p w:rsidR="00A061F2" w:rsidRDefault="00A061F2" w:rsidP="00A061F2"/>
                      </w:txbxContent>
                    </v:textbox>
                  </v:shape>
                </w:pict>
              </mc:Fallback>
            </mc:AlternateContent>
          </w:r>
        </w:p>
      </w:sdtContent>
    </w:sdt>
    <w:p w:rsidR="00A061F2" w:rsidRDefault="00A061F2" w:rsidP="00A061F2">
      <w:pPr>
        <w:rPr>
          <w:rFonts w:eastAsia="Times New Roman" w:cstheme="minorHAnsi"/>
          <w:b/>
          <w:bCs/>
          <w:sz w:val="28"/>
          <w:szCs w:val="28"/>
          <w:lang w:val="es-ES" w:eastAsia="ar-SA"/>
        </w:rPr>
      </w:pPr>
      <w:r>
        <w:rPr>
          <w:rFonts w:eastAsia="Times New Roman" w:cstheme="minorHAnsi"/>
          <w:b/>
          <w:bCs/>
          <w:sz w:val="28"/>
          <w:szCs w:val="28"/>
          <w:lang w:val="es-ES" w:eastAsia="ar-SA"/>
        </w:rPr>
        <w:br w:type="page"/>
      </w:r>
    </w:p>
    <w:p w:rsidR="00A061F2" w:rsidRPr="005F0D4E" w:rsidRDefault="00A061F2" w:rsidP="00A061F2">
      <w:pPr>
        <w:pageBreakBefore/>
        <w:suppressAutoHyphens/>
        <w:spacing w:after="0" w:line="240" w:lineRule="auto"/>
        <w:jc w:val="center"/>
        <w:rPr>
          <w:rFonts w:eastAsia="Times New Roman" w:cstheme="minorHAnsi"/>
          <w:b/>
          <w:bCs/>
          <w:i/>
          <w:sz w:val="32"/>
          <w:szCs w:val="32"/>
          <w:lang w:val="es-ES" w:eastAsia="ar-SA"/>
        </w:rPr>
      </w:pPr>
      <w:r w:rsidRPr="005F0D4E">
        <w:rPr>
          <w:rFonts w:eastAsia="Times New Roman" w:cstheme="minorHAnsi"/>
          <w:b/>
          <w:bCs/>
          <w:i/>
          <w:sz w:val="32"/>
          <w:szCs w:val="32"/>
          <w:lang w:val="es-ES" w:eastAsia="ar-SA"/>
        </w:rPr>
        <w:lastRenderedPageBreak/>
        <w:t>CICLO ACADÉMICO 2017</w:t>
      </w:r>
    </w:p>
    <w:p w:rsidR="00A061F2" w:rsidRDefault="00A061F2" w:rsidP="00A061F2">
      <w:pPr>
        <w:suppressAutoHyphens/>
        <w:spacing w:after="0" w:line="240" w:lineRule="auto"/>
        <w:jc w:val="center"/>
        <w:rPr>
          <w:rFonts w:eastAsia="Times New Roman" w:cstheme="minorHAnsi"/>
          <w:b/>
          <w:sz w:val="28"/>
          <w:szCs w:val="28"/>
          <w:lang w:val="es-ES" w:eastAsia="ar-SA"/>
        </w:rPr>
      </w:pPr>
      <w:r>
        <w:rPr>
          <w:rFonts w:eastAsia="Times New Roman" w:cstheme="minorHAnsi"/>
          <w:b/>
          <w:sz w:val="28"/>
          <w:szCs w:val="28"/>
          <w:lang w:val="es-ES" w:eastAsia="ar-SA"/>
        </w:rPr>
        <w:t>MATERIA ANUAL</w:t>
      </w:r>
    </w:p>
    <w:p w:rsidR="00A061F2" w:rsidRPr="00203C53" w:rsidRDefault="00A061F2" w:rsidP="00A061F2">
      <w:pPr>
        <w:suppressAutoHyphens/>
        <w:spacing w:after="0" w:line="240" w:lineRule="auto"/>
        <w:jc w:val="center"/>
        <w:rPr>
          <w:rFonts w:eastAsia="Times New Roman" w:cstheme="minorHAnsi"/>
          <w:b/>
          <w:sz w:val="28"/>
          <w:szCs w:val="28"/>
          <w:lang w:val="es-ES" w:eastAsia="ar-SA"/>
        </w:rPr>
      </w:pPr>
    </w:p>
    <w:p w:rsidR="00A061F2" w:rsidRPr="00DB7636" w:rsidRDefault="00A061F2" w:rsidP="00A061F2">
      <w:pPr>
        <w:pBdr>
          <w:bottom w:val="single" w:sz="18" w:space="1" w:color="C45911" w:themeColor="accent2" w:themeShade="BF"/>
        </w:pBdr>
        <w:shd w:val="clear" w:color="A6A6A6" w:themeColor="background1" w:themeShade="A6" w:fill="FFFFFF" w:themeFill="background1"/>
        <w:suppressAutoHyphens/>
        <w:spacing w:after="0" w:line="360" w:lineRule="auto"/>
        <w:ind w:firstLine="709"/>
        <w:contextualSpacing/>
        <w:jc w:val="both"/>
        <w:rPr>
          <w:rFonts w:eastAsia="Times New Roman" w:cstheme="minorHAnsi"/>
          <w:b/>
          <w:bCs/>
          <w:color w:val="000000" w:themeColor="text1"/>
          <w:sz w:val="28"/>
          <w:szCs w:val="28"/>
          <w:lang w:val="es-ES" w:eastAsia="ar-SA"/>
        </w:rPr>
      </w:pPr>
      <w:r>
        <w:rPr>
          <w:rFonts w:eastAsia="Times New Roman" w:cstheme="minorHAnsi"/>
          <w:b/>
          <w:bCs/>
          <w:color w:val="000000" w:themeColor="text1"/>
          <w:sz w:val="28"/>
          <w:szCs w:val="28"/>
          <w:lang w:val="es-ES" w:eastAsia="ar-SA"/>
        </w:rPr>
        <w:t>MARCO REFERENCIAL</w:t>
      </w:r>
    </w:p>
    <w:p w:rsidR="00A061F2" w:rsidRPr="00D5435A" w:rsidRDefault="00D5435A" w:rsidP="00A061F2">
      <w:pPr>
        <w:suppressAutoHyphens/>
        <w:spacing w:after="0" w:line="360" w:lineRule="auto"/>
        <w:ind w:firstLine="709"/>
        <w:contextualSpacing/>
        <w:jc w:val="both"/>
        <w:rPr>
          <w:rFonts w:ascii="Segoe Script" w:eastAsia="Times New Roman" w:hAnsi="Segoe Script" w:cstheme="minorHAnsi"/>
          <w:sz w:val="24"/>
          <w:szCs w:val="24"/>
          <w:lang w:val="es-ES" w:eastAsia="ar-SA"/>
        </w:rPr>
      </w:pPr>
      <w:r w:rsidRPr="00D5435A">
        <w:rPr>
          <w:rFonts w:ascii="Segoe Script" w:eastAsia="Times New Roman" w:hAnsi="Segoe Script" w:cstheme="minorHAnsi"/>
          <w:sz w:val="24"/>
          <w:szCs w:val="24"/>
          <w:lang w:val="es-ES" w:eastAsia="ar-SA"/>
        </w:rPr>
        <w:t>Tal como fueron planteados estos trayectos en el plan de estudios en vigencia, este es un espacio de construcción de saberes y aprendizaje a través de la propia práctica. En este  trayecto los alumnos encuentran un primer espacio donde, después de observar clases en diferentes instituciones, aplicar y  demostrar la teoría y  los saberes anteriormente adquiridos. Este primer acercamiento al aula brinda a los alumnos un contacto directo y significativo a lo que será su realidad como profesores de inglés. Este taller también permitirá a los alumnos, por medio de la reflexión, la observación y el análisis construir su propio aprendizaje. Asimismo estará coordinado con los demás espacios curriculares y permitirá retomar, complejizar y resignificar lo trabajado en los tramos anteriores.</w:t>
      </w:r>
    </w:p>
    <w:p w:rsidR="00A061F2" w:rsidRPr="00203C53" w:rsidRDefault="00A061F2" w:rsidP="00A061F2">
      <w:pPr>
        <w:spacing w:line="240" w:lineRule="auto"/>
        <w:rPr>
          <w:rFonts w:cstheme="minorHAnsi"/>
          <w:sz w:val="24"/>
          <w:szCs w:val="24"/>
        </w:rPr>
      </w:pPr>
    </w:p>
    <w:p w:rsidR="00A061F2" w:rsidRPr="00DB7636" w:rsidRDefault="00A061F2" w:rsidP="00A061F2">
      <w:pPr>
        <w:pBdr>
          <w:bottom w:val="single" w:sz="18" w:space="1" w:color="C45911" w:themeColor="accent2" w:themeShade="BF"/>
        </w:pBdr>
        <w:shd w:val="clear" w:color="A6A6A6" w:themeColor="background1" w:themeShade="A6" w:fill="auto"/>
        <w:ind w:firstLine="708"/>
        <w:jc w:val="both"/>
        <w:rPr>
          <w:rFonts w:cstheme="minorHAnsi"/>
          <w:b/>
          <w:color w:val="000000" w:themeColor="text1"/>
          <w:sz w:val="28"/>
          <w:szCs w:val="28"/>
        </w:rPr>
      </w:pPr>
      <w:r w:rsidRPr="00DB7636">
        <w:rPr>
          <w:rFonts w:cstheme="minorHAnsi"/>
          <w:b/>
          <w:color w:val="000000" w:themeColor="text1"/>
          <w:sz w:val="28"/>
          <w:szCs w:val="28"/>
        </w:rPr>
        <w:t xml:space="preserve">OBJETIVOS: </w:t>
      </w:r>
    </w:p>
    <w:p w:rsidR="00D5435A" w:rsidRPr="00E62EF3" w:rsidRDefault="00D5435A" w:rsidP="00D5435A">
      <w:pPr>
        <w:jc w:val="both"/>
        <w:rPr>
          <w:rFonts w:ascii="Segoe Script" w:hAnsi="Segoe Script" w:cstheme="minorHAnsi"/>
          <w:i/>
          <w:sz w:val="24"/>
          <w:szCs w:val="24"/>
        </w:rPr>
      </w:pPr>
      <w:r w:rsidRPr="00E62EF3">
        <w:rPr>
          <w:rFonts w:ascii="Segoe Script" w:hAnsi="Segoe Script" w:cstheme="minorHAnsi"/>
          <w:i/>
          <w:sz w:val="24"/>
          <w:szCs w:val="24"/>
        </w:rPr>
        <w:t>Que los alumnos/as sean capaces de:</w:t>
      </w:r>
    </w:p>
    <w:p w:rsidR="00D5435A" w:rsidRPr="00E62EF3" w:rsidRDefault="00D5435A" w:rsidP="00D5435A">
      <w:pPr>
        <w:pStyle w:val="Prrafodelista"/>
        <w:numPr>
          <w:ilvl w:val="0"/>
          <w:numId w:val="9"/>
        </w:numPr>
        <w:jc w:val="both"/>
        <w:rPr>
          <w:rFonts w:ascii="Segoe Script" w:hAnsi="Segoe Script" w:cstheme="minorHAnsi"/>
          <w:i/>
          <w:sz w:val="24"/>
          <w:szCs w:val="24"/>
        </w:rPr>
      </w:pPr>
      <w:r w:rsidRPr="00E62EF3">
        <w:rPr>
          <w:rFonts w:ascii="Segoe Script" w:hAnsi="Segoe Script" w:cstheme="minorHAnsi"/>
          <w:i/>
          <w:sz w:val="24"/>
          <w:szCs w:val="24"/>
        </w:rPr>
        <w:t>Aplicar los conocimientos de la didáctica y pedagogía en su práctica docente.</w:t>
      </w:r>
    </w:p>
    <w:p w:rsidR="00D5435A" w:rsidRPr="00E62EF3" w:rsidRDefault="00D5435A" w:rsidP="00D5435A">
      <w:pPr>
        <w:pStyle w:val="Prrafodelista"/>
        <w:numPr>
          <w:ilvl w:val="0"/>
          <w:numId w:val="9"/>
        </w:numPr>
        <w:jc w:val="both"/>
        <w:rPr>
          <w:rFonts w:ascii="Segoe Script" w:hAnsi="Segoe Script" w:cstheme="minorHAnsi"/>
          <w:i/>
          <w:sz w:val="24"/>
          <w:szCs w:val="24"/>
        </w:rPr>
      </w:pPr>
      <w:r w:rsidRPr="00E62EF3">
        <w:rPr>
          <w:rFonts w:ascii="Segoe Script" w:hAnsi="Segoe Script" w:cstheme="minorHAnsi"/>
          <w:i/>
          <w:sz w:val="24"/>
          <w:szCs w:val="24"/>
        </w:rPr>
        <w:t>Adquirir en forma gradual y progresiva nuevas estrategias metodológicas desarrollando su creatividad e innovación.</w:t>
      </w:r>
    </w:p>
    <w:p w:rsidR="00D5435A" w:rsidRPr="00E62EF3" w:rsidRDefault="00D5435A" w:rsidP="00D5435A">
      <w:pPr>
        <w:pStyle w:val="Prrafodelista"/>
        <w:numPr>
          <w:ilvl w:val="0"/>
          <w:numId w:val="9"/>
        </w:numPr>
        <w:jc w:val="both"/>
        <w:rPr>
          <w:rFonts w:ascii="Segoe Script" w:hAnsi="Segoe Script" w:cstheme="minorHAnsi"/>
          <w:i/>
          <w:sz w:val="24"/>
          <w:szCs w:val="24"/>
        </w:rPr>
      </w:pPr>
      <w:r w:rsidRPr="00E62EF3">
        <w:rPr>
          <w:rFonts w:ascii="Segoe Script" w:hAnsi="Segoe Script" w:cstheme="minorHAnsi"/>
          <w:i/>
          <w:sz w:val="24"/>
          <w:szCs w:val="24"/>
        </w:rPr>
        <w:lastRenderedPageBreak/>
        <w:t>Reflexionar objetivamente sobre las prácticas de sus pares y la propia.</w:t>
      </w:r>
    </w:p>
    <w:p w:rsidR="00D5435A" w:rsidRPr="00E62EF3" w:rsidRDefault="00D5435A" w:rsidP="00D5435A">
      <w:pPr>
        <w:pStyle w:val="Prrafodelista"/>
        <w:numPr>
          <w:ilvl w:val="0"/>
          <w:numId w:val="9"/>
        </w:numPr>
        <w:jc w:val="both"/>
        <w:rPr>
          <w:rFonts w:ascii="Segoe Script" w:hAnsi="Segoe Script" w:cstheme="minorHAnsi"/>
          <w:i/>
          <w:sz w:val="24"/>
          <w:szCs w:val="24"/>
        </w:rPr>
      </w:pPr>
      <w:r w:rsidRPr="00E62EF3">
        <w:rPr>
          <w:rFonts w:ascii="Segoe Script" w:hAnsi="Segoe Script" w:cstheme="minorHAnsi"/>
          <w:i/>
          <w:sz w:val="24"/>
          <w:szCs w:val="24"/>
        </w:rPr>
        <w:t>Integrar la teoría con la práctica a través de análisis y fundamentación de las clases dadas y observadas, identificando teorías subyacentes, explícitas o no, en el informe de prácticas.</w:t>
      </w:r>
    </w:p>
    <w:p w:rsidR="00A061F2" w:rsidRPr="00DB7636" w:rsidRDefault="00A061F2" w:rsidP="00A061F2">
      <w:pPr>
        <w:pBdr>
          <w:bottom w:val="single" w:sz="18" w:space="1" w:color="C45911" w:themeColor="accent2" w:themeShade="BF"/>
        </w:pBdr>
        <w:shd w:val="clear" w:color="A6A6A6" w:themeColor="background1" w:themeShade="A6" w:fill="auto"/>
        <w:ind w:firstLine="708"/>
        <w:jc w:val="both"/>
        <w:rPr>
          <w:rFonts w:cstheme="minorHAnsi"/>
          <w:b/>
          <w:color w:val="000000" w:themeColor="text1"/>
          <w:sz w:val="28"/>
          <w:szCs w:val="28"/>
        </w:rPr>
      </w:pPr>
      <w:r w:rsidRPr="00DB7636">
        <w:rPr>
          <w:rFonts w:cstheme="minorHAnsi"/>
          <w:b/>
          <w:color w:val="000000" w:themeColor="text1"/>
          <w:sz w:val="28"/>
          <w:szCs w:val="28"/>
        </w:rPr>
        <w:t>MARCO METODOLÓGICO:</w:t>
      </w:r>
    </w:p>
    <w:p w:rsidR="00A061F2" w:rsidRDefault="008726A3" w:rsidP="00E62EF3">
      <w:pPr>
        <w:suppressAutoHyphens/>
        <w:spacing w:after="0" w:line="240" w:lineRule="auto"/>
        <w:ind w:right="2268"/>
        <w:jc w:val="both"/>
        <w:rPr>
          <w:rFonts w:ascii="Segoe Script" w:eastAsia="Times New Roman" w:hAnsi="Segoe Script" w:cstheme="minorHAnsi"/>
          <w:sz w:val="24"/>
          <w:szCs w:val="24"/>
          <w:lang w:val="es-ES" w:eastAsia="ar-SA"/>
        </w:rPr>
      </w:pPr>
      <w:r w:rsidRPr="00E62EF3">
        <w:rPr>
          <w:rFonts w:ascii="Segoe Script" w:eastAsia="Times New Roman" w:hAnsi="Segoe Script" w:cstheme="minorHAnsi"/>
          <w:sz w:val="24"/>
          <w:szCs w:val="24"/>
          <w:lang w:val="es-ES" w:eastAsia="ar-SA"/>
        </w:rPr>
        <w:t xml:space="preserve">La metodología será la de un taller, que </w:t>
      </w:r>
      <w:r w:rsidR="00E62EF3" w:rsidRPr="00E62EF3">
        <w:rPr>
          <w:rFonts w:ascii="Segoe Script" w:eastAsia="Times New Roman" w:hAnsi="Segoe Script" w:cstheme="minorHAnsi"/>
          <w:sz w:val="24"/>
          <w:szCs w:val="24"/>
          <w:lang w:val="es-ES" w:eastAsia="ar-SA"/>
        </w:rPr>
        <w:t>co</w:t>
      </w:r>
      <w:r w:rsidRPr="00E62EF3">
        <w:rPr>
          <w:rFonts w:ascii="Segoe Script" w:eastAsia="Times New Roman" w:hAnsi="Segoe Script" w:cstheme="minorHAnsi"/>
          <w:sz w:val="24"/>
          <w:szCs w:val="24"/>
          <w:lang w:val="es-ES" w:eastAsia="ar-SA"/>
        </w:rPr>
        <w:t>mo se expresa en la fundamentación de este espacio, posibilite el análisis y la reflexión de las prácticas áulicas dentro de un contexto institucional.</w:t>
      </w:r>
    </w:p>
    <w:p w:rsidR="00FA42C9" w:rsidRDefault="00FA42C9" w:rsidP="00E62EF3">
      <w:pPr>
        <w:suppressAutoHyphens/>
        <w:spacing w:after="0" w:line="240" w:lineRule="auto"/>
        <w:ind w:right="2268"/>
        <w:jc w:val="both"/>
        <w:rPr>
          <w:rFonts w:ascii="Segoe Script" w:eastAsia="Times New Roman" w:hAnsi="Segoe Script" w:cstheme="minorHAnsi"/>
          <w:sz w:val="24"/>
          <w:szCs w:val="24"/>
          <w:lang w:val="es-ES" w:eastAsia="ar-SA"/>
        </w:rPr>
      </w:pPr>
    </w:p>
    <w:p w:rsidR="00FA42C9" w:rsidRPr="00FA42C9" w:rsidRDefault="00FA42C9" w:rsidP="00FA42C9">
      <w:pPr>
        <w:suppressAutoHyphens/>
        <w:spacing w:after="0" w:line="240" w:lineRule="auto"/>
        <w:ind w:right="2268"/>
        <w:jc w:val="both"/>
        <w:rPr>
          <w:rFonts w:ascii="Segoe Script" w:eastAsia="Times New Roman" w:hAnsi="Segoe Script" w:cstheme="minorHAnsi"/>
          <w:sz w:val="24"/>
          <w:szCs w:val="24"/>
          <w:lang w:val="es-ES" w:eastAsia="ar-SA"/>
        </w:rPr>
      </w:pPr>
      <w:r w:rsidRPr="00FA42C9">
        <w:rPr>
          <w:rFonts w:ascii="Segoe Script" w:eastAsia="Times New Roman" w:hAnsi="Segoe Script" w:cstheme="minorHAnsi"/>
          <w:sz w:val="24"/>
          <w:szCs w:val="24"/>
          <w:lang w:val="es-ES" w:eastAsia="ar-SA"/>
        </w:rPr>
        <w:t>Saberes previos en relación a la materia:</w:t>
      </w:r>
    </w:p>
    <w:p w:rsidR="00FA42C9" w:rsidRPr="00FA42C9" w:rsidRDefault="00FA42C9" w:rsidP="00FA42C9">
      <w:pPr>
        <w:suppressAutoHyphens/>
        <w:spacing w:after="0" w:line="240" w:lineRule="auto"/>
        <w:ind w:right="2268"/>
        <w:jc w:val="both"/>
        <w:rPr>
          <w:rFonts w:ascii="Segoe Script" w:eastAsia="Times New Roman" w:hAnsi="Segoe Script" w:cstheme="minorHAnsi"/>
          <w:sz w:val="24"/>
          <w:szCs w:val="24"/>
          <w:lang w:val="es-ES" w:eastAsia="ar-SA"/>
        </w:rPr>
      </w:pPr>
      <w:r w:rsidRPr="00FA42C9">
        <w:rPr>
          <w:rFonts w:ascii="Segoe Script" w:eastAsia="Times New Roman" w:hAnsi="Segoe Script" w:cstheme="minorHAnsi"/>
          <w:sz w:val="24"/>
          <w:szCs w:val="24"/>
          <w:lang w:val="es-ES" w:eastAsia="ar-SA"/>
        </w:rPr>
        <w:t>Contenidos teóricos y prácticos de la didáctica.</w:t>
      </w:r>
    </w:p>
    <w:p w:rsidR="00FA42C9" w:rsidRPr="00FA42C9" w:rsidRDefault="00FA42C9" w:rsidP="00E51A94">
      <w:pPr>
        <w:pStyle w:val="Prrafodelista"/>
        <w:numPr>
          <w:ilvl w:val="0"/>
          <w:numId w:val="15"/>
        </w:numPr>
        <w:suppressAutoHyphens/>
        <w:spacing w:after="0" w:line="240" w:lineRule="auto"/>
        <w:ind w:right="2268"/>
        <w:jc w:val="both"/>
        <w:rPr>
          <w:rFonts w:ascii="Segoe Script" w:eastAsia="Times New Roman" w:hAnsi="Segoe Script" w:cstheme="minorHAnsi"/>
          <w:sz w:val="24"/>
          <w:szCs w:val="24"/>
          <w:lang w:val="es-ES" w:eastAsia="ar-SA"/>
        </w:rPr>
      </w:pPr>
      <w:r w:rsidRPr="00FA42C9">
        <w:rPr>
          <w:rFonts w:ascii="Segoe Script" w:eastAsia="Times New Roman" w:hAnsi="Segoe Script" w:cstheme="minorHAnsi"/>
          <w:sz w:val="24"/>
          <w:szCs w:val="24"/>
          <w:lang w:val="es-ES" w:eastAsia="ar-SA"/>
        </w:rPr>
        <w:t>Contenidos teóricos de las prácticas anteriores.</w:t>
      </w:r>
    </w:p>
    <w:p w:rsidR="00FA42C9" w:rsidRPr="00FA42C9" w:rsidRDefault="00FA42C9" w:rsidP="00FA42C9">
      <w:pPr>
        <w:suppressAutoHyphens/>
        <w:spacing w:after="0" w:line="240" w:lineRule="auto"/>
        <w:ind w:right="2268"/>
        <w:jc w:val="both"/>
        <w:rPr>
          <w:rFonts w:ascii="Segoe Script" w:eastAsia="Times New Roman" w:hAnsi="Segoe Script" w:cstheme="minorHAnsi"/>
          <w:sz w:val="24"/>
          <w:szCs w:val="24"/>
          <w:lang w:val="es-ES" w:eastAsia="ar-SA"/>
        </w:rPr>
      </w:pPr>
    </w:p>
    <w:p w:rsidR="00FA42C9" w:rsidRPr="00FA42C9" w:rsidRDefault="00FA42C9" w:rsidP="00FA42C9">
      <w:pPr>
        <w:suppressAutoHyphens/>
        <w:spacing w:after="0" w:line="240" w:lineRule="auto"/>
        <w:ind w:right="2268"/>
        <w:jc w:val="both"/>
        <w:rPr>
          <w:rFonts w:ascii="Segoe Script" w:eastAsia="Times New Roman" w:hAnsi="Segoe Script" w:cstheme="minorHAnsi"/>
          <w:sz w:val="24"/>
          <w:szCs w:val="24"/>
          <w:lang w:val="es-ES" w:eastAsia="ar-SA"/>
        </w:rPr>
      </w:pPr>
      <w:r w:rsidRPr="00FA42C9">
        <w:rPr>
          <w:rFonts w:ascii="Segoe Script" w:eastAsia="Times New Roman" w:hAnsi="Segoe Script" w:cstheme="minorHAnsi"/>
          <w:sz w:val="24"/>
          <w:szCs w:val="24"/>
          <w:lang w:val="es-ES" w:eastAsia="ar-SA"/>
        </w:rPr>
        <w:t>Saberes previos en relación a las competencias TIC:</w:t>
      </w:r>
    </w:p>
    <w:p w:rsidR="00FA42C9" w:rsidRPr="00FA42C9" w:rsidRDefault="00FA42C9" w:rsidP="00FA42C9">
      <w:pPr>
        <w:pStyle w:val="Prrafodelista"/>
        <w:numPr>
          <w:ilvl w:val="0"/>
          <w:numId w:val="15"/>
        </w:numPr>
        <w:suppressAutoHyphens/>
        <w:spacing w:after="0" w:line="240" w:lineRule="auto"/>
        <w:ind w:right="2268"/>
        <w:jc w:val="both"/>
        <w:rPr>
          <w:rFonts w:ascii="Segoe Script" w:eastAsia="Times New Roman" w:hAnsi="Segoe Script" w:cstheme="minorHAnsi"/>
          <w:sz w:val="24"/>
          <w:szCs w:val="24"/>
          <w:lang w:val="es-ES" w:eastAsia="ar-SA"/>
        </w:rPr>
      </w:pPr>
      <w:r w:rsidRPr="00FA42C9">
        <w:rPr>
          <w:rFonts w:ascii="Segoe Script" w:eastAsia="Times New Roman" w:hAnsi="Segoe Script" w:cstheme="minorHAnsi"/>
          <w:sz w:val="24"/>
          <w:szCs w:val="24"/>
          <w:lang w:val="es-ES" w:eastAsia="ar-SA"/>
        </w:rPr>
        <w:t>Conocimientos teóricos y prácticos de herramientas tecnológicas que se pueden aplicar a la enseñanza de lenguas extranjeras.</w:t>
      </w:r>
    </w:p>
    <w:p w:rsidR="00A061F2" w:rsidRPr="00E62EF3" w:rsidRDefault="00A061F2" w:rsidP="00A061F2">
      <w:pPr>
        <w:pStyle w:val="Prrafodelista"/>
        <w:suppressAutoHyphens/>
        <w:spacing w:after="0" w:line="240" w:lineRule="auto"/>
        <w:jc w:val="both"/>
        <w:rPr>
          <w:rFonts w:eastAsia="Times New Roman" w:cstheme="minorHAnsi"/>
          <w:sz w:val="24"/>
          <w:szCs w:val="24"/>
          <w:lang w:val="es-ES" w:eastAsia="ar-SA"/>
        </w:rPr>
      </w:pPr>
    </w:p>
    <w:p w:rsidR="00A061F2" w:rsidRPr="00DB7636" w:rsidRDefault="00A061F2" w:rsidP="00A061F2">
      <w:pPr>
        <w:pBdr>
          <w:bottom w:val="single" w:sz="18" w:space="1" w:color="C45911" w:themeColor="accent2" w:themeShade="BF"/>
        </w:pBdr>
        <w:shd w:val="clear" w:color="A6A6A6" w:themeColor="background1" w:themeShade="A6" w:fill="auto"/>
        <w:suppressAutoHyphens/>
        <w:spacing w:after="0" w:line="240" w:lineRule="auto"/>
        <w:ind w:firstLine="426"/>
        <w:jc w:val="both"/>
        <w:rPr>
          <w:rFonts w:eastAsia="Times New Roman" w:cstheme="minorHAnsi"/>
          <w:b/>
          <w:color w:val="000000" w:themeColor="text1"/>
          <w:sz w:val="28"/>
          <w:szCs w:val="28"/>
          <w:lang w:val="es-ES" w:eastAsia="ar-SA"/>
        </w:rPr>
      </w:pPr>
      <w:r w:rsidRPr="00DB7636">
        <w:rPr>
          <w:rFonts w:eastAsia="Times New Roman" w:cstheme="minorHAnsi"/>
          <w:b/>
          <w:color w:val="000000" w:themeColor="text1"/>
          <w:sz w:val="28"/>
          <w:szCs w:val="28"/>
          <w:lang w:val="es-ES" w:eastAsia="ar-SA"/>
        </w:rPr>
        <w:t>ACTIVIDADES:</w:t>
      </w:r>
    </w:p>
    <w:p w:rsidR="008726A3" w:rsidRPr="00E62EF3" w:rsidRDefault="008726A3" w:rsidP="008726A3">
      <w:pPr>
        <w:suppressAutoHyphens/>
        <w:spacing w:after="0" w:line="240" w:lineRule="auto"/>
        <w:jc w:val="both"/>
        <w:rPr>
          <w:rFonts w:ascii="Segoe Script" w:eastAsia="Times New Roman" w:hAnsi="Segoe Script" w:cstheme="minorHAnsi"/>
          <w:sz w:val="24"/>
          <w:szCs w:val="24"/>
          <w:lang w:eastAsia="ar-SA"/>
        </w:rPr>
      </w:pPr>
      <w:r w:rsidRPr="00E62EF3">
        <w:rPr>
          <w:rFonts w:ascii="Segoe Script" w:eastAsia="Times New Roman" w:hAnsi="Segoe Script" w:cstheme="minorHAnsi"/>
          <w:sz w:val="24"/>
          <w:szCs w:val="24"/>
          <w:lang w:eastAsia="ar-SA"/>
        </w:rPr>
        <w:t>Se trabajará:</w:t>
      </w:r>
    </w:p>
    <w:p w:rsidR="008726A3" w:rsidRPr="00E62EF3" w:rsidRDefault="008726A3" w:rsidP="008726A3">
      <w:pPr>
        <w:suppressAutoHyphens/>
        <w:spacing w:after="0" w:line="240" w:lineRule="auto"/>
        <w:jc w:val="both"/>
        <w:rPr>
          <w:rFonts w:ascii="Segoe Script" w:eastAsia="Times New Roman" w:hAnsi="Segoe Script" w:cstheme="minorHAnsi"/>
          <w:sz w:val="24"/>
          <w:szCs w:val="24"/>
          <w:lang w:eastAsia="ar-SA"/>
        </w:rPr>
      </w:pPr>
    </w:p>
    <w:p w:rsidR="008726A3"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eastAsia="ar-SA"/>
        </w:rPr>
      </w:pPr>
      <w:r w:rsidRPr="00E62EF3">
        <w:rPr>
          <w:rFonts w:ascii="Segoe Script" w:eastAsia="Times New Roman" w:hAnsi="Segoe Script" w:cstheme="minorHAnsi"/>
          <w:sz w:val="24"/>
          <w:szCs w:val="24"/>
          <w:lang w:eastAsia="ar-SA"/>
        </w:rPr>
        <w:t>Exposición oral por parte de los alumnos de aspectos teóricos básicos.</w:t>
      </w:r>
    </w:p>
    <w:p w:rsidR="008726A3"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eastAsia="ar-SA"/>
        </w:rPr>
      </w:pPr>
      <w:r w:rsidRPr="00E62EF3">
        <w:rPr>
          <w:rFonts w:ascii="Segoe Script" w:eastAsia="Times New Roman" w:hAnsi="Segoe Script" w:cstheme="minorHAnsi"/>
          <w:sz w:val="24"/>
          <w:szCs w:val="24"/>
          <w:lang w:eastAsia="ar-SA"/>
        </w:rPr>
        <w:lastRenderedPageBreak/>
        <w:t>Recuperación de la clase y  participación escrita a través de un blog de clase.</w:t>
      </w:r>
    </w:p>
    <w:p w:rsidR="008726A3"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eastAsia="ar-SA"/>
        </w:rPr>
      </w:pPr>
      <w:r w:rsidRPr="00E62EF3">
        <w:rPr>
          <w:rFonts w:ascii="Segoe Script" w:eastAsia="Times New Roman" w:hAnsi="Segoe Script" w:cstheme="minorHAnsi"/>
          <w:sz w:val="24"/>
          <w:szCs w:val="24"/>
          <w:lang w:eastAsia="ar-SA"/>
        </w:rPr>
        <w:t>Presentación y discusión aplicada a la práctica directa como la utilización del pizarrón, trabajo en grupos, problemas disciplinarios, etc.</w:t>
      </w:r>
    </w:p>
    <w:p w:rsidR="008726A3"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eastAsia="ar-SA"/>
        </w:rPr>
      </w:pPr>
      <w:r w:rsidRPr="00E62EF3">
        <w:rPr>
          <w:rFonts w:ascii="Segoe Script" w:eastAsia="Times New Roman" w:hAnsi="Segoe Script" w:cstheme="minorHAnsi"/>
          <w:sz w:val="24"/>
          <w:szCs w:val="24"/>
          <w:lang w:eastAsia="ar-SA"/>
        </w:rPr>
        <w:t>Integración de la teoría con la práctica: a través de análisis y fundamentación de las clases dadas y observadas, identificación de teorías subyacentes, explícitas o no.</w:t>
      </w:r>
    </w:p>
    <w:p w:rsidR="008726A3"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eastAsia="ar-SA"/>
        </w:rPr>
      </w:pPr>
      <w:proofErr w:type="spellStart"/>
      <w:r w:rsidRPr="00E62EF3">
        <w:rPr>
          <w:rFonts w:ascii="Segoe Script" w:eastAsia="Times New Roman" w:hAnsi="Segoe Script" w:cstheme="minorHAnsi"/>
          <w:sz w:val="24"/>
          <w:szCs w:val="24"/>
          <w:lang w:eastAsia="ar-SA"/>
        </w:rPr>
        <w:t>Microenseñanza</w:t>
      </w:r>
      <w:proofErr w:type="spellEnd"/>
      <w:r w:rsidRPr="00E62EF3">
        <w:rPr>
          <w:rFonts w:ascii="Segoe Script" w:eastAsia="Times New Roman" w:hAnsi="Segoe Script" w:cstheme="minorHAnsi"/>
          <w:sz w:val="24"/>
          <w:szCs w:val="24"/>
          <w:lang w:eastAsia="ar-SA"/>
        </w:rPr>
        <w:t>: de temas específicos</w:t>
      </w:r>
    </w:p>
    <w:p w:rsidR="008726A3"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eastAsia="ar-SA"/>
        </w:rPr>
      </w:pPr>
      <w:r w:rsidRPr="00E62EF3">
        <w:rPr>
          <w:rFonts w:ascii="Segoe Script" w:eastAsia="Times New Roman" w:hAnsi="Segoe Script" w:cstheme="minorHAnsi"/>
          <w:sz w:val="24"/>
          <w:szCs w:val="24"/>
          <w:lang w:eastAsia="ar-SA"/>
        </w:rPr>
        <w:t xml:space="preserve">Recopilación de actividades innovadoras: propuestas de enfoque humanista, actividades para desarrollar las inteligencias múltiples y diferentes estilos de aprendizaje, programación </w:t>
      </w:r>
      <w:proofErr w:type="spellStart"/>
      <w:r w:rsidRPr="00E62EF3">
        <w:rPr>
          <w:rFonts w:ascii="Segoe Script" w:eastAsia="Times New Roman" w:hAnsi="Segoe Script" w:cstheme="minorHAnsi"/>
          <w:sz w:val="24"/>
          <w:szCs w:val="24"/>
          <w:lang w:eastAsia="ar-SA"/>
        </w:rPr>
        <w:t>neurolingüistica</w:t>
      </w:r>
      <w:proofErr w:type="spellEnd"/>
      <w:r w:rsidRPr="00E62EF3">
        <w:rPr>
          <w:rFonts w:ascii="Segoe Script" w:eastAsia="Times New Roman" w:hAnsi="Segoe Script" w:cstheme="minorHAnsi"/>
          <w:sz w:val="24"/>
          <w:szCs w:val="24"/>
          <w:lang w:eastAsia="ar-SA"/>
        </w:rPr>
        <w:t xml:space="preserve">, etc. </w:t>
      </w:r>
    </w:p>
    <w:p w:rsidR="008726A3"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eastAsia="ar-SA"/>
        </w:rPr>
      </w:pPr>
      <w:r w:rsidRPr="00E62EF3">
        <w:rPr>
          <w:rFonts w:ascii="Segoe Script" w:eastAsia="Times New Roman" w:hAnsi="Segoe Script" w:cstheme="minorHAnsi"/>
          <w:sz w:val="24"/>
          <w:szCs w:val="24"/>
          <w:lang w:eastAsia="ar-SA"/>
        </w:rPr>
        <w:t>Planificación: diaria y de unidad.</w:t>
      </w:r>
    </w:p>
    <w:p w:rsidR="008726A3"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eastAsia="ar-SA"/>
        </w:rPr>
      </w:pPr>
      <w:r w:rsidRPr="00E62EF3">
        <w:rPr>
          <w:rFonts w:ascii="Segoe Script" w:eastAsia="Times New Roman" w:hAnsi="Segoe Script" w:cstheme="minorHAnsi"/>
          <w:sz w:val="24"/>
          <w:szCs w:val="24"/>
          <w:lang w:eastAsia="ar-SA"/>
        </w:rPr>
        <w:t>Inclusión de los medios audiovisuales y las nuevas tecnologías tanto en las clases como en propuestas para ser implementadas en las prácticas.</w:t>
      </w:r>
    </w:p>
    <w:p w:rsidR="00A061F2" w:rsidRPr="00E62EF3" w:rsidRDefault="008726A3" w:rsidP="008726A3">
      <w:pPr>
        <w:pStyle w:val="Prrafodelista"/>
        <w:numPr>
          <w:ilvl w:val="0"/>
          <w:numId w:val="12"/>
        </w:numPr>
        <w:suppressAutoHyphens/>
        <w:spacing w:after="0" w:line="240" w:lineRule="auto"/>
        <w:jc w:val="both"/>
        <w:rPr>
          <w:rFonts w:ascii="Segoe Script" w:eastAsia="Times New Roman" w:hAnsi="Segoe Script" w:cstheme="minorHAnsi"/>
          <w:sz w:val="24"/>
          <w:szCs w:val="24"/>
          <w:lang w:val="es-AR" w:eastAsia="ar-SA"/>
        </w:rPr>
      </w:pPr>
      <w:r w:rsidRPr="00E62EF3">
        <w:rPr>
          <w:rFonts w:ascii="Segoe Script" w:eastAsia="Times New Roman" w:hAnsi="Segoe Script" w:cstheme="minorHAnsi"/>
          <w:sz w:val="24"/>
          <w:szCs w:val="24"/>
          <w:lang w:eastAsia="ar-SA"/>
        </w:rPr>
        <w:t>Carpeta de prácticas: con planificaciones diarias, comentarios del profesor tutor y supervisor e informe final realizado por el alumno.</w:t>
      </w:r>
    </w:p>
    <w:p w:rsidR="00A061F2" w:rsidRPr="00203C53" w:rsidRDefault="00A061F2" w:rsidP="00A061F2">
      <w:pPr>
        <w:suppressAutoHyphens/>
        <w:spacing w:after="0" w:line="240" w:lineRule="auto"/>
        <w:ind w:left="426"/>
        <w:jc w:val="both"/>
        <w:rPr>
          <w:rFonts w:eastAsia="Times New Roman" w:cstheme="minorHAnsi"/>
          <w:sz w:val="24"/>
          <w:szCs w:val="24"/>
          <w:lang w:val="es-ES" w:eastAsia="ar-SA"/>
        </w:rPr>
      </w:pPr>
    </w:p>
    <w:p w:rsidR="00A061F2" w:rsidRPr="00DB7636" w:rsidRDefault="00A061F2" w:rsidP="00A061F2">
      <w:pPr>
        <w:pBdr>
          <w:bottom w:val="single" w:sz="18" w:space="1" w:color="C45911" w:themeColor="accent2" w:themeShade="BF"/>
        </w:pBdr>
        <w:shd w:val="clear" w:color="A6A6A6" w:themeColor="background1" w:themeShade="A6" w:fill="auto"/>
        <w:suppressAutoHyphens/>
        <w:spacing w:after="0" w:line="240" w:lineRule="auto"/>
        <w:ind w:firstLine="426"/>
        <w:jc w:val="both"/>
        <w:rPr>
          <w:rFonts w:eastAsia="Times New Roman" w:cstheme="minorHAnsi"/>
          <w:b/>
          <w:color w:val="000000" w:themeColor="text1"/>
          <w:sz w:val="28"/>
          <w:szCs w:val="28"/>
          <w:lang w:val="es-ES" w:eastAsia="ar-SA"/>
        </w:rPr>
      </w:pPr>
      <w:r w:rsidRPr="00DB7636">
        <w:rPr>
          <w:rFonts w:eastAsia="Times New Roman" w:cstheme="minorHAnsi"/>
          <w:b/>
          <w:color w:val="000000" w:themeColor="text1"/>
          <w:sz w:val="28"/>
          <w:szCs w:val="28"/>
          <w:lang w:val="es-ES" w:eastAsia="ar-SA"/>
        </w:rPr>
        <w:t>ORGANIZACIÓN DEL TRABAJO:</w:t>
      </w:r>
    </w:p>
    <w:p w:rsidR="00D5435A" w:rsidRPr="00E62EF3" w:rsidRDefault="00D5435A" w:rsidP="00D5435A">
      <w:pPr>
        <w:suppressAutoHyphens/>
        <w:spacing w:after="0" w:line="240" w:lineRule="auto"/>
        <w:jc w:val="both"/>
        <w:rPr>
          <w:rFonts w:ascii="Segoe Script" w:eastAsia="Times New Roman" w:hAnsi="Segoe Script" w:cstheme="minorHAnsi"/>
          <w:sz w:val="24"/>
          <w:szCs w:val="24"/>
          <w:lang w:val="es-ES" w:eastAsia="ar-SA"/>
        </w:rPr>
      </w:pPr>
      <w:r w:rsidRPr="00E62EF3">
        <w:rPr>
          <w:rFonts w:ascii="Segoe Script" w:eastAsia="Times New Roman" w:hAnsi="Segoe Script" w:cstheme="minorHAnsi"/>
          <w:sz w:val="24"/>
          <w:szCs w:val="24"/>
          <w:lang w:val="es-ES" w:eastAsia="ar-SA"/>
        </w:rPr>
        <w:t>Las prácticas se organizan de modo anual en el nivel secundario. En el primer cuatrimestre se trabaja con el marco  teórico</w:t>
      </w:r>
      <w:r w:rsidR="008726A3" w:rsidRPr="00E62EF3">
        <w:rPr>
          <w:rFonts w:ascii="Segoe Script" w:eastAsia="Times New Roman" w:hAnsi="Segoe Script" w:cstheme="minorHAnsi"/>
          <w:sz w:val="24"/>
          <w:szCs w:val="24"/>
          <w:lang w:val="es-ES" w:eastAsia="ar-SA"/>
        </w:rPr>
        <w:t>, el inicio de las observaciones y el comienzo del acercamiento a la escuela destino mediante el ofrecimiento de clases de apoyo. E</w:t>
      </w:r>
      <w:r w:rsidRPr="00E62EF3">
        <w:rPr>
          <w:rFonts w:ascii="Segoe Script" w:eastAsia="Times New Roman" w:hAnsi="Segoe Script" w:cstheme="minorHAnsi"/>
          <w:sz w:val="24"/>
          <w:szCs w:val="24"/>
          <w:lang w:val="es-ES" w:eastAsia="ar-SA"/>
        </w:rPr>
        <w:t xml:space="preserve">n el segundo cuatrimestre </w:t>
      </w:r>
      <w:r w:rsidR="008726A3" w:rsidRPr="00E62EF3">
        <w:rPr>
          <w:rFonts w:ascii="Segoe Script" w:eastAsia="Times New Roman" w:hAnsi="Segoe Script" w:cstheme="minorHAnsi"/>
          <w:sz w:val="24"/>
          <w:szCs w:val="24"/>
          <w:lang w:val="es-ES" w:eastAsia="ar-SA"/>
        </w:rPr>
        <w:t xml:space="preserve">se continúa </w:t>
      </w:r>
      <w:r w:rsidRPr="00E62EF3">
        <w:rPr>
          <w:rFonts w:ascii="Segoe Script" w:eastAsia="Times New Roman" w:hAnsi="Segoe Script" w:cstheme="minorHAnsi"/>
          <w:sz w:val="24"/>
          <w:szCs w:val="24"/>
          <w:lang w:val="es-ES" w:eastAsia="ar-SA"/>
        </w:rPr>
        <w:t>con las observaciones</w:t>
      </w:r>
      <w:r w:rsidR="008726A3" w:rsidRPr="00E62EF3">
        <w:rPr>
          <w:rFonts w:ascii="Segoe Script" w:eastAsia="Times New Roman" w:hAnsi="Segoe Script" w:cstheme="minorHAnsi"/>
          <w:sz w:val="24"/>
          <w:szCs w:val="24"/>
          <w:lang w:val="es-ES" w:eastAsia="ar-SA"/>
        </w:rPr>
        <w:t>, clases de apoyo</w:t>
      </w:r>
      <w:r w:rsidRPr="00E62EF3">
        <w:rPr>
          <w:rFonts w:ascii="Segoe Script" w:eastAsia="Times New Roman" w:hAnsi="Segoe Script" w:cstheme="minorHAnsi"/>
          <w:sz w:val="24"/>
          <w:szCs w:val="24"/>
          <w:lang w:val="es-ES" w:eastAsia="ar-SA"/>
        </w:rPr>
        <w:t xml:space="preserve"> y </w:t>
      </w:r>
      <w:r w:rsidR="008726A3" w:rsidRPr="00E62EF3">
        <w:rPr>
          <w:rFonts w:ascii="Segoe Script" w:eastAsia="Times New Roman" w:hAnsi="Segoe Script" w:cstheme="minorHAnsi"/>
          <w:sz w:val="24"/>
          <w:szCs w:val="24"/>
          <w:lang w:val="es-ES" w:eastAsia="ar-SA"/>
        </w:rPr>
        <w:t xml:space="preserve">luego las </w:t>
      </w:r>
      <w:r w:rsidRPr="00E62EF3">
        <w:rPr>
          <w:rFonts w:ascii="Segoe Script" w:eastAsia="Times New Roman" w:hAnsi="Segoe Script" w:cstheme="minorHAnsi"/>
          <w:sz w:val="24"/>
          <w:szCs w:val="24"/>
          <w:lang w:val="es-ES" w:eastAsia="ar-SA"/>
        </w:rPr>
        <w:t>prácticas</w:t>
      </w:r>
      <w:r w:rsidR="008726A3" w:rsidRPr="00E62EF3">
        <w:rPr>
          <w:rFonts w:ascii="Segoe Script" w:eastAsia="Times New Roman" w:hAnsi="Segoe Script" w:cstheme="minorHAnsi"/>
          <w:sz w:val="24"/>
          <w:szCs w:val="24"/>
          <w:lang w:val="es-ES" w:eastAsia="ar-SA"/>
        </w:rPr>
        <w:t xml:space="preserve"> áulicas</w:t>
      </w:r>
      <w:r w:rsidRPr="00E62EF3">
        <w:rPr>
          <w:rFonts w:ascii="Segoe Script" w:eastAsia="Times New Roman" w:hAnsi="Segoe Script" w:cstheme="minorHAnsi"/>
          <w:sz w:val="24"/>
          <w:szCs w:val="24"/>
          <w:lang w:val="es-ES" w:eastAsia="ar-SA"/>
        </w:rPr>
        <w:t xml:space="preserve">. </w:t>
      </w:r>
      <w:r w:rsidR="008726A3" w:rsidRPr="00E62EF3">
        <w:rPr>
          <w:rFonts w:ascii="Segoe Script" w:eastAsia="Times New Roman" w:hAnsi="Segoe Script" w:cstheme="minorHAnsi"/>
          <w:sz w:val="24"/>
          <w:szCs w:val="24"/>
          <w:lang w:val="es-ES" w:eastAsia="ar-SA"/>
        </w:rPr>
        <w:t>Las mismas s</w:t>
      </w:r>
      <w:r w:rsidRPr="00E62EF3">
        <w:rPr>
          <w:rFonts w:ascii="Segoe Script" w:eastAsia="Times New Roman" w:hAnsi="Segoe Script" w:cstheme="minorHAnsi"/>
          <w:sz w:val="24"/>
          <w:szCs w:val="24"/>
          <w:lang w:val="es-ES" w:eastAsia="ar-SA"/>
        </w:rPr>
        <w:t>e realizan tratando de proveer variedad de instit</w:t>
      </w:r>
      <w:r w:rsidR="008726A3" w:rsidRPr="00E62EF3">
        <w:rPr>
          <w:rFonts w:ascii="Segoe Script" w:eastAsia="Times New Roman" w:hAnsi="Segoe Script" w:cstheme="minorHAnsi"/>
          <w:sz w:val="24"/>
          <w:szCs w:val="24"/>
          <w:lang w:val="es-ES" w:eastAsia="ar-SA"/>
        </w:rPr>
        <w:t>uciones y niveles. Esto generará</w:t>
      </w:r>
      <w:r w:rsidRPr="00E62EF3">
        <w:rPr>
          <w:rFonts w:ascii="Segoe Script" w:eastAsia="Times New Roman" w:hAnsi="Segoe Script" w:cstheme="minorHAnsi"/>
          <w:sz w:val="24"/>
          <w:szCs w:val="24"/>
          <w:lang w:val="es-ES" w:eastAsia="ar-SA"/>
        </w:rPr>
        <w:t xml:space="preserve"> una apertura y exposición sumamente positiva para los alumnos ya que este profesorado les brinda muchas variantes laborales.</w:t>
      </w:r>
    </w:p>
    <w:p w:rsidR="00D5435A" w:rsidRPr="00E62EF3" w:rsidRDefault="00D5435A" w:rsidP="00D5435A">
      <w:pPr>
        <w:suppressAutoHyphens/>
        <w:spacing w:after="0" w:line="240" w:lineRule="auto"/>
        <w:jc w:val="both"/>
        <w:rPr>
          <w:rFonts w:ascii="Segoe Script" w:eastAsia="Times New Roman" w:hAnsi="Segoe Script" w:cstheme="minorHAnsi"/>
          <w:sz w:val="24"/>
          <w:szCs w:val="24"/>
          <w:lang w:val="es-ES" w:eastAsia="ar-SA"/>
        </w:rPr>
      </w:pPr>
    </w:p>
    <w:p w:rsidR="00A061F2" w:rsidRPr="00E62EF3" w:rsidRDefault="00D5435A" w:rsidP="00D5435A">
      <w:pPr>
        <w:suppressAutoHyphens/>
        <w:spacing w:after="0" w:line="240" w:lineRule="auto"/>
        <w:jc w:val="both"/>
        <w:rPr>
          <w:rFonts w:ascii="Segoe Script" w:eastAsia="Times New Roman" w:hAnsi="Segoe Script" w:cstheme="minorHAnsi"/>
          <w:sz w:val="24"/>
          <w:szCs w:val="24"/>
          <w:lang w:val="es-ES" w:eastAsia="ar-SA"/>
        </w:rPr>
      </w:pPr>
      <w:r w:rsidRPr="00E62EF3">
        <w:rPr>
          <w:rFonts w:ascii="Segoe Script" w:eastAsia="Times New Roman" w:hAnsi="Segoe Script" w:cstheme="minorHAnsi"/>
          <w:sz w:val="24"/>
          <w:szCs w:val="24"/>
          <w:lang w:val="es-ES" w:eastAsia="ar-SA"/>
        </w:rPr>
        <w:lastRenderedPageBreak/>
        <w:t>Desde el año 2011 se viene trabajando desde este trayecto en un proyecto de clases de apoyo en la escuela destino: E.E.M.O. Nº 206. El mismo se comienza en el mes de junio en 1er y 2do año, y se brinda apoyo hasta el mes de agosto. Luego los alumnos practicantes comienzan su práctica áulica en el mismo grupo al que se le brindo este apoyo. El objetivo del mismo es estimular a los alumnos practicantes a un acercamiento con la realidad de la escuela, y brindar una ayuda en la escuela destino.</w:t>
      </w:r>
    </w:p>
    <w:p w:rsidR="008726A3" w:rsidRPr="00D5435A" w:rsidRDefault="008726A3" w:rsidP="00D5435A">
      <w:pPr>
        <w:suppressAutoHyphens/>
        <w:spacing w:after="0" w:line="240" w:lineRule="auto"/>
        <w:jc w:val="both"/>
        <w:rPr>
          <w:rFonts w:ascii="Segoe Script" w:eastAsia="Times New Roman" w:hAnsi="Segoe Script" w:cstheme="minorHAnsi"/>
          <w:sz w:val="28"/>
          <w:szCs w:val="28"/>
          <w:lang w:val="es-ES" w:eastAsia="ar-SA"/>
        </w:rPr>
      </w:pPr>
    </w:p>
    <w:p w:rsidR="00A061F2" w:rsidRDefault="00A061F2" w:rsidP="00A061F2">
      <w:pPr>
        <w:pBdr>
          <w:bottom w:val="single" w:sz="18" w:space="1" w:color="C45911" w:themeColor="accent2" w:themeShade="BF"/>
        </w:pBdr>
        <w:shd w:val="clear" w:color="A6A6A6" w:themeColor="background1" w:themeShade="A6" w:fill="auto"/>
        <w:spacing w:line="240" w:lineRule="auto"/>
        <w:ind w:firstLine="709"/>
        <w:contextualSpacing/>
        <w:rPr>
          <w:rFonts w:cstheme="minorHAnsi"/>
          <w:b/>
          <w:color w:val="000000" w:themeColor="text1"/>
          <w:sz w:val="28"/>
          <w:szCs w:val="28"/>
        </w:rPr>
      </w:pPr>
      <w:r w:rsidRPr="00DB7636">
        <w:rPr>
          <w:rFonts w:cstheme="minorHAnsi"/>
          <w:b/>
          <w:color w:val="000000" w:themeColor="text1"/>
          <w:sz w:val="28"/>
          <w:szCs w:val="28"/>
        </w:rPr>
        <w:t>EVALUACIÓN:</w:t>
      </w:r>
    </w:p>
    <w:p w:rsidR="00A061F2" w:rsidRPr="00DB7636" w:rsidRDefault="00A061F2" w:rsidP="00A061F2">
      <w:pPr>
        <w:pBdr>
          <w:bottom w:val="single" w:sz="18" w:space="1" w:color="C45911" w:themeColor="accent2" w:themeShade="BF"/>
        </w:pBdr>
        <w:shd w:val="clear" w:color="A6A6A6" w:themeColor="background1" w:themeShade="A6" w:fill="auto"/>
        <w:spacing w:line="240" w:lineRule="auto"/>
        <w:ind w:firstLine="709"/>
        <w:contextualSpacing/>
        <w:rPr>
          <w:rFonts w:cstheme="minorHAnsi"/>
          <w:b/>
          <w:color w:val="000000" w:themeColor="text1"/>
          <w:sz w:val="4"/>
          <w:szCs w:val="4"/>
        </w:rPr>
      </w:pPr>
    </w:p>
    <w:p w:rsidR="00D5435A" w:rsidRPr="00E62EF3" w:rsidRDefault="00D5435A" w:rsidP="00D5435A">
      <w:pPr>
        <w:spacing w:line="240" w:lineRule="auto"/>
        <w:rPr>
          <w:rFonts w:ascii="Segoe Script" w:hAnsi="Segoe Script" w:cstheme="minorHAnsi"/>
          <w:sz w:val="24"/>
          <w:szCs w:val="24"/>
        </w:rPr>
      </w:pPr>
      <w:r w:rsidRPr="00E62EF3">
        <w:rPr>
          <w:rFonts w:ascii="Segoe Script" w:hAnsi="Segoe Script" w:cstheme="minorHAnsi"/>
          <w:sz w:val="24"/>
          <w:szCs w:val="24"/>
        </w:rPr>
        <w:t>Sistema de promoción:</w:t>
      </w:r>
    </w:p>
    <w:p w:rsidR="00D5435A" w:rsidRPr="00E62EF3" w:rsidRDefault="00D5435A" w:rsidP="00D5435A">
      <w:pPr>
        <w:spacing w:line="240" w:lineRule="auto"/>
        <w:rPr>
          <w:rFonts w:ascii="Segoe Script" w:hAnsi="Segoe Script" w:cstheme="minorHAnsi"/>
          <w:sz w:val="24"/>
          <w:szCs w:val="24"/>
        </w:rPr>
      </w:pPr>
      <w:r w:rsidRPr="00E62EF3">
        <w:rPr>
          <w:rFonts w:ascii="Segoe Script" w:hAnsi="Segoe Script" w:cstheme="minorHAnsi"/>
          <w:sz w:val="24"/>
          <w:szCs w:val="24"/>
        </w:rPr>
        <w:t>Son requisitos la asistencia al taller, la presentación oral de temáticas específicas al trayecto y la carpeta de la práctica, además del cumplimiento de los requisitos del reglamento de prácticas y la aprobación de las mismas. El uso correcto del idioma inglés será tan importante como los demás criterios de evaluación inherentes a la práctica.</w:t>
      </w:r>
    </w:p>
    <w:p w:rsidR="00A061F2" w:rsidRDefault="00A061F2" w:rsidP="00A061F2">
      <w:pPr>
        <w:spacing w:line="240" w:lineRule="auto"/>
        <w:rPr>
          <w:rFonts w:cstheme="minorHAnsi"/>
          <w:sz w:val="24"/>
          <w:szCs w:val="24"/>
        </w:rPr>
      </w:pPr>
    </w:p>
    <w:p w:rsidR="00A061F2" w:rsidRPr="00283293" w:rsidRDefault="00A061F2" w:rsidP="00A061F2">
      <w:pPr>
        <w:spacing w:line="240" w:lineRule="auto"/>
        <w:rPr>
          <w:rFonts w:ascii="Segoe Script" w:hAnsi="Segoe Script" w:cstheme="minorHAnsi"/>
          <w:sz w:val="24"/>
          <w:szCs w:val="24"/>
        </w:rPr>
      </w:pPr>
      <w:r w:rsidRPr="00283293">
        <w:rPr>
          <w:rFonts w:ascii="Segoe Script" w:hAnsi="Segoe Script" w:cstheme="minorHAnsi"/>
          <w:sz w:val="24"/>
          <w:szCs w:val="24"/>
        </w:rPr>
        <w:t>La unidad curricular es anual y tiene como requisito de cursada y aprobada</w:t>
      </w:r>
      <w:r w:rsidR="00486548" w:rsidRPr="00283293">
        <w:rPr>
          <w:rFonts w:ascii="Segoe Script" w:hAnsi="Segoe Script" w:cstheme="minorHAnsi"/>
          <w:sz w:val="24"/>
          <w:szCs w:val="24"/>
        </w:rPr>
        <w:t xml:space="preserve">: </w:t>
      </w:r>
    </w:p>
    <w:p w:rsidR="00283293" w:rsidRPr="00283293" w:rsidRDefault="00283293" w:rsidP="00283293">
      <w:pPr>
        <w:pStyle w:val="Prrafodelista"/>
        <w:numPr>
          <w:ilvl w:val="0"/>
          <w:numId w:val="13"/>
        </w:numPr>
        <w:spacing w:line="240" w:lineRule="auto"/>
        <w:rPr>
          <w:rFonts w:ascii="Segoe Script" w:hAnsi="Segoe Script" w:cstheme="minorHAnsi"/>
          <w:sz w:val="24"/>
          <w:szCs w:val="24"/>
        </w:rPr>
      </w:pPr>
      <w:r w:rsidRPr="00283293">
        <w:rPr>
          <w:rFonts w:ascii="Segoe Script" w:hAnsi="Segoe Script" w:cstheme="minorHAnsi"/>
          <w:sz w:val="24"/>
          <w:szCs w:val="24"/>
        </w:rPr>
        <w:t>Todas las asignaturas de 1er año deben estar aprobadas.</w:t>
      </w:r>
    </w:p>
    <w:p w:rsidR="00283293" w:rsidRDefault="00283293" w:rsidP="00283293">
      <w:pPr>
        <w:pStyle w:val="Prrafodelista"/>
        <w:numPr>
          <w:ilvl w:val="0"/>
          <w:numId w:val="13"/>
        </w:numPr>
        <w:spacing w:line="240" w:lineRule="auto"/>
        <w:rPr>
          <w:rFonts w:ascii="Segoe Script" w:hAnsi="Segoe Script" w:cstheme="minorHAnsi"/>
          <w:sz w:val="24"/>
          <w:szCs w:val="24"/>
        </w:rPr>
      </w:pPr>
      <w:r w:rsidRPr="00283293">
        <w:rPr>
          <w:rFonts w:ascii="Segoe Script" w:hAnsi="Segoe Script" w:cstheme="minorHAnsi"/>
          <w:sz w:val="24"/>
          <w:szCs w:val="24"/>
        </w:rPr>
        <w:t>Todas las asignaturas de 2do año deben estar aprobadas o regularizadas.</w:t>
      </w:r>
      <w:r w:rsidR="00B575B2">
        <w:rPr>
          <w:rFonts w:ascii="Segoe Script" w:hAnsi="Segoe Script" w:cstheme="minorHAnsi"/>
          <w:sz w:val="24"/>
          <w:szCs w:val="24"/>
        </w:rPr>
        <w:t xml:space="preserve"> Trayecto de Práctica: Taller de Docencia II aprobado.</w:t>
      </w:r>
    </w:p>
    <w:p w:rsidR="00B575B2" w:rsidRDefault="00B575B2" w:rsidP="00B575B2">
      <w:pPr>
        <w:spacing w:line="240" w:lineRule="auto"/>
        <w:rPr>
          <w:rFonts w:ascii="Segoe Script" w:hAnsi="Segoe Script" w:cstheme="minorHAnsi"/>
          <w:sz w:val="24"/>
          <w:szCs w:val="24"/>
        </w:rPr>
      </w:pPr>
    </w:p>
    <w:p w:rsidR="00B575B2" w:rsidRPr="00B575B2" w:rsidRDefault="00B575B2" w:rsidP="00B575B2">
      <w:pPr>
        <w:spacing w:line="240" w:lineRule="auto"/>
        <w:rPr>
          <w:rFonts w:ascii="Segoe Script" w:hAnsi="Segoe Script" w:cstheme="minorHAnsi"/>
          <w:sz w:val="24"/>
          <w:szCs w:val="24"/>
        </w:rPr>
      </w:pPr>
    </w:p>
    <w:p w:rsidR="00A061F2" w:rsidRPr="00203C53" w:rsidRDefault="00A061F2" w:rsidP="00A061F2">
      <w:pPr>
        <w:spacing w:line="240" w:lineRule="auto"/>
        <w:rPr>
          <w:rFonts w:cstheme="minorHAnsi"/>
          <w:sz w:val="24"/>
          <w:szCs w:val="24"/>
        </w:rPr>
      </w:pPr>
    </w:p>
    <w:p w:rsidR="00A061F2" w:rsidRPr="00203C53" w:rsidRDefault="00A061F2" w:rsidP="00A061F2">
      <w:pPr>
        <w:spacing w:line="240" w:lineRule="auto"/>
        <w:jc w:val="both"/>
        <w:rPr>
          <w:rFonts w:cstheme="minorHAnsi"/>
          <w:sz w:val="24"/>
          <w:szCs w:val="24"/>
        </w:rPr>
      </w:pPr>
    </w:p>
    <w:p w:rsidR="0057448C" w:rsidRPr="0057448C" w:rsidRDefault="0057448C" w:rsidP="00A061F2">
      <w:pPr>
        <w:spacing w:line="240" w:lineRule="auto"/>
        <w:jc w:val="both"/>
        <w:rPr>
          <w:rFonts w:cstheme="minorHAnsi"/>
          <w:b/>
          <w:sz w:val="24"/>
          <w:szCs w:val="24"/>
        </w:rPr>
      </w:pPr>
    </w:p>
    <w:p w:rsidR="00A061F2" w:rsidRDefault="00A061F2" w:rsidP="0057448C">
      <w:pPr>
        <w:pStyle w:val="Prrafodelista"/>
        <w:spacing w:line="240" w:lineRule="auto"/>
        <w:ind w:left="2160"/>
        <w:jc w:val="both"/>
        <w:rPr>
          <w:rFonts w:cstheme="minorHAnsi"/>
          <w:sz w:val="24"/>
          <w:szCs w:val="24"/>
        </w:rPr>
      </w:pPr>
    </w:p>
    <w:p w:rsidR="0057448C" w:rsidRPr="00203C53" w:rsidRDefault="0057448C" w:rsidP="0057448C">
      <w:pPr>
        <w:pStyle w:val="Prrafodelista"/>
        <w:spacing w:line="240" w:lineRule="auto"/>
        <w:ind w:left="2160"/>
        <w:jc w:val="both"/>
        <w:rPr>
          <w:rFonts w:cstheme="minorHAnsi"/>
          <w:sz w:val="24"/>
          <w:szCs w:val="24"/>
        </w:rPr>
      </w:pPr>
    </w:p>
    <w:p w:rsidR="00A061F2" w:rsidRPr="00D5435A" w:rsidRDefault="00A061F2" w:rsidP="00A061F2">
      <w:pPr>
        <w:pBdr>
          <w:bottom w:val="single" w:sz="18" w:space="1" w:color="C45911" w:themeColor="accent2" w:themeShade="BF"/>
        </w:pBdr>
        <w:shd w:val="clear" w:color="A6A6A6" w:themeColor="background1" w:themeShade="A6" w:fill="auto"/>
        <w:spacing w:line="360" w:lineRule="auto"/>
        <w:ind w:firstLine="709"/>
        <w:rPr>
          <w:rFonts w:cstheme="minorHAnsi"/>
          <w:b/>
          <w:color w:val="000000" w:themeColor="text1"/>
          <w:sz w:val="24"/>
          <w:szCs w:val="24"/>
          <w:lang w:val="en-US"/>
        </w:rPr>
      </w:pPr>
      <w:r w:rsidRPr="00D5435A">
        <w:rPr>
          <w:rFonts w:cstheme="minorHAnsi"/>
          <w:b/>
          <w:color w:val="000000" w:themeColor="text1"/>
          <w:sz w:val="24"/>
          <w:szCs w:val="24"/>
          <w:lang w:val="en-US"/>
        </w:rPr>
        <w:t>BIBLIOGRAFÍA:</w:t>
      </w:r>
    </w:p>
    <w:p w:rsidR="00A061F2" w:rsidRPr="00D5435A" w:rsidRDefault="00A061F2" w:rsidP="00A061F2">
      <w:pPr>
        <w:spacing w:line="240" w:lineRule="auto"/>
        <w:rPr>
          <w:rFonts w:cstheme="minorHAnsi"/>
          <w:sz w:val="4"/>
          <w:szCs w:val="4"/>
          <w:lang w:val="en-US"/>
        </w:rPr>
      </w:pPr>
    </w:p>
    <w:p w:rsidR="00D5435A" w:rsidRPr="00FA42C9" w:rsidRDefault="00D5435A" w:rsidP="00D5435A">
      <w:pPr>
        <w:pStyle w:val="Prrafodelista"/>
        <w:numPr>
          <w:ilvl w:val="0"/>
          <w:numId w:val="8"/>
        </w:numPr>
        <w:spacing w:line="240" w:lineRule="auto"/>
        <w:rPr>
          <w:rFonts w:ascii="Segoe Script" w:hAnsi="Segoe Script" w:cstheme="minorHAnsi"/>
          <w:sz w:val="24"/>
          <w:szCs w:val="24"/>
          <w:lang w:val="en-US"/>
        </w:rPr>
      </w:pPr>
      <w:r w:rsidRPr="00FA42C9">
        <w:rPr>
          <w:rFonts w:ascii="Segoe Script" w:hAnsi="Segoe Script" w:cstheme="minorHAnsi"/>
          <w:sz w:val="24"/>
          <w:szCs w:val="24"/>
          <w:lang w:val="en-US"/>
        </w:rPr>
        <w:t>Harper, Jeremy. “How to Teach English”, Pearson Education Limited, 2007.</w:t>
      </w:r>
    </w:p>
    <w:p w:rsidR="00D5435A" w:rsidRPr="00FA42C9" w:rsidRDefault="00D5435A" w:rsidP="00D5435A">
      <w:pPr>
        <w:pStyle w:val="Prrafodelista"/>
        <w:numPr>
          <w:ilvl w:val="0"/>
          <w:numId w:val="8"/>
        </w:numPr>
        <w:spacing w:line="240" w:lineRule="auto"/>
        <w:rPr>
          <w:rFonts w:ascii="Segoe Script" w:hAnsi="Segoe Script" w:cstheme="minorHAnsi"/>
          <w:sz w:val="24"/>
          <w:szCs w:val="24"/>
          <w:lang w:val="en-US"/>
        </w:rPr>
      </w:pPr>
      <w:r w:rsidRPr="00FA42C9">
        <w:rPr>
          <w:rFonts w:ascii="Segoe Script" w:hAnsi="Segoe Script" w:cstheme="minorHAnsi"/>
          <w:sz w:val="24"/>
          <w:szCs w:val="24"/>
          <w:lang w:val="en-US"/>
        </w:rPr>
        <w:t>Harper, Jeremy. “The Practice of English Language Teaching”, Pearson Education Limited, 2007.</w:t>
      </w:r>
    </w:p>
    <w:p w:rsidR="00D5435A" w:rsidRPr="00FA42C9" w:rsidRDefault="00D5435A" w:rsidP="00D5435A">
      <w:pPr>
        <w:pStyle w:val="Prrafodelista"/>
        <w:numPr>
          <w:ilvl w:val="0"/>
          <w:numId w:val="8"/>
        </w:numPr>
        <w:spacing w:line="240" w:lineRule="auto"/>
        <w:rPr>
          <w:rFonts w:ascii="Segoe Script" w:hAnsi="Segoe Script" w:cstheme="minorHAnsi"/>
          <w:sz w:val="24"/>
          <w:szCs w:val="24"/>
          <w:lang w:val="en-US"/>
        </w:rPr>
      </w:pPr>
      <w:r w:rsidRPr="00FA42C9">
        <w:rPr>
          <w:rFonts w:ascii="Segoe Script" w:hAnsi="Segoe Script" w:cstheme="minorHAnsi"/>
          <w:sz w:val="24"/>
          <w:szCs w:val="24"/>
          <w:lang w:val="en-US"/>
        </w:rPr>
        <w:t xml:space="preserve">Tanner, Rosie and Green, Catherine. “Tasks for Teacher Education”, Longman, 1998. </w:t>
      </w:r>
    </w:p>
    <w:p w:rsidR="00D5435A" w:rsidRPr="00FA42C9" w:rsidRDefault="00D5435A" w:rsidP="00D5435A">
      <w:pPr>
        <w:pStyle w:val="Prrafodelista"/>
        <w:numPr>
          <w:ilvl w:val="0"/>
          <w:numId w:val="8"/>
        </w:numPr>
        <w:spacing w:line="240" w:lineRule="auto"/>
        <w:rPr>
          <w:rFonts w:ascii="Segoe Script" w:hAnsi="Segoe Script" w:cstheme="minorHAnsi"/>
          <w:sz w:val="24"/>
          <w:szCs w:val="24"/>
          <w:lang w:val="en-US"/>
        </w:rPr>
      </w:pPr>
      <w:proofErr w:type="spellStart"/>
      <w:r w:rsidRPr="00FA42C9">
        <w:rPr>
          <w:rFonts w:ascii="Segoe Script" w:hAnsi="Segoe Script" w:cstheme="minorHAnsi"/>
          <w:sz w:val="24"/>
          <w:szCs w:val="24"/>
          <w:lang w:val="en-US"/>
        </w:rPr>
        <w:t>Dudeney</w:t>
      </w:r>
      <w:proofErr w:type="spellEnd"/>
      <w:r w:rsidRPr="00FA42C9">
        <w:rPr>
          <w:rFonts w:ascii="Segoe Script" w:hAnsi="Segoe Script" w:cstheme="minorHAnsi"/>
          <w:sz w:val="24"/>
          <w:szCs w:val="24"/>
          <w:lang w:val="en-US"/>
        </w:rPr>
        <w:t xml:space="preserve">, Gavin and </w:t>
      </w:r>
      <w:proofErr w:type="spellStart"/>
      <w:r w:rsidRPr="00FA42C9">
        <w:rPr>
          <w:rFonts w:ascii="Segoe Script" w:hAnsi="Segoe Script" w:cstheme="minorHAnsi"/>
          <w:sz w:val="24"/>
          <w:szCs w:val="24"/>
          <w:lang w:val="en-US"/>
        </w:rPr>
        <w:t>Hockly</w:t>
      </w:r>
      <w:proofErr w:type="spellEnd"/>
      <w:r w:rsidRPr="00FA42C9">
        <w:rPr>
          <w:rFonts w:ascii="Segoe Script" w:hAnsi="Segoe Script" w:cstheme="minorHAnsi"/>
          <w:sz w:val="24"/>
          <w:szCs w:val="24"/>
          <w:lang w:val="en-US"/>
        </w:rPr>
        <w:t>, Nicky. “How to Teach English with Technology”, Pearson Education Limited, 2007.</w:t>
      </w:r>
    </w:p>
    <w:p w:rsidR="00D5435A" w:rsidRPr="00FA42C9" w:rsidRDefault="00D5435A" w:rsidP="00D5435A">
      <w:pPr>
        <w:pStyle w:val="Prrafodelista"/>
        <w:numPr>
          <w:ilvl w:val="0"/>
          <w:numId w:val="8"/>
        </w:numPr>
        <w:spacing w:line="240" w:lineRule="auto"/>
        <w:rPr>
          <w:rFonts w:ascii="Segoe Script" w:hAnsi="Segoe Script" w:cstheme="minorHAnsi"/>
          <w:sz w:val="24"/>
          <w:szCs w:val="24"/>
          <w:lang w:val="en-US"/>
        </w:rPr>
      </w:pPr>
      <w:r w:rsidRPr="00FA42C9">
        <w:rPr>
          <w:rFonts w:ascii="Segoe Script" w:hAnsi="Segoe Script" w:cstheme="minorHAnsi"/>
          <w:sz w:val="24"/>
          <w:szCs w:val="24"/>
          <w:lang w:val="en-US"/>
        </w:rPr>
        <w:t>Sharma, Peter and Barrett, Barney. “Blended Learning: Using technology in and beyond the Language Classroom”, Macmillan, 2007.</w:t>
      </w:r>
    </w:p>
    <w:p w:rsidR="00D5435A" w:rsidRPr="00FA42C9" w:rsidRDefault="00D5435A" w:rsidP="00D5435A">
      <w:pPr>
        <w:pStyle w:val="Prrafodelista"/>
        <w:numPr>
          <w:ilvl w:val="0"/>
          <w:numId w:val="8"/>
        </w:numPr>
        <w:spacing w:line="240" w:lineRule="auto"/>
        <w:rPr>
          <w:rFonts w:ascii="Segoe Script" w:hAnsi="Segoe Script" w:cstheme="minorHAnsi"/>
          <w:sz w:val="24"/>
          <w:szCs w:val="24"/>
          <w:lang w:val="es-AR"/>
        </w:rPr>
      </w:pPr>
      <w:r w:rsidRPr="00FA42C9">
        <w:rPr>
          <w:rFonts w:ascii="Segoe Script" w:hAnsi="Segoe Script" w:cstheme="minorHAnsi"/>
          <w:sz w:val="24"/>
          <w:szCs w:val="24"/>
          <w:lang w:val="es-AR"/>
        </w:rPr>
        <w:t>Lewin, Laura. “El Aula Efectiva”, Santillana, 2016.</w:t>
      </w:r>
    </w:p>
    <w:p w:rsidR="00D5435A" w:rsidRPr="00FA42C9" w:rsidRDefault="00D5435A" w:rsidP="00D5435A">
      <w:pPr>
        <w:spacing w:line="240" w:lineRule="auto"/>
        <w:rPr>
          <w:rFonts w:ascii="Segoe Script" w:hAnsi="Segoe Script" w:cstheme="minorHAnsi"/>
          <w:sz w:val="24"/>
          <w:szCs w:val="24"/>
        </w:rPr>
      </w:pPr>
    </w:p>
    <w:p w:rsidR="00A061F2" w:rsidRPr="00FA42C9" w:rsidRDefault="00A061F2" w:rsidP="00A061F2">
      <w:pPr>
        <w:spacing w:line="240" w:lineRule="auto"/>
        <w:rPr>
          <w:rFonts w:ascii="Segoe Script" w:hAnsi="Segoe Script" w:cstheme="minorHAnsi"/>
          <w:sz w:val="24"/>
          <w:szCs w:val="24"/>
        </w:rPr>
      </w:pPr>
    </w:p>
    <w:p w:rsidR="00B575B2" w:rsidRDefault="00B575B2" w:rsidP="00B575B2">
      <w:pPr>
        <w:ind w:left="5664"/>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575B2" w:rsidRPr="00B651E3" w:rsidRDefault="00B575B2" w:rsidP="00B575B2">
      <w:pPr>
        <w:jc w:val="center"/>
        <w:rPr>
          <w:rFonts w:ascii="Arial" w:hAnsi="Arial" w:cs="Arial"/>
          <w:lang w:val="en-GB"/>
        </w:rPr>
      </w:pPr>
      <w:r w:rsidRPr="00A10CCE">
        <w:rPr>
          <w:rFonts w:ascii="Arial" w:hAnsi="Arial" w:cs="Arial"/>
        </w:rPr>
        <w:t xml:space="preserve">                                                                                        </w:t>
      </w:r>
      <w:r>
        <w:rPr>
          <w:rFonts w:ascii="Arial" w:hAnsi="Arial" w:cs="Arial"/>
          <w:lang w:val="en-GB"/>
        </w:rPr>
        <w:t>--</w:t>
      </w:r>
      <w:r w:rsidRPr="00B651E3">
        <w:rPr>
          <w:rFonts w:ascii="Arial" w:hAnsi="Arial" w:cs="Arial"/>
          <w:lang w:val="en-GB"/>
        </w:rPr>
        <w:t>------------</w:t>
      </w:r>
      <w:r>
        <w:rPr>
          <w:rFonts w:ascii="Arial" w:hAnsi="Arial" w:cs="Arial"/>
          <w:lang w:val="en-GB"/>
        </w:rPr>
        <w:t>-------------------------------</w:t>
      </w:r>
    </w:p>
    <w:p w:rsidR="00B575B2" w:rsidRPr="00B575B2" w:rsidRDefault="00B575B2" w:rsidP="00B575B2">
      <w:pPr>
        <w:jc w:val="right"/>
        <w:rPr>
          <w:rFonts w:ascii="Segoe Script" w:hAnsi="Segoe Script"/>
          <w:lang w:val="en-GB"/>
        </w:rPr>
      </w:pPr>
      <w:r>
        <w:rPr>
          <w:rFonts w:ascii="Segoe Script" w:hAnsi="Segoe Script"/>
          <w:lang w:val="en-GB"/>
        </w:rPr>
        <w:t xml:space="preserve">                               </w:t>
      </w:r>
      <w:proofErr w:type="spellStart"/>
      <w:r w:rsidRPr="00B575B2">
        <w:rPr>
          <w:rFonts w:ascii="Segoe Script" w:hAnsi="Segoe Script"/>
          <w:lang w:val="en-GB"/>
        </w:rPr>
        <w:t>Lic</w:t>
      </w:r>
      <w:proofErr w:type="spellEnd"/>
      <w:r w:rsidRPr="00B575B2">
        <w:rPr>
          <w:rFonts w:ascii="Segoe Script" w:hAnsi="Segoe Script"/>
          <w:lang w:val="en-GB"/>
        </w:rPr>
        <w:t xml:space="preserve">. </w:t>
      </w:r>
      <w:proofErr w:type="spellStart"/>
      <w:r w:rsidRPr="00B575B2">
        <w:rPr>
          <w:rFonts w:ascii="Segoe Script" w:hAnsi="Segoe Script"/>
          <w:lang w:val="en-GB"/>
        </w:rPr>
        <w:t>Prof.</w:t>
      </w:r>
      <w:proofErr w:type="spellEnd"/>
      <w:r w:rsidRPr="00B575B2">
        <w:rPr>
          <w:rFonts w:ascii="Segoe Script" w:hAnsi="Segoe Script"/>
          <w:lang w:val="en-GB"/>
        </w:rPr>
        <w:t xml:space="preserve"> </w:t>
      </w:r>
      <w:r>
        <w:rPr>
          <w:rFonts w:ascii="Segoe Script" w:hAnsi="Segoe Script"/>
          <w:lang w:val="en-GB"/>
        </w:rPr>
        <w:t xml:space="preserve">Gabriela </w:t>
      </w:r>
      <w:proofErr w:type="spellStart"/>
      <w:r>
        <w:rPr>
          <w:rFonts w:ascii="Segoe Script" w:hAnsi="Segoe Script"/>
          <w:lang w:val="en-GB"/>
        </w:rPr>
        <w:t>Duaigü</w:t>
      </w:r>
      <w:r w:rsidRPr="00B575B2">
        <w:rPr>
          <w:rFonts w:ascii="Segoe Script" w:hAnsi="Segoe Script"/>
          <w:lang w:val="en-GB"/>
        </w:rPr>
        <w:t>es</w:t>
      </w:r>
      <w:proofErr w:type="spellEnd"/>
    </w:p>
    <w:p w:rsidR="00A061F2" w:rsidRPr="00FA42C9" w:rsidRDefault="00A061F2" w:rsidP="00A061F2">
      <w:pPr>
        <w:tabs>
          <w:tab w:val="left" w:pos="1290"/>
        </w:tabs>
        <w:rPr>
          <w:rFonts w:cstheme="minorHAnsi"/>
          <w:sz w:val="24"/>
          <w:szCs w:val="24"/>
        </w:rPr>
      </w:pPr>
    </w:p>
    <w:p w:rsidR="00A061F2" w:rsidRPr="00FA42C9" w:rsidRDefault="00A061F2" w:rsidP="00A061F2">
      <w:pPr>
        <w:tabs>
          <w:tab w:val="left" w:pos="1290"/>
        </w:tabs>
        <w:rPr>
          <w:rFonts w:cstheme="minorHAnsi"/>
          <w:sz w:val="24"/>
          <w:szCs w:val="24"/>
        </w:rPr>
      </w:pPr>
    </w:p>
    <w:p w:rsidR="00A061F2" w:rsidRPr="00FA42C9" w:rsidRDefault="00A061F2" w:rsidP="00A061F2">
      <w:pPr>
        <w:suppressAutoHyphens/>
        <w:spacing w:after="0" w:line="240" w:lineRule="auto"/>
        <w:jc w:val="both"/>
        <w:rPr>
          <w:rFonts w:eastAsia="Times New Roman" w:cstheme="minorHAnsi"/>
          <w:sz w:val="24"/>
          <w:szCs w:val="24"/>
          <w:lang w:eastAsia="ar-SA"/>
        </w:rPr>
      </w:pPr>
    </w:p>
    <w:p w:rsidR="00002AB9" w:rsidRPr="00FA42C9" w:rsidRDefault="00002AB9">
      <w:pPr>
        <w:rPr>
          <w:sz w:val="24"/>
          <w:szCs w:val="24"/>
        </w:rPr>
      </w:pPr>
    </w:p>
    <w:sectPr w:rsidR="00002AB9" w:rsidRPr="00FA42C9" w:rsidSect="00DB7636">
      <w:headerReference w:type="default" r:id="rId9"/>
      <w:footerReference w:type="default" r:id="rId10"/>
      <w:pgSz w:w="12240" w:h="15840"/>
      <w:pgMar w:top="1417" w:right="1701" w:bottom="1417" w:left="1701" w:header="426"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C8" w:rsidRDefault="007577C8" w:rsidP="00A061F2">
      <w:pPr>
        <w:spacing w:after="0" w:line="240" w:lineRule="auto"/>
      </w:pPr>
      <w:r>
        <w:separator/>
      </w:r>
    </w:p>
  </w:endnote>
  <w:endnote w:type="continuationSeparator" w:id="0">
    <w:p w:rsidR="007577C8" w:rsidRDefault="007577C8" w:rsidP="00A0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vito Pro Light">
    <w:altName w:val="Mistral"/>
    <w:panose1 w:val="00000000000000000000"/>
    <w:charset w:val="00"/>
    <w:family w:val="script"/>
    <w:notTrueType/>
    <w:pitch w:val="variable"/>
    <w:sig w:usb0="00000001" w:usb1="00000001" w:usb2="00000000" w:usb3="00000000" w:csb0="00000093"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42166"/>
      <w:docPartObj>
        <w:docPartGallery w:val="Page Numbers (Bottom of Page)"/>
        <w:docPartUnique/>
      </w:docPartObj>
    </w:sdtPr>
    <w:sdtEndPr/>
    <w:sdtContent>
      <w:p w:rsidR="000C77B6" w:rsidRDefault="00486548">
        <w:pPr>
          <w:pStyle w:val="Piedepgina"/>
        </w:pPr>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2529840</wp:posOffset>
                  </wp:positionH>
                  <wp:positionV relativeFrom="paragraph">
                    <wp:posOffset>-39370</wp:posOffset>
                  </wp:positionV>
                  <wp:extent cx="612140" cy="270510"/>
                  <wp:effectExtent l="0" t="0" r="0" b="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70510"/>
                          </a:xfrm>
                          <a:prstGeom prst="rect">
                            <a:avLst/>
                          </a:prstGeom>
                          <a:solidFill>
                            <a:schemeClr val="bg1">
                              <a:lumMod val="65000"/>
                            </a:schemeClr>
                          </a:solidFill>
                          <a:ln w="9525">
                            <a:noFill/>
                            <a:miter lim="800000"/>
                            <a:headEnd/>
                            <a:tailEnd/>
                          </a:ln>
                          <a:extLst/>
                        </wps:spPr>
                        <wps:txbx>
                          <w:txbxContent>
                            <w:p w:rsidR="000C77B6" w:rsidRPr="000C77B6" w:rsidRDefault="00DE703A">
                              <w:pPr>
                                <w:pStyle w:val="Piedepgina"/>
                                <w:jc w:val="center"/>
                                <w:rPr>
                                  <w:b/>
                                  <w:color w:val="FFFFFF" w:themeColor="background1"/>
                                  <w:sz w:val="24"/>
                                  <w:szCs w:val="24"/>
                                </w:rPr>
                              </w:pPr>
                              <w:r w:rsidRPr="000C77B6">
                                <w:rPr>
                                  <w:b/>
                                  <w:color w:val="FFFFFF" w:themeColor="background1"/>
                                  <w:sz w:val="24"/>
                                  <w:szCs w:val="24"/>
                                </w:rPr>
                                <w:fldChar w:fldCharType="begin"/>
                              </w:r>
                              <w:r w:rsidR="002F5445" w:rsidRPr="000C77B6">
                                <w:rPr>
                                  <w:b/>
                                  <w:color w:val="FFFFFF" w:themeColor="background1"/>
                                  <w:sz w:val="24"/>
                                  <w:szCs w:val="24"/>
                                </w:rPr>
                                <w:instrText>PAGE    \* MERGEFORMAT</w:instrText>
                              </w:r>
                              <w:r w:rsidRPr="000C77B6">
                                <w:rPr>
                                  <w:b/>
                                  <w:color w:val="FFFFFF" w:themeColor="background1"/>
                                  <w:sz w:val="24"/>
                                  <w:szCs w:val="24"/>
                                </w:rPr>
                                <w:fldChar w:fldCharType="separate"/>
                              </w:r>
                              <w:r w:rsidR="00A10CCE" w:rsidRPr="00A10CCE">
                                <w:rPr>
                                  <w:b/>
                                  <w:noProof/>
                                  <w:color w:val="FFFFFF" w:themeColor="background1"/>
                                  <w:sz w:val="24"/>
                                  <w:szCs w:val="24"/>
                                  <w:lang w:val="es-ES"/>
                                </w:rPr>
                                <w:t>0</w:t>
                              </w:r>
                              <w:r w:rsidRPr="000C77B6">
                                <w:rPr>
                                  <w:b/>
                                  <w:color w:val="FFFFFF" w:themeColor="background1"/>
                                  <w:sz w:val="24"/>
                                  <w:szCs w:val="24"/>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8" style="position:absolute;margin-left:199.2pt;margin-top:-3.1pt;width:48.2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" fillcolor="#a5a5a5 [2092]" stroked="f">
                  <v:textbox>
                    <w:txbxContent>
                      <w:p w:rsidR="000C77B6" w:rsidRPr="000C77B6" w:rsidRDefault="00DE703A">
                        <w:pPr>
                          <w:pStyle w:val="Piedepgina"/>
                          <w:jc w:val="center"/>
                          <w:rPr>
                            <w:b/>
                            <w:color w:val="FFFFFF" w:themeColor="background1"/>
                            <w:sz w:val="24"/>
                            <w:szCs w:val="24"/>
                          </w:rPr>
                        </w:pPr>
                        <w:r w:rsidRPr="000C77B6">
                          <w:rPr>
                            <w:b/>
                            <w:color w:val="FFFFFF" w:themeColor="background1"/>
                            <w:sz w:val="24"/>
                            <w:szCs w:val="24"/>
                          </w:rPr>
                          <w:fldChar w:fldCharType="begin"/>
                        </w:r>
                        <w:r w:rsidR="002F5445" w:rsidRPr="000C77B6">
                          <w:rPr>
                            <w:b/>
                            <w:color w:val="FFFFFF" w:themeColor="background1"/>
                            <w:sz w:val="24"/>
                            <w:szCs w:val="24"/>
                          </w:rPr>
                          <w:instrText>PAGE    \* MERGEFORMAT</w:instrText>
                        </w:r>
                        <w:r w:rsidRPr="000C77B6">
                          <w:rPr>
                            <w:b/>
                            <w:color w:val="FFFFFF" w:themeColor="background1"/>
                            <w:sz w:val="24"/>
                            <w:szCs w:val="24"/>
                          </w:rPr>
                          <w:fldChar w:fldCharType="separate"/>
                        </w:r>
                        <w:r w:rsidR="00A10CCE" w:rsidRPr="00A10CCE">
                          <w:rPr>
                            <w:b/>
                            <w:noProof/>
                            <w:color w:val="FFFFFF" w:themeColor="background1"/>
                            <w:sz w:val="24"/>
                            <w:szCs w:val="24"/>
                            <w:lang w:val="es-ES"/>
                          </w:rPr>
                          <w:t>0</w:t>
                        </w:r>
                        <w:r w:rsidRPr="000C77B6">
                          <w:rPr>
                            <w:b/>
                            <w:color w:val="FFFFFF" w:themeColor="background1"/>
                            <w:sz w:val="24"/>
                            <w:szCs w:val="24"/>
                          </w:rPr>
                          <w:fldChar w:fldCharType="end"/>
                        </w:r>
                      </w:p>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C8" w:rsidRDefault="007577C8" w:rsidP="00A061F2">
      <w:pPr>
        <w:spacing w:after="0" w:line="240" w:lineRule="auto"/>
      </w:pPr>
      <w:r>
        <w:separator/>
      </w:r>
    </w:p>
  </w:footnote>
  <w:footnote w:type="continuationSeparator" w:id="0">
    <w:p w:rsidR="007577C8" w:rsidRDefault="007577C8" w:rsidP="00A0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B6" w:rsidRPr="000C77B6" w:rsidRDefault="002F5445" w:rsidP="000C77B6">
    <w:pPr>
      <w:pStyle w:val="Encabezado"/>
      <w:jc w:val="center"/>
      <w:rPr>
        <w:rFonts w:ascii="Sanvito Pro Light" w:hAnsi="Sanvito Pro Light"/>
        <w:b/>
        <w:color w:val="000000"/>
        <w:sz w:val="44"/>
        <w:szCs w:val="44"/>
      </w:rPr>
    </w:pPr>
    <w:r w:rsidRPr="000C77B6">
      <w:rPr>
        <w:rFonts w:ascii="Sanvito Pro Light" w:hAnsi="Sanvito Pro Light"/>
        <w:b/>
        <w:color w:val="000000"/>
        <w:sz w:val="44"/>
        <w:szCs w:val="44"/>
      </w:rPr>
      <w:t>Trayecto de Práctica: Taller de Docencia III</w:t>
    </w:r>
  </w:p>
  <w:p w:rsidR="000C77B6" w:rsidRDefault="00486548" w:rsidP="000C77B6">
    <w:pPr>
      <w:pStyle w:val="Encabezado"/>
      <w:jc w:val="center"/>
      <w:rPr>
        <w:rFonts w:ascii="Sanvito Pro Light" w:hAnsi="Sanvito Pro Light"/>
        <w:color w:val="000000"/>
        <w:sz w:val="44"/>
        <w:szCs w:val="44"/>
      </w:rPr>
    </w:pPr>
    <w:r>
      <w:rPr>
        <w:rFonts w:ascii="Sanvito Pro Light" w:hAnsi="Sanvito Pro Light"/>
        <w:noProof/>
        <w:color w:val="000000"/>
        <w:sz w:val="44"/>
        <w:szCs w:val="44"/>
        <w:lang w:eastAsia="es-AR"/>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79375</wp:posOffset>
              </wp:positionV>
              <wp:extent cx="7911465" cy="174625"/>
              <wp:effectExtent l="0" t="0" r="0" b="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1465" cy="17462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65096E" id="1 Rectángulo" o:spid="_x0000_s1026" style="position:absolute;margin-left:-85.05pt;margin-top:6.25pt;width:622.9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" fillcolor="#cfcdcd [2894]" stroked="f" strokeweight="1pt">
              <v:fill color2="#cfcdcd [2894]" rotate="t" colors="0 #797777;.5 #afadad;1 #d1cece" focus="100%" type="gradient"/>
              <v:path arrowok="t"/>
            </v:rect>
          </w:pict>
        </mc:Fallback>
      </mc:AlternateContent>
    </w:r>
  </w:p>
  <w:p w:rsidR="000C77B6" w:rsidRDefault="007577C8" w:rsidP="000C77B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Wingdings" w:hAnsi="Wingdings"/>
        <w:color w:val="7F7F7F"/>
        <w:sz w:val="24"/>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2">
    <w:nsid w:val="00000007"/>
    <w:multiLevelType w:val="singleLevel"/>
    <w:tmpl w:val="00000007"/>
    <w:name w:val="WW8Num11"/>
    <w:lvl w:ilvl="0">
      <w:start w:val="1"/>
      <w:numFmt w:val="bullet"/>
      <w:lvlText w:val=""/>
      <w:lvlJc w:val="left"/>
      <w:pPr>
        <w:tabs>
          <w:tab w:val="num" w:pos="720"/>
        </w:tabs>
        <w:ind w:left="720" w:hanging="360"/>
      </w:pPr>
      <w:rPr>
        <w:rFonts w:ascii="Wingdings" w:hAnsi="Wingdings"/>
        <w:color w:val="auto"/>
      </w:rPr>
    </w:lvl>
  </w:abstractNum>
  <w:abstractNum w:abstractNumId="3">
    <w:nsid w:val="0000000A"/>
    <w:multiLevelType w:val="multilevel"/>
    <w:tmpl w:val="0000000A"/>
    <w:name w:val="WW8Num17"/>
    <w:lvl w:ilvl="0">
      <w:start w:val="1"/>
      <w:numFmt w:val="bullet"/>
      <w:lvlText w:val=""/>
      <w:lvlJc w:val="left"/>
      <w:pPr>
        <w:tabs>
          <w:tab w:val="num" w:pos="0"/>
        </w:tabs>
        <w:ind w:left="720" w:hanging="360"/>
      </w:pPr>
      <w:rPr>
        <w:rFonts w:ascii="Wingdings" w:hAnsi="Wingdings"/>
        <w:color w:val="7F7F7F"/>
        <w:sz w:val="24"/>
      </w:rPr>
    </w:lvl>
    <w:lvl w:ilvl="1">
      <w:start w:val="1"/>
      <w:numFmt w:val="bullet"/>
      <w:lvlText w:val=""/>
      <w:lvlJc w:val="left"/>
      <w:pPr>
        <w:tabs>
          <w:tab w:val="num" w:pos="0"/>
        </w:tabs>
        <w:ind w:left="1440" w:hanging="360"/>
      </w:pPr>
      <w:rPr>
        <w:rFonts w:ascii="Wingdings" w:hAnsi="Wingdings"/>
        <w:color w:val="7F7F7F"/>
        <w:sz w:val="24"/>
      </w:rPr>
    </w:lvl>
    <w:lvl w:ilvl="2">
      <w:start w:val="1"/>
      <w:numFmt w:val="bullet"/>
      <w:lvlText w:val="-"/>
      <w:lvlJc w:val="left"/>
      <w:pPr>
        <w:tabs>
          <w:tab w:val="num" w:pos="0"/>
        </w:tabs>
        <w:ind w:left="2160" w:hanging="360"/>
      </w:pPr>
      <w:rPr>
        <w:rFonts w:ascii="Agency FB" w:hAnsi="Agency FB"/>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AAA2AB4"/>
    <w:multiLevelType w:val="hybridMultilevel"/>
    <w:tmpl w:val="DADE058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B04357C"/>
    <w:multiLevelType w:val="hybridMultilevel"/>
    <w:tmpl w:val="3D0EC01A"/>
    <w:lvl w:ilvl="0" w:tplc="080A000D">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6">
    <w:nsid w:val="448A1637"/>
    <w:multiLevelType w:val="hybridMultilevel"/>
    <w:tmpl w:val="C38AFA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A17860"/>
    <w:multiLevelType w:val="hybridMultilevel"/>
    <w:tmpl w:val="BC1C30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5C5DC3"/>
    <w:multiLevelType w:val="hybridMultilevel"/>
    <w:tmpl w:val="B2E69958"/>
    <w:lvl w:ilvl="0" w:tplc="FD30C0FE">
      <w:numFmt w:val="bullet"/>
      <w:lvlText w:val="-"/>
      <w:lvlJc w:val="left"/>
      <w:pPr>
        <w:ind w:left="720" w:hanging="360"/>
      </w:pPr>
      <w:rPr>
        <w:rFonts w:ascii="Calibri" w:eastAsiaTheme="minorHAnsi" w:hAnsi="Calibri"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2E305D"/>
    <w:multiLevelType w:val="hybridMultilevel"/>
    <w:tmpl w:val="15EA218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5BD1822"/>
    <w:multiLevelType w:val="hybridMultilevel"/>
    <w:tmpl w:val="F600FA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243D33"/>
    <w:multiLevelType w:val="hybridMultilevel"/>
    <w:tmpl w:val="50C05F5E"/>
    <w:lvl w:ilvl="0" w:tplc="FD30C0FE">
      <w:numFmt w:val="bullet"/>
      <w:lvlText w:val="-"/>
      <w:lvlJc w:val="left"/>
      <w:pPr>
        <w:ind w:left="720" w:hanging="360"/>
      </w:pPr>
      <w:rPr>
        <w:rFonts w:ascii="Calibri" w:eastAsiaTheme="minorHAnsi" w:hAnsi="Calibri"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9F213C5"/>
    <w:multiLevelType w:val="hybridMultilevel"/>
    <w:tmpl w:val="4386CA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B47345B"/>
    <w:multiLevelType w:val="hybridMultilevel"/>
    <w:tmpl w:val="9996A5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D75496E"/>
    <w:multiLevelType w:val="hybridMultilevel"/>
    <w:tmpl w:val="AFB43F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0"/>
  </w:num>
  <w:num w:numId="5">
    <w:abstractNumId w:val="3"/>
  </w:num>
  <w:num w:numId="6">
    <w:abstractNumId w:val="5"/>
  </w:num>
  <w:num w:numId="7">
    <w:abstractNumId w:val="6"/>
  </w:num>
  <w:num w:numId="8">
    <w:abstractNumId w:val="13"/>
  </w:num>
  <w:num w:numId="9">
    <w:abstractNumId w:val="12"/>
  </w:num>
  <w:num w:numId="10">
    <w:abstractNumId w:val="7"/>
  </w:num>
  <w:num w:numId="11">
    <w:abstractNumId w:val="10"/>
  </w:num>
  <w:num w:numId="12">
    <w:abstractNumId w:val="4"/>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F2"/>
    <w:rsid w:val="00002AB9"/>
    <w:rsid w:val="00283293"/>
    <w:rsid w:val="002F5445"/>
    <w:rsid w:val="00486548"/>
    <w:rsid w:val="0049547E"/>
    <w:rsid w:val="0057448C"/>
    <w:rsid w:val="0065179C"/>
    <w:rsid w:val="007577C8"/>
    <w:rsid w:val="007C6F03"/>
    <w:rsid w:val="008726A3"/>
    <w:rsid w:val="009515C0"/>
    <w:rsid w:val="00A061F2"/>
    <w:rsid w:val="00A10CCE"/>
    <w:rsid w:val="00B575B2"/>
    <w:rsid w:val="00CF628D"/>
    <w:rsid w:val="00D5435A"/>
    <w:rsid w:val="00DE703A"/>
    <w:rsid w:val="00E62EF3"/>
    <w:rsid w:val="00FA42C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F2"/>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61F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A061F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A061F2"/>
    <w:rPr>
      <w:rFonts w:eastAsiaTheme="minorEastAsia"/>
      <w:lang w:val="es-AR" w:eastAsia="es-AR"/>
    </w:rPr>
  </w:style>
  <w:style w:type="paragraph" w:styleId="Textonotapie">
    <w:name w:val="footnote text"/>
    <w:basedOn w:val="Normal"/>
    <w:link w:val="TextonotapieCar"/>
    <w:semiHidden/>
    <w:unhideWhenUsed/>
    <w:rsid w:val="00A061F2"/>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semiHidden/>
    <w:rsid w:val="00A061F2"/>
    <w:rPr>
      <w:rFonts w:ascii="Times New Roman" w:eastAsia="Times New Roman" w:hAnsi="Times New Roman" w:cs="Times New Roman"/>
      <w:sz w:val="20"/>
      <w:szCs w:val="20"/>
      <w:lang w:val="es-ES" w:eastAsia="ar-SA"/>
    </w:rPr>
  </w:style>
  <w:style w:type="character" w:styleId="Refdenotaalpie">
    <w:name w:val="footnote reference"/>
    <w:semiHidden/>
    <w:unhideWhenUsed/>
    <w:rsid w:val="00A061F2"/>
    <w:rPr>
      <w:vertAlign w:val="superscript"/>
    </w:rPr>
  </w:style>
  <w:style w:type="paragraph" w:styleId="Prrafodelista">
    <w:name w:val="List Paragraph"/>
    <w:basedOn w:val="Normal"/>
    <w:uiPriority w:val="34"/>
    <w:qFormat/>
    <w:rsid w:val="00A061F2"/>
    <w:pPr>
      <w:spacing w:after="160" w:line="259" w:lineRule="auto"/>
      <w:ind w:left="720"/>
      <w:contextualSpacing/>
    </w:pPr>
    <w:rPr>
      <w:lang w:val="es-MX"/>
    </w:rPr>
  </w:style>
  <w:style w:type="table" w:styleId="Tablaconcuadrcula">
    <w:name w:val="Table Grid"/>
    <w:basedOn w:val="Tablanormal"/>
    <w:uiPriority w:val="39"/>
    <w:rsid w:val="00A0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rsid w:val="00A061F2"/>
    <w:pPr>
      <w:spacing w:after="0" w:line="240" w:lineRule="auto"/>
    </w:pPr>
    <w:rPr>
      <w:rFonts w:ascii="Arial" w:eastAsia="Times New Roman" w:hAnsi="Arial" w:cs="Times New Roman"/>
      <w:bCs/>
      <w:snapToGrid w:val="0"/>
      <w:color w:val="000000"/>
      <w:sz w:val="18"/>
      <w:szCs w:val="20"/>
      <w:lang w:eastAsia="es-ES"/>
    </w:rPr>
  </w:style>
  <w:style w:type="character" w:styleId="Hipervnculo">
    <w:name w:val="Hyperlink"/>
    <w:basedOn w:val="Fuentedeprrafopredeter"/>
    <w:uiPriority w:val="99"/>
    <w:unhideWhenUsed/>
    <w:rsid w:val="00A061F2"/>
    <w:rPr>
      <w:color w:val="0563C1" w:themeColor="hyperlink"/>
      <w:u w:val="single"/>
    </w:rPr>
  </w:style>
  <w:style w:type="paragraph" w:styleId="Encabezado">
    <w:name w:val="header"/>
    <w:basedOn w:val="Normal"/>
    <w:link w:val="EncabezadoCar"/>
    <w:uiPriority w:val="99"/>
    <w:unhideWhenUsed/>
    <w:rsid w:val="00A0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61F2"/>
    <w:rPr>
      <w:lang w:val="es-AR"/>
    </w:rPr>
  </w:style>
  <w:style w:type="paragraph" w:styleId="Piedepgina">
    <w:name w:val="footer"/>
    <w:basedOn w:val="Normal"/>
    <w:link w:val="PiedepginaCar"/>
    <w:uiPriority w:val="99"/>
    <w:unhideWhenUsed/>
    <w:rsid w:val="00A0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61F2"/>
    <w:rPr>
      <w:lang w:val="es-AR"/>
    </w:rPr>
  </w:style>
  <w:style w:type="paragraph" w:styleId="Textodeglobo">
    <w:name w:val="Balloon Text"/>
    <w:basedOn w:val="Normal"/>
    <w:link w:val="TextodegloboCar"/>
    <w:uiPriority w:val="99"/>
    <w:semiHidden/>
    <w:unhideWhenUsed/>
    <w:rsid w:val="00574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48C"/>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F2"/>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61F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A061F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A061F2"/>
    <w:rPr>
      <w:rFonts w:eastAsiaTheme="minorEastAsia"/>
      <w:lang w:val="es-AR" w:eastAsia="es-AR"/>
    </w:rPr>
  </w:style>
  <w:style w:type="paragraph" w:styleId="Textonotapie">
    <w:name w:val="footnote text"/>
    <w:basedOn w:val="Normal"/>
    <w:link w:val="TextonotapieCar"/>
    <w:semiHidden/>
    <w:unhideWhenUsed/>
    <w:rsid w:val="00A061F2"/>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semiHidden/>
    <w:rsid w:val="00A061F2"/>
    <w:rPr>
      <w:rFonts w:ascii="Times New Roman" w:eastAsia="Times New Roman" w:hAnsi="Times New Roman" w:cs="Times New Roman"/>
      <w:sz w:val="20"/>
      <w:szCs w:val="20"/>
      <w:lang w:val="es-ES" w:eastAsia="ar-SA"/>
    </w:rPr>
  </w:style>
  <w:style w:type="character" w:styleId="Refdenotaalpie">
    <w:name w:val="footnote reference"/>
    <w:semiHidden/>
    <w:unhideWhenUsed/>
    <w:rsid w:val="00A061F2"/>
    <w:rPr>
      <w:vertAlign w:val="superscript"/>
    </w:rPr>
  </w:style>
  <w:style w:type="paragraph" w:styleId="Prrafodelista">
    <w:name w:val="List Paragraph"/>
    <w:basedOn w:val="Normal"/>
    <w:uiPriority w:val="34"/>
    <w:qFormat/>
    <w:rsid w:val="00A061F2"/>
    <w:pPr>
      <w:spacing w:after="160" w:line="259" w:lineRule="auto"/>
      <w:ind w:left="720"/>
      <w:contextualSpacing/>
    </w:pPr>
    <w:rPr>
      <w:lang w:val="es-MX"/>
    </w:rPr>
  </w:style>
  <w:style w:type="table" w:styleId="Tablaconcuadrcula">
    <w:name w:val="Table Grid"/>
    <w:basedOn w:val="Tablanormal"/>
    <w:uiPriority w:val="39"/>
    <w:rsid w:val="00A0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rsid w:val="00A061F2"/>
    <w:pPr>
      <w:spacing w:after="0" w:line="240" w:lineRule="auto"/>
    </w:pPr>
    <w:rPr>
      <w:rFonts w:ascii="Arial" w:eastAsia="Times New Roman" w:hAnsi="Arial" w:cs="Times New Roman"/>
      <w:bCs/>
      <w:snapToGrid w:val="0"/>
      <w:color w:val="000000"/>
      <w:sz w:val="18"/>
      <w:szCs w:val="20"/>
      <w:lang w:eastAsia="es-ES"/>
    </w:rPr>
  </w:style>
  <w:style w:type="character" w:styleId="Hipervnculo">
    <w:name w:val="Hyperlink"/>
    <w:basedOn w:val="Fuentedeprrafopredeter"/>
    <w:uiPriority w:val="99"/>
    <w:unhideWhenUsed/>
    <w:rsid w:val="00A061F2"/>
    <w:rPr>
      <w:color w:val="0563C1" w:themeColor="hyperlink"/>
      <w:u w:val="single"/>
    </w:rPr>
  </w:style>
  <w:style w:type="paragraph" w:styleId="Encabezado">
    <w:name w:val="header"/>
    <w:basedOn w:val="Normal"/>
    <w:link w:val="EncabezadoCar"/>
    <w:uiPriority w:val="99"/>
    <w:unhideWhenUsed/>
    <w:rsid w:val="00A0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61F2"/>
    <w:rPr>
      <w:lang w:val="es-AR"/>
    </w:rPr>
  </w:style>
  <w:style w:type="paragraph" w:styleId="Piedepgina">
    <w:name w:val="footer"/>
    <w:basedOn w:val="Normal"/>
    <w:link w:val="PiedepginaCar"/>
    <w:uiPriority w:val="99"/>
    <w:unhideWhenUsed/>
    <w:rsid w:val="00A0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61F2"/>
    <w:rPr>
      <w:lang w:val="es-AR"/>
    </w:rPr>
  </w:style>
  <w:style w:type="paragraph" w:styleId="Textodeglobo">
    <w:name w:val="Balloon Text"/>
    <w:basedOn w:val="Normal"/>
    <w:link w:val="TextodegloboCar"/>
    <w:uiPriority w:val="99"/>
    <w:semiHidden/>
    <w:unhideWhenUsed/>
    <w:rsid w:val="00574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48C"/>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delgado</dc:creator>
  <cp:lastModifiedBy>Nora Benso</cp:lastModifiedBy>
  <cp:revision>2</cp:revision>
  <dcterms:created xsi:type="dcterms:W3CDTF">2017-05-04T22:09:00Z</dcterms:created>
  <dcterms:modified xsi:type="dcterms:W3CDTF">2017-05-04T22:09:00Z</dcterms:modified>
</cp:coreProperties>
</file>