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 xml:space="preserve">Instituto de </w:t>
      </w:r>
      <w:r w:rsidR="00B65A87">
        <w:rPr>
          <w:rFonts w:ascii="Arial" w:hAnsi="Arial" w:cs="Arial"/>
          <w:b/>
          <w:sz w:val="32"/>
          <w:szCs w:val="32"/>
        </w:rPr>
        <w:t>Enseñanza Superior</w:t>
      </w:r>
      <w:r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FB4BEE">
        <w:rPr>
          <w:rFonts w:ascii="Arial" w:hAnsi="Arial" w:cs="Arial"/>
        </w:rPr>
        <w:t>Psicolingüística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FB4BEE">
        <w:rPr>
          <w:rFonts w:ascii="Arial" w:hAnsi="Arial" w:cs="Arial"/>
        </w:rPr>
        <w:t xml:space="preserve">  Segundo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96233">
        <w:rPr>
          <w:rFonts w:ascii="Arial" w:hAnsi="Arial" w:cs="Arial"/>
        </w:rPr>
        <w:t>2017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FB4BEE">
        <w:rPr>
          <w:rFonts w:ascii="Arial" w:hAnsi="Arial" w:cs="Arial"/>
        </w:rPr>
        <w:t xml:space="preserve"> 5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>Javier Majul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A6931" w:rsidRPr="009A6931" w:rsidRDefault="000A4348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6931">
        <w:rPr>
          <w:rFonts w:ascii="Arial" w:hAnsi="Arial" w:cs="Arial"/>
        </w:rPr>
        <w:t xml:space="preserve">            </w:t>
      </w:r>
      <w:r w:rsidR="009A6931" w:rsidRPr="009A6931">
        <w:rPr>
          <w:rFonts w:ascii="Arial" w:hAnsi="Arial" w:cs="Arial"/>
        </w:rPr>
        <w:t xml:space="preserve"> Es importante conocer la lengua y sus métodos para llegar al conocimiento.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estudio científico es un campo nuevo pero describe el aprendizaje del lenguaje inconsciente y consciente y su aprehensión, producción, comprensión y disolución.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La discusión de los tópicos y proyectos provee procedimientos analíticos y enfoca propias opiniones. Esto permitirá comprar y contrastar el estudio del idioma inglés con el de la propia lengua.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A6931">
        <w:rPr>
          <w:rFonts w:ascii="Arial" w:hAnsi="Arial" w:cs="Arial"/>
        </w:rPr>
        <w:t>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espacio constituirá el marco teórico que sustente el acercamiento didáctico en el proceso de adquisición/aprendizaje de la lengua extranjera. El mayor énfasis estará en torno a las problemáticas que caracterizan a los</w:t>
      </w:r>
      <w:r>
        <w:rPr>
          <w:rFonts w:ascii="Arial" w:hAnsi="Arial" w:cs="Arial"/>
        </w:rPr>
        <w:t xml:space="preserve"> fenó</w:t>
      </w:r>
      <w:r w:rsidRPr="009A6931">
        <w:rPr>
          <w:rFonts w:ascii="Arial" w:hAnsi="Arial" w:cs="Arial"/>
        </w:rPr>
        <w:t>menos de adquisición y desarrollo de la interlengua, producción</w:t>
      </w:r>
      <w:r>
        <w:rPr>
          <w:rFonts w:ascii="Arial" w:hAnsi="Arial" w:cs="Arial"/>
        </w:rPr>
        <w:t xml:space="preserve"> </w:t>
      </w:r>
      <w:r w:rsidRPr="009A6931">
        <w:rPr>
          <w:rFonts w:ascii="Arial" w:hAnsi="Arial" w:cs="Arial"/>
        </w:rPr>
        <w:t>y  comprensión vinculando los conceptos lingüísticos con los psicolingüísticos.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0A4348" w:rsidRDefault="000A4348" w:rsidP="009F3ECB">
      <w:pPr>
        <w:rPr>
          <w:rFonts w:ascii="Arial" w:hAnsi="Arial" w:cs="Arial"/>
        </w:rPr>
      </w:pPr>
    </w:p>
    <w:p w:rsidR="009A6931" w:rsidRDefault="009A6931" w:rsidP="009F3ECB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A6931" w:rsidRDefault="000A4348" w:rsidP="009A6931">
      <w:pPr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A6931">
        <w:rPr>
          <w:rFonts w:ascii="Arial" w:hAnsi="Arial" w:cs="Arial"/>
        </w:rPr>
        <w:t xml:space="preserve"> los alumnos/as sean capaces de analizar:</w:t>
      </w:r>
    </w:p>
    <w:p w:rsidR="009A6931" w:rsidRDefault="009A6931" w:rsidP="009A6931">
      <w:pPr>
        <w:jc w:val="both"/>
        <w:rPr>
          <w:rFonts w:ascii="Arial" w:hAnsi="Arial" w:cs="Arial"/>
        </w:rPr>
      </w:pP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génesis del lenguaje.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adaptación fisiológica y psicológica.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desenvolvimiento de la lengua oral y escrita.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propiedades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implícito de la lengua y los procesos cognitivos que posibilitan el lenguaje. 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formación de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morfología de las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adquisición de la primer y segunda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de los signos.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lenguaje, la sociedad y la cultura, su relación.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adquisición, producción, comprensión y disolución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Factores que intervienen en el desarrollo del interlenguaje.</w:t>
      </w:r>
    </w:p>
    <w:p w:rsidR="008B5DFE" w:rsidRDefault="008B5DFE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rol de agente formador como futuros docentes.</w:t>
      </w:r>
    </w:p>
    <w:p w:rsidR="009A6931" w:rsidRDefault="009A6931" w:rsidP="009A6931">
      <w:pPr>
        <w:ind w:left="360"/>
        <w:jc w:val="both"/>
        <w:rPr>
          <w:rFonts w:ascii="Arial" w:hAnsi="Arial" w:cs="Arial"/>
        </w:rPr>
      </w:pPr>
    </w:p>
    <w:p w:rsidR="009A6931" w:rsidRDefault="009A6931" w:rsidP="008B5DFE">
      <w:pPr>
        <w:ind w:left="720"/>
        <w:rPr>
          <w:rFonts w:ascii="Arial" w:hAnsi="Arial" w:cs="Arial"/>
        </w:rPr>
      </w:pPr>
    </w:p>
    <w:p w:rsidR="00DC5F2C" w:rsidRDefault="00DC5F2C" w:rsidP="00DC5F2C">
      <w:pPr>
        <w:ind w:left="720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  <w:r>
        <w:rPr>
          <w:rFonts w:ascii="Arial" w:hAnsi="Arial" w:cs="Arial"/>
        </w:rPr>
        <w:t xml:space="preserve"> 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8B5DFE" w:rsidP="0037320F">
      <w:pPr>
        <w:rPr>
          <w:rFonts w:ascii="Arial" w:hAnsi="Arial" w:cs="Arial"/>
        </w:rPr>
      </w:pPr>
      <w:r>
        <w:rPr>
          <w:rFonts w:ascii="Arial" w:hAnsi="Arial" w:cs="Arial"/>
        </w:rPr>
        <w:t>Si bien no se requieren saberes previos por tratarse de una introducción, s</w:t>
      </w:r>
      <w:r w:rsidR="00DC5F2C">
        <w:rPr>
          <w:rFonts w:ascii="Arial" w:hAnsi="Arial" w:cs="Arial"/>
        </w:rPr>
        <w:t>e considera necesario que</w:t>
      </w:r>
      <w:r>
        <w:rPr>
          <w:rFonts w:ascii="Arial" w:hAnsi="Arial" w:cs="Arial"/>
        </w:rPr>
        <w:t xml:space="preserve"> los alumnos ingresantes solamente cumplan con el régimen de correlatividades.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</w:t>
      </w:r>
      <w:r w:rsidR="008B5DFE">
        <w:rPr>
          <w:rFonts w:ascii="Arial" w:hAnsi="Arial" w:cs="Arial"/>
        </w:rPr>
        <w:t xml:space="preserve">on y sin conectividad. </w:t>
      </w:r>
      <w:r>
        <w:rPr>
          <w:rFonts w:ascii="Arial" w:hAnsi="Arial" w:cs="Arial"/>
        </w:rPr>
        <w:t xml:space="preserve"> </w:t>
      </w:r>
      <w:r w:rsidR="008B5DFE">
        <w:rPr>
          <w:rFonts w:ascii="Arial" w:hAnsi="Arial" w:cs="Arial"/>
        </w:rPr>
        <w:t xml:space="preserve">Es fundamental que formen parte del Grupo Cerrado “Psicolingúística ISP 7” </w:t>
      </w:r>
      <w:r>
        <w:rPr>
          <w:rFonts w:ascii="Arial" w:hAnsi="Arial" w:cs="Arial"/>
        </w:rPr>
        <w:t xml:space="preserve"> para poder realizar trabajos colaborativos</w:t>
      </w:r>
      <w:r w:rsidR="008B5DFE">
        <w:rPr>
          <w:rFonts w:ascii="Arial" w:hAnsi="Arial" w:cs="Arial"/>
        </w:rPr>
        <w:t>.</w:t>
      </w: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Pr="00DC5F2C" w:rsidRDefault="000C3C35" w:rsidP="0037320F">
      <w:pPr>
        <w:rPr>
          <w:rFonts w:ascii="Arial" w:hAnsi="Arial" w:cs="Arial"/>
        </w:rPr>
      </w:pP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Proponer actividad</w:t>
      </w:r>
      <w:r w:rsidR="008B5DFE">
        <w:rPr>
          <w:rFonts w:ascii="Arial" w:hAnsi="Arial" w:cs="Arial"/>
        </w:rPr>
        <w:t>es que generen el debate y discusión de los temas propuestos.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acceso y uso </w:t>
      </w:r>
      <w:r w:rsidR="008B5DFE">
        <w:rPr>
          <w:rFonts w:ascii="Arial" w:hAnsi="Arial" w:cs="Arial"/>
        </w:rPr>
        <w:t>efectivo del metalenguaje.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</w:t>
      </w:r>
      <w:r w:rsidR="008B5DFE">
        <w:rPr>
          <w:rFonts w:ascii="Arial" w:hAnsi="Arial" w:cs="Arial"/>
        </w:rPr>
        <w:t>oportunidades de uso del idioma para mejorar la dicción y fluidez en conceptos abstractos propios de la psicolingüística</w:t>
      </w:r>
      <w:r w:rsidR="009F28B8">
        <w:rPr>
          <w:rFonts w:ascii="Arial" w:hAnsi="Arial" w:cs="Arial"/>
        </w:rPr>
        <w:t>.</w:t>
      </w:r>
    </w:p>
    <w:p w:rsidR="009F28B8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Reconocer el valioso aporte de la psicolingüística a la didáctica especial de la carrera.</w:t>
      </w:r>
    </w:p>
    <w:p w:rsidR="0037320F" w:rsidRDefault="008B5DFE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Promover la lectura y comentario de artículos e investigaciones que actualicen c</w:t>
      </w:r>
      <w:r w:rsidR="009F28B8">
        <w:rPr>
          <w:rFonts w:ascii="Arial" w:hAnsi="Arial" w:cs="Arial"/>
        </w:rPr>
        <w:t xml:space="preserve">onstantemente el objeto del conocimiento. </w:t>
      </w:r>
    </w:p>
    <w:p w:rsidR="0037320F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Facilitar recursos que promuevan la investigación y la búsqueda de ejemplos clarificadores.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una propuesta </w:t>
      </w:r>
      <w:r w:rsidR="009F28B8">
        <w:rPr>
          <w:rFonts w:ascii="Arial" w:hAnsi="Arial" w:cs="Arial"/>
        </w:rPr>
        <w:t xml:space="preserve">académica que contribuya a  la formación integral del futuro profesor de inglés. 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856B7E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Ejes</w:t>
      </w:r>
      <w:r w:rsidR="0037320F">
        <w:rPr>
          <w:rFonts w:ascii="Arial" w:hAnsi="Arial" w:cs="Arial"/>
          <w:b/>
          <w:u w:val="single"/>
        </w:rPr>
        <w:t>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9F28B8" w:rsidRPr="009F28B8" w:rsidRDefault="00856B7E" w:rsidP="009F28B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Eje</w:t>
      </w:r>
      <w:r w:rsidR="009F28B8" w:rsidRPr="009F28B8">
        <w:rPr>
          <w:rFonts w:ascii="Arial" w:hAnsi="Arial" w:cs="Arial"/>
        </w:rPr>
        <w:t xml:space="preserve">1: </w:t>
      </w:r>
      <w:r w:rsidR="009F28B8" w:rsidRPr="0098149F">
        <w:rPr>
          <w:rFonts w:ascii="Arial" w:hAnsi="Arial" w:cs="Arial"/>
          <w:lang w:val="es-AR"/>
        </w:rPr>
        <w:t>Introduction</w:t>
      </w:r>
      <w:r w:rsidR="009F28B8" w:rsidRPr="009F28B8">
        <w:rPr>
          <w:rFonts w:ascii="Arial" w:hAnsi="Arial" w:cs="Arial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scope of psycholinguistics. Definitions.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linguistic sciences. Branches.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concepts: Opposite pairs. Glossary.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designed features of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Origin. Developing of writing.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History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Animal communication vs. human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Modern linguistic movements: Historicism, structuralism, functionalism, generativism.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Eje</w:t>
      </w:r>
      <w:r w:rsidR="009F28B8" w:rsidRPr="009F28B8">
        <w:rPr>
          <w:rFonts w:ascii="Arial" w:hAnsi="Arial" w:cs="Arial"/>
          <w:lang w:val="en-US"/>
        </w:rPr>
        <w:t xml:space="preserve"> 2: Acquisition.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Developmental psycholinguistics.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Iconic and symbolic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Cooing: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Marginal and can</w:t>
      </w:r>
      <w:r>
        <w:rPr>
          <w:rFonts w:ascii="Arial" w:hAnsi="Arial" w:cs="Arial"/>
          <w:lang w:val="en-US"/>
        </w:rPr>
        <w:t>n</w:t>
      </w:r>
      <w:r w:rsidRPr="009F28B8">
        <w:rPr>
          <w:rFonts w:ascii="Arial" w:hAnsi="Arial" w:cs="Arial"/>
          <w:lang w:val="en-US"/>
        </w:rPr>
        <w:t>onical bubbling segmental phonemes. Suprasegmental ideomorphs, egocentric speech.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birth of grammar, holophrastic stage. Two utterance stage, pivots slots. Phrase structure rules. Innateness.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Universal grammar.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Memory.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Children’s creativity. Stages of psycholinguistics.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lastRenderedPageBreak/>
        <w:t>Development. Rate and stage. Negatives and Wh-.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First language acquisition.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Foreign language learning. Methods.</w:t>
      </w:r>
    </w:p>
    <w:p w:rsidR="009F28B8" w:rsidRPr="009F28B8" w:rsidRDefault="009F28B8" w:rsidP="009F28B8">
      <w:pPr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Eje</w:t>
      </w:r>
      <w:r w:rsidR="009F28B8" w:rsidRPr="009F28B8">
        <w:rPr>
          <w:rFonts w:ascii="Arial" w:hAnsi="Arial" w:cs="Arial"/>
          <w:lang w:val="en-US"/>
        </w:rPr>
        <w:t xml:space="preserve"> 3: Production.</w:t>
      </w: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Conceptualization. Syntactic + imagistic thinking formulation. Slips of the tongue. Spoonerisms.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Planning of higher level of speech. Sociolinguistics.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Articulation. Resonance. Co articulation. PET.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Self monitoring. Second language acquisition, mistakes, feedback, performance and competence.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Semantics: word formation process. Sense relations.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sound patterns.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Morphemes: morphological processes. The morphology of derivation.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Eje</w:t>
      </w:r>
      <w:r w:rsidR="009F28B8" w:rsidRPr="009F28B8">
        <w:rPr>
          <w:rFonts w:ascii="Arial" w:hAnsi="Arial" w:cs="Arial"/>
          <w:lang w:val="en-US"/>
        </w:rPr>
        <w:t xml:space="preserve"> 4: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Phoneme restoration effect.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Voice onset timing.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Categorical perception.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Parsing.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Words: parallel distributed processing. Logogens.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Tip of the tongue. Bathtub effect. Schematic knowledge. Spreading activation. Networks. Morphology.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Sentences: Phrase structure. Transformational generative grammar. Syntax. Derivational theory of complexity. Automatic transition &amp; networks. Garden pathing.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Texts: mnemonists. Exercises to check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Eje</w:t>
      </w:r>
      <w:r w:rsidR="009F28B8" w:rsidRPr="009F28B8">
        <w:rPr>
          <w:rFonts w:ascii="Arial" w:hAnsi="Arial" w:cs="Arial"/>
          <w:lang w:val="en-US"/>
        </w:rPr>
        <w:t xml:space="preserve"> 5: Dissolution </w:t>
      </w:r>
    </w:p>
    <w:p w:rsidR="009F28B8" w:rsidRPr="009F28B8" w:rsidRDefault="009F28B8" w:rsidP="009F28B8">
      <w:pPr>
        <w:numPr>
          <w:ilvl w:val="0"/>
          <w:numId w:val="8"/>
        </w:numPr>
        <w:tabs>
          <w:tab w:val="num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Neurolinguistics and language loss.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evidence from aphasia: Neurolinguistics. Corpus callosum, hemispheres, motor cortex. Broca’s area. Wernicke’s area.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Aphasias: the surgical evidence. Aphasiology. Hemispheroctomy. Neuroplasticity. Canalization. Split brain operation.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Speech and language dissolution from non-damage brains.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Johnson’s Theory. Orton/Travis’ Theory. Stuttering and autism.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Inertial disorders. Down’s syndrome. Aging.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LTM – STM – Alzheimer’s disease.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Eje</w:t>
      </w:r>
      <w:r w:rsidR="009F28B8" w:rsidRPr="009F28B8">
        <w:rPr>
          <w:rFonts w:ascii="Arial" w:hAnsi="Arial" w:cs="Arial"/>
          <w:lang w:val="en-US"/>
        </w:rPr>
        <w:t xml:space="preserve"> 6: Language and society.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Sociolinguistics, ethnolinguistics and psycholinguistics.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Accent, dialect and idiolect. Pidgin Creole.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Bilingualism – code. Switching – diglossia.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Geographical variation.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sex and gender.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identity.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culture.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Whorfian hypothesis.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relativism.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0C3C35" w:rsidRDefault="000C3C35" w:rsidP="009F3ECB">
      <w:pPr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dedicará el primer cuatrimestre a las Unidades 1 y 2</w:t>
      </w:r>
      <w:r w:rsidR="000C3C35">
        <w:rPr>
          <w:rFonts w:ascii="Arial" w:hAnsi="Arial" w:cs="Arial"/>
        </w:rPr>
        <w:t xml:space="preserve"> y el segundo cuatrimestre a las Unidades 3 y 4</w:t>
      </w:r>
      <w:r w:rsidR="009F28B8">
        <w:rPr>
          <w:rFonts w:ascii="Arial" w:hAnsi="Arial" w:cs="Arial"/>
        </w:rPr>
        <w:t xml:space="preserve"> y 5.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9F28B8">
        <w:rPr>
          <w:rFonts w:ascii="Arial" w:hAnsi="Arial" w:cs="Arial"/>
        </w:rPr>
        <w:t>s trabajos prácticos de fundamentos y pilares fundantes  se llevarán a cabo en el primer cuatrimestre. Las clases especiales a cargo de alumnos  serán desarrolladas en el segundo cuatrimestre.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E0D56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lectura y comentario de textos y artículos seleccionados.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Uso </w:t>
      </w:r>
      <w:r w:rsidR="009F28B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9F28B8">
        <w:rPr>
          <w:rFonts w:ascii="Arial" w:hAnsi="Arial" w:cs="Arial"/>
        </w:rPr>
        <w:t xml:space="preserve"> vocabulario específico.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Asociación de conceptos específicos de la cátedra.</w:t>
      </w:r>
    </w:p>
    <w:p w:rsidR="009F3ECB" w:rsidRPr="009E0D56" w:rsidRDefault="009E0D56" w:rsidP="009E0D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crítico de conceptos propios de la psicolingüística.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Elaboración y presentación de clases especiales asignadas por el profesor.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 intensiva y extensiva de los contenidos propuestos.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activa y responsable en la clase.</w:t>
      </w:r>
    </w:p>
    <w:p w:rsidR="009E0D56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Aportar material valioso, ya sea en clase o en el grupo creado en la red social Facebook. </w:t>
      </w:r>
    </w:p>
    <w:p w:rsidR="009E0D56" w:rsidRDefault="009E0D56" w:rsidP="009E0D56">
      <w:pPr>
        <w:ind w:left="720"/>
        <w:rPr>
          <w:rFonts w:ascii="Arial" w:hAnsi="Arial" w:cs="Arial"/>
        </w:rPr>
      </w:pP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856B7E" w:rsidP="00D75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Trabajo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Práctico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mandatorio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para promediar con el parcial: Se seleccionará la opción más apropiada:</w:t>
      </w:r>
    </w:p>
    <w:p w:rsidR="00D96233" w:rsidRDefault="00D96233" w:rsidP="00D75693">
      <w:pPr>
        <w:rPr>
          <w:rFonts w:ascii="Arial" w:hAnsi="Arial" w:cs="Arial"/>
          <w:b/>
          <w:u w:val="single"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Participación oral efectiva y aportes valiosos a la clase. </w:t>
      </w:r>
    </w:p>
    <w:p w:rsidR="00E96EFD" w:rsidRPr="00466FE6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Elaboración de trabajos significativos para la cátedra: clases especiales, elaboración de actividades y juegos d</w:t>
      </w:r>
      <w:r w:rsidR="009F5924">
        <w:rPr>
          <w:rFonts w:ascii="Arial" w:hAnsi="Arial" w:cs="Arial"/>
        </w:rPr>
        <w:t xml:space="preserve">idácticos con objetivos claros. </w:t>
      </w:r>
    </w:p>
    <w:p w:rsidR="00466FE6" w:rsidRPr="00D96233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</w:t>
      </w:r>
      <w:r w:rsidR="009E0D56">
        <w:rPr>
          <w:rFonts w:ascii="Arial" w:hAnsi="Arial" w:cs="Arial"/>
        </w:rPr>
        <w:t>ra y di</w:t>
      </w:r>
      <w:r w:rsidR="00856B7E">
        <w:rPr>
          <w:rFonts w:ascii="Arial" w:hAnsi="Arial" w:cs="Arial"/>
        </w:rPr>
        <w:t>scusión de textos seleccionados extraídos de publicaciones recientes.</w:t>
      </w:r>
    </w:p>
    <w:p w:rsidR="00D96233" w:rsidRPr="00D96233" w:rsidRDefault="00D96233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Propuesta del docente: Trabajo uno: “Psychocollage” y defensa oral. Trabajo dos: “Word Formation Processes” y defensa oral. </w:t>
      </w:r>
    </w:p>
    <w:p w:rsidR="00D96233" w:rsidRDefault="00D96233" w:rsidP="00D96233">
      <w:pPr>
        <w:rPr>
          <w:rFonts w:ascii="Arial" w:hAnsi="Arial" w:cs="Arial"/>
          <w:sz w:val="28"/>
          <w:szCs w:val="28"/>
        </w:rPr>
      </w:pPr>
    </w:p>
    <w:p w:rsidR="00D96233" w:rsidRPr="00D96233" w:rsidRDefault="00D96233" w:rsidP="00D96233">
      <w:pPr>
        <w:rPr>
          <w:rFonts w:ascii="Arial" w:hAnsi="Arial" w:cs="Arial"/>
          <w:sz w:val="28"/>
          <w:szCs w:val="28"/>
        </w:rPr>
      </w:pPr>
      <w:r w:rsidRPr="00D96233">
        <w:rPr>
          <w:rFonts w:ascii="Arial" w:hAnsi="Arial" w:cs="Arial"/>
          <w:sz w:val="28"/>
          <w:szCs w:val="28"/>
          <w:u w:val="single"/>
        </w:rPr>
        <w:t>Coloquio: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Selección de artículos referidos a la psicolingüística. Defensa oral. </w:t>
      </w: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  <w:r w:rsidRPr="00E85EEB">
        <w:rPr>
          <w:rFonts w:ascii="Arial" w:hAnsi="Arial" w:cs="Arial"/>
        </w:rPr>
        <w:t xml:space="preserve">                                </w:t>
      </w: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E0D56">
      <w:pPr>
        <w:rPr>
          <w:rFonts w:ascii="Arial" w:hAnsi="Arial" w:cs="Arial"/>
        </w:rPr>
      </w:pPr>
    </w:p>
    <w:p w:rsidR="009E0D56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</w:t>
      </w:r>
      <w:r w:rsidR="009E0D56">
        <w:rPr>
          <w:rFonts w:ascii="Arial" w:hAnsi="Arial" w:cs="Arial"/>
        </w:rPr>
        <w:t xml:space="preserve"> producción oral, lectura en voz alta y comentarios.</w:t>
      </w:r>
    </w:p>
    <w:p w:rsidR="009F3ECB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Exámenes parciales (1) y dos recuperatorios.</w:t>
      </w:r>
    </w:p>
    <w:p w:rsidR="00856B7E" w:rsidRDefault="00856B7E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 trabajo práctico y un recuperatorio.</w:t>
      </w:r>
    </w:p>
    <w:p w:rsidR="00856B7E" w:rsidRDefault="00856B7E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 coloquio y un recuperatorio.</w:t>
      </w:r>
    </w:p>
    <w:p w:rsidR="009F3ECB" w:rsidRDefault="009E0D56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Examen Final (</w:t>
      </w:r>
      <w:r w:rsidR="009F3ECB">
        <w:rPr>
          <w:rFonts w:ascii="Arial" w:hAnsi="Arial" w:cs="Arial"/>
        </w:rPr>
        <w:t xml:space="preserve"> oral)</w:t>
      </w:r>
      <w:r w:rsidR="009F5924">
        <w:rPr>
          <w:rFonts w:ascii="Arial" w:hAnsi="Arial" w:cs="Arial"/>
        </w:rPr>
        <w:t>.</w:t>
      </w: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9F5924" w:rsidRP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Psycholinguistics – Scovell – Oxford University Press 1997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Psycholinguistics: a resource book for students. Field, Routledge, 2003.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Study </w:t>
      </w:r>
      <w:r w:rsidR="00856B7E">
        <w:rPr>
          <w:rFonts w:ascii="Arial" w:hAnsi="Arial" w:cs="Arial"/>
          <w:lang w:val="en-US"/>
        </w:rPr>
        <w:t>of Language – Yule, George (Cuarta edición, 2010</w:t>
      </w:r>
      <w:r>
        <w:rPr>
          <w:rFonts w:ascii="Arial" w:hAnsi="Arial" w:cs="Arial"/>
          <w:lang w:val="en-US"/>
        </w:rPr>
        <w:t>) – Cambridge University Press</w:t>
      </w:r>
    </w:p>
    <w:p w:rsidR="00856B7E" w:rsidRPr="00856B7E" w:rsidRDefault="00856B7E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856B7E">
        <w:rPr>
          <w:rFonts w:ascii="Arial" w:hAnsi="Arial" w:cs="Arial"/>
          <w:lang w:val="es-AR"/>
        </w:rPr>
        <w:lastRenderedPageBreak/>
        <w:t>Apuntes y aportes provistos por el profesor.</w:t>
      </w:r>
    </w:p>
    <w:p w:rsidR="009F5924" w:rsidRPr="00856B7E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0C3C35" w:rsidRPr="00856B7E" w:rsidRDefault="000C3C35" w:rsidP="00E85EEB">
      <w:pPr>
        <w:numPr>
          <w:ilvl w:val="1"/>
          <w:numId w:val="2"/>
        </w:numPr>
        <w:rPr>
          <w:rFonts w:ascii="Arial" w:hAnsi="Arial" w:cs="Arial"/>
          <w:lang w:val="es-AR"/>
        </w:rPr>
      </w:pPr>
    </w:p>
    <w:p w:rsidR="00466FE6" w:rsidRDefault="00E85EEB" w:rsidP="00466FE6">
      <w:pPr>
        <w:rPr>
          <w:rFonts w:ascii="Arial" w:hAnsi="Arial" w:cs="Arial"/>
          <w:b/>
          <w:u w:val="single"/>
          <w:lang w:val="es-AR"/>
        </w:rPr>
      </w:pPr>
      <w:r w:rsidRPr="00856B7E">
        <w:rPr>
          <w:rFonts w:ascii="Arial" w:hAnsi="Arial" w:cs="Arial"/>
          <w:lang w:val="es-AR"/>
        </w:rPr>
        <w:t xml:space="preserve"> </w:t>
      </w:r>
      <w:r w:rsidR="00466FE6" w:rsidRPr="009F5924">
        <w:rPr>
          <w:rFonts w:ascii="Arial" w:hAnsi="Arial" w:cs="Arial"/>
          <w:b/>
          <w:u w:val="single"/>
          <w:lang w:val="es-AR"/>
        </w:rPr>
        <w:t>Bibliografía de carácter opcional</w:t>
      </w:r>
    </w:p>
    <w:p w:rsidR="009F5924" w:rsidRDefault="009F5924" w:rsidP="00466FE6">
      <w:pPr>
        <w:rPr>
          <w:rFonts w:ascii="Arial" w:hAnsi="Arial" w:cs="Arial"/>
          <w:b/>
          <w:u w:val="single"/>
          <w:lang w:val="es-AR"/>
        </w:rPr>
      </w:pP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Language: the basic. Trask, R.L. (1995-1996) - Routledge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Linguistics – Widdowson, H.G. (1996) - Oxford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and Linguistics: An introduction – Lyons, John (1981) -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 - Crystal, David (1971) - Penguin Books.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What is Linguistics? - Crystal, David (1974-1985) – Edward Arnold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Essentials of Linguistics Sciences – Nars, Raja T. (1980)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Understanding Language: An Introduction – Fowler, Roger (1974-1978) Routledge &amp; Kegan Paul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los fundamentos de la Lingüística – Sazbon, José (Selección y traducción de textos)(1993) – Centro Editor de América Latina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Chomsky: Introducción a su lingüística - Velilla Barquero, R (1974) – Editorial Cincel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Introducción a la problemática de las corrientes lingüísticas contemporáneas – Fuchs, Catherine – Le Goffic, Pierre (1975-1979) Hachette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An Introductory Transformational Grammar – Liles, Bruce L. (1971) – Prentice - Hall, Inc.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Chomsky – Lyons, John (1970-1977-1991) – Fontana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Semantic – Palmer, Frank R. (1977)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Arguments for a non-transformational Grammar – Hudson, Richard A. (1976) – The University of Chicago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 short history of linguistics – Robins, R.H. (1967)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(Volume I) – Osherson, D.N. And Lasnik, H (ed.) (1990) – The MIT press, Cambridge, Mass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Sociolinguistics – Hudson, R.A. (1990)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Identity and Language Learning – Norton, Bonny (2000)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Grammar – Palmer, Frank (1998) - PenguinLanguage: the basic. Trask, R.L. (1995-1996) - Routledge</w:t>
      </w:r>
    </w:p>
    <w:p w:rsidR="000C3C35" w:rsidRDefault="000C3C35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</w:t>
      </w:r>
    </w:p>
    <w:p w:rsidR="009F5924" w:rsidRPr="009F5924" w:rsidRDefault="009F5924" w:rsidP="009F5924">
      <w:pPr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                                                      Profesor Javier Majul.</w:t>
      </w:r>
      <w:r w:rsidR="00B65A87">
        <w:rPr>
          <w:rFonts w:ascii="Arial" w:hAnsi="Arial" w:cs="Arial"/>
          <w:lang w:val="en-US"/>
        </w:rPr>
        <w:t>, IES 7.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    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37320F"/>
    <w:rsid w:val="00466FE6"/>
    <w:rsid w:val="004F1F71"/>
    <w:rsid w:val="00642272"/>
    <w:rsid w:val="00856B7E"/>
    <w:rsid w:val="008B5DFE"/>
    <w:rsid w:val="0098149F"/>
    <w:rsid w:val="009A6931"/>
    <w:rsid w:val="009E0D56"/>
    <w:rsid w:val="009F28B8"/>
    <w:rsid w:val="009F3ECB"/>
    <w:rsid w:val="009F5924"/>
    <w:rsid w:val="00A94BF5"/>
    <w:rsid w:val="00B65A87"/>
    <w:rsid w:val="00D75693"/>
    <w:rsid w:val="00D75919"/>
    <w:rsid w:val="00D96233"/>
    <w:rsid w:val="00DC3B17"/>
    <w:rsid w:val="00DC5F2C"/>
    <w:rsid w:val="00E85EEB"/>
    <w:rsid w:val="00E96EFD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2017-05-04T08:55:00Z</dcterms:created>
  <dcterms:modified xsi:type="dcterms:W3CDTF">2017-05-04T08:55:00Z</dcterms:modified>
</cp:coreProperties>
</file>