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F9" w:rsidRPr="009D47F9" w:rsidRDefault="009D47F9" w:rsidP="009D47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</w:pPr>
    </w:p>
    <w:p w:rsidR="009D47F9" w:rsidRPr="009D47F9" w:rsidRDefault="00326CF9" w:rsidP="009D47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es-ES"/>
        </w:rPr>
        <w:drawing>
          <wp:inline distT="0" distB="0" distL="0" distR="0">
            <wp:extent cx="1390650" cy="13906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371" cy="138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7F9" w:rsidRPr="00C75EB1" w:rsidRDefault="009D47F9" w:rsidP="00C75EB1">
      <w:pPr>
        <w:keepNext/>
        <w:spacing w:after="0" w:line="240" w:lineRule="auto"/>
        <w:ind w:left="2124" w:firstLine="708"/>
        <w:outlineLvl w:val="0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C75EB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INSTITUTO </w:t>
      </w:r>
      <w:r w:rsidR="00C75EB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DE EDUCACIÓN SUPERIOR </w:t>
      </w:r>
      <w:r w:rsidRPr="00C75EB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N° 7 </w:t>
      </w:r>
    </w:p>
    <w:p w:rsidR="00326CF9" w:rsidRPr="00326CF9" w:rsidRDefault="00C75EB1" w:rsidP="009D47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ab/>
        <w:t xml:space="preserve">    </w:t>
      </w:r>
      <w:r w:rsidR="00326CF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BRIGADIER GRAL. ESTANISLAO LÓPEZ</w:t>
      </w:r>
    </w:p>
    <w:p w:rsidR="009D47F9" w:rsidRPr="009D47F9" w:rsidRDefault="009D47F9" w:rsidP="009D47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                                         </w:t>
      </w:r>
      <w:r w:rsidR="00C75EB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                      </w:t>
      </w:r>
      <w:r w:rsidRPr="009D47F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Venado Tuerto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Carrera</w:t>
      </w: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:</w:t>
      </w:r>
      <w:r w:rsidRPr="009D47F9">
        <w:rPr>
          <w:rFonts w:ascii="Arial" w:eastAsia="Times New Roman" w:hAnsi="Arial" w:cs="Arial"/>
          <w:sz w:val="24"/>
          <w:szCs w:val="24"/>
          <w:lang w:val="es-AR" w:eastAsia="es-ES"/>
        </w:rPr>
        <w:t>Inglés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Unidad Curricular</w:t>
      </w:r>
      <w:r w:rsidRPr="009D47F9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>:</w:t>
      </w:r>
      <w:r w:rsidRPr="009D47F9">
        <w:rPr>
          <w:rFonts w:ascii="Arial" w:eastAsia="Times New Roman" w:hAnsi="Arial" w:cs="Arial"/>
          <w:b/>
          <w:sz w:val="28"/>
          <w:szCs w:val="28"/>
          <w:lang w:val="es-AR" w:eastAsia="es-ES"/>
        </w:rPr>
        <w:t>Literatura en Lengua Inglesa I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Curso:</w:t>
      </w: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  Segundo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Año Lectivo:</w:t>
      </w:r>
      <w:r w:rsidR="00C75EB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2018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Cantidad de horas semanales</w:t>
      </w:r>
      <w:proofErr w:type="gramStart"/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:</w:t>
      </w:r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3</w:t>
      </w:r>
      <w:proofErr w:type="gramEnd"/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Equipo de cátedra</w:t>
      </w:r>
      <w:proofErr w:type="gramStart"/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:</w:t>
      </w:r>
      <w:r w:rsidRPr="009D47F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Profesora</w:t>
      </w:r>
      <w:proofErr w:type="gramEnd"/>
      <w:r w:rsidRPr="009D47F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Titular:</w:t>
      </w:r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Lic. Prof. Nora B. </w:t>
      </w:r>
      <w:proofErr w:type="spellStart"/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>Benso</w:t>
      </w:r>
      <w:proofErr w:type="spellEnd"/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9D47F9" w:rsidRPr="00473860" w:rsidRDefault="009D47F9" w:rsidP="0047386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0"/>
          <w:u w:val="single"/>
          <w:lang w:val="es-ES_tradnl" w:eastAsia="es-ES"/>
        </w:rPr>
        <w:t>Fundamentación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AR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Esta Unidad Curricular es la primera de la carrera, es la introducción al mundo de la Literatura y a través de la cual </w:t>
      </w:r>
      <w:r w:rsidRPr="009D47F9">
        <w:rPr>
          <w:rFonts w:ascii="Arial" w:eastAsia="Times New Roman" w:hAnsi="Arial" w:cs="Arial"/>
          <w:sz w:val="24"/>
          <w:szCs w:val="20"/>
          <w:lang w:val="es-AR" w:eastAsia="es-ES"/>
        </w:rPr>
        <w:t xml:space="preserve">se pretende iniciar a los alumnos en el conocimiento de la literatura canónica y alternativa en lengua inglesa, desde una cultura global enriquecida  por la diversidad de aportes, concibiendo el hecho literario como situación comunicativa real y como hecho cultural.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AR" w:eastAsia="es-ES"/>
        </w:rPr>
        <w:t xml:space="preserve">Se buscará fomentar una apreciación de la función artística del lenguaje, para así apuntar a la valoración de un mayor conocimiento del mundo y al logro de una competencia intercultural que le permitirá al futuro docente desempeñarse con solvencia ante la diversidad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val="es-AR" w:eastAsia="es-ES"/>
        </w:rPr>
        <w:t>aúlica</w:t>
      </w:r>
      <w:proofErr w:type="spellEnd"/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 través de este espacio se propenderá a que los alumnos amplíen sus competencias lingüístico-comunicativas en la lengua inglesa, aumenten sus capacidades interpretativas, interrelacionen las actividades de recepción y de expresión literarias y desarrollen un genuino gusto por la lectura en sí misma para poder transmitirla luego a sus alumnos en el ejercicio de la profesión docente. Fomentará también una mejor comprensión de su propia cultura y de la cultura extranjera en la comparación entre ambas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  <w:t>Propósitos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</w:pPr>
    </w:p>
    <w:p w:rsidR="009D47F9" w:rsidRPr="009D47F9" w:rsidRDefault="009D47F9" w:rsidP="009D47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Proponer una línea de debate permanente basada en la realización de las distintas lecturas en relación a la época que el texto represente</w:t>
      </w:r>
    </w:p>
    <w:p w:rsidR="009D47F9" w:rsidRPr="009D47F9" w:rsidRDefault="009D47F9" w:rsidP="009D47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Favorecer la posibilidad de expresar libremente las ideas y emociones suscitadas por la lectura de los diversos textos</w:t>
      </w:r>
    </w:p>
    <w:p w:rsidR="009D47F9" w:rsidRPr="009D47F9" w:rsidRDefault="009D47F9" w:rsidP="009D47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Plantear un trabajo de indagación que les permita conocer los distintos movimientos, autores y textos de la cultura extranjera</w:t>
      </w:r>
    </w:p>
    <w:p w:rsidR="00473860" w:rsidRPr="00C75EB1" w:rsidRDefault="009D47F9" w:rsidP="009D47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Promover una comparación crítica de la otra cultura con la propia para reconocer diferencias y similitudes que favorezcan la interculturalida</w:t>
      </w:r>
      <w:r w:rsidR="00C75EB1">
        <w:rPr>
          <w:rFonts w:ascii="Arial" w:eastAsia="Times New Roman" w:hAnsi="Arial" w:cs="Arial"/>
          <w:sz w:val="24"/>
          <w:szCs w:val="20"/>
          <w:lang w:val="es-ES_tradnl" w:eastAsia="es-ES"/>
        </w:rPr>
        <w:t>d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0"/>
          <w:u w:val="single"/>
          <w:lang w:val="es-ES_tradnl" w:eastAsia="es-ES"/>
        </w:rPr>
        <w:lastRenderedPageBreak/>
        <w:t>Objetivos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Que los alumnos logren:</w:t>
      </w:r>
    </w:p>
    <w:p w:rsidR="009D47F9" w:rsidRPr="009D47F9" w:rsidRDefault="00C75EB1" w:rsidP="00C75EB1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&gt; </w:t>
      </w:r>
      <w:r w:rsidR="009D47F9"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Apreciar la literatura de autores de habla inglesa: poesía, ensayos, cuentos, refranero, novela, teatro.</w:t>
      </w:r>
    </w:p>
    <w:p w:rsidR="009D47F9" w:rsidRPr="009D47F9" w:rsidRDefault="00C75EB1" w:rsidP="00C75EB1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&gt; </w:t>
      </w:r>
      <w:r w:rsidR="009D47F9"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Investigar sobre el desarrollo de la Literatura anglo-sajona desde sus inicios hasta el neoclasicismo</w:t>
      </w:r>
    </w:p>
    <w:p w:rsidR="009D47F9" w:rsidRPr="009D47F9" w:rsidRDefault="00C75EB1" w:rsidP="00C75EB1">
      <w:p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&gt; </w:t>
      </w:r>
      <w:r w:rsidR="009D47F9"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Que tengan una visión histórica y cultural de la época en que subyace cada obra.</w:t>
      </w:r>
    </w:p>
    <w:p w:rsidR="009D47F9" w:rsidRPr="009D47F9" w:rsidRDefault="00C75EB1" w:rsidP="00C75EB1">
      <w:p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&gt; </w:t>
      </w:r>
      <w:r w:rsidR="009D47F9"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Analizar textos pertenecientes a las distintas épocas involucradas.</w:t>
      </w:r>
    </w:p>
    <w:p w:rsidR="009D47F9" w:rsidRPr="009D47F9" w:rsidRDefault="00C75EB1" w:rsidP="00C75EB1">
      <w:p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&gt; </w:t>
      </w:r>
      <w:r w:rsidR="009D47F9"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Conocer y aplicar diversos métodos de análisis a los textos literarios.</w:t>
      </w:r>
    </w:p>
    <w:p w:rsidR="009D47F9" w:rsidRPr="009D47F9" w:rsidRDefault="00C75EB1" w:rsidP="00C75EB1">
      <w:p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&gt; </w:t>
      </w:r>
      <w:r w:rsidR="009D47F9"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Aproximarse a las grandes problemáticas de la teoría literaria.</w:t>
      </w:r>
    </w:p>
    <w:p w:rsidR="009D47F9" w:rsidRPr="009D47F9" w:rsidRDefault="00C75EB1" w:rsidP="00C75EB1">
      <w:p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&gt; </w:t>
      </w:r>
      <w:r w:rsidR="009D47F9"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Conocer los grandes movimientos literarios y los autores más representativos de cada uno.</w:t>
      </w:r>
    </w:p>
    <w:p w:rsidR="009D47F9" w:rsidRPr="009D47F9" w:rsidRDefault="009D47F9" w:rsidP="00C75EB1">
      <w:p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b/>
          <w:sz w:val="24"/>
          <w:szCs w:val="20"/>
          <w:u w:val="single"/>
          <w:lang w:eastAsia="es-ES"/>
        </w:rPr>
        <w:t>Saberes previos en relación a la materia</w:t>
      </w:r>
      <w:r w:rsidRPr="009D47F9">
        <w:rPr>
          <w:rFonts w:ascii="Arial" w:eastAsia="Times New Roman" w:hAnsi="Arial" w:cs="Arial"/>
          <w:sz w:val="24"/>
          <w:szCs w:val="20"/>
          <w:lang w:eastAsia="es-ES"/>
        </w:rPr>
        <w:t>: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No son necesarios ya que la materia los introduce en el campo del saber específico</w:t>
      </w:r>
      <w:r w:rsidR="00C75EB1">
        <w:rPr>
          <w:rFonts w:ascii="Arial" w:eastAsia="Times New Roman" w:hAnsi="Arial" w:cs="Arial"/>
          <w:sz w:val="24"/>
          <w:szCs w:val="20"/>
          <w:lang w:eastAsia="es-ES"/>
        </w:rPr>
        <w:t xml:space="preserve"> aunque siempre se relacionan los nuevos conocimientos de otra cultura con la propia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473860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es-ES"/>
        </w:rPr>
      </w:pPr>
      <w:r w:rsidRPr="009D47F9">
        <w:rPr>
          <w:rFonts w:ascii="Arial" w:eastAsia="Times New Roman" w:hAnsi="Arial" w:cs="Arial"/>
          <w:b/>
          <w:sz w:val="24"/>
          <w:szCs w:val="20"/>
          <w:u w:val="single"/>
          <w:lang w:eastAsia="es-ES"/>
        </w:rPr>
        <w:t>Saberes previos en relación a las competencias TIC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Se considera necesario que conozcan las funciones básicas del ordenador y que puedan manejar programas simples como Word, Publisher, Paint, etc. y que tengan direcciones “Gmail” para poder realizar trabajos colaborativos usando Google Chrome y sus aplicaciones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Contenidos: Visión Analítica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u w:val="single"/>
          <w:lang w:val="es-ES_tradnl" w:eastAsia="es-ES"/>
        </w:rPr>
        <w:t>Unidad 1</w:t>
      </w:r>
    </w:p>
    <w:p w:rsidR="009D47F9" w:rsidRPr="00326CF9" w:rsidRDefault="00326C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. 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Introducción a la historia de la literatura inglesa, desde sus inicios.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Época del Inglés antiguo- La primera Literatura Inglesa –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Poesía oral - Primeros textos  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Antecedentes históricos y características literarias de la época.</w:t>
      </w:r>
    </w:p>
    <w:p w:rsidR="00326C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Lectura de extractos de poemas y primeros textos en prosa.</w:t>
      </w:r>
    </w:p>
    <w:p w:rsidR="009D47F9" w:rsidRPr="009D47F9" w:rsidRDefault="00326C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>
        <w:rPr>
          <w:rFonts w:ascii="Arial" w:eastAsia="Times New Roman" w:hAnsi="Arial" w:cs="Arial"/>
          <w:sz w:val="24"/>
          <w:szCs w:val="20"/>
          <w:lang w:val="es-ES_tradnl" w:eastAsia="es-ES"/>
        </w:rPr>
        <w:t>Introducción a los textos literarios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Características genéricas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Interpretación de poesías. Nociones de versificación. Poesía de todos los tiempos para el desarrollo de las primeras habilidades en el análisis literario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Romance: Sir Gawain and the Green Knight.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Poesía: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Beowulf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(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extract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>)</w:t>
      </w:r>
    </w:p>
    <w:p w:rsid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326CF9" w:rsidRPr="009D47F9" w:rsidRDefault="00326C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u w:val="single"/>
          <w:lang w:eastAsia="es-ES"/>
        </w:rPr>
        <w:t>Unidad 2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Época Medieval -             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Geoffrey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Chaucer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–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The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Canterbury Tales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La Biblia y sus traducciones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El teatro y su desarrollo – Teatro Isabelino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u w:val="single"/>
          <w:lang w:eastAsia="es-ES"/>
        </w:rPr>
        <w:lastRenderedPageBreak/>
        <w:t>Unidad 3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William Shakespeare – Sonetos – Obras de teatro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Prologue to Henry V – W. Shakespeare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Extractos de distintas obras de teatro (Romeo y Julieta – Hamlet – A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Midsummer’sNightDream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)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Dramaturgos contemporáneos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u w:val="single"/>
          <w:lang w:eastAsia="es-ES"/>
        </w:rPr>
        <w:t>Unidad 4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Desarrollo de los escritos en prosa.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Essays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: Francis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Bacon</w:t>
      </w:r>
      <w:proofErr w:type="spellEnd"/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Poesía y prosa en la época de los Tudores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La edad de Milton: fin de un período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473860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Estrategias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Lectura de bibliografía específica.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Utilización de distintos sitios Web, como valiosa fuente de información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Aplicación de diversos métodos de análisis de textos literarios – poesía y prosa- comparación y contrastación de trabajos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Lectura de fragmentos de bibliografía representativa de diversas épocas y corrientes literarias.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proofErr w:type="spellStart"/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Oralización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y discusión de textos previamente leídos en forma grupal y general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Reproducción oral o escrita de obras vistas en video.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Investigación bibliográfica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Resolución de cuestionarios en forma oral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Elaboración de síntesis y conclusiones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Debates comparativos con la literatura en la lengua materna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  <w:t>Temporalización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Se desarrollarán las Unidades 1 y 2 durante el primer cuatrimestre y las Unidades 3 y 4 durante el segundo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473860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Trabajos Prácticos</w:t>
      </w:r>
    </w:p>
    <w:p w:rsidR="009D47F9" w:rsidRPr="009D47F9" w:rsidRDefault="009D47F9" w:rsidP="009D47F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Exposición oral, individual o grupal de los distintos temas</w:t>
      </w:r>
    </w:p>
    <w:p w:rsidR="009D47F9" w:rsidRPr="009D47F9" w:rsidRDefault="009D47F9" w:rsidP="009D47F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Análisis de poesías, cuentos, ensayos y obras de teatro</w:t>
      </w:r>
    </w:p>
    <w:p w:rsidR="009D47F9" w:rsidRPr="009D47F9" w:rsidRDefault="009D47F9" w:rsidP="009D47F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Elaboración de informes y trabajos de interpretación, comparación y/o contrastación</w:t>
      </w:r>
    </w:p>
    <w:p w:rsidR="009D47F9" w:rsidRPr="009D47F9" w:rsidRDefault="009D47F9" w:rsidP="009D47F9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De </w:t>
      </w:r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  <w:t>articulación</w:t>
      </w: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con otras áreas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b/>
          <w:sz w:val="24"/>
          <w:szCs w:val="20"/>
          <w:u w:val="single"/>
          <w:lang w:eastAsia="es-ES"/>
        </w:rPr>
        <w:t>Estudios Sociales I</w:t>
      </w:r>
      <w:r w:rsidRPr="009D47F9">
        <w:rPr>
          <w:rFonts w:ascii="Arial" w:eastAsia="Times New Roman" w:hAnsi="Arial" w:cs="Arial"/>
          <w:sz w:val="24"/>
          <w:szCs w:val="20"/>
          <w:u w:val="single"/>
          <w:lang w:eastAsia="es-ES"/>
        </w:rPr>
        <w:t xml:space="preserve">: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BB0E2F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GB" w:eastAsia="es-ES"/>
        </w:rPr>
        <w:t xml:space="preserve">&gt; TP1: </w:t>
      </w:r>
      <w:r w:rsidR="00BB0E2F">
        <w:rPr>
          <w:rFonts w:ascii="Arial" w:eastAsia="Times New Roman" w:hAnsi="Arial" w:cs="Arial"/>
          <w:sz w:val="24"/>
          <w:szCs w:val="20"/>
          <w:lang w:val="en-GB" w:eastAsia="es-ES"/>
        </w:rPr>
        <w:t>Myths: Brut – King Arthur – Robin Hood (Mayo)</w:t>
      </w:r>
    </w:p>
    <w:p w:rsidR="009D47F9" w:rsidRPr="009D47F9" w:rsidRDefault="00BB0E2F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  <w:r>
        <w:rPr>
          <w:rFonts w:ascii="Arial" w:eastAsia="Times New Roman" w:hAnsi="Arial" w:cs="Arial"/>
          <w:sz w:val="24"/>
          <w:szCs w:val="20"/>
          <w:lang w:val="en-GB" w:eastAsia="es-ES"/>
        </w:rPr>
        <w:t>&gt; TP2</w:t>
      </w:r>
      <w:r w:rsidR="009D47F9" w:rsidRPr="009D47F9">
        <w:rPr>
          <w:rFonts w:ascii="Arial" w:eastAsia="Times New Roman" w:hAnsi="Arial" w:cs="Arial"/>
          <w:sz w:val="24"/>
          <w:szCs w:val="20"/>
          <w:lang w:val="en-GB" w:eastAsia="es-ES"/>
        </w:rPr>
        <w:t xml:space="preserve">: </w:t>
      </w:r>
      <w:r w:rsidR="009D47F9" w:rsidRPr="009D47F9">
        <w:rPr>
          <w:rFonts w:ascii="Arial" w:eastAsia="Times New Roman" w:hAnsi="Arial" w:cs="Arial"/>
          <w:sz w:val="24"/>
          <w:szCs w:val="20"/>
          <w:u w:val="single"/>
          <w:lang w:val="en-GB" w:eastAsia="es-ES"/>
        </w:rPr>
        <w:t xml:space="preserve">Middle Age and </w:t>
      </w:r>
      <w:proofErr w:type="gramStart"/>
      <w:r w:rsidR="009D47F9" w:rsidRPr="009D47F9">
        <w:rPr>
          <w:rFonts w:ascii="Arial" w:eastAsia="Times New Roman" w:hAnsi="Arial" w:cs="Arial"/>
          <w:sz w:val="24"/>
          <w:szCs w:val="20"/>
          <w:u w:val="single"/>
          <w:lang w:val="en-GB" w:eastAsia="es-ES"/>
        </w:rPr>
        <w:t>The</w:t>
      </w:r>
      <w:proofErr w:type="gramEnd"/>
      <w:r w:rsidR="009D47F9" w:rsidRPr="009D47F9">
        <w:rPr>
          <w:rFonts w:ascii="Arial" w:eastAsia="Times New Roman" w:hAnsi="Arial" w:cs="Arial"/>
          <w:sz w:val="24"/>
          <w:szCs w:val="20"/>
          <w:u w:val="single"/>
          <w:lang w:val="en-GB" w:eastAsia="es-ES"/>
        </w:rPr>
        <w:t xml:space="preserve"> Canterbury Tales</w:t>
      </w:r>
      <w:r>
        <w:rPr>
          <w:rFonts w:ascii="Arial" w:eastAsia="Times New Roman" w:hAnsi="Arial" w:cs="Arial"/>
          <w:sz w:val="24"/>
          <w:szCs w:val="20"/>
          <w:lang w:val="en-GB" w:eastAsia="es-ES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0"/>
          <w:lang w:val="en-GB" w:eastAsia="es-ES"/>
        </w:rPr>
        <w:t>Junio</w:t>
      </w:r>
      <w:proofErr w:type="spellEnd"/>
      <w:r w:rsidR="009D47F9" w:rsidRPr="009D47F9">
        <w:rPr>
          <w:rFonts w:ascii="Arial" w:eastAsia="Times New Roman" w:hAnsi="Arial" w:cs="Arial"/>
          <w:sz w:val="24"/>
          <w:szCs w:val="20"/>
          <w:lang w:val="en-GB" w:eastAsia="es-ES"/>
        </w:rPr>
        <w:t>)</w:t>
      </w:r>
    </w:p>
    <w:p w:rsidR="009D47F9" w:rsidRPr="009D47F9" w:rsidRDefault="00BB0E2F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  <w:r>
        <w:rPr>
          <w:rFonts w:ascii="Arial" w:eastAsia="Times New Roman" w:hAnsi="Arial" w:cs="Arial"/>
          <w:sz w:val="24"/>
          <w:szCs w:val="20"/>
          <w:lang w:val="en-GB" w:eastAsia="es-ES"/>
        </w:rPr>
        <w:t>&gt; TP3</w:t>
      </w:r>
      <w:r w:rsidR="009D47F9" w:rsidRPr="009D47F9">
        <w:rPr>
          <w:rFonts w:ascii="Arial" w:eastAsia="Times New Roman" w:hAnsi="Arial" w:cs="Arial"/>
          <w:sz w:val="24"/>
          <w:szCs w:val="20"/>
          <w:lang w:val="en-GB" w:eastAsia="es-ES"/>
        </w:rPr>
        <w:t xml:space="preserve">: </w:t>
      </w:r>
      <w:r w:rsidR="009D47F9" w:rsidRPr="009D47F9">
        <w:rPr>
          <w:rFonts w:ascii="Arial" w:eastAsia="Times New Roman" w:hAnsi="Arial" w:cs="Arial"/>
          <w:sz w:val="24"/>
          <w:szCs w:val="20"/>
          <w:u w:val="single"/>
          <w:lang w:val="en-GB" w:eastAsia="es-ES"/>
        </w:rPr>
        <w:t>The Renaissance and Shakespeare:</w:t>
      </w:r>
      <w:r>
        <w:rPr>
          <w:rFonts w:ascii="Arial" w:eastAsia="Times New Roman" w:hAnsi="Arial" w:cs="Arial"/>
          <w:sz w:val="24"/>
          <w:szCs w:val="20"/>
          <w:lang w:val="en-GB" w:eastAsia="es-ES"/>
        </w:rPr>
        <w:t xml:space="preserve">  (</w:t>
      </w:r>
      <w:proofErr w:type="spellStart"/>
      <w:r>
        <w:rPr>
          <w:rFonts w:ascii="Arial" w:eastAsia="Times New Roman" w:hAnsi="Arial" w:cs="Arial"/>
          <w:sz w:val="24"/>
          <w:szCs w:val="20"/>
          <w:lang w:val="en-GB" w:eastAsia="es-ES"/>
        </w:rPr>
        <w:t>Setiembre</w:t>
      </w:r>
      <w:proofErr w:type="spellEnd"/>
      <w:r w:rsidR="009D47F9" w:rsidRPr="009D47F9">
        <w:rPr>
          <w:rFonts w:ascii="Arial" w:eastAsia="Times New Roman" w:hAnsi="Arial" w:cs="Arial"/>
          <w:sz w:val="24"/>
          <w:szCs w:val="20"/>
          <w:lang w:val="en-GB" w:eastAsia="es-ES"/>
        </w:rPr>
        <w:t>)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</w:p>
    <w:p w:rsidR="009D47F9" w:rsidRPr="00473860" w:rsidRDefault="009D47F9" w:rsidP="00473860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Los tres trabajos prácticos mencionados consistirán en una breve descripción histórica que ubique al texto en su tiempo y el uso de un extracto del mismo para ser analizado desde el punto de vista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liter</w:t>
      </w:r>
      <w:proofErr w:type="spellEnd"/>
    </w:p>
    <w:p w:rsidR="009D47F9" w:rsidRPr="00473860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lastRenderedPageBreak/>
        <w:t>Evaluación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La evaluación será el resultado de: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El trabajo individual y grupal del alumno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Los trabajos prácticos realizados a lo largo del año</w:t>
      </w:r>
    </w:p>
    <w:p w:rsid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Exámenes parciales (1) y dos </w:t>
      </w:r>
      <w:proofErr w:type="spellStart"/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>recuperatorios</w:t>
      </w:r>
      <w:proofErr w:type="spellEnd"/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(Agosto y Setiembre)</w:t>
      </w:r>
    </w:p>
    <w:p w:rsidR="00C75EB1" w:rsidRPr="00C75EB1" w:rsidRDefault="00C75EB1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C75EB1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Promoción Directa</w:t>
      </w:r>
    </w:p>
    <w:p w:rsidR="00BB0E2F" w:rsidRPr="009D47F9" w:rsidRDefault="00BB0E2F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Promocionará la unidad curricular con promedio de 8 entre el parcial y los prácticos y con una asistencia del 75%</w:t>
      </w:r>
      <w:r w:rsidR="00326C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lo que lo habilitará para presentarse a </w:t>
      </w:r>
      <w:r w:rsidR="00326CF9" w:rsidRPr="00C75EB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Coloquio</w:t>
      </w:r>
      <w:r w:rsidR="00C75EB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no tener examen final</w:t>
      </w:r>
    </w:p>
    <w:p w:rsidR="009D47F9" w:rsidRDefault="00326C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AR" w:eastAsia="es-ES"/>
        </w:rPr>
      </w:pPr>
      <w:r w:rsidRPr="00326CF9">
        <w:rPr>
          <w:rFonts w:ascii="Arial" w:eastAsia="Times New Roman" w:hAnsi="Arial" w:cs="Arial"/>
          <w:sz w:val="24"/>
          <w:szCs w:val="20"/>
          <w:lang w:val="es-AR" w:eastAsia="es-ES"/>
        </w:rPr>
        <w:t>Si regulariza pe</w:t>
      </w:r>
      <w:r>
        <w:rPr>
          <w:rFonts w:ascii="Arial" w:eastAsia="Times New Roman" w:hAnsi="Arial" w:cs="Arial"/>
          <w:sz w:val="24"/>
          <w:szCs w:val="20"/>
          <w:lang w:val="es-AR" w:eastAsia="es-ES"/>
        </w:rPr>
        <w:t xml:space="preserve">ro no promociona, tendrá la posibilidad de presentarse a </w:t>
      </w:r>
      <w:r w:rsidRPr="00C75EB1">
        <w:rPr>
          <w:rFonts w:ascii="Arial" w:eastAsia="Times New Roman" w:hAnsi="Arial" w:cs="Arial"/>
          <w:b/>
          <w:sz w:val="24"/>
          <w:szCs w:val="20"/>
          <w:lang w:val="es-AR" w:eastAsia="es-ES"/>
        </w:rPr>
        <w:t>Examen final oral</w:t>
      </w:r>
      <w:r>
        <w:rPr>
          <w:rFonts w:ascii="Arial" w:eastAsia="Times New Roman" w:hAnsi="Arial" w:cs="Arial"/>
          <w:sz w:val="24"/>
          <w:szCs w:val="20"/>
          <w:lang w:val="es-AR" w:eastAsia="es-ES"/>
        </w:rPr>
        <w:t xml:space="preserve">, condición que se extenderá por el término de tres (3) años. </w:t>
      </w:r>
    </w:p>
    <w:p w:rsidR="00326CF9" w:rsidRDefault="00326C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AR" w:eastAsia="es-ES"/>
        </w:rPr>
      </w:pPr>
      <w:r>
        <w:rPr>
          <w:rFonts w:ascii="Arial" w:eastAsia="Times New Roman" w:hAnsi="Arial" w:cs="Arial"/>
          <w:sz w:val="24"/>
          <w:szCs w:val="20"/>
          <w:lang w:val="es-AR" w:eastAsia="es-ES"/>
        </w:rPr>
        <w:t>Si no regulariza puede pasarse a la condición de Libre y presentarse a rendir el examen en Diciembre y Marzo. Pudiendo re matricularse las veces que sea necesario</w:t>
      </w:r>
    </w:p>
    <w:p w:rsidR="00326CF9" w:rsidRPr="00326CF9" w:rsidRDefault="00326C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AR" w:eastAsia="es-ES"/>
        </w:rPr>
      </w:pPr>
      <w:r>
        <w:rPr>
          <w:rFonts w:ascii="Arial" w:eastAsia="Times New Roman" w:hAnsi="Arial" w:cs="Arial"/>
          <w:sz w:val="24"/>
          <w:szCs w:val="20"/>
          <w:lang w:val="es-AR" w:eastAsia="es-ES"/>
        </w:rPr>
        <w:t>El alumno puede matricularse como Libre, no cursar la materia y presentarse a rendir en Julio, Diciembre y Marzo; para esto es imprescindible que informe a su docente de su condición y  se entreviste con el mismo dos veces antes del examen para ser informado  con respecto a los pasos a seguir</w:t>
      </w:r>
      <w:r w:rsidR="00D84BC0">
        <w:rPr>
          <w:rFonts w:ascii="Arial" w:eastAsia="Times New Roman" w:hAnsi="Arial" w:cs="Arial"/>
          <w:sz w:val="24"/>
          <w:szCs w:val="20"/>
          <w:lang w:val="es-AR" w:eastAsia="es-ES"/>
        </w:rPr>
        <w:t xml:space="preserve"> para presentarse a rendir</w:t>
      </w:r>
      <w:r w:rsidR="00C75EB1">
        <w:rPr>
          <w:rFonts w:ascii="Arial" w:eastAsia="Times New Roman" w:hAnsi="Arial" w:cs="Arial"/>
          <w:sz w:val="24"/>
          <w:szCs w:val="20"/>
          <w:lang w:val="es-AR" w:eastAsia="es-ES"/>
        </w:rPr>
        <w:t>,</w:t>
      </w:r>
      <w:r w:rsidR="00D84BC0">
        <w:rPr>
          <w:rFonts w:ascii="Arial" w:eastAsia="Times New Roman" w:hAnsi="Arial" w:cs="Arial"/>
          <w:sz w:val="24"/>
          <w:szCs w:val="20"/>
          <w:lang w:val="es-AR" w:eastAsia="es-ES"/>
        </w:rPr>
        <w:t xml:space="preserve"> por e</w:t>
      </w:r>
      <w:r w:rsidR="00C75EB1">
        <w:rPr>
          <w:rFonts w:ascii="Arial" w:eastAsia="Times New Roman" w:hAnsi="Arial" w:cs="Arial"/>
          <w:sz w:val="24"/>
          <w:szCs w:val="20"/>
          <w:lang w:val="es-AR" w:eastAsia="es-ES"/>
        </w:rPr>
        <w:t>j</w:t>
      </w:r>
      <w:r w:rsidR="00D84BC0">
        <w:rPr>
          <w:rFonts w:ascii="Arial" w:eastAsia="Times New Roman" w:hAnsi="Arial" w:cs="Arial"/>
          <w:sz w:val="24"/>
          <w:szCs w:val="20"/>
          <w:lang w:val="es-AR" w:eastAsia="es-ES"/>
        </w:rPr>
        <w:t>emplo,  presentación  de trabajos prácticos que el docente le indique. Podrá re matricularse las veces que sea necesario</w:t>
      </w:r>
      <w:bookmarkStart w:id="0" w:name="_GoBack"/>
      <w:bookmarkEnd w:id="0"/>
    </w:p>
    <w:p w:rsidR="009D47F9" w:rsidRPr="00326C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AR" w:eastAsia="es-ES"/>
        </w:rPr>
      </w:pPr>
    </w:p>
    <w:p w:rsidR="009D47F9" w:rsidRPr="00326CF9" w:rsidRDefault="009D47F9" w:rsidP="009D47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s-AR" w:eastAsia="es-ES"/>
        </w:rPr>
      </w:pPr>
    </w:p>
    <w:p w:rsidR="009D47F9" w:rsidRPr="00C75EB1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proofErr w:type="spellStart"/>
      <w:r w:rsidRPr="00C75EB1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BibliografíaObligatoria</w:t>
      </w:r>
      <w:proofErr w:type="spellEnd"/>
    </w:p>
    <w:p w:rsidR="009D47F9" w:rsidRPr="00C75EB1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proofErr w:type="spellStart"/>
      <w:r w:rsidRPr="00C75EB1">
        <w:rPr>
          <w:rFonts w:ascii="Arial" w:eastAsia="Times New Roman" w:hAnsi="Arial" w:cs="Arial"/>
          <w:sz w:val="24"/>
          <w:szCs w:val="20"/>
          <w:lang w:eastAsia="es-ES"/>
        </w:rPr>
        <w:t>English</w:t>
      </w:r>
      <w:proofErr w:type="spellEnd"/>
      <w:r w:rsidRPr="00C75EB1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proofErr w:type="spellStart"/>
      <w:r w:rsidRPr="00C75EB1">
        <w:rPr>
          <w:rFonts w:ascii="Arial" w:eastAsia="Times New Roman" w:hAnsi="Arial" w:cs="Arial"/>
          <w:sz w:val="24"/>
          <w:szCs w:val="20"/>
          <w:lang w:eastAsia="es-ES"/>
        </w:rPr>
        <w:t>Literature</w:t>
      </w:r>
      <w:proofErr w:type="spellEnd"/>
      <w:r w:rsidRPr="00C75EB1">
        <w:rPr>
          <w:rFonts w:ascii="Arial" w:eastAsia="Times New Roman" w:hAnsi="Arial" w:cs="Arial"/>
          <w:sz w:val="24"/>
          <w:szCs w:val="20"/>
          <w:lang w:eastAsia="es-ES"/>
        </w:rPr>
        <w:t xml:space="preserve"> – A </w:t>
      </w:r>
      <w:proofErr w:type="spellStart"/>
      <w:r w:rsidRPr="00C75EB1">
        <w:rPr>
          <w:rFonts w:ascii="Arial" w:eastAsia="Times New Roman" w:hAnsi="Arial" w:cs="Arial"/>
          <w:sz w:val="24"/>
          <w:szCs w:val="20"/>
          <w:lang w:eastAsia="es-ES"/>
        </w:rPr>
        <w:t>Survey</w:t>
      </w:r>
      <w:proofErr w:type="spellEnd"/>
      <w:r w:rsidRPr="00C75EB1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proofErr w:type="spellStart"/>
      <w:r w:rsidRPr="00C75EB1">
        <w:rPr>
          <w:rFonts w:ascii="Arial" w:eastAsia="Times New Roman" w:hAnsi="Arial" w:cs="Arial"/>
          <w:sz w:val="24"/>
          <w:szCs w:val="20"/>
          <w:lang w:eastAsia="es-ES"/>
        </w:rPr>
        <w:t>for</w:t>
      </w:r>
      <w:proofErr w:type="spellEnd"/>
      <w:r w:rsidRPr="00C75EB1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proofErr w:type="spellStart"/>
      <w:r w:rsidRPr="00C75EB1">
        <w:rPr>
          <w:rFonts w:ascii="Arial" w:eastAsia="Times New Roman" w:hAnsi="Arial" w:cs="Arial"/>
          <w:sz w:val="24"/>
          <w:szCs w:val="20"/>
          <w:lang w:eastAsia="es-ES"/>
        </w:rPr>
        <w:t>Students</w:t>
      </w:r>
      <w:proofErr w:type="spellEnd"/>
      <w:r w:rsidRPr="00C75EB1">
        <w:rPr>
          <w:rFonts w:ascii="Arial" w:eastAsia="Times New Roman" w:hAnsi="Arial" w:cs="Arial"/>
          <w:sz w:val="24"/>
          <w:szCs w:val="20"/>
          <w:lang w:eastAsia="es-ES"/>
        </w:rPr>
        <w:t xml:space="preserve"> – John </w:t>
      </w:r>
      <w:proofErr w:type="spellStart"/>
      <w:r w:rsidRPr="00C75EB1">
        <w:rPr>
          <w:rFonts w:ascii="Arial" w:eastAsia="Times New Roman" w:hAnsi="Arial" w:cs="Arial"/>
          <w:sz w:val="24"/>
          <w:szCs w:val="20"/>
          <w:lang w:eastAsia="es-ES"/>
        </w:rPr>
        <w:t>Burgess</w:t>
      </w:r>
      <w:proofErr w:type="spellEnd"/>
      <w:r w:rsidRPr="00C75EB1">
        <w:rPr>
          <w:rFonts w:ascii="Arial" w:eastAsia="Times New Roman" w:hAnsi="Arial" w:cs="Arial"/>
          <w:sz w:val="24"/>
          <w:szCs w:val="20"/>
          <w:lang w:eastAsia="es-ES"/>
        </w:rPr>
        <w:t xml:space="preserve"> Wilson</w:t>
      </w:r>
    </w:p>
    <w:p w:rsidR="009D47F9" w:rsidRPr="00C75EB1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The Penguin Guide to English Literature – Ronald Carter and J. McRae.</w:t>
      </w:r>
      <w:r w:rsidRPr="00C75EB1">
        <w:rPr>
          <w:rFonts w:ascii="Arial" w:eastAsia="Times New Roman" w:hAnsi="Arial" w:cs="Arial"/>
          <w:sz w:val="24"/>
          <w:szCs w:val="20"/>
          <w:lang w:val="en-GB" w:eastAsia="es-ES"/>
        </w:rPr>
        <w:t>1996</w:t>
      </w:r>
    </w:p>
    <w:p w:rsidR="009D47F9" w:rsidRPr="00C75EB1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  <w:r w:rsidRPr="00C75EB1">
        <w:rPr>
          <w:rFonts w:ascii="Arial" w:eastAsia="Times New Roman" w:hAnsi="Arial" w:cs="Arial"/>
          <w:sz w:val="24"/>
          <w:szCs w:val="20"/>
          <w:lang w:val="en-GB" w:eastAsia="es-ES"/>
        </w:rPr>
        <w:t xml:space="preserve">A Short History of English Literature </w:t>
      </w:r>
      <w:proofErr w:type="gramStart"/>
      <w:r w:rsidRPr="00C75EB1">
        <w:rPr>
          <w:rFonts w:ascii="Arial" w:eastAsia="Times New Roman" w:hAnsi="Arial" w:cs="Arial"/>
          <w:sz w:val="24"/>
          <w:szCs w:val="20"/>
          <w:lang w:val="en-GB" w:eastAsia="es-ES"/>
        </w:rPr>
        <w:t xml:space="preserve">-  </w:t>
      </w:r>
      <w:proofErr w:type="spellStart"/>
      <w:r w:rsidRPr="00C75EB1">
        <w:rPr>
          <w:rFonts w:ascii="Arial" w:eastAsia="Times New Roman" w:hAnsi="Arial" w:cs="Arial"/>
          <w:sz w:val="24"/>
          <w:szCs w:val="20"/>
          <w:lang w:val="en-GB" w:eastAsia="es-ES"/>
        </w:rPr>
        <w:t>E.Albert</w:t>
      </w:r>
      <w:proofErr w:type="spellEnd"/>
      <w:proofErr w:type="gramEnd"/>
      <w:r w:rsidRPr="00C75EB1">
        <w:rPr>
          <w:rFonts w:ascii="Arial" w:eastAsia="Times New Roman" w:hAnsi="Arial" w:cs="Arial"/>
          <w:sz w:val="24"/>
          <w:szCs w:val="20"/>
          <w:lang w:val="en-GB" w:eastAsia="es-ES"/>
        </w:rPr>
        <w:t>. 1987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Poesías, ensayos, cuentos, obras de teatro y novelas de los autores seleccionados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 w:eastAsia="es-ES"/>
        </w:rPr>
      </w:pPr>
      <w:proofErr w:type="spellStart"/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n-US" w:eastAsia="es-ES"/>
        </w:rPr>
        <w:t>BibliografíaOpcional</w:t>
      </w:r>
      <w:proofErr w:type="spellEnd"/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The penguin Dictionary of Literary Terms and Literary Theory </w:t>
      </w:r>
      <w:proofErr w:type="gramStart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- 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J.Cuddon</w:t>
      </w:r>
      <w:proofErr w:type="spellEnd"/>
      <w:proofErr w:type="gramEnd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. 1999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An Outline of English Literature – G</w:t>
      </w:r>
      <w:proofErr w:type="gramStart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:C</w:t>
      </w:r>
      <w:proofErr w:type="gramEnd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. Thorley and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G.Roberts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. 1994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smartTag w:uri="urn:schemas-microsoft-com:office:smarttags" w:element="City">
        <w:smartTag w:uri="urn:schemas-microsoft-com:office:smarttags" w:element="place">
          <w:r w:rsidRPr="009D47F9">
            <w:rPr>
              <w:rFonts w:ascii="Arial" w:eastAsia="Times New Roman" w:hAnsi="Arial" w:cs="Arial"/>
              <w:sz w:val="24"/>
              <w:szCs w:val="20"/>
              <w:lang w:val="en-US" w:eastAsia="es-ES"/>
            </w:rPr>
            <w:t>Cambridge</w:t>
          </w:r>
        </w:smartTag>
      </w:smartTag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 Paperback Guide to Literature in English – Ian Ousby.1996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Diferentes sitios de Internet – Enciclopedias en línea – Bibliotecas en línea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32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</w:p>
    <w:p w:rsidR="009D47F9" w:rsidRDefault="009D47F9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</w:p>
    <w:p w:rsidR="00BB0E2F" w:rsidRDefault="00BB0E2F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</w:p>
    <w:p w:rsidR="00BB0E2F" w:rsidRPr="009D47F9" w:rsidRDefault="00BB0E2F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</w:p>
    <w:p w:rsidR="009D47F9" w:rsidRPr="009D47F9" w:rsidRDefault="009D47F9" w:rsidP="009D47F9">
      <w:pPr>
        <w:spacing w:after="0" w:line="240" w:lineRule="auto"/>
        <w:ind w:left="4956"/>
        <w:rPr>
          <w:rFonts w:ascii="Arial" w:eastAsia="Times New Roman" w:hAnsi="Arial" w:cs="Arial"/>
          <w:lang w:val="es-AR" w:eastAsia="es-ES"/>
        </w:rPr>
      </w:pPr>
      <w:r w:rsidRPr="009D47F9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>________________________________</w:t>
      </w:r>
      <w:r w:rsidRPr="009D47F9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ab/>
      </w:r>
      <w:r w:rsidRPr="009D47F9">
        <w:rPr>
          <w:rFonts w:ascii="Arial" w:eastAsia="Times New Roman" w:hAnsi="Arial" w:cs="Arial"/>
          <w:lang w:val="es-AR" w:eastAsia="es-ES"/>
        </w:rPr>
        <w:t xml:space="preserve">Lic. Prof. Nora B. </w:t>
      </w:r>
      <w:proofErr w:type="spellStart"/>
      <w:r w:rsidRPr="009D47F9">
        <w:rPr>
          <w:rFonts w:ascii="Arial" w:eastAsia="Times New Roman" w:hAnsi="Arial" w:cs="Arial"/>
          <w:lang w:val="es-AR" w:eastAsia="es-ES"/>
        </w:rPr>
        <w:t>Benso</w:t>
      </w:r>
      <w:proofErr w:type="spellEnd"/>
    </w:p>
    <w:p w:rsidR="009D47F9" w:rsidRPr="009D47F9" w:rsidRDefault="009D47F9" w:rsidP="009D47F9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  <w:r w:rsidRPr="009D47F9">
        <w:rPr>
          <w:rFonts w:ascii="Arial" w:eastAsia="Times New Roman" w:hAnsi="Arial" w:cs="Arial"/>
          <w:lang w:val="es-AR" w:eastAsia="es-ES"/>
        </w:rPr>
        <w:t>DNI: 14425824</w:t>
      </w:r>
    </w:p>
    <w:p w:rsidR="00596A57" w:rsidRDefault="00596A57"/>
    <w:sectPr w:rsidR="00596A57" w:rsidSect="00F94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DD4"/>
    <w:multiLevelType w:val="hybridMultilevel"/>
    <w:tmpl w:val="D328525E"/>
    <w:lvl w:ilvl="0" w:tplc="7F54421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452B1"/>
    <w:multiLevelType w:val="hybridMultilevel"/>
    <w:tmpl w:val="0EF4EB38"/>
    <w:lvl w:ilvl="0" w:tplc="F73441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D337E"/>
    <w:multiLevelType w:val="hybridMultilevel"/>
    <w:tmpl w:val="A06CCCA0"/>
    <w:lvl w:ilvl="0" w:tplc="48A09E48"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7F9"/>
    <w:rsid w:val="00142C0B"/>
    <w:rsid w:val="00326CF9"/>
    <w:rsid w:val="00473860"/>
    <w:rsid w:val="00596A57"/>
    <w:rsid w:val="009D47F9"/>
    <w:rsid w:val="00BB0E2F"/>
    <w:rsid w:val="00C75EB1"/>
    <w:rsid w:val="00D84BC0"/>
    <w:rsid w:val="00F1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admin</cp:lastModifiedBy>
  <cp:revision>2</cp:revision>
  <cp:lastPrinted>2015-05-04T01:52:00Z</cp:lastPrinted>
  <dcterms:created xsi:type="dcterms:W3CDTF">2018-05-01T13:09:00Z</dcterms:created>
  <dcterms:modified xsi:type="dcterms:W3CDTF">2018-05-01T13:09:00Z</dcterms:modified>
</cp:coreProperties>
</file>