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49F" w:rsidRPr="006674C3" w:rsidRDefault="0074249F" w:rsidP="0074249F">
      <w:pPr>
        <w:autoSpaceDE w:val="0"/>
        <w:jc w:val="center"/>
        <w:rPr>
          <w:rFonts w:ascii="Ebrima" w:hAnsi="Ebrima" w:cs="Microsoft Sans Serif"/>
          <w:b/>
          <w:bCs/>
          <w:sz w:val="28"/>
          <w:szCs w:val="28"/>
          <w:lang w:val="es"/>
        </w:rPr>
      </w:pPr>
      <w:r w:rsidRPr="006674C3">
        <w:rPr>
          <w:rFonts w:ascii="Ebrima" w:hAnsi="Ebrima" w:cs="Microsoft Sans Serif"/>
          <w:b/>
          <w:bCs/>
          <w:sz w:val="28"/>
          <w:szCs w:val="28"/>
          <w:lang w:val="es"/>
        </w:rPr>
        <w:t>Instituto de Profesorado Nº 7 Venado Tuerto</w:t>
      </w:r>
    </w:p>
    <w:p w:rsidR="0074249F" w:rsidRPr="0018759C" w:rsidRDefault="0074249F" w:rsidP="0074249F">
      <w:pPr>
        <w:autoSpaceDE w:val="0"/>
        <w:rPr>
          <w:rFonts w:ascii="Ebrima" w:hAnsi="Ebrima" w:cs="Microsoft Sans Serif"/>
          <w:lang w:val="es"/>
        </w:rPr>
      </w:pPr>
    </w:p>
    <w:p w:rsidR="0074249F" w:rsidRPr="006674C3" w:rsidRDefault="0074249F" w:rsidP="0074249F">
      <w:pPr>
        <w:autoSpaceDE w:val="0"/>
        <w:rPr>
          <w:rFonts w:ascii="Ebrima" w:hAnsi="Ebrima" w:cs="Microsoft Sans Serif"/>
          <w:b/>
          <w:lang w:val="es"/>
        </w:rPr>
      </w:pPr>
      <w:r w:rsidRPr="0018759C">
        <w:rPr>
          <w:rFonts w:ascii="Ebrima" w:hAnsi="Ebrima" w:cs="Microsoft Sans Serif"/>
          <w:bCs/>
          <w:lang w:val="es"/>
        </w:rPr>
        <w:t>Carrera:</w:t>
      </w:r>
      <w:r w:rsidRPr="0018759C">
        <w:rPr>
          <w:rFonts w:ascii="Ebrima" w:hAnsi="Ebrima" w:cs="Microsoft Sans Serif"/>
          <w:lang w:val="es"/>
        </w:rPr>
        <w:t xml:space="preserve">   </w:t>
      </w:r>
      <w:r>
        <w:rPr>
          <w:rFonts w:ascii="Ebrima" w:hAnsi="Ebrima" w:cs="Microsoft Sans Serif"/>
          <w:b/>
          <w:lang w:val="es"/>
        </w:rPr>
        <w:t>Profesorado de Inglés</w:t>
      </w:r>
      <w:r w:rsidR="00662F9F">
        <w:rPr>
          <w:rFonts w:ascii="Ebrima" w:hAnsi="Ebrima" w:cs="Microsoft Sans Serif"/>
          <w:b/>
          <w:lang w:val="es"/>
        </w:rPr>
        <w:tab/>
      </w:r>
      <w:r w:rsidR="00662F9F">
        <w:rPr>
          <w:rFonts w:ascii="Ebrima" w:hAnsi="Ebrima" w:cs="Microsoft Sans Serif"/>
          <w:b/>
          <w:lang w:val="es"/>
        </w:rPr>
        <w:tab/>
      </w:r>
      <w:r w:rsidRPr="0018759C">
        <w:rPr>
          <w:rFonts w:ascii="Ebrima" w:hAnsi="Ebrima" w:cs="Microsoft Sans Serif"/>
        </w:rPr>
        <w:t xml:space="preserve">Plan aprobado por resolución  Nº </w:t>
      </w:r>
      <w:r w:rsidR="00EA7978" w:rsidRPr="00EA7978">
        <w:rPr>
          <w:rFonts w:ascii="Ebrima" w:hAnsi="Ebrima" w:cs="Microsoft Sans Serif"/>
          <w:b/>
        </w:rPr>
        <w:t>696/01</w:t>
      </w:r>
    </w:p>
    <w:p w:rsidR="0074249F" w:rsidRPr="0018759C" w:rsidRDefault="0074249F" w:rsidP="0074249F">
      <w:pPr>
        <w:jc w:val="both"/>
        <w:rPr>
          <w:rFonts w:ascii="Ebrima" w:hAnsi="Ebrima" w:cs="Microsoft Sans Serif"/>
        </w:rPr>
      </w:pPr>
      <w:r w:rsidRPr="0018759C">
        <w:rPr>
          <w:rFonts w:ascii="Ebrima" w:hAnsi="Ebrima" w:cs="Microsoft Sans Serif"/>
          <w:bCs/>
          <w:lang w:val="es"/>
        </w:rPr>
        <w:t>Unidad Curricular:</w:t>
      </w:r>
      <w:r w:rsidRPr="0018759C">
        <w:rPr>
          <w:rFonts w:ascii="Ebrima" w:hAnsi="Ebrima" w:cs="Microsoft Sans Serif"/>
          <w:lang w:val="es"/>
        </w:rPr>
        <w:t xml:space="preserve"> </w:t>
      </w:r>
      <w:r>
        <w:rPr>
          <w:rStyle w:val="SubttuloCar"/>
          <w:rFonts w:ascii="Ebrima" w:eastAsia="SimSun" w:hAnsi="Ebrima" w:cs="Microsoft Sans Serif"/>
          <w:b/>
          <w:szCs w:val="24"/>
        </w:rPr>
        <w:t>Ética</w:t>
      </w:r>
    </w:p>
    <w:p w:rsidR="0074249F" w:rsidRPr="0018759C" w:rsidRDefault="0074249F" w:rsidP="0074249F">
      <w:pPr>
        <w:autoSpaceDE w:val="0"/>
        <w:rPr>
          <w:rFonts w:ascii="Ebrima" w:hAnsi="Ebrima" w:cs="Microsoft Sans Serif"/>
          <w:lang w:val="es"/>
        </w:rPr>
      </w:pPr>
      <w:r w:rsidRPr="0018759C">
        <w:rPr>
          <w:rFonts w:ascii="Ebrima" w:hAnsi="Ebrima" w:cs="Microsoft Sans Serif"/>
          <w:bCs/>
          <w:lang w:val="es"/>
        </w:rPr>
        <w:t>Curso:</w:t>
      </w:r>
      <w:r w:rsidRPr="0018759C">
        <w:rPr>
          <w:rFonts w:ascii="Ebrima" w:hAnsi="Ebrima" w:cs="Microsoft Sans Serif"/>
          <w:lang w:val="es"/>
        </w:rPr>
        <w:t xml:space="preserve"> </w:t>
      </w:r>
      <w:r w:rsidRPr="006674C3">
        <w:rPr>
          <w:rFonts w:ascii="Ebrima" w:hAnsi="Ebrima" w:cs="Microsoft Sans Serif"/>
          <w:b/>
          <w:lang w:val="es"/>
        </w:rPr>
        <w:t>Cuarto</w:t>
      </w:r>
    </w:p>
    <w:p w:rsidR="0074249F" w:rsidRPr="0018759C" w:rsidRDefault="0074249F" w:rsidP="0074249F">
      <w:pPr>
        <w:autoSpaceDE w:val="0"/>
        <w:rPr>
          <w:rFonts w:ascii="Ebrima" w:hAnsi="Ebrima" w:cs="Microsoft Sans Serif"/>
          <w:lang w:val="es"/>
        </w:rPr>
      </w:pPr>
      <w:r w:rsidRPr="0018759C">
        <w:rPr>
          <w:rFonts w:ascii="Ebrima" w:hAnsi="Ebrima" w:cs="Microsoft Sans Serif"/>
          <w:bCs/>
          <w:lang w:val="es"/>
        </w:rPr>
        <w:t>Año Lectivo:</w:t>
      </w:r>
      <w:r w:rsidRPr="0018759C">
        <w:rPr>
          <w:rFonts w:ascii="Ebrima" w:hAnsi="Ebrima" w:cs="Microsoft Sans Serif"/>
          <w:lang w:val="es"/>
        </w:rPr>
        <w:t xml:space="preserve"> </w:t>
      </w:r>
      <w:r w:rsidRPr="006674C3">
        <w:rPr>
          <w:rFonts w:ascii="Ebrima" w:hAnsi="Ebrima" w:cs="Microsoft Sans Serif"/>
          <w:b/>
          <w:lang w:val="es"/>
        </w:rPr>
        <w:t>2014</w:t>
      </w:r>
    </w:p>
    <w:p w:rsidR="0074249F" w:rsidRPr="0018759C" w:rsidRDefault="0074249F" w:rsidP="0074249F">
      <w:pPr>
        <w:autoSpaceDE w:val="0"/>
        <w:rPr>
          <w:rFonts w:ascii="Ebrima" w:hAnsi="Ebrima" w:cs="Microsoft Sans Serif"/>
          <w:lang w:val="es"/>
        </w:rPr>
      </w:pPr>
      <w:r w:rsidRPr="0018759C">
        <w:rPr>
          <w:rFonts w:ascii="Ebrima" w:hAnsi="Ebrima" w:cs="Microsoft Sans Serif"/>
          <w:bCs/>
          <w:lang w:val="es"/>
        </w:rPr>
        <w:t>Cantidad de horas semanales:</w:t>
      </w:r>
      <w:r w:rsidRPr="0018759C">
        <w:rPr>
          <w:rFonts w:ascii="Ebrima" w:hAnsi="Ebrima" w:cs="Microsoft Sans Serif"/>
          <w:lang w:val="es"/>
        </w:rPr>
        <w:t xml:space="preserve"> </w:t>
      </w:r>
      <w:r w:rsidR="00EA7978">
        <w:rPr>
          <w:rFonts w:ascii="Ebrima" w:hAnsi="Ebrima" w:cs="Microsoft Sans Serif"/>
          <w:b/>
          <w:lang w:val="es"/>
        </w:rPr>
        <w:t>6 (seis</w:t>
      </w:r>
      <w:r w:rsidRPr="006674C3">
        <w:rPr>
          <w:rFonts w:ascii="Ebrima" w:hAnsi="Ebrima" w:cs="Microsoft Sans Serif"/>
          <w:b/>
          <w:lang w:val="es"/>
        </w:rPr>
        <w:t>)</w:t>
      </w:r>
    </w:p>
    <w:p w:rsidR="0074249F" w:rsidRPr="0074249F" w:rsidRDefault="0074249F" w:rsidP="0074249F">
      <w:pPr>
        <w:autoSpaceDE w:val="0"/>
        <w:rPr>
          <w:rFonts w:ascii="Ebrima" w:hAnsi="Ebrima" w:cs="Microsoft Sans Serif"/>
          <w:b/>
          <w:lang w:val="en-US"/>
        </w:rPr>
      </w:pPr>
      <w:r w:rsidRPr="0074249F">
        <w:rPr>
          <w:rFonts w:ascii="Ebrima" w:hAnsi="Ebrima" w:cs="Microsoft Sans Serif"/>
          <w:bCs/>
          <w:lang w:val="en-US"/>
        </w:rPr>
        <w:t>Prof. Titular:</w:t>
      </w:r>
      <w:r w:rsidRPr="0074249F">
        <w:rPr>
          <w:rFonts w:ascii="Ebrima" w:hAnsi="Ebrima" w:cs="Microsoft Sans Serif"/>
          <w:lang w:val="en-US"/>
        </w:rPr>
        <w:t xml:space="preserve">   </w:t>
      </w:r>
      <w:proofErr w:type="spellStart"/>
      <w:r w:rsidRPr="0074249F">
        <w:rPr>
          <w:rFonts w:ascii="Ebrima" w:hAnsi="Ebrima" w:cs="Microsoft Sans Serif"/>
          <w:b/>
          <w:lang w:val="en-US"/>
        </w:rPr>
        <w:t>Lic</w:t>
      </w:r>
      <w:proofErr w:type="spellEnd"/>
      <w:r w:rsidRPr="0074249F">
        <w:rPr>
          <w:rFonts w:ascii="Ebrima" w:hAnsi="Ebrima" w:cs="Microsoft Sans Serif"/>
          <w:b/>
          <w:lang w:val="en-US"/>
        </w:rPr>
        <w:t>. Prof. Alberto GIOVANETTI</w:t>
      </w:r>
    </w:p>
    <w:p w:rsidR="0074249F" w:rsidRPr="0074249F" w:rsidRDefault="0074249F" w:rsidP="0074249F">
      <w:pPr>
        <w:autoSpaceDE w:val="0"/>
        <w:rPr>
          <w:rFonts w:ascii="Ebrima" w:hAnsi="Ebrima" w:cs="Microsoft Sans Serif"/>
          <w:bCs/>
          <w:lang w:val="en-US"/>
        </w:rPr>
      </w:pPr>
    </w:p>
    <w:p w:rsidR="0074249F" w:rsidRDefault="0074249F" w:rsidP="0074249F">
      <w:pPr>
        <w:autoSpaceDE w:val="0"/>
        <w:rPr>
          <w:rFonts w:ascii="Ebrima" w:hAnsi="Ebrima" w:cs="Microsoft Sans Serif"/>
          <w:b/>
          <w:bCs/>
          <w:lang w:val="es"/>
        </w:rPr>
      </w:pPr>
      <w:r w:rsidRPr="006674C3">
        <w:rPr>
          <w:rFonts w:ascii="Ebrima" w:hAnsi="Ebrima" w:cs="Microsoft Sans Serif"/>
          <w:b/>
          <w:bCs/>
          <w:lang w:val="es"/>
        </w:rPr>
        <w:t>Marco Referencial</w:t>
      </w:r>
    </w:p>
    <w:p w:rsidR="0074249F" w:rsidRPr="006674C3" w:rsidRDefault="0074249F" w:rsidP="0074249F">
      <w:pPr>
        <w:autoSpaceDE w:val="0"/>
        <w:rPr>
          <w:rFonts w:ascii="Ebrima" w:hAnsi="Ebrima" w:cs="Microsoft Sans Serif"/>
          <w:b/>
          <w:bCs/>
          <w:lang w:val="es"/>
        </w:rPr>
      </w:pPr>
    </w:p>
    <w:p w:rsidR="0074249F" w:rsidRPr="0018759C" w:rsidRDefault="0074249F" w:rsidP="0074249F">
      <w:pPr>
        <w:jc w:val="both"/>
        <w:rPr>
          <w:rFonts w:ascii="Ebrima" w:hAnsi="Ebrima" w:cs="Microsoft Sans Serif"/>
        </w:rPr>
      </w:pPr>
      <w:r w:rsidRPr="0018759C">
        <w:rPr>
          <w:rFonts w:ascii="Ebrima" w:hAnsi="Ebrima" w:cs="Microsoft Sans Serif"/>
        </w:rPr>
        <w:t>Este espacio curricular, es esencial para la vida democrática y republicana que todos los ciudadanos argentinos merecemos y defendemos. Es estratégico que nuestros docentes, cualquiera sea  el nivel o la especialidad sea promotores y ejemplos, de una vida con actos humanos buenos, clara defensa y exigencia de los derechos humanos y una responsable vida ciudadana. Si entendemos que en el nivel inicial, se empiezan a practicar e inculcar procesos de sociabilización, límites y responsabilidad entre otros, es  prometedor que los educandos, tengan en claro estos temas en cada situación y momento concreto del proceso de enseñanza y aprendizaje.</w:t>
      </w:r>
    </w:p>
    <w:p w:rsidR="0074249F" w:rsidRPr="0018759C" w:rsidRDefault="0074249F" w:rsidP="0074249F">
      <w:pPr>
        <w:jc w:val="both"/>
        <w:rPr>
          <w:rFonts w:ascii="Ebrima" w:hAnsi="Ebrima" w:cs="Microsoft Sans Serif"/>
        </w:rPr>
      </w:pPr>
      <w:r w:rsidRPr="0018759C">
        <w:rPr>
          <w:rFonts w:ascii="Ebrima" w:hAnsi="Ebrima" w:cs="Microsoft Sans Serif"/>
        </w:rPr>
        <w:t>Se trata de formar un docente integro, en todas las  dimensiones, en total libertad, practica del bien común, claro sentido profesional, promovedor del saber y de los valores necesario para una vida con dignidad, deseos y metas concretas y perdurables.</w:t>
      </w:r>
    </w:p>
    <w:p w:rsidR="0074249F" w:rsidRPr="0018759C" w:rsidRDefault="0074249F" w:rsidP="0074249F">
      <w:pPr>
        <w:jc w:val="both"/>
        <w:rPr>
          <w:rFonts w:ascii="Ebrima" w:hAnsi="Ebrima" w:cs="Microsoft Sans Serif"/>
        </w:rPr>
      </w:pPr>
      <w:r w:rsidRPr="0018759C">
        <w:rPr>
          <w:rFonts w:ascii="Ebrima" w:hAnsi="Ebrima" w:cs="Microsoft Sans Serif"/>
        </w:rPr>
        <w:t>Por último fortalecer el la autoestima y proyecto de vida del futuro docente. Pues en su desempeño profesional no solamente manejará el saber académico, sino que cada gesto educativo que realice, estará marcado por su forma de ser, por sus deseos y anhelos.</w:t>
      </w:r>
    </w:p>
    <w:p w:rsidR="0074249F" w:rsidRDefault="0074249F" w:rsidP="0074249F">
      <w:pPr>
        <w:autoSpaceDE w:val="0"/>
        <w:rPr>
          <w:rFonts w:ascii="Ebrima" w:hAnsi="Ebrima" w:cs="Microsoft Sans Serif"/>
          <w:bCs/>
          <w:lang w:val="es"/>
        </w:rPr>
      </w:pPr>
    </w:p>
    <w:p w:rsidR="0074249F" w:rsidRPr="006674C3" w:rsidRDefault="0074249F" w:rsidP="0074249F">
      <w:pPr>
        <w:autoSpaceDE w:val="0"/>
        <w:rPr>
          <w:rFonts w:ascii="Ebrima" w:hAnsi="Ebrima" w:cs="Microsoft Sans Serif"/>
          <w:b/>
          <w:bCs/>
          <w:lang w:val="es"/>
        </w:rPr>
      </w:pPr>
      <w:r w:rsidRPr="006674C3">
        <w:rPr>
          <w:rFonts w:ascii="Ebrima" w:hAnsi="Ebrima" w:cs="Microsoft Sans Serif"/>
          <w:b/>
          <w:bCs/>
          <w:lang w:val="es"/>
        </w:rPr>
        <w:t>Propósitos</w:t>
      </w:r>
    </w:p>
    <w:p w:rsidR="0074249F" w:rsidRPr="0018759C" w:rsidRDefault="0074249F" w:rsidP="0074249F">
      <w:pPr>
        <w:autoSpaceDE w:val="0"/>
        <w:rPr>
          <w:rFonts w:ascii="Ebrima" w:hAnsi="Ebrima" w:cs="Microsoft Sans Serif"/>
          <w:lang w:val="es"/>
        </w:rPr>
      </w:pP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Pr>
          <w:rFonts w:ascii="Ebrima" w:hAnsi="Ebrima" w:cs="Microsoft Sans Serif"/>
          <w:lang w:val="es"/>
        </w:rPr>
        <w:t>Promover el saber ético</w:t>
      </w:r>
      <w:r w:rsidRPr="0018759C">
        <w:rPr>
          <w:rFonts w:ascii="Ebrima" w:hAnsi="Ebrima" w:cs="Microsoft Sans Serif"/>
          <w:lang w:val="es"/>
        </w:rPr>
        <w:t xml:space="preserve"> cómo búsqueda de la </w:t>
      </w:r>
      <w:r>
        <w:rPr>
          <w:rFonts w:ascii="Ebrima" w:hAnsi="Ebrima" w:cs="Microsoft Sans Serif"/>
          <w:lang w:val="es"/>
        </w:rPr>
        <w:t>verdad, y orientador de la conducta.</w:t>
      </w: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Incentivar l</w:t>
      </w:r>
      <w:r>
        <w:rPr>
          <w:rFonts w:ascii="Ebrima" w:hAnsi="Ebrima" w:cs="Microsoft Sans Serif"/>
          <w:lang w:val="es"/>
        </w:rPr>
        <w:t>a lectura de fuentes éticas</w:t>
      </w:r>
      <w:r w:rsidRPr="0018759C">
        <w:rPr>
          <w:rFonts w:ascii="Ebrima" w:hAnsi="Ebrima" w:cs="Microsoft Sans Serif"/>
          <w:lang w:val="es"/>
        </w:rPr>
        <w:t xml:space="preserve"> y de las ciencias sociales, para analizar y entender la realidad.</w:t>
      </w: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Proponer  espacios de reflexión y formación.</w:t>
      </w: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Proponer actividades que permitan relacionar la teoría con la práctica.</w:t>
      </w: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 xml:space="preserve">Ofrecer espacios y preguntas indagatorias referidas a los temas a tratar y a la realidad que acontece. </w:t>
      </w: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 xml:space="preserve">Brindar los recursos necesarios, que apunten a promover la presentación original y creativa de sus saberes. </w:t>
      </w: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 xml:space="preserve">Procurar una propuesta académica honesta, en la que la responsabilidad profesional de la cátedra se corresponda con el legítimo derecho a aprender y estudiar con seriedad y profundidad. </w:t>
      </w:r>
    </w:p>
    <w:p w:rsidR="0074249F"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 xml:space="preserve">Alentar, a la formación de una personalidad e identidad propia, construyendo el Ser </w:t>
      </w:r>
      <w:r w:rsidRPr="0018759C">
        <w:rPr>
          <w:rFonts w:ascii="Ebrima" w:hAnsi="Ebrima" w:cs="Microsoft Sans Serif"/>
          <w:lang w:val="es"/>
        </w:rPr>
        <w:lastRenderedPageBreak/>
        <w:t>Nacional</w:t>
      </w:r>
    </w:p>
    <w:p w:rsidR="0074249F" w:rsidRDefault="0074249F" w:rsidP="0074249F">
      <w:pPr>
        <w:numPr>
          <w:ilvl w:val="0"/>
          <w:numId w:val="1"/>
        </w:numPr>
        <w:tabs>
          <w:tab w:val="left" w:pos="720"/>
        </w:tabs>
        <w:autoSpaceDE w:val="0"/>
        <w:ind w:left="720"/>
        <w:jc w:val="both"/>
        <w:rPr>
          <w:rFonts w:ascii="Ebrima" w:hAnsi="Ebrima" w:cs="Microsoft Sans Serif"/>
          <w:lang w:val="es"/>
        </w:rPr>
      </w:pPr>
      <w:r>
        <w:rPr>
          <w:rFonts w:ascii="Ebrima" w:hAnsi="Ebrima" w:cs="Microsoft Sans Serif"/>
          <w:lang w:val="es"/>
        </w:rPr>
        <w:t>Motivar a la práctica de saberes éticos y estéticos, cívicos y políticos, como actos de la inteligencia.</w:t>
      </w:r>
    </w:p>
    <w:p w:rsidR="0074249F" w:rsidRPr="0018759C" w:rsidRDefault="0074249F" w:rsidP="0074249F">
      <w:pPr>
        <w:tabs>
          <w:tab w:val="left" w:pos="720"/>
        </w:tabs>
        <w:autoSpaceDE w:val="0"/>
        <w:ind w:left="720"/>
        <w:jc w:val="both"/>
        <w:rPr>
          <w:rFonts w:ascii="Ebrima" w:hAnsi="Ebrima" w:cs="Microsoft Sans Serif"/>
          <w:lang w:val="es"/>
        </w:rPr>
      </w:pPr>
    </w:p>
    <w:p w:rsidR="0074249F" w:rsidRPr="006674C3" w:rsidRDefault="0074249F" w:rsidP="0074249F">
      <w:pPr>
        <w:autoSpaceDE w:val="0"/>
        <w:jc w:val="both"/>
        <w:rPr>
          <w:rFonts w:ascii="Ebrima" w:hAnsi="Ebrima" w:cs="Microsoft Sans Serif"/>
          <w:b/>
          <w:lang w:val="es"/>
        </w:rPr>
      </w:pPr>
      <w:r w:rsidRPr="006674C3">
        <w:rPr>
          <w:rFonts w:ascii="Ebrima" w:hAnsi="Ebrima" w:cs="Microsoft Sans Serif"/>
          <w:b/>
          <w:bCs/>
          <w:lang w:val="es"/>
        </w:rPr>
        <w:t>Saberes previos en relación a la materia:</w:t>
      </w:r>
      <w:r w:rsidRPr="006674C3">
        <w:rPr>
          <w:rFonts w:ascii="Ebrima" w:hAnsi="Ebrima" w:cs="Microsoft Sans Serif"/>
          <w:b/>
          <w:lang w:val="es"/>
        </w:rPr>
        <w:t xml:space="preserve"> </w:t>
      </w:r>
    </w:p>
    <w:p w:rsidR="0074249F" w:rsidRDefault="0074249F" w:rsidP="0074249F">
      <w:pPr>
        <w:autoSpaceDE w:val="0"/>
        <w:jc w:val="both"/>
        <w:rPr>
          <w:rFonts w:ascii="Ebrima" w:hAnsi="Ebrima" w:cs="Microsoft Sans Serif"/>
          <w:lang w:val="es"/>
        </w:rPr>
      </w:pPr>
    </w:p>
    <w:p w:rsidR="0074249F" w:rsidRPr="0018759C" w:rsidRDefault="0074249F" w:rsidP="0074249F">
      <w:pPr>
        <w:autoSpaceDE w:val="0"/>
        <w:jc w:val="both"/>
        <w:rPr>
          <w:rFonts w:ascii="Ebrima" w:hAnsi="Ebrima" w:cs="Microsoft Sans Serif"/>
          <w:lang w:val="es"/>
        </w:rPr>
      </w:pPr>
      <w:r w:rsidRPr="0018759C">
        <w:rPr>
          <w:rFonts w:ascii="Ebrima" w:hAnsi="Ebrima" w:cs="Microsoft Sans Serif"/>
          <w:lang w:val="es"/>
        </w:rPr>
        <w:t xml:space="preserve">Se considera relevante, los aportes de las otras asignaturas, </w:t>
      </w:r>
      <w:r>
        <w:rPr>
          <w:rFonts w:ascii="Ebrima" w:hAnsi="Ebrima" w:cs="Microsoft Sans Serif"/>
          <w:lang w:val="es"/>
        </w:rPr>
        <w:t xml:space="preserve">especialmente las pedagógicas, o </w:t>
      </w:r>
      <w:r w:rsidRPr="0018759C">
        <w:rPr>
          <w:rFonts w:ascii="Ebrima" w:hAnsi="Ebrima" w:cs="Microsoft Sans Serif"/>
          <w:lang w:val="es"/>
        </w:rPr>
        <w:t>las específicas de las Ciencias Sociales. También se torna interesante, los saberes adquiridos en las prácticas escolares, pues permiten relacionar los saberes teóricos con los prácticos.</w:t>
      </w:r>
    </w:p>
    <w:p w:rsidR="0074249F" w:rsidRPr="0018759C" w:rsidRDefault="0074249F" w:rsidP="0074249F">
      <w:pPr>
        <w:autoSpaceDE w:val="0"/>
        <w:jc w:val="both"/>
        <w:rPr>
          <w:rFonts w:ascii="Ebrima" w:hAnsi="Ebrima" w:cs="Microsoft Sans Serif"/>
          <w:lang w:val="es"/>
        </w:rPr>
      </w:pPr>
    </w:p>
    <w:p w:rsidR="0074249F" w:rsidRPr="006674C3" w:rsidRDefault="0074249F" w:rsidP="0074249F">
      <w:pPr>
        <w:autoSpaceDE w:val="0"/>
        <w:jc w:val="both"/>
        <w:rPr>
          <w:rFonts w:ascii="Ebrima" w:hAnsi="Ebrima" w:cs="Microsoft Sans Serif"/>
          <w:b/>
          <w:bCs/>
          <w:lang w:val="es"/>
        </w:rPr>
      </w:pPr>
      <w:r w:rsidRPr="006674C3">
        <w:rPr>
          <w:rFonts w:ascii="Ebrima" w:hAnsi="Ebrima" w:cs="Microsoft Sans Serif"/>
          <w:b/>
          <w:bCs/>
          <w:lang w:val="es"/>
        </w:rPr>
        <w:t>Saberes previos en relación a las competencias TIC:</w:t>
      </w:r>
    </w:p>
    <w:p w:rsidR="0074249F" w:rsidRPr="0018759C" w:rsidRDefault="0074249F" w:rsidP="0074249F">
      <w:pPr>
        <w:autoSpaceDE w:val="0"/>
        <w:jc w:val="both"/>
        <w:rPr>
          <w:rFonts w:ascii="Ebrima" w:hAnsi="Ebrima" w:cs="Microsoft Sans Serif"/>
          <w:bCs/>
          <w:lang w:val="es"/>
        </w:rPr>
      </w:pPr>
    </w:p>
    <w:p w:rsidR="0074249F" w:rsidRPr="0018759C" w:rsidRDefault="0074249F" w:rsidP="0074249F">
      <w:pPr>
        <w:autoSpaceDE w:val="0"/>
        <w:jc w:val="both"/>
        <w:rPr>
          <w:rFonts w:ascii="Ebrima" w:hAnsi="Ebrima" w:cs="Microsoft Sans Serif"/>
          <w:lang w:val="es"/>
        </w:rPr>
      </w:pPr>
      <w:r w:rsidRPr="0018759C">
        <w:rPr>
          <w:rFonts w:ascii="Ebrima" w:hAnsi="Ebrima" w:cs="Microsoft Sans Serif"/>
          <w:lang w:val="es"/>
        </w:rPr>
        <w:t xml:space="preserve">Se considera necesario que conozcan las funciones básicas del ordenador y que puedan manejar programas simples como Office, </w:t>
      </w:r>
      <w:proofErr w:type="spellStart"/>
      <w:r w:rsidRPr="0018759C">
        <w:rPr>
          <w:rFonts w:ascii="Ebrima" w:hAnsi="Ebrima" w:cs="Microsoft Sans Serif"/>
          <w:lang w:val="es"/>
        </w:rPr>
        <w:t>Prezi</w:t>
      </w:r>
      <w:proofErr w:type="spellEnd"/>
      <w:r w:rsidRPr="0018759C">
        <w:rPr>
          <w:rFonts w:ascii="Ebrima" w:hAnsi="Ebrima" w:cs="Microsoft Sans Serif"/>
          <w:lang w:val="es"/>
        </w:rPr>
        <w:t>,  Reader, etc. Uso de recursos multimedios.  Que tengan una dirección en Gmail, para realizar trabajos colaborativos e interactivos.</w:t>
      </w:r>
      <w:r>
        <w:rPr>
          <w:rFonts w:ascii="Ebrima" w:hAnsi="Ebrima" w:cs="Microsoft Sans Serif"/>
          <w:lang w:val="es"/>
        </w:rPr>
        <w:t xml:space="preserve"> Uso de las tecnologías analógicas clásicas.</w:t>
      </w:r>
    </w:p>
    <w:p w:rsidR="0074249F" w:rsidRDefault="0074249F" w:rsidP="0074249F">
      <w:pPr>
        <w:autoSpaceDE w:val="0"/>
        <w:rPr>
          <w:rFonts w:ascii="Ebrima" w:hAnsi="Ebrima" w:cs="Microsoft Sans Serif"/>
          <w:bCs/>
          <w:lang w:val="es"/>
        </w:rPr>
      </w:pPr>
    </w:p>
    <w:p w:rsidR="0074249F" w:rsidRPr="006674C3" w:rsidRDefault="0074249F" w:rsidP="0074249F">
      <w:pPr>
        <w:autoSpaceDE w:val="0"/>
        <w:rPr>
          <w:rFonts w:ascii="Ebrima" w:hAnsi="Ebrima" w:cs="Microsoft Sans Serif"/>
          <w:b/>
          <w:bCs/>
          <w:lang w:val="es"/>
        </w:rPr>
      </w:pPr>
      <w:r w:rsidRPr="006674C3">
        <w:rPr>
          <w:rFonts w:ascii="Ebrima" w:hAnsi="Ebrima" w:cs="Microsoft Sans Serif"/>
          <w:b/>
          <w:bCs/>
          <w:lang w:val="es"/>
        </w:rPr>
        <w:t>Contenidos:</w:t>
      </w:r>
    </w:p>
    <w:p w:rsidR="0074249F" w:rsidRPr="0018759C" w:rsidRDefault="0074249F" w:rsidP="0074249F">
      <w:pPr>
        <w:autoSpaceDE w:val="0"/>
        <w:rPr>
          <w:rFonts w:ascii="Ebrima" w:hAnsi="Ebrima" w:cs="Microsoft Sans Serif"/>
          <w:bCs/>
          <w:lang w:val="es"/>
        </w:rPr>
      </w:pPr>
    </w:p>
    <w:p w:rsidR="0074249F" w:rsidRPr="006674C3" w:rsidRDefault="0074249F" w:rsidP="0074249F">
      <w:pPr>
        <w:jc w:val="both"/>
        <w:rPr>
          <w:rFonts w:ascii="Ebrima" w:hAnsi="Ebrima" w:cs="Microsoft Sans Serif"/>
          <w:i/>
        </w:rPr>
      </w:pPr>
      <w:r w:rsidRPr="006674C3">
        <w:rPr>
          <w:rFonts w:ascii="Ebrima" w:hAnsi="Ebrima" w:cs="Microsoft Sans Serif"/>
          <w:i/>
        </w:rPr>
        <w:t>ÉTICA PROFESIONAL</w:t>
      </w:r>
    </w:p>
    <w:p w:rsidR="0074249F" w:rsidRPr="006674C3" w:rsidRDefault="0074249F" w:rsidP="0074249F">
      <w:pPr>
        <w:jc w:val="both"/>
        <w:rPr>
          <w:rFonts w:ascii="Ebrima" w:hAnsi="Ebrima" w:cs="Microsoft Sans Serif"/>
          <w:u w:val="single"/>
        </w:rPr>
      </w:pPr>
      <w:r w:rsidRPr="006674C3">
        <w:rPr>
          <w:rFonts w:ascii="Ebrima" w:hAnsi="Ebrima" w:cs="Microsoft Sans Serif"/>
          <w:u w:val="single"/>
        </w:rPr>
        <w:t>Eje I: Introducción a la ética filosófica.</w:t>
      </w:r>
    </w:p>
    <w:p w:rsidR="0074249F" w:rsidRPr="0018759C" w:rsidRDefault="0074249F" w:rsidP="0074249F">
      <w:pPr>
        <w:jc w:val="both"/>
        <w:rPr>
          <w:rFonts w:ascii="Ebrima" w:hAnsi="Ebrima" w:cs="Microsoft Sans Serif"/>
        </w:rPr>
      </w:pPr>
      <w:r w:rsidRPr="0018759C">
        <w:rPr>
          <w:rFonts w:ascii="Ebrima" w:hAnsi="Ebrima" w:cs="Microsoft Sans Serif"/>
        </w:rPr>
        <w:t xml:space="preserve">La Ética como disciplina filosófica. Naturaleza – El objeto de la ética. Material y formal – La ética como un saber especulativo, práctico y normativo – Relación entre Ética y Moral. </w:t>
      </w:r>
    </w:p>
    <w:p w:rsidR="0074249F" w:rsidRPr="006674C3" w:rsidRDefault="0074249F" w:rsidP="0074249F">
      <w:pPr>
        <w:jc w:val="both"/>
        <w:rPr>
          <w:rFonts w:ascii="Ebrima" w:hAnsi="Ebrima" w:cs="Microsoft Sans Serif"/>
          <w:u w:val="single"/>
        </w:rPr>
      </w:pPr>
      <w:r w:rsidRPr="006674C3">
        <w:rPr>
          <w:rFonts w:ascii="Ebrima" w:hAnsi="Ebrima" w:cs="Microsoft Sans Serif"/>
          <w:u w:val="single"/>
        </w:rPr>
        <w:t>Eje II: Posturas éticas a lo largo de la historia.</w:t>
      </w:r>
    </w:p>
    <w:p w:rsidR="0074249F" w:rsidRPr="0018759C" w:rsidRDefault="0074249F" w:rsidP="0074249F">
      <w:pPr>
        <w:jc w:val="both"/>
        <w:rPr>
          <w:rFonts w:ascii="Ebrima" w:hAnsi="Ebrima" w:cs="Microsoft Sans Serif"/>
        </w:rPr>
      </w:pPr>
      <w:r w:rsidRPr="0018759C">
        <w:rPr>
          <w:rFonts w:ascii="Ebrima" w:hAnsi="Ebrima" w:cs="Microsoft Sans Serif"/>
        </w:rPr>
        <w:t>La negación de la ética</w:t>
      </w:r>
    </w:p>
    <w:p w:rsidR="0074249F" w:rsidRPr="0018759C" w:rsidRDefault="0074249F" w:rsidP="0074249F">
      <w:pPr>
        <w:jc w:val="both"/>
        <w:rPr>
          <w:rFonts w:ascii="Ebrima" w:hAnsi="Ebrima" w:cs="Microsoft Sans Serif"/>
        </w:rPr>
      </w:pPr>
      <w:r w:rsidRPr="0018759C">
        <w:rPr>
          <w:rFonts w:ascii="Ebrima" w:hAnsi="Ebrima" w:cs="Microsoft Sans Serif"/>
        </w:rPr>
        <w:t xml:space="preserve">Éticas </w:t>
      </w:r>
      <w:proofErr w:type="spellStart"/>
      <w:r w:rsidRPr="0018759C">
        <w:rPr>
          <w:rFonts w:ascii="Ebrima" w:hAnsi="Ebrima" w:cs="Microsoft Sans Serif"/>
        </w:rPr>
        <w:t>eudemónicas</w:t>
      </w:r>
      <w:proofErr w:type="spellEnd"/>
      <w:r w:rsidRPr="0018759C">
        <w:rPr>
          <w:rFonts w:ascii="Ebrima" w:hAnsi="Ebrima" w:cs="Microsoft Sans Serif"/>
        </w:rPr>
        <w:t xml:space="preserve"> (el bien común y el problema de la felicidad: la virtud de la prudencia)</w:t>
      </w:r>
    </w:p>
    <w:p w:rsidR="0074249F" w:rsidRPr="0018759C" w:rsidRDefault="0074249F" w:rsidP="0074249F">
      <w:pPr>
        <w:jc w:val="both"/>
        <w:rPr>
          <w:rFonts w:ascii="Ebrima" w:hAnsi="Ebrima" w:cs="Microsoft Sans Serif"/>
        </w:rPr>
      </w:pPr>
      <w:r w:rsidRPr="0018759C">
        <w:rPr>
          <w:rFonts w:ascii="Ebrima" w:hAnsi="Ebrima" w:cs="Microsoft Sans Serif"/>
        </w:rPr>
        <w:t>Éticas deontológicas (la norma como fin y el problema de la felicidad: la autonomía moral)</w:t>
      </w:r>
    </w:p>
    <w:p w:rsidR="0074249F" w:rsidRPr="0018759C" w:rsidRDefault="0074249F" w:rsidP="0074249F">
      <w:pPr>
        <w:jc w:val="both"/>
        <w:rPr>
          <w:rFonts w:ascii="Ebrima" w:hAnsi="Ebrima" w:cs="Microsoft Sans Serif"/>
        </w:rPr>
      </w:pPr>
      <w:r w:rsidRPr="0018759C">
        <w:rPr>
          <w:rFonts w:ascii="Ebrima" w:hAnsi="Ebrima" w:cs="Microsoft Sans Serif"/>
        </w:rPr>
        <w:t>Éticas utilitaristas (el bienestar de cada uno y el de la mayor cantidad posible)</w:t>
      </w:r>
    </w:p>
    <w:p w:rsidR="0074249F" w:rsidRPr="0018759C" w:rsidRDefault="0074249F" w:rsidP="0074249F">
      <w:pPr>
        <w:jc w:val="both"/>
        <w:rPr>
          <w:rFonts w:ascii="Ebrima" w:hAnsi="Ebrima" w:cs="Microsoft Sans Serif"/>
        </w:rPr>
      </w:pPr>
      <w:r w:rsidRPr="0018759C">
        <w:rPr>
          <w:rFonts w:ascii="Ebrima" w:hAnsi="Ebrima" w:cs="Microsoft Sans Serif"/>
        </w:rPr>
        <w:t>Éticas de la responsabilidad (la apertura a la diferencia y a la libertad)</w:t>
      </w:r>
    </w:p>
    <w:p w:rsidR="0074249F" w:rsidRPr="0018759C" w:rsidRDefault="0074249F" w:rsidP="0074249F">
      <w:pPr>
        <w:jc w:val="both"/>
        <w:rPr>
          <w:rFonts w:ascii="Ebrima" w:hAnsi="Ebrima" w:cs="Microsoft Sans Serif"/>
        </w:rPr>
      </w:pPr>
      <w:r w:rsidRPr="0018759C">
        <w:rPr>
          <w:rFonts w:ascii="Ebrima" w:hAnsi="Ebrima" w:cs="Microsoft Sans Serif"/>
        </w:rPr>
        <w:t>La transmisión de la filosofía griega a la tradición judeo-cristiana.</w:t>
      </w:r>
    </w:p>
    <w:p w:rsidR="0074249F" w:rsidRPr="006674C3" w:rsidRDefault="0074249F" w:rsidP="0074249F">
      <w:pPr>
        <w:jc w:val="both"/>
        <w:rPr>
          <w:rFonts w:ascii="Ebrima" w:hAnsi="Ebrima" w:cs="Microsoft Sans Serif"/>
          <w:u w:val="single"/>
        </w:rPr>
      </w:pPr>
      <w:r w:rsidRPr="006674C3">
        <w:rPr>
          <w:rFonts w:ascii="Ebrima" w:hAnsi="Ebrima" w:cs="Microsoft Sans Serif"/>
          <w:u w:val="single"/>
        </w:rPr>
        <w:t>Eje III: Criterios para el juicio moral de las acciones humanas.</w:t>
      </w:r>
    </w:p>
    <w:p w:rsidR="0074249F" w:rsidRPr="0018759C" w:rsidRDefault="0074249F" w:rsidP="0074249F">
      <w:pPr>
        <w:jc w:val="both"/>
        <w:rPr>
          <w:rFonts w:ascii="Ebrima" w:hAnsi="Ebrima" w:cs="Microsoft Sans Serif"/>
        </w:rPr>
      </w:pPr>
      <w:r w:rsidRPr="0018759C">
        <w:rPr>
          <w:rFonts w:ascii="Ebrima" w:hAnsi="Ebrima" w:cs="Microsoft Sans Serif"/>
        </w:rPr>
        <w:t>Elementos para la valoración ética de una acción (objeto, fin, circunstancia)</w:t>
      </w:r>
    </w:p>
    <w:p w:rsidR="0074249F" w:rsidRPr="0018759C" w:rsidRDefault="0074249F" w:rsidP="0074249F">
      <w:pPr>
        <w:jc w:val="both"/>
        <w:rPr>
          <w:rFonts w:ascii="Ebrima" w:hAnsi="Ebrima" w:cs="Microsoft Sans Serif"/>
        </w:rPr>
      </w:pPr>
      <w:r w:rsidRPr="0018759C">
        <w:rPr>
          <w:rFonts w:ascii="Ebrima" w:hAnsi="Ebrima" w:cs="Microsoft Sans Serif"/>
        </w:rPr>
        <w:t>Valoración de las consecuencias  de una acción.</w:t>
      </w:r>
    </w:p>
    <w:p w:rsidR="0074249F" w:rsidRPr="0018759C" w:rsidRDefault="0074249F" w:rsidP="0074249F">
      <w:pPr>
        <w:jc w:val="both"/>
        <w:rPr>
          <w:rFonts w:ascii="Ebrima" w:hAnsi="Ebrima" w:cs="Microsoft Sans Serif"/>
        </w:rPr>
      </w:pPr>
      <w:r w:rsidRPr="0018759C">
        <w:rPr>
          <w:rFonts w:ascii="Ebrima" w:hAnsi="Ebrima" w:cs="Microsoft Sans Serif"/>
        </w:rPr>
        <w:t>Valoración de las acciones  con efectos indirectos.</w:t>
      </w:r>
    </w:p>
    <w:p w:rsidR="0074249F" w:rsidRPr="0018759C" w:rsidRDefault="0074249F" w:rsidP="0074249F">
      <w:pPr>
        <w:jc w:val="both"/>
        <w:rPr>
          <w:rFonts w:ascii="Ebrima" w:hAnsi="Ebrima" w:cs="Microsoft Sans Serif"/>
        </w:rPr>
      </w:pPr>
      <w:r w:rsidRPr="0018759C">
        <w:rPr>
          <w:rFonts w:ascii="Ebrima" w:hAnsi="Ebrima" w:cs="Microsoft Sans Serif"/>
        </w:rPr>
        <w:t>Responsabilidad por las acciones ajenas, y por cooperación  a acciones ajenas.</w:t>
      </w:r>
    </w:p>
    <w:p w:rsidR="0074249F" w:rsidRPr="0018759C" w:rsidRDefault="0074249F" w:rsidP="0074249F">
      <w:pPr>
        <w:jc w:val="both"/>
        <w:rPr>
          <w:rFonts w:ascii="Ebrima" w:hAnsi="Ebrima" w:cs="Microsoft Sans Serif"/>
        </w:rPr>
      </w:pPr>
      <w:r w:rsidRPr="0018759C">
        <w:rPr>
          <w:rFonts w:ascii="Ebrima" w:hAnsi="Ebrima" w:cs="Microsoft Sans Serif"/>
        </w:rPr>
        <w:t>La objeción de conciencia</w:t>
      </w:r>
    </w:p>
    <w:p w:rsidR="0074249F" w:rsidRPr="0018759C" w:rsidRDefault="0074249F" w:rsidP="0074249F">
      <w:pPr>
        <w:jc w:val="both"/>
        <w:rPr>
          <w:rFonts w:ascii="Ebrima" w:hAnsi="Ebrima" w:cs="Microsoft Sans Serif"/>
        </w:rPr>
      </w:pPr>
      <w:r w:rsidRPr="0018759C">
        <w:rPr>
          <w:rFonts w:ascii="Ebrima" w:hAnsi="Ebrima" w:cs="Microsoft Sans Serif"/>
        </w:rPr>
        <w:t>Sentido positivo de hacer el bien</w:t>
      </w:r>
    </w:p>
    <w:p w:rsidR="0074249F" w:rsidRPr="006674C3" w:rsidRDefault="0074249F" w:rsidP="0074249F">
      <w:pPr>
        <w:jc w:val="both"/>
        <w:rPr>
          <w:rFonts w:ascii="Ebrima" w:hAnsi="Ebrima" w:cs="Microsoft Sans Serif"/>
          <w:u w:val="single"/>
        </w:rPr>
      </w:pPr>
      <w:r w:rsidRPr="006674C3">
        <w:rPr>
          <w:rFonts w:ascii="Ebrima" w:hAnsi="Ebrima" w:cs="Microsoft Sans Serif"/>
          <w:u w:val="single"/>
        </w:rPr>
        <w:t>Eje IV: Las virtudes.</w:t>
      </w:r>
    </w:p>
    <w:p w:rsidR="0074249F" w:rsidRPr="0018759C" w:rsidRDefault="0074249F" w:rsidP="0074249F">
      <w:pPr>
        <w:jc w:val="both"/>
        <w:rPr>
          <w:rFonts w:ascii="Ebrima" w:hAnsi="Ebrima" w:cs="Microsoft Sans Serif"/>
        </w:rPr>
      </w:pPr>
      <w:r w:rsidRPr="0018759C">
        <w:rPr>
          <w:rFonts w:ascii="Ebrima" w:hAnsi="Ebrima" w:cs="Microsoft Sans Serif"/>
        </w:rPr>
        <w:t>El obrar humano y las virtudes.</w:t>
      </w:r>
    </w:p>
    <w:p w:rsidR="0074249F" w:rsidRPr="0018759C" w:rsidRDefault="0074249F" w:rsidP="0074249F">
      <w:pPr>
        <w:jc w:val="both"/>
        <w:rPr>
          <w:rFonts w:ascii="Ebrima" w:hAnsi="Ebrima" w:cs="Microsoft Sans Serif"/>
        </w:rPr>
      </w:pPr>
      <w:r w:rsidRPr="0018759C">
        <w:rPr>
          <w:rFonts w:ascii="Ebrima" w:hAnsi="Ebrima" w:cs="Microsoft Sans Serif"/>
        </w:rPr>
        <w:t xml:space="preserve">Clases de virtudes y su adquisición </w:t>
      </w:r>
    </w:p>
    <w:p w:rsidR="0074249F" w:rsidRPr="0018759C" w:rsidRDefault="0074249F" w:rsidP="0074249F">
      <w:pPr>
        <w:jc w:val="both"/>
        <w:rPr>
          <w:rFonts w:ascii="Ebrima" w:hAnsi="Ebrima" w:cs="Microsoft Sans Serif"/>
        </w:rPr>
      </w:pPr>
      <w:r w:rsidRPr="0018759C">
        <w:rPr>
          <w:rFonts w:ascii="Ebrima" w:hAnsi="Ebrima" w:cs="Microsoft Sans Serif"/>
        </w:rPr>
        <w:t>Las virtudes morales y su despliegue.</w:t>
      </w:r>
    </w:p>
    <w:p w:rsidR="0074249F" w:rsidRPr="006674C3" w:rsidRDefault="0074249F" w:rsidP="0074249F">
      <w:pPr>
        <w:jc w:val="both"/>
        <w:rPr>
          <w:rFonts w:ascii="Ebrima" w:hAnsi="Ebrima" w:cs="Microsoft Sans Serif"/>
          <w:u w:val="single"/>
        </w:rPr>
      </w:pPr>
      <w:r w:rsidRPr="006674C3">
        <w:rPr>
          <w:rFonts w:ascii="Ebrima" w:hAnsi="Ebrima" w:cs="Microsoft Sans Serif"/>
          <w:u w:val="single"/>
        </w:rPr>
        <w:lastRenderedPageBreak/>
        <w:t>Eje V: Ética profesional.</w:t>
      </w:r>
    </w:p>
    <w:p w:rsidR="0074249F" w:rsidRPr="0018759C" w:rsidRDefault="0074249F" w:rsidP="0074249F">
      <w:pPr>
        <w:jc w:val="both"/>
        <w:rPr>
          <w:rFonts w:ascii="Ebrima" w:hAnsi="Ebrima" w:cs="Microsoft Sans Serif"/>
        </w:rPr>
      </w:pPr>
      <w:r w:rsidRPr="0018759C">
        <w:rPr>
          <w:rFonts w:ascii="Ebrima" w:hAnsi="Ebrima" w:cs="Microsoft Sans Serif"/>
        </w:rPr>
        <w:t>La Ética y su relación con la educación. La profesión y el enfoque ético. Aportes de la Ética a la educación. Problemáticas comunes en la relación educación-ética – Ser maestro. Yo y mi ética profesional.</w:t>
      </w:r>
    </w:p>
    <w:p w:rsidR="00434CB7" w:rsidRDefault="00434CB7" w:rsidP="0074249F">
      <w:pPr>
        <w:jc w:val="both"/>
        <w:rPr>
          <w:rFonts w:ascii="Ebrima" w:hAnsi="Ebrima" w:cs="Microsoft Sans Serif"/>
        </w:rPr>
      </w:pPr>
    </w:p>
    <w:p w:rsidR="0074249F" w:rsidRPr="006674C3" w:rsidRDefault="0074249F" w:rsidP="0074249F">
      <w:pPr>
        <w:jc w:val="both"/>
        <w:rPr>
          <w:rFonts w:ascii="Ebrima" w:hAnsi="Ebrima" w:cs="Microsoft Sans Serif"/>
          <w:u w:val="single"/>
        </w:rPr>
      </w:pPr>
      <w:r w:rsidRPr="006674C3">
        <w:rPr>
          <w:rFonts w:ascii="Ebrima" w:hAnsi="Ebrima" w:cs="Microsoft Sans Serif"/>
          <w:u w:val="single"/>
        </w:rPr>
        <w:t>Eje VI: La persona. Los  actos humanos y los valores.</w:t>
      </w:r>
    </w:p>
    <w:p w:rsidR="0074249F" w:rsidRPr="0018759C" w:rsidRDefault="0074249F" w:rsidP="0074249F">
      <w:pPr>
        <w:jc w:val="both"/>
        <w:rPr>
          <w:rFonts w:ascii="Ebrima" w:hAnsi="Ebrima" w:cs="Microsoft Sans Serif"/>
        </w:rPr>
      </w:pPr>
      <w:r w:rsidRPr="0018759C">
        <w:rPr>
          <w:rFonts w:ascii="Ebrima" w:hAnsi="Ebrima" w:cs="Microsoft Sans Serif"/>
        </w:rPr>
        <w:t>La persona humana, corporeidad y espiritualidad. Noción y actividad de la persona. Autor de la propia conducta.</w:t>
      </w:r>
    </w:p>
    <w:p w:rsidR="0074249F" w:rsidRPr="0018759C" w:rsidRDefault="0074249F" w:rsidP="0074249F">
      <w:pPr>
        <w:jc w:val="both"/>
        <w:rPr>
          <w:rFonts w:ascii="Ebrima" w:hAnsi="Ebrima" w:cs="Microsoft Sans Serif"/>
        </w:rPr>
      </w:pPr>
      <w:r w:rsidRPr="0018759C">
        <w:rPr>
          <w:rFonts w:ascii="Ebrima" w:hAnsi="Ebrima" w:cs="Microsoft Sans Serif"/>
        </w:rPr>
        <w:t>Acción humana, su análisis antropológico.</w:t>
      </w:r>
    </w:p>
    <w:p w:rsidR="0074249F" w:rsidRPr="0018759C" w:rsidRDefault="0074249F" w:rsidP="0074249F">
      <w:pPr>
        <w:jc w:val="both"/>
        <w:rPr>
          <w:rFonts w:ascii="Ebrima" w:hAnsi="Ebrima" w:cs="Microsoft Sans Serif"/>
        </w:rPr>
      </w:pPr>
      <w:r w:rsidRPr="0018759C">
        <w:rPr>
          <w:rFonts w:ascii="Ebrima" w:hAnsi="Ebrima" w:cs="Microsoft Sans Serif"/>
        </w:rPr>
        <w:t>La libertad. Fundamento de la responsabilidad. El hombre medida de su libertad.</w:t>
      </w:r>
    </w:p>
    <w:p w:rsidR="0074249F" w:rsidRPr="0018759C" w:rsidRDefault="0074249F" w:rsidP="0074249F">
      <w:pPr>
        <w:jc w:val="both"/>
        <w:rPr>
          <w:rFonts w:ascii="Ebrima" w:hAnsi="Ebrima" w:cs="Microsoft Sans Serif"/>
        </w:rPr>
      </w:pPr>
      <w:r w:rsidRPr="0018759C">
        <w:rPr>
          <w:rFonts w:ascii="Ebrima" w:hAnsi="Ebrima" w:cs="Microsoft Sans Serif"/>
        </w:rPr>
        <w:t>La autodeterminación.</w:t>
      </w:r>
    </w:p>
    <w:p w:rsidR="0074249F" w:rsidRDefault="0074249F" w:rsidP="0074249F">
      <w:pPr>
        <w:jc w:val="both"/>
        <w:rPr>
          <w:rFonts w:ascii="Ebrima" w:hAnsi="Ebrima" w:cs="Microsoft Sans Serif"/>
        </w:rPr>
      </w:pPr>
      <w:r w:rsidRPr="0018759C">
        <w:rPr>
          <w:rFonts w:ascii="Ebrima" w:hAnsi="Ebrima" w:cs="Microsoft Sans Serif"/>
        </w:rPr>
        <w:t>Dignidad de la persona y sentido de la vida.</w:t>
      </w:r>
    </w:p>
    <w:p w:rsidR="00434CB7" w:rsidRPr="0018759C" w:rsidRDefault="00434CB7" w:rsidP="0074249F">
      <w:pPr>
        <w:jc w:val="both"/>
        <w:rPr>
          <w:rFonts w:ascii="Ebrima" w:hAnsi="Ebrima" w:cs="Microsoft Sans Serif"/>
        </w:rPr>
      </w:pPr>
    </w:p>
    <w:p w:rsidR="0074249F" w:rsidRPr="006674C3" w:rsidRDefault="0074249F" w:rsidP="0074249F">
      <w:pPr>
        <w:jc w:val="both"/>
        <w:rPr>
          <w:rFonts w:ascii="Ebrima" w:hAnsi="Ebrima" w:cs="Microsoft Sans Serif"/>
          <w:u w:val="single"/>
        </w:rPr>
      </w:pPr>
      <w:r w:rsidRPr="006674C3">
        <w:rPr>
          <w:rFonts w:ascii="Ebrima" w:hAnsi="Ebrima" w:cs="Microsoft Sans Serif"/>
          <w:u w:val="single"/>
        </w:rPr>
        <w:t>Eje VII: El deseo de felicidad y vida moral</w:t>
      </w:r>
    </w:p>
    <w:p w:rsidR="0074249F" w:rsidRPr="0018759C" w:rsidRDefault="0074249F" w:rsidP="0074249F">
      <w:pPr>
        <w:jc w:val="both"/>
        <w:rPr>
          <w:rFonts w:ascii="Ebrima" w:hAnsi="Ebrima" w:cs="Microsoft Sans Serif"/>
        </w:rPr>
      </w:pPr>
      <w:r w:rsidRPr="0018759C">
        <w:rPr>
          <w:rFonts w:ascii="Ebrima" w:hAnsi="Ebrima" w:cs="Microsoft Sans Serif"/>
        </w:rPr>
        <w:t>Aspiración a la felicidad  y a la vida moral.</w:t>
      </w:r>
    </w:p>
    <w:p w:rsidR="0074249F" w:rsidRPr="0018759C" w:rsidRDefault="0074249F" w:rsidP="0074249F">
      <w:pPr>
        <w:jc w:val="both"/>
        <w:rPr>
          <w:rFonts w:ascii="Ebrima" w:hAnsi="Ebrima" w:cs="Microsoft Sans Serif"/>
        </w:rPr>
      </w:pPr>
      <w:r w:rsidRPr="0018759C">
        <w:rPr>
          <w:rFonts w:ascii="Ebrima" w:hAnsi="Ebrima" w:cs="Microsoft Sans Serif"/>
        </w:rPr>
        <w:t>La conciencia moral</w:t>
      </w:r>
    </w:p>
    <w:p w:rsidR="0074249F" w:rsidRPr="0018759C" w:rsidRDefault="0074249F" w:rsidP="0074249F">
      <w:pPr>
        <w:jc w:val="both"/>
        <w:rPr>
          <w:rFonts w:ascii="Ebrima" w:hAnsi="Ebrima" w:cs="Microsoft Sans Serif"/>
        </w:rPr>
      </w:pPr>
      <w:r w:rsidRPr="0018759C">
        <w:rPr>
          <w:rFonts w:ascii="Ebrima" w:hAnsi="Ebrima" w:cs="Microsoft Sans Serif"/>
        </w:rPr>
        <w:t>La ley (eterna, natural, positiva) y la conciencia. Causa eficiente y causa final de la ley positiva.</w:t>
      </w:r>
    </w:p>
    <w:p w:rsidR="0074249F" w:rsidRPr="0018759C" w:rsidRDefault="0074249F" w:rsidP="0074249F">
      <w:pPr>
        <w:autoSpaceDE w:val="0"/>
        <w:rPr>
          <w:rFonts w:ascii="Ebrima" w:hAnsi="Ebrima" w:cs="Microsoft Sans Serif"/>
          <w:bCs/>
          <w:lang w:val="es"/>
        </w:rPr>
      </w:pPr>
    </w:p>
    <w:p w:rsidR="0074249F" w:rsidRPr="006674C3" w:rsidRDefault="0074249F" w:rsidP="0074249F">
      <w:pPr>
        <w:autoSpaceDE w:val="0"/>
        <w:jc w:val="both"/>
        <w:rPr>
          <w:rFonts w:ascii="Ebrima" w:hAnsi="Ebrima" w:cs="Microsoft Sans Serif"/>
          <w:b/>
          <w:bCs/>
          <w:lang w:val="es"/>
        </w:rPr>
      </w:pPr>
      <w:r w:rsidRPr="006674C3">
        <w:rPr>
          <w:rFonts w:ascii="Ebrima" w:hAnsi="Ebrima" w:cs="Microsoft Sans Serif"/>
          <w:b/>
          <w:bCs/>
          <w:lang w:val="es"/>
        </w:rPr>
        <w:t>Temporalización:</w:t>
      </w:r>
    </w:p>
    <w:p w:rsidR="0074249F" w:rsidRPr="0018759C" w:rsidRDefault="0074249F" w:rsidP="0074249F">
      <w:pPr>
        <w:autoSpaceDE w:val="0"/>
        <w:ind w:left="360"/>
        <w:jc w:val="both"/>
        <w:rPr>
          <w:rFonts w:ascii="Ebrima" w:hAnsi="Ebrima" w:cs="Microsoft Sans Serif"/>
          <w:bCs/>
          <w:lang w:val="es"/>
        </w:rPr>
      </w:pPr>
    </w:p>
    <w:p w:rsidR="0074249F" w:rsidRPr="0018759C" w:rsidRDefault="0074249F" w:rsidP="0074249F">
      <w:pPr>
        <w:autoSpaceDE w:val="0"/>
        <w:jc w:val="both"/>
        <w:rPr>
          <w:rFonts w:ascii="Ebrima" w:hAnsi="Ebrima" w:cs="Microsoft Sans Serif"/>
          <w:lang w:val="es"/>
        </w:rPr>
      </w:pPr>
      <w:r w:rsidRPr="0018759C">
        <w:rPr>
          <w:rFonts w:ascii="Ebrima" w:hAnsi="Ebrima" w:cs="Microsoft Sans Serif"/>
          <w:lang w:val="es"/>
        </w:rPr>
        <w:t>Es una asi</w:t>
      </w:r>
      <w:r w:rsidR="00662F9F">
        <w:rPr>
          <w:rFonts w:ascii="Ebrima" w:hAnsi="Ebrima" w:cs="Microsoft Sans Serif"/>
          <w:lang w:val="es"/>
        </w:rPr>
        <w:t>gnatura de régimen cuatrimestral</w:t>
      </w:r>
      <w:r w:rsidRPr="0018759C">
        <w:rPr>
          <w:rFonts w:ascii="Ebrima" w:hAnsi="Ebrima" w:cs="Microsoft Sans Serif"/>
          <w:lang w:val="es"/>
        </w:rPr>
        <w:t xml:space="preserve">. Donde clase a clase se desarrolla los contenidos informados. </w:t>
      </w:r>
    </w:p>
    <w:p w:rsidR="0074249F" w:rsidRPr="0018759C" w:rsidRDefault="0074249F" w:rsidP="0074249F">
      <w:pPr>
        <w:autoSpaceDE w:val="0"/>
        <w:jc w:val="both"/>
        <w:rPr>
          <w:rFonts w:ascii="Ebrima" w:hAnsi="Ebrima" w:cs="Microsoft Sans Serif"/>
          <w:lang w:val="es"/>
        </w:rPr>
      </w:pPr>
    </w:p>
    <w:p w:rsidR="0074249F" w:rsidRPr="006674C3" w:rsidRDefault="0074249F" w:rsidP="0074249F">
      <w:pPr>
        <w:autoSpaceDE w:val="0"/>
        <w:jc w:val="both"/>
        <w:rPr>
          <w:rFonts w:ascii="Ebrima" w:hAnsi="Ebrima" w:cs="Microsoft Sans Serif"/>
          <w:b/>
          <w:lang w:val="es"/>
        </w:rPr>
      </w:pPr>
      <w:r w:rsidRPr="006674C3">
        <w:rPr>
          <w:rFonts w:ascii="Ebrima" w:hAnsi="Ebrima" w:cs="Microsoft Sans Serif"/>
          <w:b/>
          <w:lang w:val="es"/>
        </w:rPr>
        <w:t>Estrategias y recursos:</w:t>
      </w:r>
    </w:p>
    <w:p w:rsidR="0074249F" w:rsidRPr="0018759C" w:rsidRDefault="0074249F" w:rsidP="0074249F">
      <w:pPr>
        <w:autoSpaceDE w:val="0"/>
        <w:jc w:val="both"/>
        <w:rPr>
          <w:rFonts w:ascii="Ebrima" w:hAnsi="Ebrima" w:cs="Microsoft Sans Serif"/>
          <w:lang w:val="es"/>
        </w:rPr>
      </w:pP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Lectura y explicación del marco teórico propuesto.</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Proyección de videos educativos que refuercen el marco teórico,</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Orientaciones pertinentes del profesor.</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Enunciación de ejemplos claros que esclarezcan  y sitúen la teoría tratada.</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Enriquecimiento del marco teórico por medio de la navegación en Internet.</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Interacción y diálogo.</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Lectura de material extra.</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Expresión oral y escrita.</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Compromiso con el saber.</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Elaboración de argumentaciones.</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Aplicación de técnicas de estudio.</w:t>
      </w:r>
    </w:p>
    <w:p w:rsidR="0074249F"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Producciones escritas</w:t>
      </w:r>
      <w:r>
        <w:rPr>
          <w:rFonts w:ascii="Ebrima" w:hAnsi="Ebrima" w:cs="Microsoft Sans Serif"/>
          <w:lang w:val="es"/>
        </w:rPr>
        <w:t>. Ensayos.</w:t>
      </w:r>
    </w:p>
    <w:p w:rsidR="00662F9F" w:rsidRPr="0018759C" w:rsidRDefault="00662F9F" w:rsidP="0074249F">
      <w:pPr>
        <w:numPr>
          <w:ilvl w:val="0"/>
          <w:numId w:val="2"/>
        </w:numPr>
        <w:autoSpaceDE w:val="0"/>
        <w:jc w:val="both"/>
        <w:rPr>
          <w:rFonts w:ascii="Ebrima" w:hAnsi="Ebrima" w:cs="Microsoft Sans Serif"/>
          <w:lang w:val="es"/>
        </w:rPr>
      </w:pPr>
      <w:r>
        <w:rPr>
          <w:rFonts w:ascii="Ebrima" w:hAnsi="Ebrima" w:cs="Microsoft Sans Serif"/>
          <w:lang w:val="es"/>
        </w:rPr>
        <w:t>Estudios de casos.</w:t>
      </w:r>
    </w:p>
    <w:p w:rsidR="0074249F" w:rsidRPr="0018759C" w:rsidRDefault="0074249F" w:rsidP="0074249F">
      <w:pPr>
        <w:numPr>
          <w:ilvl w:val="0"/>
          <w:numId w:val="2"/>
        </w:numPr>
        <w:autoSpaceDE w:val="0"/>
        <w:jc w:val="both"/>
        <w:rPr>
          <w:rFonts w:ascii="Ebrima" w:hAnsi="Ebrima" w:cs="Microsoft Sans Serif"/>
          <w:lang w:val="es"/>
        </w:rPr>
      </w:pPr>
      <w:r w:rsidRPr="0018759C">
        <w:rPr>
          <w:rFonts w:ascii="Ebrima" w:hAnsi="Ebrima" w:cs="Microsoft Sans Serif"/>
          <w:lang w:val="es"/>
        </w:rPr>
        <w:t>Trabajos prácticos.</w:t>
      </w:r>
    </w:p>
    <w:p w:rsidR="0074249F" w:rsidRPr="0018759C" w:rsidRDefault="0074249F" w:rsidP="0074249F">
      <w:pPr>
        <w:autoSpaceDE w:val="0"/>
        <w:ind w:left="720"/>
        <w:jc w:val="both"/>
        <w:rPr>
          <w:rFonts w:ascii="Ebrima" w:hAnsi="Ebrima" w:cs="Microsoft Sans Serif"/>
          <w:lang w:val="es"/>
        </w:rPr>
      </w:pPr>
    </w:p>
    <w:p w:rsidR="0074249F" w:rsidRPr="00662F9F" w:rsidRDefault="0074249F" w:rsidP="0074249F">
      <w:pPr>
        <w:autoSpaceDE w:val="0"/>
        <w:jc w:val="both"/>
        <w:rPr>
          <w:rFonts w:ascii="Ebrima" w:hAnsi="Ebrima" w:cs="Microsoft Sans Serif"/>
          <w:b/>
          <w:bCs/>
          <w:lang w:val="es"/>
        </w:rPr>
      </w:pPr>
      <w:r w:rsidRPr="00662F9F">
        <w:rPr>
          <w:rFonts w:ascii="Ebrima" w:hAnsi="Ebrima" w:cs="Microsoft Sans Serif"/>
          <w:b/>
          <w:bCs/>
          <w:lang w:val="es"/>
        </w:rPr>
        <w:t>Trabajos Prácticos y actividades paralelas</w:t>
      </w:r>
    </w:p>
    <w:p w:rsidR="0074249F" w:rsidRPr="0018759C" w:rsidRDefault="0074249F" w:rsidP="0074249F">
      <w:pPr>
        <w:autoSpaceDE w:val="0"/>
        <w:jc w:val="both"/>
        <w:rPr>
          <w:rFonts w:ascii="Ebrima" w:hAnsi="Ebrima" w:cs="Microsoft Sans Serif"/>
          <w:bCs/>
          <w:lang w:val="es"/>
        </w:rPr>
      </w:pP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Se elabora un trabajo práctico planificado</w:t>
      </w:r>
      <w:r>
        <w:rPr>
          <w:rFonts w:ascii="Ebrima" w:hAnsi="Ebrima" w:cs="Microsoft Sans Serif"/>
          <w:lang w:val="es"/>
        </w:rPr>
        <w:t xml:space="preserve"> por cuatrimestre. Generalmente se propone la lectura de un</w:t>
      </w:r>
      <w:r w:rsidRPr="0018759C">
        <w:rPr>
          <w:rFonts w:ascii="Ebrima" w:hAnsi="Ebrima" w:cs="Microsoft Sans Serif"/>
          <w:lang w:val="es"/>
        </w:rPr>
        <w:t xml:space="preserve"> libro sobre problemáticas cotidianas con incumbencia </w:t>
      </w:r>
      <w:r>
        <w:rPr>
          <w:rFonts w:ascii="Ebrima" w:hAnsi="Ebrima" w:cs="Microsoft Sans Serif"/>
          <w:lang w:val="es"/>
        </w:rPr>
        <w:t>éticas</w:t>
      </w:r>
      <w:r w:rsidRPr="0018759C">
        <w:rPr>
          <w:rFonts w:ascii="Ebrima" w:hAnsi="Ebrima" w:cs="Microsoft Sans Serif"/>
          <w:lang w:val="es"/>
        </w:rPr>
        <w:t>. Se complementa la lectura del mismo, con proyecciones relacionadas. Y se combina todo lo producido con la realidad inmediata de cada alumno.  En una fecha estipulada, se presenta y se hace la defensa del mismo. Donde es clave la intervención y el aporte de cada alumno, siendo el docente coordinador y moderador de la presentación.  La evaluación es individual</w:t>
      </w:r>
      <w:r>
        <w:rPr>
          <w:rFonts w:ascii="Ebrima" w:hAnsi="Ebrima" w:cs="Microsoft Sans Serif"/>
          <w:lang w:val="es"/>
        </w:rPr>
        <w:t>.</w:t>
      </w: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Una vez por semana, existe el espacio de expresión libre. El mismo tiene como objetivo principal que el alumno exprese sus ideas y sentimientos totalmente libre. Lo puede hacer desde cualquier disciplina cultural y/o artística, lúdica o lo que se imagine. Se práctica la filosofía de la calle o de la vida. El alumno se da a conocer y conoce al compañero en su intimidad.</w:t>
      </w:r>
    </w:p>
    <w:p w:rsidR="0074249F" w:rsidRPr="0018759C" w:rsidRDefault="0074249F" w:rsidP="0074249F">
      <w:pPr>
        <w:numPr>
          <w:ilvl w:val="0"/>
          <w:numId w:val="1"/>
        </w:numPr>
        <w:tabs>
          <w:tab w:val="left" w:pos="720"/>
        </w:tabs>
        <w:autoSpaceDE w:val="0"/>
        <w:ind w:left="720"/>
        <w:jc w:val="both"/>
        <w:rPr>
          <w:rFonts w:ascii="Ebrima" w:hAnsi="Ebrima" w:cs="Microsoft Sans Serif"/>
          <w:lang w:val="es"/>
        </w:rPr>
      </w:pPr>
      <w:r w:rsidRPr="0018759C">
        <w:rPr>
          <w:rFonts w:ascii="Ebrima" w:hAnsi="Ebrima" w:cs="Microsoft Sans Serif"/>
          <w:lang w:val="es"/>
        </w:rPr>
        <w:t>Proyección y análisis de películas a fin. Se pide ver cierta película en la casa y luego se analizan y exponen en el aula. La trama de la película está relacionada con temas o problemáticas filosóficas o de las ciencias sociales.</w:t>
      </w:r>
    </w:p>
    <w:p w:rsidR="0074249F" w:rsidRPr="0018759C" w:rsidRDefault="0074249F" w:rsidP="0074249F">
      <w:pPr>
        <w:tabs>
          <w:tab w:val="left" w:pos="720"/>
        </w:tabs>
        <w:autoSpaceDE w:val="0"/>
        <w:ind w:left="360"/>
        <w:jc w:val="both"/>
        <w:rPr>
          <w:rFonts w:ascii="Ebrima" w:hAnsi="Ebrima" w:cs="Microsoft Sans Serif"/>
          <w:lang w:val="es"/>
        </w:rPr>
      </w:pPr>
    </w:p>
    <w:p w:rsidR="0074249F" w:rsidRPr="006674C3" w:rsidRDefault="0074249F" w:rsidP="0074249F">
      <w:pPr>
        <w:autoSpaceDE w:val="0"/>
        <w:jc w:val="both"/>
        <w:rPr>
          <w:rFonts w:ascii="Ebrima" w:hAnsi="Ebrima" w:cs="Microsoft Sans Serif"/>
          <w:b/>
          <w:bCs/>
          <w:lang w:val="es"/>
        </w:rPr>
      </w:pPr>
      <w:r w:rsidRPr="006674C3">
        <w:rPr>
          <w:rFonts w:ascii="Ebrima" w:hAnsi="Ebrima" w:cs="Microsoft Sans Serif"/>
          <w:b/>
          <w:bCs/>
          <w:lang w:val="es"/>
        </w:rPr>
        <w:t>Evaluación</w:t>
      </w:r>
    </w:p>
    <w:p w:rsidR="0074249F" w:rsidRPr="0018759C" w:rsidRDefault="0074249F" w:rsidP="0074249F">
      <w:pPr>
        <w:jc w:val="both"/>
        <w:rPr>
          <w:rFonts w:ascii="Ebrima" w:hAnsi="Ebrima" w:cs="Microsoft Sans Serif"/>
          <w:i/>
        </w:rPr>
      </w:pPr>
      <w:r w:rsidRPr="0018759C">
        <w:rPr>
          <w:rFonts w:ascii="Ebrima" w:hAnsi="Ebrima" w:cs="Microsoft Sans Serif"/>
          <w:i/>
        </w:rPr>
        <w:t xml:space="preserve">Características: </w:t>
      </w:r>
    </w:p>
    <w:p w:rsidR="0074249F" w:rsidRPr="0018759C" w:rsidRDefault="0074249F" w:rsidP="0074249F">
      <w:pPr>
        <w:jc w:val="both"/>
        <w:rPr>
          <w:rFonts w:ascii="Ebrima" w:hAnsi="Ebrima" w:cs="Microsoft Sans Serif"/>
        </w:rPr>
      </w:pPr>
      <w:r w:rsidRPr="0018759C">
        <w:rPr>
          <w:rFonts w:ascii="Ebrima" w:hAnsi="Ebrima" w:cs="Microsoft Sans Serif"/>
        </w:rPr>
        <w:t>Constante e individualizada a través de la observación directa. Integradora: mediante la realización de tareas que impliquen la relación de conceptos.</w:t>
      </w:r>
    </w:p>
    <w:p w:rsidR="0074249F" w:rsidRPr="0018759C" w:rsidRDefault="0074249F" w:rsidP="0074249F">
      <w:pPr>
        <w:jc w:val="both"/>
        <w:rPr>
          <w:rFonts w:ascii="Ebrima" w:hAnsi="Ebrima" w:cs="Microsoft Sans Serif"/>
          <w:i/>
        </w:rPr>
      </w:pPr>
      <w:r w:rsidRPr="0018759C">
        <w:rPr>
          <w:rFonts w:ascii="Ebrima" w:hAnsi="Ebrima" w:cs="Microsoft Sans Serif"/>
          <w:i/>
        </w:rPr>
        <w:t>Tipo:</w:t>
      </w:r>
    </w:p>
    <w:p w:rsidR="0074249F" w:rsidRPr="0018759C" w:rsidRDefault="0074249F" w:rsidP="0074249F">
      <w:pPr>
        <w:jc w:val="both"/>
        <w:rPr>
          <w:rFonts w:ascii="Ebrima" w:hAnsi="Ebrima" w:cs="Microsoft Sans Serif"/>
        </w:rPr>
      </w:pPr>
      <w:r w:rsidRPr="0018759C">
        <w:rPr>
          <w:rFonts w:ascii="Ebrima" w:hAnsi="Ebrima" w:cs="Microsoft Sans Serif"/>
        </w:rPr>
        <w:t xml:space="preserve">Diagnóstica: </w:t>
      </w:r>
    </w:p>
    <w:p w:rsidR="0074249F" w:rsidRPr="0018759C" w:rsidRDefault="0074249F" w:rsidP="0074249F">
      <w:pPr>
        <w:jc w:val="both"/>
        <w:rPr>
          <w:rFonts w:ascii="Ebrima" w:hAnsi="Ebrima" w:cs="Microsoft Sans Serif"/>
        </w:rPr>
      </w:pPr>
      <w:r w:rsidRPr="0018759C">
        <w:rPr>
          <w:rFonts w:ascii="Ebrima" w:hAnsi="Ebrima" w:cs="Microsoft Sans Serif"/>
        </w:rPr>
        <w:t>Indagación de los saberes previos de los alumnos a través de diferentes actividades propuestas por el docente en la fase inicial de los tema a desarrollar.</w:t>
      </w:r>
    </w:p>
    <w:p w:rsidR="0074249F" w:rsidRPr="0018759C" w:rsidRDefault="0074249F" w:rsidP="0074249F">
      <w:pPr>
        <w:jc w:val="both"/>
        <w:rPr>
          <w:rFonts w:ascii="Ebrima" w:hAnsi="Ebrima" w:cs="Microsoft Sans Serif"/>
          <w:i/>
        </w:rPr>
      </w:pPr>
      <w:r w:rsidRPr="0018759C">
        <w:rPr>
          <w:rFonts w:ascii="Ebrima" w:hAnsi="Ebrima" w:cs="Microsoft Sans Serif"/>
          <w:i/>
        </w:rPr>
        <w:t xml:space="preserve">Procesual: </w:t>
      </w:r>
    </w:p>
    <w:p w:rsidR="0074249F" w:rsidRPr="0018759C" w:rsidRDefault="0074249F" w:rsidP="0074249F">
      <w:pPr>
        <w:jc w:val="both"/>
        <w:rPr>
          <w:rFonts w:ascii="Ebrima" w:hAnsi="Ebrima" w:cs="Microsoft Sans Serif"/>
        </w:rPr>
      </w:pPr>
      <w:r w:rsidRPr="0018759C">
        <w:rPr>
          <w:rFonts w:ascii="Ebrima" w:hAnsi="Ebrima" w:cs="Microsoft Sans Serif"/>
        </w:rPr>
        <w:t xml:space="preserve">A través de criterios consensuados con el grupo: Responsabilidad. Comprensión y relación de conceptos. Dominio del vocabulario específico. Participación individual y grupal. Cumplimiento a término y correcta presentación de trabajos. Disposición y esfuerzo personal. </w:t>
      </w:r>
    </w:p>
    <w:p w:rsidR="0074249F" w:rsidRPr="0018759C" w:rsidRDefault="0074249F" w:rsidP="0074249F">
      <w:pPr>
        <w:jc w:val="both"/>
        <w:rPr>
          <w:rFonts w:ascii="Ebrima" w:hAnsi="Ebrima" w:cs="Microsoft Sans Serif"/>
          <w:i/>
        </w:rPr>
      </w:pPr>
      <w:r w:rsidRPr="0018759C">
        <w:rPr>
          <w:rFonts w:ascii="Ebrima" w:hAnsi="Ebrima" w:cs="Microsoft Sans Serif"/>
          <w:i/>
        </w:rPr>
        <w:t xml:space="preserve">Autoevaluación: </w:t>
      </w:r>
    </w:p>
    <w:p w:rsidR="0074249F" w:rsidRPr="0018759C" w:rsidRDefault="0074249F" w:rsidP="0074249F">
      <w:pPr>
        <w:jc w:val="both"/>
        <w:rPr>
          <w:rFonts w:ascii="Ebrima" w:hAnsi="Ebrima" w:cs="Microsoft Sans Serif"/>
        </w:rPr>
      </w:pPr>
      <w:r w:rsidRPr="0018759C">
        <w:rPr>
          <w:rFonts w:ascii="Ebrima" w:hAnsi="Ebrima" w:cs="Microsoft Sans Serif"/>
        </w:rPr>
        <w:t xml:space="preserve">Auto-reflexión acerca de sus producciones individuales y grupales. Autocontrol del propio proceso de formación. </w:t>
      </w:r>
    </w:p>
    <w:p w:rsidR="0074249F" w:rsidRPr="0018759C" w:rsidRDefault="0074249F" w:rsidP="0074249F">
      <w:pPr>
        <w:jc w:val="both"/>
        <w:rPr>
          <w:rFonts w:ascii="Ebrima" w:hAnsi="Ebrima" w:cs="Microsoft Sans Serif"/>
          <w:i/>
        </w:rPr>
      </w:pPr>
      <w:proofErr w:type="spellStart"/>
      <w:r w:rsidRPr="0018759C">
        <w:rPr>
          <w:rFonts w:ascii="Ebrima" w:hAnsi="Ebrima" w:cs="Microsoft Sans Serif"/>
          <w:i/>
        </w:rPr>
        <w:t>Sumativa</w:t>
      </w:r>
      <w:proofErr w:type="spellEnd"/>
      <w:r w:rsidRPr="0018759C">
        <w:rPr>
          <w:rFonts w:ascii="Ebrima" w:hAnsi="Ebrima" w:cs="Microsoft Sans Serif"/>
          <w:i/>
        </w:rPr>
        <w:t>:</w:t>
      </w:r>
    </w:p>
    <w:p w:rsidR="0074249F" w:rsidRPr="0018759C" w:rsidRDefault="0074249F" w:rsidP="0074249F">
      <w:pPr>
        <w:jc w:val="both"/>
        <w:rPr>
          <w:rFonts w:ascii="Ebrima" w:hAnsi="Ebrima" w:cs="Microsoft Sans Serif"/>
        </w:rPr>
      </w:pPr>
      <w:r>
        <w:rPr>
          <w:rFonts w:ascii="Ebrima" w:hAnsi="Ebrima" w:cs="Microsoft Sans Serif"/>
        </w:rPr>
        <w:t>Parcial escrito al finalizar cada</w:t>
      </w:r>
      <w:r w:rsidRPr="0018759C">
        <w:rPr>
          <w:rFonts w:ascii="Ebrima" w:hAnsi="Ebrima" w:cs="Microsoft Sans Serif"/>
        </w:rPr>
        <w:t xml:space="preserve"> cuatrimestre.</w:t>
      </w:r>
    </w:p>
    <w:p w:rsidR="0074249F" w:rsidRPr="0018759C" w:rsidRDefault="0074249F" w:rsidP="0074249F">
      <w:pPr>
        <w:pStyle w:val="Ttulo5"/>
        <w:pBdr>
          <w:top w:val="single" w:sz="4" w:space="1" w:color="auto"/>
          <w:left w:val="single" w:sz="4" w:space="4" w:color="auto"/>
          <w:bottom w:val="single" w:sz="4" w:space="5" w:color="auto"/>
          <w:right w:val="single" w:sz="4" w:space="4" w:color="auto"/>
        </w:pBdr>
        <w:rPr>
          <w:rFonts w:ascii="Ebrima" w:hAnsi="Ebrima" w:cs="Microsoft Sans Serif"/>
          <w:szCs w:val="24"/>
          <w:u w:val="none"/>
        </w:rPr>
      </w:pPr>
      <w:r w:rsidRPr="0018759C">
        <w:rPr>
          <w:rFonts w:ascii="Ebrima" w:hAnsi="Ebrima" w:cs="Microsoft Sans Serif"/>
          <w:szCs w:val="24"/>
          <w:u w:val="none"/>
        </w:rPr>
        <w:t>Criterios de evaluación para el parcial:</w:t>
      </w:r>
    </w:p>
    <w:p w:rsidR="0074249F" w:rsidRPr="0018759C" w:rsidRDefault="0074249F" w:rsidP="0074249F">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Claridad conceptual y adecuado empleo del vocabulario específico.</w:t>
      </w:r>
    </w:p>
    <w:p w:rsidR="0074249F" w:rsidRPr="0018759C" w:rsidRDefault="0074249F" w:rsidP="0074249F">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Aplicación de conceptos teóricos trabajados en la clase y del material bibliográfico.</w:t>
      </w:r>
    </w:p>
    <w:p w:rsidR="0074249F" w:rsidRPr="0018759C" w:rsidRDefault="0074249F" w:rsidP="0074249F">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Coherencia en la argumentación propuesta y en las respuestas.</w:t>
      </w:r>
    </w:p>
    <w:p w:rsidR="0074249F" w:rsidRPr="0018759C" w:rsidRDefault="0074249F" w:rsidP="0074249F">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Comprensión de los núcleos esenciales de los contenidos.</w:t>
      </w:r>
    </w:p>
    <w:p w:rsidR="0074249F" w:rsidRPr="0018759C" w:rsidRDefault="0074249F" w:rsidP="0074249F">
      <w:pPr>
        <w:widowControl/>
        <w:numPr>
          <w:ilvl w:val="0"/>
          <w:numId w:val="4"/>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Calidad y veracidad fundamentada en la elaboración personal.</w:t>
      </w:r>
    </w:p>
    <w:p w:rsidR="0074249F" w:rsidRPr="0018759C" w:rsidRDefault="0074249F" w:rsidP="0074249F">
      <w:pPr>
        <w:pBdr>
          <w:top w:val="single" w:sz="4" w:space="1" w:color="auto"/>
          <w:left w:val="single" w:sz="4" w:space="4" w:color="auto"/>
          <w:bottom w:val="single" w:sz="4" w:space="5" w:color="auto"/>
          <w:right w:val="single" w:sz="4" w:space="4" w:color="auto"/>
        </w:pBdr>
        <w:jc w:val="both"/>
        <w:rPr>
          <w:rFonts w:ascii="Ebrima" w:hAnsi="Ebrima" w:cs="Microsoft Sans Serif"/>
        </w:rPr>
      </w:pPr>
      <w:r w:rsidRPr="0018759C">
        <w:rPr>
          <w:rFonts w:ascii="Ebrima" w:hAnsi="Ebrima" w:cs="Microsoft Sans Serif"/>
        </w:rPr>
        <w:lastRenderedPageBreak/>
        <w:t>g)   Establecimiento de relaciones y ejemplificaciones.</w:t>
      </w:r>
    </w:p>
    <w:p w:rsidR="0074249F" w:rsidRPr="0018759C" w:rsidRDefault="0074249F" w:rsidP="0074249F">
      <w:pPr>
        <w:widowControl/>
        <w:numPr>
          <w:ilvl w:val="0"/>
          <w:numId w:val="3"/>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Calificaciones:</w:t>
      </w:r>
    </w:p>
    <w:p w:rsidR="0074249F" w:rsidRPr="0018759C" w:rsidRDefault="0074249F" w:rsidP="0074249F">
      <w:pPr>
        <w:widowControl/>
        <w:numPr>
          <w:ilvl w:val="0"/>
          <w:numId w:val="5"/>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Escala  de calificación de 1 a 5. Se aprueba con 2. (Saber el del 70 % de los contenidos).</w:t>
      </w:r>
    </w:p>
    <w:p w:rsidR="0074249F" w:rsidRPr="0018759C" w:rsidRDefault="0074249F" w:rsidP="0074249F">
      <w:pPr>
        <w:widowControl/>
        <w:numPr>
          <w:ilvl w:val="0"/>
          <w:numId w:val="5"/>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La totalidad de las preguntas deben reunir un mínimo de aprobación.</w:t>
      </w:r>
    </w:p>
    <w:p w:rsidR="0074249F" w:rsidRPr="0018759C" w:rsidRDefault="0074249F" w:rsidP="0074249F">
      <w:pPr>
        <w:widowControl/>
        <w:numPr>
          <w:ilvl w:val="0"/>
          <w:numId w:val="5"/>
        </w:numPr>
        <w:pBdr>
          <w:top w:val="single" w:sz="4" w:space="1" w:color="auto"/>
          <w:left w:val="single" w:sz="4" w:space="4" w:color="auto"/>
          <w:bottom w:val="single" w:sz="4" w:space="5" w:color="auto"/>
          <w:right w:val="single" w:sz="4" w:space="4" w:color="auto"/>
        </w:pBdr>
        <w:suppressAutoHyphens w:val="0"/>
        <w:jc w:val="both"/>
        <w:rPr>
          <w:rFonts w:ascii="Ebrima" w:hAnsi="Ebrima" w:cs="Microsoft Sans Serif"/>
        </w:rPr>
      </w:pPr>
      <w:r w:rsidRPr="0018759C">
        <w:rPr>
          <w:rFonts w:ascii="Ebrima" w:hAnsi="Ebrima" w:cs="Microsoft Sans Serif"/>
        </w:rPr>
        <w:t>Se considerará caligrafía, ortografía y prolijidad.</w:t>
      </w:r>
    </w:p>
    <w:p w:rsidR="0074249F" w:rsidRPr="0018759C" w:rsidRDefault="0074249F" w:rsidP="0074249F">
      <w:pPr>
        <w:jc w:val="both"/>
        <w:rPr>
          <w:rFonts w:ascii="Ebrima" w:hAnsi="Ebrima" w:cs="Microsoft Sans Serif"/>
        </w:rPr>
      </w:pPr>
      <w:r>
        <w:rPr>
          <w:rFonts w:ascii="Ebrima" w:hAnsi="Ebrima" w:cs="Microsoft Sans Serif"/>
        </w:rPr>
        <w:t>Tiene posibilidad de dos</w:t>
      </w:r>
      <w:r w:rsidRPr="0018759C">
        <w:rPr>
          <w:rFonts w:ascii="Ebrima" w:hAnsi="Ebrima" w:cs="Microsoft Sans Serif"/>
        </w:rPr>
        <w:t xml:space="preserve"> </w:t>
      </w:r>
      <w:proofErr w:type="spellStart"/>
      <w:r w:rsidRPr="0018759C">
        <w:rPr>
          <w:rFonts w:ascii="Ebrima" w:hAnsi="Ebrima" w:cs="Microsoft Sans Serif"/>
        </w:rPr>
        <w:t>recuperatorio</w:t>
      </w:r>
      <w:r>
        <w:rPr>
          <w:rFonts w:ascii="Ebrima" w:hAnsi="Ebrima" w:cs="Microsoft Sans Serif"/>
        </w:rPr>
        <w:t>s</w:t>
      </w:r>
      <w:proofErr w:type="spellEnd"/>
      <w:r w:rsidRPr="0018759C">
        <w:rPr>
          <w:rFonts w:ascii="Ebrima" w:hAnsi="Ebrima" w:cs="Microsoft Sans Serif"/>
        </w:rPr>
        <w:t xml:space="preserve"> siempre y cuando la inasistencia haya sido debidamente</w:t>
      </w:r>
      <w:r>
        <w:rPr>
          <w:rFonts w:ascii="Ebrima" w:hAnsi="Ebrima" w:cs="Microsoft Sans Serif"/>
        </w:rPr>
        <w:t xml:space="preserve"> justificada. Se aprueba con 2</w:t>
      </w:r>
      <w:r w:rsidRPr="0018759C">
        <w:rPr>
          <w:rFonts w:ascii="Ebrima" w:hAnsi="Ebrima" w:cs="Microsoft Sans Serif"/>
        </w:rPr>
        <w:t xml:space="preserve"> (saber el 70 % de los contenidos) </w:t>
      </w:r>
      <w:r>
        <w:rPr>
          <w:rFonts w:ascii="Ebrima" w:hAnsi="Ebrima" w:cs="Microsoft Sans Serif"/>
        </w:rPr>
        <w:t>Las a</w:t>
      </w:r>
      <w:r w:rsidRPr="0018759C">
        <w:rPr>
          <w:rFonts w:ascii="Ebrima" w:hAnsi="Ebrima" w:cs="Microsoft Sans Serif"/>
        </w:rPr>
        <w:t>ctividades de  recupero o de actuación complem</w:t>
      </w:r>
      <w:r>
        <w:rPr>
          <w:rFonts w:ascii="Ebrima" w:hAnsi="Ebrima" w:cs="Microsoft Sans Serif"/>
        </w:rPr>
        <w:t>entaria se consignarán según la situación en particular.</w:t>
      </w:r>
    </w:p>
    <w:p w:rsidR="0074249F" w:rsidRPr="00532DBA" w:rsidRDefault="0074249F" w:rsidP="0074249F">
      <w:pPr>
        <w:jc w:val="both"/>
        <w:rPr>
          <w:rFonts w:ascii="Ebrima" w:hAnsi="Ebrima" w:cs="Microsoft Sans Serif"/>
          <w:color w:val="000000"/>
          <w:u w:val="single"/>
          <w:lang w:val="es-ES"/>
        </w:rPr>
      </w:pPr>
      <w:r w:rsidRPr="00532DBA">
        <w:rPr>
          <w:rFonts w:ascii="Ebrima" w:hAnsi="Ebrima" w:cs="Microsoft Sans Serif"/>
          <w:u w:val="single"/>
        </w:rPr>
        <w:t xml:space="preserve">Condiciones del cursado y de aprobación y/o regularización de la materia </w:t>
      </w:r>
    </w:p>
    <w:p w:rsidR="0074249F" w:rsidRPr="0018759C" w:rsidRDefault="0074249F" w:rsidP="0074249F">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Las </w:t>
      </w:r>
      <w:r w:rsidRPr="0018759C">
        <w:rPr>
          <w:rFonts w:ascii="Ebrima" w:hAnsi="Ebrima" w:cs="Microsoft Sans Serif"/>
          <w:bCs/>
          <w:color w:val="000000"/>
          <w:lang w:val="es-ES"/>
        </w:rPr>
        <w:t xml:space="preserve">materias </w:t>
      </w:r>
      <w:r w:rsidRPr="0018759C">
        <w:rPr>
          <w:rFonts w:ascii="Ebrima" w:hAnsi="Ebrima" w:cs="Microsoft Sans Serif"/>
          <w:color w:val="000000"/>
          <w:lang w:val="es-ES"/>
        </w:rPr>
        <w:t>admitirán dos condiciones:</w:t>
      </w:r>
    </w:p>
    <w:p w:rsidR="0074249F" w:rsidRPr="0018759C" w:rsidRDefault="0074249F" w:rsidP="0074249F">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a) regular con cursado presencial o con cursado </w:t>
      </w:r>
      <w:proofErr w:type="spellStart"/>
      <w:r w:rsidRPr="0018759C">
        <w:rPr>
          <w:rFonts w:ascii="Ebrima" w:hAnsi="Ebrima" w:cs="Microsoft Sans Serif"/>
          <w:color w:val="000000"/>
          <w:lang w:val="es-ES"/>
        </w:rPr>
        <w:t>semi</w:t>
      </w:r>
      <w:proofErr w:type="spellEnd"/>
      <w:r w:rsidRPr="0018759C">
        <w:rPr>
          <w:rFonts w:ascii="Ebrima" w:hAnsi="Ebrima" w:cs="Microsoft Sans Serif"/>
          <w:color w:val="000000"/>
          <w:lang w:val="es-ES"/>
        </w:rPr>
        <w:t>-presencial.</w:t>
      </w:r>
    </w:p>
    <w:p w:rsidR="0074249F" w:rsidRPr="0018759C" w:rsidRDefault="0074249F" w:rsidP="0074249F">
      <w:pPr>
        <w:autoSpaceDE w:val="0"/>
        <w:autoSpaceDN w:val="0"/>
        <w:adjustRightInd w:val="0"/>
        <w:jc w:val="both"/>
        <w:rPr>
          <w:rFonts w:ascii="Ebrima" w:hAnsi="Ebrima" w:cs="Microsoft Sans Serif"/>
          <w:color w:val="000000"/>
          <w:lang w:val="es-ES"/>
        </w:rPr>
      </w:pPr>
      <w:r>
        <w:rPr>
          <w:rFonts w:ascii="Ebrima" w:hAnsi="Ebrima" w:cs="Microsoft Sans Serif"/>
          <w:color w:val="000000"/>
          <w:lang w:val="es-ES"/>
        </w:rPr>
        <w:t>b) libre.</w:t>
      </w:r>
      <w:r w:rsidR="00662F9F">
        <w:rPr>
          <w:rFonts w:ascii="Ebrima" w:hAnsi="Ebrima" w:cs="Microsoft Sans Serif"/>
          <w:color w:val="000000"/>
          <w:lang w:val="es-ES"/>
        </w:rPr>
        <w:t xml:space="preserve"> </w:t>
      </w:r>
      <w:r w:rsidRPr="0018759C">
        <w:rPr>
          <w:rFonts w:ascii="Ebrima" w:hAnsi="Ebrima" w:cs="Microsoft Sans Serif"/>
          <w:color w:val="000000"/>
          <w:lang w:val="es-ES"/>
        </w:rPr>
        <w:t>Para cada una de estas modalidades se determinan las siguientes condiciones de regularización, evaluación y promoción, teniendo en cuenta que la cantidad y características de parciales, traba</w:t>
      </w:r>
      <w:r>
        <w:rPr>
          <w:rFonts w:ascii="Ebrima" w:hAnsi="Ebrima" w:cs="Microsoft Sans Serif"/>
          <w:color w:val="000000"/>
          <w:lang w:val="es-ES"/>
        </w:rPr>
        <w:t xml:space="preserve">jos prácticos y/o </w:t>
      </w:r>
      <w:proofErr w:type="spellStart"/>
      <w:r>
        <w:rPr>
          <w:rFonts w:ascii="Ebrima" w:hAnsi="Ebrima" w:cs="Microsoft Sans Serif"/>
          <w:color w:val="000000"/>
          <w:lang w:val="es-ES"/>
        </w:rPr>
        <w:t>recuperatorios</w:t>
      </w:r>
      <w:proofErr w:type="spellEnd"/>
      <w:r w:rsidRPr="0018759C">
        <w:rPr>
          <w:rFonts w:ascii="Ebrima" w:hAnsi="Ebrima" w:cs="Microsoft Sans Serif"/>
          <w:color w:val="000000"/>
          <w:lang w:val="es-ES"/>
        </w:rPr>
        <w:t xml:space="preserve"> serán establecidas por la institución, a través de una disposición avalada por el Consejo institucional.</w:t>
      </w:r>
    </w:p>
    <w:p w:rsidR="0074249F" w:rsidRPr="0018759C" w:rsidRDefault="0074249F" w:rsidP="0074249F">
      <w:pPr>
        <w:autoSpaceDE w:val="0"/>
        <w:autoSpaceDN w:val="0"/>
        <w:adjustRightInd w:val="0"/>
        <w:jc w:val="both"/>
        <w:rPr>
          <w:rFonts w:ascii="Ebrima" w:hAnsi="Ebrima" w:cs="Microsoft Sans Serif"/>
          <w:i/>
          <w:iCs/>
          <w:color w:val="000000"/>
          <w:lang w:val="es-ES"/>
        </w:rPr>
      </w:pPr>
      <w:r w:rsidRPr="0018759C">
        <w:rPr>
          <w:rFonts w:ascii="Ebrima" w:hAnsi="Ebrima" w:cs="Microsoft Sans Serif"/>
          <w:i/>
          <w:iCs/>
          <w:color w:val="000000"/>
          <w:lang w:val="es-ES"/>
        </w:rPr>
        <w:t>a) Regular:</w:t>
      </w:r>
    </w:p>
    <w:p w:rsidR="0074249F" w:rsidRPr="0018759C" w:rsidRDefault="0074249F" w:rsidP="0074249F">
      <w:pPr>
        <w:autoSpaceDE w:val="0"/>
        <w:autoSpaceDN w:val="0"/>
        <w:adjustRightInd w:val="0"/>
        <w:jc w:val="both"/>
        <w:rPr>
          <w:rFonts w:ascii="Ebrima" w:hAnsi="Ebrima" w:cs="Microsoft Sans Serif"/>
          <w:color w:val="000000"/>
          <w:lang w:val="es-ES"/>
        </w:rPr>
      </w:pPr>
      <w:r w:rsidRPr="0018759C">
        <w:rPr>
          <w:rFonts w:ascii="Ebrima" w:hAnsi="Ebrima" w:cs="Microsoft Sans Serif"/>
          <w:i/>
          <w:iCs/>
          <w:color w:val="000000"/>
          <w:lang w:val="es-ES"/>
        </w:rPr>
        <w:t>a.1) Regular con cursado presencial</w:t>
      </w:r>
      <w:r w:rsidRPr="0018759C">
        <w:rPr>
          <w:rFonts w:ascii="Ebrima" w:hAnsi="Ebrima" w:cs="Microsoft Sans Serif"/>
          <w:color w:val="000000"/>
          <w:lang w:val="es-ES"/>
        </w:rPr>
        <w:t>: regulariza el cursado de las materias mediante el cumplimiento del 75% de la asistencia y la aprobación del 70% de los trabajos prácticos y parciales previstos en el programa o plan de cátedra. Aprobar al menos un examen parcial con una calificación mínima de 2 (dos).</w:t>
      </w:r>
    </w:p>
    <w:p w:rsidR="0074249F" w:rsidRPr="0018759C" w:rsidRDefault="0074249F" w:rsidP="0074249F">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Aprobación con examen final ante tribunal o por promoción directa.</w:t>
      </w:r>
    </w:p>
    <w:p w:rsidR="0074249F" w:rsidRPr="0018759C" w:rsidRDefault="0074249F" w:rsidP="0074249F">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La promoción directa de formato curricular </w:t>
      </w:r>
      <w:r w:rsidRPr="0018759C">
        <w:rPr>
          <w:rFonts w:ascii="Ebrima" w:hAnsi="Ebrima" w:cs="Microsoft Sans Serif"/>
          <w:i/>
          <w:iCs/>
          <w:color w:val="000000"/>
          <w:lang w:val="es-ES"/>
        </w:rPr>
        <w:t xml:space="preserve">materia </w:t>
      </w:r>
      <w:r w:rsidRPr="0018759C">
        <w:rPr>
          <w:rFonts w:ascii="Ebrima" w:hAnsi="Ebrima" w:cs="Microsoft Sans Serif"/>
          <w:color w:val="000000"/>
          <w:lang w:val="es-ES"/>
        </w:rPr>
        <w:t xml:space="preserve">requerirá un 100% de los trabajos prácticos y parciales aprobados con un promedio de 4 o más, y culminará con un coloquio integrador ante el profesor/a </w:t>
      </w:r>
      <w:proofErr w:type="spellStart"/>
      <w:r w:rsidRPr="0018759C">
        <w:rPr>
          <w:rFonts w:ascii="Ebrima" w:hAnsi="Ebrima" w:cs="Microsoft Sans Serif"/>
          <w:color w:val="000000"/>
          <w:lang w:val="es-ES"/>
        </w:rPr>
        <w:t>a</w:t>
      </w:r>
      <w:proofErr w:type="spellEnd"/>
      <w:r w:rsidRPr="0018759C">
        <w:rPr>
          <w:rFonts w:ascii="Ebrima" w:hAnsi="Ebrima" w:cs="Microsoft Sans Serif"/>
          <w:color w:val="000000"/>
          <w:lang w:val="es-ES"/>
        </w:rPr>
        <w:t xml:space="preserve"> cargo del espacio. La promoción directa se definirá el último día de clase.</w:t>
      </w:r>
    </w:p>
    <w:p w:rsidR="0074249F" w:rsidRPr="0018759C" w:rsidRDefault="0074249F" w:rsidP="0074249F">
      <w:pPr>
        <w:autoSpaceDE w:val="0"/>
        <w:autoSpaceDN w:val="0"/>
        <w:adjustRightInd w:val="0"/>
        <w:jc w:val="both"/>
        <w:rPr>
          <w:rFonts w:ascii="Ebrima" w:hAnsi="Ebrima" w:cs="Microsoft Sans Serif"/>
          <w:color w:val="000000"/>
          <w:lang w:val="es-ES"/>
        </w:rPr>
      </w:pPr>
      <w:r w:rsidRPr="0018759C">
        <w:rPr>
          <w:rFonts w:ascii="Ebrima" w:hAnsi="Ebrima" w:cs="Microsoft Sans Serif"/>
          <w:i/>
          <w:iCs/>
          <w:color w:val="000000"/>
          <w:lang w:val="es-ES"/>
        </w:rPr>
        <w:t xml:space="preserve">a.2) Regular con cursado </w:t>
      </w:r>
      <w:proofErr w:type="spellStart"/>
      <w:r w:rsidRPr="0018759C">
        <w:rPr>
          <w:rFonts w:ascii="Ebrima" w:hAnsi="Ebrima" w:cs="Microsoft Sans Serif"/>
          <w:i/>
          <w:iCs/>
          <w:color w:val="000000"/>
          <w:lang w:val="es-ES"/>
        </w:rPr>
        <w:t>semi</w:t>
      </w:r>
      <w:proofErr w:type="spellEnd"/>
      <w:r w:rsidRPr="0018759C">
        <w:rPr>
          <w:rFonts w:ascii="Ebrima" w:hAnsi="Ebrima" w:cs="Microsoft Sans Serif"/>
          <w:i/>
          <w:iCs/>
          <w:color w:val="000000"/>
          <w:lang w:val="es-ES"/>
        </w:rPr>
        <w:t>-presencial</w:t>
      </w:r>
      <w:r w:rsidRPr="0018759C">
        <w:rPr>
          <w:rFonts w:ascii="Ebrima" w:hAnsi="Ebrima" w:cs="Microsoft Sans Serif"/>
          <w:bCs/>
          <w:i/>
          <w:iCs/>
          <w:color w:val="000000"/>
          <w:lang w:val="es-ES"/>
        </w:rPr>
        <w:t xml:space="preserve">: </w:t>
      </w:r>
      <w:r w:rsidRPr="0018759C">
        <w:rPr>
          <w:rFonts w:ascii="Ebrima" w:hAnsi="Ebrima" w:cs="Microsoft Sans Serif"/>
          <w:color w:val="000000"/>
          <w:lang w:val="es-ES"/>
        </w:rPr>
        <w:t>regulariza el cursado mediante el cumplimiento de al menos el 40% de asistencia y la aprobación del 100% de los trabajos prácticos y parciales previstos en el programa o pla</w:t>
      </w:r>
      <w:r>
        <w:rPr>
          <w:rFonts w:ascii="Ebrima" w:hAnsi="Ebrima" w:cs="Microsoft Sans Serif"/>
          <w:color w:val="000000"/>
          <w:lang w:val="es-ES"/>
        </w:rPr>
        <w:t>n de cátedra. Aprobación con examen f</w:t>
      </w:r>
      <w:r w:rsidRPr="0018759C">
        <w:rPr>
          <w:rFonts w:ascii="Ebrima" w:hAnsi="Ebrima" w:cs="Microsoft Sans Serif"/>
          <w:color w:val="000000"/>
          <w:lang w:val="es-ES"/>
        </w:rPr>
        <w:t>inal ante tribunal.</w:t>
      </w:r>
    </w:p>
    <w:p w:rsidR="0074249F" w:rsidRPr="0018759C" w:rsidRDefault="0074249F" w:rsidP="0074249F">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Siguiendo las recomendaciones de </w:t>
      </w:r>
      <w:smartTag w:uri="urn:schemas-microsoft-com:office:smarttags" w:element="PersonName">
        <w:smartTagPr>
          <w:attr w:name="ProductID" w:val="la Resoluci￳n"/>
        </w:smartTagPr>
        <w:r w:rsidRPr="0018759C">
          <w:rPr>
            <w:rFonts w:ascii="Ebrima" w:hAnsi="Ebrima" w:cs="Microsoft Sans Serif"/>
            <w:color w:val="000000"/>
            <w:lang w:val="es-ES"/>
          </w:rPr>
          <w:t>la Resolución</w:t>
        </w:r>
      </w:smartTag>
      <w:r w:rsidRPr="0018759C">
        <w:rPr>
          <w:rFonts w:ascii="Ebrima" w:hAnsi="Ebrima" w:cs="Microsoft Sans Serif"/>
          <w:color w:val="000000"/>
          <w:lang w:val="es-ES"/>
        </w:rPr>
        <w:t xml:space="preserve"> del C.F.E. Nº 72/08 Anexo II, la regularidad en cada unidad curricular se mantendrá por </w:t>
      </w:r>
      <w:r w:rsidRPr="0018759C">
        <w:rPr>
          <w:rFonts w:ascii="Ebrima" w:hAnsi="Ebrima" w:cs="Microsoft Sans Serif"/>
          <w:bCs/>
          <w:color w:val="000000"/>
          <w:lang w:val="es-ES"/>
        </w:rPr>
        <w:t>dos años académicos</w:t>
      </w:r>
      <w:r w:rsidRPr="0018759C">
        <w:rPr>
          <w:rFonts w:ascii="Ebrima" w:hAnsi="Ebrima" w:cs="Microsoft Sans Serif"/>
          <w:color w:val="000000"/>
          <w:lang w:val="es-ES"/>
        </w:rPr>
        <w:t xml:space="preserve">, para la instancia de cierre y acreditación correspondiente. Para ello la institución debe asegurar </w:t>
      </w:r>
      <w:r w:rsidRPr="0018759C">
        <w:rPr>
          <w:rFonts w:ascii="Ebrima" w:hAnsi="Ebrima" w:cs="Microsoft Sans Serif"/>
          <w:bCs/>
          <w:color w:val="000000"/>
          <w:lang w:val="es-ES"/>
        </w:rPr>
        <w:t xml:space="preserve">siete turnos, a mesas de examen final </w:t>
      </w:r>
      <w:r w:rsidRPr="0018759C">
        <w:rPr>
          <w:rFonts w:ascii="Ebrima" w:hAnsi="Ebrima" w:cs="Microsoft Sans Serif"/>
          <w:color w:val="000000"/>
          <w:lang w:val="es-ES"/>
        </w:rPr>
        <w:t>a lo largo de dicho período.</w:t>
      </w:r>
    </w:p>
    <w:p w:rsidR="0074249F" w:rsidRPr="0018759C" w:rsidRDefault="0074249F" w:rsidP="0074249F">
      <w:pPr>
        <w:numPr>
          <w:ilvl w:val="0"/>
          <w:numId w:val="5"/>
        </w:numPr>
        <w:autoSpaceDE w:val="0"/>
        <w:autoSpaceDN w:val="0"/>
        <w:adjustRightInd w:val="0"/>
        <w:jc w:val="both"/>
        <w:rPr>
          <w:rFonts w:ascii="Ebrima" w:hAnsi="Ebrima" w:cs="Microsoft Sans Serif"/>
          <w:i/>
          <w:iCs/>
          <w:color w:val="000000"/>
          <w:lang w:val="es-ES"/>
        </w:rPr>
      </w:pPr>
      <w:r w:rsidRPr="0018759C">
        <w:rPr>
          <w:rFonts w:ascii="Ebrima" w:hAnsi="Ebrima" w:cs="Microsoft Sans Serif"/>
          <w:i/>
          <w:iCs/>
          <w:color w:val="000000"/>
          <w:lang w:val="es-ES"/>
        </w:rPr>
        <w:t>Libre</w:t>
      </w:r>
    </w:p>
    <w:p w:rsidR="0074249F" w:rsidRPr="0018759C" w:rsidRDefault="0074249F" w:rsidP="0074249F">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No cumplimenta ninguno o algunos de los requisitos previstos en la modalidad de </w:t>
      </w:r>
      <w:r w:rsidRPr="0018759C">
        <w:rPr>
          <w:rFonts w:ascii="Ebrima" w:hAnsi="Ebrima" w:cs="Microsoft Sans Serif"/>
          <w:i/>
          <w:iCs/>
          <w:color w:val="000000"/>
          <w:lang w:val="es-ES"/>
        </w:rPr>
        <w:t>Regular</w:t>
      </w:r>
      <w:r w:rsidRPr="0018759C">
        <w:rPr>
          <w:rFonts w:ascii="Ebrima" w:hAnsi="Ebrima" w:cs="Microsoft Sans Serif"/>
          <w:color w:val="000000"/>
          <w:lang w:val="es-ES"/>
        </w:rPr>
        <w:t>. La aprobación será con examen escrito y oral ante tribunal, con ajuste a la bibliografía indicada previamente en programa o plan de cátedra. Para aprobar una materia en condición de alumno/a libre es necesario que el estudiante esté inscripto en la carrera, que se inscriba en el turno de exámenes y que tenga aprobadas las unidades curriculares previas correlativas.</w:t>
      </w:r>
    </w:p>
    <w:p w:rsidR="0074249F" w:rsidRDefault="0074249F" w:rsidP="0074249F">
      <w:pPr>
        <w:autoSpaceDE w:val="0"/>
        <w:autoSpaceDN w:val="0"/>
        <w:adjustRightInd w:val="0"/>
        <w:jc w:val="both"/>
        <w:rPr>
          <w:rFonts w:ascii="Ebrima" w:hAnsi="Ebrima" w:cs="Microsoft Sans Serif"/>
          <w:color w:val="000000"/>
          <w:lang w:val="es-ES"/>
        </w:rPr>
      </w:pPr>
      <w:r w:rsidRPr="0018759C">
        <w:rPr>
          <w:rFonts w:ascii="Ebrima" w:hAnsi="Ebrima" w:cs="Microsoft Sans Serif"/>
          <w:color w:val="000000"/>
          <w:lang w:val="es-ES"/>
        </w:rPr>
        <w:t xml:space="preserve">Siguiendo las recomendaciones de </w:t>
      </w:r>
      <w:smartTag w:uri="urn:schemas-microsoft-com:office:smarttags" w:element="PersonName">
        <w:smartTagPr>
          <w:attr w:name="ProductID" w:val="la Resoluci￳n CFE"/>
        </w:smartTagPr>
        <w:r w:rsidRPr="0018759C">
          <w:rPr>
            <w:rFonts w:ascii="Ebrima" w:hAnsi="Ebrima" w:cs="Microsoft Sans Serif"/>
            <w:color w:val="000000"/>
            <w:lang w:val="es-ES"/>
          </w:rPr>
          <w:t>la Resolución CFE</w:t>
        </w:r>
      </w:smartTag>
      <w:r w:rsidRPr="0018759C">
        <w:rPr>
          <w:rFonts w:ascii="Ebrima" w:hAnsi="Ebrima" w:cs="Microsoft Sans Serif"/>
          <w:color w:val="000000"/>
          <w:lang w:val="es-ES"/>
        </w:rPr>
        <w:t xml:space="preserve"> Nº 72/08 Anexo II, dada la característica de simultaneidad de los tres campos de formación en los diseños para la formación docente, </w:t>
      </w:r>
      <w:r w:rsidRPr="0018759C">
        <w:rPr>
          <w:rFonts w:ascii="Ebrima" w:hAnsi="Ebrima" w:cs="Microsoft Sans Serif"/>
          <w:color w:val="000000"/>
          <w:lang w:val="es-ES"/>
        </w:rPr>
        <w:lastRenderedPageBreak/>
        <w:t>se habilitará el carácter de libre, sólo en los casos de unidades curriculares con formato materia y preferentemente sólo en aquellas que componen el campo de la formación general.</w:t>
      </w:r>
    </w:p>
    <w:p w:rsidR="0074249F" w:rsidRPr="0018759C" w:rsidRDefault="0074249F" w:rsidP="0074249F">
      <w:pPr>
        <w:autoSpaceDE w:val="0"/>
        <w:autoSpaceDN w:val="0"/>
        <w:adjustRightInd w:val="0"/>
        <w:jc w:val="both"/>
        <w:rPr>
          <w:rFonts w:ascii="Ebrima" w:hAnsi="Ebrima" w:cs="Microsoft Sans Serif"/>
          <w:color w:val="000000"/>
          <w:lang w:val="es-ES"/>
        </w:rPr>
      </w:pPr>
    </w:p>
    <w:p w:rsidR="0074249F" w:rsidRPr="00532DBA" w:rsidRDefault="0074249F" w:rsidP="0074249F">
      <w:pPr>
        <w:autoSpaceDE w:val="0"/>
        <w:jc w:val="both"/>
        <w:rPr>
          <w:rFonts w:ascii="Ebrima" w:hAnsi="Ebrima" w:cs="Microsoft Sans Serif"/>
          <w:b/>
          <w:bCs/>
          <w:lang w:val="es"/>
        </w:rPr>
      </w:pPr>
      <w:r w:rsidRPr="00532DBA">
        <w:rPr>
          <w:rFonts w:ascii="Ebrima" w:hAnsi="Ebrima" w:cs="Microsoft Sans Serif"/>
          <w:b/>
          <w:bCs/>
          <w:lang w:val="es"/>
        </w:rPr>
        <w:t>Bibliografía de lectura obligatoria</w:t>
      </w:r>
    </w:p>
    <w:p w:rsidR="0074249F" w:rsidRPr="0018759C" w:rsidRDefault="0074249F" w:rsidP="0074249F">
      <w:pPr>
        <w:autoSpaceDE w:val="0"/>
        <w:jc w:val="both"/>
        <w:rPr>
          <w:rFonts w:ascii="Ebrima" w:hAnsi="Ebrima" w:cs="Microsoft Sans Serif"/>
          <w:bCs/>
          <w:lang w:val="es"/>
        </w:rPr>
      </w:pP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DEBELJUH, Patricia. El desafío de la Ética. Argentina, 2005. Grupo Editorial S.R.L.</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RUIZ, Daniel. Ética y deontología docente. Argentina, 1998. Ediciones Braga.</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 xml:space="preserve">GIUSSIANI, </w:t>
      </w:r>
      <w:proofErr w:type="spellStart"/>
      <w:r w:rsidRPr="0018759C">
        <w:rPr>
          <w:rFonts w:ascii="Ebrima" w:hAnsi="Ebrima" w:cs="Microsoft Sans Serif"/>
        </w:rPr>
        <w:t>Luiggi</w:t>
      </w:r>
      <w:proofErr w:type="spellEnd"/>
      <w:r w:rsidRPr="0018759C">
        <w:rPr>
          <w:rFonts w:ascii="Ebrima" w:hAnsi="Ebrima" w:cs="Microsoft Sans Serif"/>
        </w:rPr>
        <w:t>. Educar es un riesgo. Italia, 1998. ediciones Encuentro.</w:t>
      </w:r>
    </w:p>
    <w:p w:rsidR="0074249F"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 xml:space="preserve">FRANKL, </w:t>
      </w:r>
      <w:proofErr w:type="spellStart"/>
      <w:r w:rsidRPr="0018759C">
        <w:rPr>
          <w:rFonts w:ascii="Ebrima" w:hAnsi="Ebrima" w:cs="Microsoft Sans Serif"/>
        </w:rPr>
        <w:t>Viktor</w:t>
      </w:r>
      <w:proofErr w:type="spellEnd"/>
      <w:r w:rsidRPr="0018759C">
        <w:rPr>
          <w:rFonts w:ascii="Ebrima" w:hAnsi="Ebrima" w:cs="Microsoft Sans Serif"/>
        </w:rPr>
        <w:t>. El hombre en busca de sentido.</w:t>
      </w:r>
    </w:p>
    <w:p w:rsidR="0074249F" w:rsidRDefault="0074249F" w:rsidP="0074249F">
      <w:pPr>
        <w:widowControl/>
        <w:numPr>
          <w:ilvl w:val="0"/>
          <w:numId w:val="6"/>
        </w:numPr>
        <w:suppressAutoHyphens w:val="0"/>
        <w:jc w:val="both"/>
        <w:rPr>
          <w:rFonts w:ascii="Ebrima" w:hAnsi="Ebrima" w:cs="Microsoft Sans Serif"/>
        </w:rPr>
      </w:pPr>
      <w:r>
        <w:rPr>
          <w:rFonts w:ascii="Ebrima" w:hAnsi="Ebrima" w:cs="Microsoft Sans Serif"/>
        </w:rPr>
        <w:t xml:space="preserve">Portal educativo </w:t>
      </w:r>
      <w:proofErr w:type="spellStart"/>
      <w:r>
        <w:rPr>
          <w:rFonts w:ascii="Ebrima" w:hAnsi="Ebrima" w:cs="Microsoft Sans Serif"/>
        </w:rPr>
        <w:t>Educatina</w:t>
      </w:r>
      <w:proofErr w:type="spellEnd"/>
      <w:r>
        <w:rPr>
          <w:rFonts w:ascii="Ebrima" w:hAnsi="Ebrima" w:cs="Microsoft Sans Serif"/>
        </w:rPr>
        <w:t>.</w:t>
      </w:r>
    </w:p>
    <w:p w:rsidR="0074249F" w:rsidRDefault="0074249F" w:rsidP="0074249F">
      <w:pPr>
        <w:widowControl/>
        <w:numPr>
          <w:ilvl w:val="0"/>
          <w:numId w:val="6"/>
        </w:numPr>
        <w:suppressAutoHyphens w:val="0"/>
        <w:jc w:val="both"/>
        <w:rPr>
          <w:rFonts w:ascii="Ebrima" w:hAnsi="Ebrima" w:cs="Microsoft Sans Serif"/>
        </w:rPr>
      </w:pPr>
      <w:r>
        <w:rPr>
          <w:rFonts w:ascii="Ebrima" w:hAnsi="Ebrima" w:cs="Microsoft Sans Serif"/>
        </w:rPr>
        <w:t>Portal educativo Filosofía Aquí y Ahora.</w:t>
      </w:r>
    </w:p>
    <w:p w:rsidR="0074249F" w:rsidRDefault="0074249F" w:rsidP="0074249F">
      <w:pPr>
        <w:widowControl/>
        <w:numPr>
          <w:ilvl w:val="0"/>
          <w:numId w:val="6"/>
        </w:numPr>
        <w:suppressAutoHyphens w:val="0"/>
        <w:jc w:val="both"/>
        <w:rPr>
          <w:rFonts w:ascii="Ebrima" w:hAnsi="Ebrima" w:cs="Microsoft Sans Serif"/>
        </w:rPr>
      </w:pPr>
      <w:r>
        <w:rPr>
          <w:rFonts w:ascii="Ebrima" w:hAnsi="Ebrima" w:cs="Microsoft Sans Serif"/>
        </w:rPr>
        <w:t>Portal educativo La aventura del pensamiento.</w:t>
      </w:r>
    </w:p>
    <w:p w:rsidR="0074249F" w:rsidRPr="0018759C" w:rsidRDefault="0074249F" w:rsidP="0074249F">
      <w:pPr>
        <w:widowControl/>
        <w:numPr>
          <w:ilvl w:val="0"/>
          <w:numId w:val="6"/>
        </w:numPr>
        <w:suppressAutoHyphens w:val="0"/>
        <w:jc w:val="both"/>
        <w:rPr>
          <w:rFonts w:ascii="Ebrima" w:hAnsi="Ebrima" w:cs="Microsoft Sans Serif"/>
        </w:rPr>
      </w:pPr>
      <w:r>
        <w:rPr>
          <w:rFonts w:ascii="Ebrima" w:hAnsi="Ebrima" w:cs="Microsoft Sans Serif"/>
        </w:rPr>
        <w:t>Portal educativo grandes filósofos de la Historia.</w:t>
      </w:r>
    </w:p>
    <w:p w:rsidR="0074249F" w:rsidRPr="0018759C" w:rsidRDefault="0074249F" w:rsidP="0074249F">
      <w:pPr>
        <w:autoSpaceDE w:val="0"/>
        <w:jc w:val="both"/>
        <w:rPr>
          <w:rFonts w:ascii="Ebrima" w:hAnsi="Ebrima" w:cs="Microsoft Sans Serif"/>
          <w:bCs/>
          <w:lang w:val="es"/>
        </w:rPr>
      </w:pPr>
    </w:p>
    <w:p w:rsidR="0074249F" w:rsidRPr="00532DBA" w:rsidRDefault="0074249F" w:rsidP="0074249F">
      <w:pPr>
        <w:autoSpaceDE w:val="0"/>
        <w:jc w:val="both"/>
        <w:rPr>
          <w:rFonts w:ascii="Ebrima" w:hAnsi="Ebrima" w:cs="Microsoft Sans Serif"/>
          <w:b/>
          <w:bCs/>
          <w:lang w:val="es"/>
        </w:rPr>
      </w:pPr>
      <w:r w:rsidRPr="00532DBA">
        <w:rPr>
          <w:rFonts w:ascii="Ebrima" w:hAnsi="Ebrima" w:cs="Microsoft Sans Serif"/>
          <w:b/>
          <w:bCs/>
          <w:lang w:val="es"/>
        </w:rPr>
        <w:t>Bibliografía de carácter opcional</w:t>
      </w:r>
    </w:p>
    <w:p w:rsidR="0074249F" w:rsidRPr="0018759C" w:rsidRDefault="0074249F" w:rsidP="0074249F">
      <w:pPr>
        <w:autoSpaceDE w:val="0"/>
        <w:jc w:val="both"/>
        <w:rPr>
          <w:rFonts w:ascii="Ebrima" w:hAnsi="Ebrima" w:cs="Microsoft Sans Serif"/>
          <w:bCs/>
          <w:lang w:val="es"/>
        </w:rPr>
      </w:pP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 xml:space="preserve">KLIKSBERG, Bernardo. </w:t>
      </w:r>
      <w:r>
        <w:rPr>
          <w:rFonts w:ascii="Ebrima" w:hAnsi="Ebrima" w:cs="Microsoft Sans Serif"/>
        </w:rPr>
        <w:t xml:space="preserve">Más ética, más desarrollo. </w:t>
      </w:r>
      <w:proofErr w:type="spellStart"/>
      <w:r>
        <w:rPr>
          <w:rFonts w:ascii="Ebrima" w:hAnsi="Ebrima" w:cs="Microsoft Sans Serif"/>
        </w:rPr>
        <w:t>Arg</w:t>
      </w:r>
      <w:proofErr w:type="spellEnd"/>
      <w:r>
        <w:rPr>
          <w:rFonts w:ascii="Ebrima" w:hAnsi="Ebrima" w:cs="Microsoft Sans Serif"/>
        </w:rPr>
        <w:t xml:space="preserve">. 2005. </w:t>
      </w:r>
      <w:r w:rsidRPr="0018759C">
        <w:rPr>
          <w:rFonts w:ascii="Ebrima" w:hAnsi="Ebrima" w:cs="Microsoft Sans Serif"/>
        </w:rPr>
        <w:t>Grupo Editorial S.R.L.</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 xml:space="preserve">SCHUJMAN, Gustavo. Filosofía. Polimodal. Argentina, 2005. </w:t>
      </w:r>
      <w:proofErr w:type="spellStart"/>
      <w:r w:rsidRPr="0018759C">
        <w:rPr>
          <w:rFonts w:ascii="Ebrima" w:hAnsi="Ebrima" w:cs="Microsoft Sans Serif"/>
        </w:rPr>
        <w:t>Aique</w:t>
      </w:r>
      <w:proofErr w:type="spellEnd"/>
      <w:r w:rsidRPr="0018759C">
        <w:rPr>
          <w:rFonts w:ascii="Ebrima" w:hAnsi="Ebrima" w:cs="Microsoft Sans Serif"/>
        </w:rPr>
        <w:t xml:space="preserve"> Grupo Editor S.A.</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 xml:space="preserve">MALIANDI, Ricardo. Ética: conceptos y problemas. Argentina, 2004. Editorial </w:t>
      </w:r>
      <w:proofErr w:type="spellStart"/>
      <w:r w:rsidRPr="0018759C">
        <w:rPr>
          <w:rFonts w:ascii="Ebrima" w:hAnsi="Ebrima" w:cs="Microsoft Sans Serif"/>
        </w:rPr>
        <w:t>Biblos</w:t>
      </w:r>
      <w:proofErr w:type="spellEnd"/>
      <w:r w:rsidRPr="0018759C">
        <w:rPr>
          <w:rFonts w:ascii="Ebrima" w:hAnsi="Ebrima" w:cs="Microsoft Sans Serif"/>
        </w:rPr>
        <w:t>.</w:t>
      </w:r>
    </w:p>
    <w:p w:rsidR="0074249F" w:rsidRPr="0018759C" w:rsidRDefault="0074249F" w:rsidP="0074249F">
      <w:pPr>
        <w:widowControl/>
        <w:numPr>
          <w:ilvl w:val="0"/>
          <w:numId w:val="6"/>
        </w:numPr>
        <w:suppressAutoHyphens w:val="0"/>
        <w:jc w:val="both"/>
        <w:rPr>
          <w:rFonts w:ascii="Ebrima" w:hAnsi="Ebrima" w:cs="Microsoft Sans Serif"/>
        </w:rPr>
      </w:pPr>
      <w:proofErr w:type="spellStart"/>
      <w:r w:rsidRPr="0018759C">
        <w:rPr>
          <w:rFonts w:ascii="Ebrima" w:hAnsi="Ebrima" w:cs="Microsoft Sans Serif"/>
        </w:rPr>
        <w:t>BILBENY</w:t>
      </w:r>
      <w:proofErr w:type="gramStart"/>
      <w:r w:rsidRPr="0018759C">
        <w:rPr>
          <w:rFonts w:ascii="Ebrima" w:hAnsi="Ebrima" w:cs="Microsoft Sans Serif"/>
        </w:rPr>
        <w:t>,Norbert</w:t>
      </w:r>
      <w:proofErr w:type="spellEnd"/>
      <w:proofErr w:type="gramEnd"/>
      <w:r w:rsidRPr="0018759C">
        <w:rPr>
          <w:rFonts w:ascii="Ebrima" w:hAnsi="Ebrima" w:cs="Microsoft Sans Serif"/>
        </w:rPr>
        <w:t>. Aproximación a la Ética. España</w:t>
      </w:r>
      <w:proofErr w:type="gramStart"/>
      <w:r w:rsidRPr="0018759C">
        <w:rPr>
          <w:rFonts w:ascii="Ebrima" w:hAnsi="Ebrima" w:cs="Microsoft Sans Serif"/>
        </w:rPr>
        <w:t>,2004</w:t>
      </w:r>
      <w:proofErr w:type="gramEnd"/>
      <w:r w:rsidRPr="0018759C">
        <w:rPr>
          <w:rFonts w:ascii="Ebrima" w:hAnsi="Ebrima" w:cs="Microsoft Sans Serif"/>
        </w:rPr>
        <w:t xml:space="preserve">. editorial Ariel. </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CHALITA, Gabriel. Los diez mandamientos de la Ética. Argentina, 2004. Aguilar.</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ARISTÓTELES. Ética a Nicómaco. Argentina, 2003. GRADIFCO S.R.L.</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 xml:space="preserve">DI SANZA, Silvia del Luján; FERNÁNDEZ, Jorge Eduardo; </w:t>
      </w:r>
      <w:smartTag w:uri="urn:schemas-microsoft-com:office:smarttags" w:element="PersonName">
        <w:smartTagPr>
          <w:attr w:name="ProductID" w:val="LA PORTA"/>
        </w:smartTagPr>
        <w:r w:rsidRPr="0018759C">
          <w:rPr>
            <w:rFonts w:ascii="Ebrima" w:hAnsi="Ebrima" w:cs="Microsoft Sans Serif"/>
          </w:rPr>
          <w:t>LA PORTA</w:t>
        </w:r>
      </w:smartTag>
      <w:r w:rsidRPr="0018759C">
        <w:rPr>
          <w:rFonts w:ascii="Ebrima" w:hAnsi="Ebrima" w:cs="Microsoft Sans Serif"/>
        </w:rPr>
        <w:t xml:space="preserve">, Patricia. Filosofía. </w:t>
      </w:r>
      <w:r>
        <w:rPr>
          <w:rFonts w:ascii="Ebrima" w:hAnsi="Ebrima" w:cs="Microsoft Sans Serif"/>
        </w:rPr>
        <w:t>Argentina, 1999. E</w:t>
      </w:r>
      <w:r w:rsidRPr="0018759C">
        <w:rPr>
          <w:rFonts w:ascii="Ebrima" w:hAnsi="Ebrima" w:cs="Microsoft Sans Serif"/>
        </w:rPr>
        <w:t>diciones Santillana.</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 xml:space="preserve">CLAVET, Susana; </w:t>
      </w:r>
      <w:proofErr w:type="spellStart"/>
      <w:r w:rsidRPr="0018759C">
        <w:rPr>
          <w:rFonts w:ascii="Ebrima" w:hAnsi="Ebrima" w:cs="Microsoft Sans Serif"/>
        </w:rPr>
        <w:t>GONZÁLEZ</w:t>
      </w:r>
      <w:proofErr w:type="gramStart"/>
      <w:r w:rsidRPr="0018759C">
        <w:rPr>
          <w:rFonts w:ascii="Ebrima" w:hAnsi="Ebrima" w:cs="Microsoft Sans Serif"/>
        </w:rPr>
        <w:t>,Nora</w:t>
      </w:r>
      <w:proofErr w:type="spellEnd"/>
      <w:proofErr w:type="gramEnd"/>
      <w:r w:rsidRPr="0018759C">
        <w:rPr>
          <w:rFonts w:ascii="Ebrima" w:hAnsi="Ebrima" w:cs="Microsoft Sans Serif"/>
        </w:rPr>
        <w:t xml:space="preserve">. Ética. Apuntes para la educación polimodal y la formación docente. Argentina, 1998. Ediciones </w:t>
      </w:r>
      <w:proofErr w:type="spellStart"/>
      <w:r w:rsidRPr="0018759C">
        <w:rPr>
          <w:rFonts w:ascii="Ebrima" w:hAnsi="Ebrima" w:cs="Microsoft Sans Serif"/>
        </w:rPr>
        <w:t>Homosapiens</w:t>
      </w:r>
      <w:proofErr w:type="spellEnd"/>
      <w:r w:rsidRPr="0018759C">
        <w:rPr>
          <w:rFonts w:ascii="Ebrima" w:hAnsi="Ebrima" w:cs="Microsoft Sans Serif"/>
        </w:rPr>
        <w:t>.</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 xml:space="preserve">CORTINA, Adela. Ética mínima. Introducción a la filosofía práctica. España, 1996. editorial </w:t>
      </w:r>
      <w:proofErr w:type="spellStart"/>
      <w:r w:rsidRPr="0018759C">
        <w:rPr>
          <w:rFonts w:ascii="Ebrima" w:hAnsi="Ebrima" w:cs="Microsoft Sans Serif"/>
        </w:rPr>
        <w:t>Tecnos</w:t>
      </w:r>
      <w:proofErr w:type="spellEnd"/>
      <w:r w:rsidRPr="0018759C">
        <w:rPr>
          <w:rFonts w:ascii="Ebrima" w:hAnsi="Ebrima" w:cs="Microsoft Sans Serif"/>
        </w:rPr>
        <w:t>, S.A.</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RICOEUR, Paul. Ética y cultura. Argentina, 1994. editorial Docencia.</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PEARSON EDUCACIÓN. ¿Qué sabes de Ética? Argentina. Biblioteca de recursos Didácticos BREDA.</w:t>
      </w:r>
    </w:p>
    <w:p w:rsidR="0074249F" w:rsidRPr="0018759C" w:rsidRDefault="0074249F" w:rsidP="0074249F">
      <w:pPr>
        <w:widowControl/>
        <w:numPr>
          <w:ilvl w:val="0"/>
          <w:numId w:val="6"/>
        </w:numPr>
        <w:suppressAutoHyphens w:val="0"/>
        <w:jc w:val="both"/>
        <w:rPr>
          <w:rFonts w:ascii="Ebrima" w:hAnsi="Ebrima" w:cs="Microsoft Sans Serif"/>
        </w:rPr>
      </w:pPr>
      <w:r w:rsidRPr="0018759C">
        <w:rPr>
          <w:rFonts w:ascii="Ebrima" w:hAnsi="Ebrima" w:cs="Microsoft Sans Serif"/>
        </w:rPr>
        <w:t xml:space="preserve">IGLESIA CATÓLICA. Manual de </w:t>
      </w:r>
      <w:smartTag w:uri="urn:schemas-microsoft-com:office:smarttags" w:element="PersonName">
        <w:smartTagPr>
          <w:attr w:name="ProductID" w:val="la Doctrina Social"/>
        </w:smartTagPr>
        <w:smartTag w:uri="urn:schemas-microsoft-com:office:smarttags" w:element="PersonName">
          <w:smartTagPr>
            <w:attr w:name="ProductID" w:val="la Doctrina"/>
          </w:smartTagPr>
          <w:r w:rsidRPr="0018759C">
            <w:rPr>
              <w:rFonts w:ascii="Ebrima" w:hAnsi="Ebrima" w:cs="Microsoft Sans Serif"/>
            </w:rPr>
            <w:t>la Doctrina</w:t>
          </w:r>
        </w:smartTag>
        <w:r w:rsidRPr="0018759C">
          <w:rPr>
            <w:rFonts w:ascii="Ebrima" w:hAnsi="Ebrima" w:cs="Microsoft Sans Serif"/>
          </w:rPr>
          <w:t xml:space="preserve"> Social</w:t>
        </w:r>
      </w:smartTag>
      <w:r w:rsidRPr="0018759C">
        <w:rPr>
          <w:rFonts w:ascii="Ebrima" w:hAnsi="Ebrima" w:cs="Microsoft Sans Serif"/>
        </w:rPr>
        <w:t xml:space="preserve"> de </w:t>
      </w:r>
      <w:smartTag w:uri="urn:schemas-microsoft-com:office:smarttags" w:element="PersonName">
        <w:smartTagPr>
          <w:attr w:name="ProductID" w:val="la Iglesia."/>
        </w:smartTagPr>
        <w:r w:rsidRPr="0018759C">
          <w:rPr>
            <w:rFonts w:ascii="Ebrima" w:hAnsi="Ebrima" w:cs="Microsoft Sans Serif"/>
          </w:rPr>
          <w:t>la Iglesia.</w:t>
        </w:r>
      </w:smartTag>
    </w:p>
    <w:p w:rsidR="0074249F" w:rsidRPr="0018759C" w:rsidRDefault="0074249F" w:rsidP="0074249F">
      <w:pPr>
        <w:jc w:val="both"/>
        <w:rPr>
          <w:rFonts w:ascii="Ebrima" w:hAnsi="Ebrima" w:cs="Microsoft Sans Serif"/>
        </w:rPr>
      </w:pPr>
    </w:p>
    <w:p w:rsidR="0074249F" w:rsidRPr="0018759C" w:rsidRDefault="0074249F" w:rsidP="0074249F">
      <w:pPr>
        <w:jc w:val="both"/>
        <w:rPr>
          <w:rFonts w:ascii="Ebrima" w:hAnsi="Ebrima" w:cs="Microsoft Sans Serif"/>
        </w:rPr>
      </w:pPr>
    </w:p>
    <w:p w:rsidR="0074249F" w:rsidRPr="0018759C" w:rsidRDefault="0074249F" w:rsidP="0074249F">
      <w:pPr>
        <w:jc w:val="both"/>
        <w:rPr>
          <w:rFonts w:ascii="Ebrima" w:hAnsi="Ebrima" w:cs="Microsoft Sans Serif"/>
        </w:rPr>
      </w:pPr>
    </w:p>
    <w:p w:rsidR="0074249F" w:rsidRPr="00532DBA" w:rsidRDefault="0074249F" w:rsidP="0074249F">
      <w:pPr>
        <w:jc w:val="both"/>
        <w:rPr>
          <w:rFonts w:ascii="Ebrima" w:hAnsi="Ebrima" w:cs="Microsoft Sans Serif"/>
          <w:sz w:val="20"/>
          <w:szCs w:val="20"/>
        </w:rPr>
      </w:pPr>
    </w:p>
    <w:p w:rsidR="0074249F" w:rsidRPr="00532DBA" w:rsidRDefault="0074249F" w:rsidP="0074249F">
      <w:pPr>
        <w:jc w:val="right"/>
        <w:rPr>
          <w:rFonts w:ascii="Ebrima" w:hAnsi="Ebrima" w:cs="Microsoft Sans Serif"/>
          <w:i/>
          <w:sz w:val="20"/>
          <w:szCs w:val="20"/>
        </w:rPr>
      </w:pPr>
      <w:r w:rsidRPr="00532DBA">
        <w:rPr>
          <w:rFonts w:ascii="Ebrima" w:hAnsi="Ebrima" w:cs="Microsoft Sans Serif"/>
          <w:i/>
          <w:sz w:val="20"/>
          <w:szCs w:val="20"/>
        </w:rPr>
        <w:t>……..…………………………</w:t>
      </w:r>
    </w:p>
    <w:p w:rsidR="0074249F" w:rsidRPr="00532DBA" w:rsidRDefault="0074249F" w:rsidP="0074249F">
      <w:pPr>
        <w:tabs>
          <w:tab w:val="left" w:pos="6916"/>
          <w:tab w:val="right" w:pos="9746"/>
        </w:tabs>
        <w:rPr>
          <w:rFonts w:ascii="Ebrima" w:hAnsi="Ebrima" w:cs="Microsoft Sans Serif"/>
          <w:b/>
          <w:i/>
          <w:sz w:val="20"/>
          <w:szCs w:val="20"/>
        </w:rPr>
      </w:pPr>
      <w:r w:rsidRPr="00532DBA">
        <w:rPr>
          <w:rFonts w:ascii="Ebrima" w:hAnsi="Ebrima" w:cs="Microsoft Sans Serif"/>
          <w:b/>
          <w:i/>
          <w:sz w:val="20"/>
          <w:szCs w:val="20"/>
        </w:rPr>
        <w:tab/>
      </w:r>
      <w:r w:rsidRPr="00532DBA">
        <w:rPr>
          <w:rFonts w:ascii="Ebrima" w:hAnsi="Ebrima" w:cs="Microsoft Sans Serif"/>
          <w:b/>
          <w:i/>
          <w:sz w:val="20"/>
          <w:szCs w:val="20"/>
        </w:rPr>
        <w:tab/>
        <w:t>Alberto GIOVANETTI</w:t>
      </w:r>
    </w:p>
    <w:p w:rsidR="003E6231" w:rsidRDefault="0074249F" w:rsidP="00662F9F">
      <w:pPr>
        <w:jc w:val="right"/>
      </w:pPr>
      <w:r w:rsidRPr="00532DBA">
        <w:rPr>
          <w:rFonts w:ascii="Ebrima" w:hAnsi="Ebrima" w:cs="Microsoft Sans Serif"/>
          <w:i/>
          <w:sz w:val="20"/>
          <w:szCs w:val="20"/>
        </w:rPr>
        <w:t>Lic. en Educación</w:t>
      </w:r>
      <w:bookmarkStart w:id="0" w:name="_GoBack"/>
      <w:bookmarkEnd w:id="0"/>
    </w:p>
    <w:sectPr w:rsidR="003E6231" w:rsidSect="0048793E">
      <w:headerReference w:type="default" r:id="rId5"/>
      <w:footerReference w:type="default" r:id="rId6"/>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9C" w:rsidRDefault="00662F9F">
    <w:pPr>
      <w:pStyle w:val="Piedepgina"/>
      <w:jc w:val="right"/>
    </w:pPr>
    <w:r>
      <w:rPr>
        <w:lang w:val="es-ES"/>
      </w:rPr>
      <w:t xml:space="preserve">Página </w:t>
    </w:r>
    <w:r>
      <w:rPr>
        <w:b/>
        <w:bCs/>
        <w:szCs w:val="24"/>
      </w:rPr>
      <w:fldChar w:fldCharType="begin"/>
    </w:r>
    <w:r>
      <w:rPr>
        <w:b/>
        <w:bCs/>
      </w:rPr>
      <w:instrText>PAGE</w:instrText>
    </w:r>
    <w:r>
      <w:rPr>
        <w:b/>
        <w:bCs/>
        <w:szCs w:val="24"/>
      </w:rPr>
      <w:fldChar w:fldCharType="separate"/>
    </w:r>
    <w:r>
      <w:rPr>
        <w:b/>
        <w:bCs/>
        <w:noProof/>
      </w:rPr>
      <w:t>6</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noProof/>
      </w:rPr>
      <w:t>6</w:t>
    </w:r>
    <w:r>
      <w:rPr>
        <w:b/>
        <w:bCs/>
        <w:szCs w:val="24"/>
      </w:rPr>
      <w:fldChar w:fldCharType="end"/>
    </w:r>
  </w:p>
  <w:p w:rsidR="0018759C" w:rsidRDefault="00662F9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93E" w:rsidRDefault="0074249F">
    <w:pPr>
      <w:pStyle w:val="Encabezado"/>
    </w:pPr>
    <w:r>
      <w:rPr>
        <w:b/>
        <w:bCs/>
        <w:noProof/>
        <w:sz w:val="32"/>
        <w:szCs w:val="32"/>
        <w:lang w:eastAsia="es-AR" w:bidi="ar-SA"/>
      </w:rPr>
      <w:drawing>
        <wp:inline distT="0" distB="0" distL="0" distR="0">
          <wp:extent cx="991870" cy="8369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1870" cy="83693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EC437AC"/>
    <w:multiLevelType w:val="singleLevel"/>
    <w:tmpl w:val="23BEA832"/>
    <w:lvl w:ilvl="0">
      <w:start w:val="1"/>
      <w:numFmt w:val="lowerLetter"/>
      <w:lvlText w:val="%1)"/>
      <w:lvlJc w:val="left"/>
      <w:pPr>
        <w:tabs>
          <w:tab w:val="num" w:pos="360"/>
        </w:tabs>
        <w:ind w:left="360" w:hanging="360"/>
      </w:pPr>
    </w:lvl>
  </w:abstractNum>
  <w:abstractNum w:abstractNumId="2">
    <w:nsid w:val="15354926"/>
    <w:multiLevelType w:val="hybridMultilevel"/>
    <w:tmpl w:val="F3EC6410"/>
    <w:lvl w:ilvl="0" w:tplc="0A48C982">
      <w:start w:val="1"/>
      <w:numFmt w:val="bullet"/>
      <w:lvlText w:val=""/>
      <w:lvlJc w:val="left"/>
      <w:pPr>
        <w:tabs>
          <w:tab w:val="num" w:pos="0"/>
        </w:tabs>
        <w:ind w:left="0"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E0F6850"/>
    <w:multiLevelType w:val="hybridMultilevel"/>
    <w:tmpl w:val="250A651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74C6143"/>
    <w:multiLevelType w:val="singleLevel"/>
    <w:tmpl w:val="0C0A0017"/>
    <w:lvl w:ilvl="0">
      <w:start w:val="1"/>
      <w:numFmt w:val="lowerLetter"/>
      <w:lvlText w:val="%1)"/>
      <w:lvlJc w:val="left"/>
      <w:pPr>
        <w:tabs>
          <w:tab w:val="num" w:pos="360"/>
        </w:tabs>
        <w:ind w:left="360" w:hanging="360"/>
      </w:pPr>
    </w:lvl>
  </w:abstractNum>
  <w:abstractNum w:abstractNumId="5">
    <w:nsid w:val="5D111122"/>
    <w:multiLevelType w:val="singleLevel"/>
    <w:tmpl w:val="1916A65E"/>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9F"/>
    <w:rsid w:val="003E6231"/>
    <w:rsid w:val="00434CB7"/>
    <w:rsid w:val="00662F9F"/>
    <w:rsid w:val="0074249F"/>
    <w:rsid w:val="00E30701"/>
    <w:rsid w:val="00EA797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524179-17EE-4C20-8397-63589F43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9F"/>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tulo5">
    <w:name w:val="heading 5"/>
    <w:basedOn w:val="Normal"/>
    <w:next w:val="Normal"/>
    <w:link w:val="Ttulo5Car"/>
    <w:qFormat/>
    <w:rsid w:val="0074249F"/>
    <w:pPr>
      <w:keepNext/>
      <w:widowControl/>
      <w:suppressAutoHyphens w:val="0"/>
      <w:jc w:val="both"/>
      <w:outlineLvl w:val="4"/>
    </w:pPr>
    <w:rPr>
      <w:rFonts w:ascii="Book Antiqua" w:eastAsia="Times New Roman" w:hAnsi="Book Antiqua" w:cs="Times New Roman"/>
      <w:kern w:val="0"/>
      <w:szCs w:val="20"/>
      <w:u w:val="single"/>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74249F"/>
    <w:rPr>
      <w:rFonts w:ascii="Book Antiqua" w:eastAsia="Times New Roman" w:hAnsi="Book Antiqua" w:cs="Times New Roman"/>
      <w:sz w:val="24"/>
      <w:szCs w:val="20"/>
      <w:u w:val="single"/>
      <w:lang w:val="es-ES" w:eastAsia="es-ES"/>
    </w:rPr>
  </w:style>
  <w:style w:type="paragraph" w:styleId="Subttulo">
    <w:name w:val="Subtitle"/>
    <w:basedOn w:val="Normal"/>
    <w:next w:val="Normal"/>
    <w:link w:val="SubttuloCar"/>
    <w:uiPriority w:val="11"/>
    <w:qFormat/>
    <w:rsid w:val="0074249F"/>
    <w:pPr>
      <w:spacing w:after="60"/>
      <w:jc w:val="center"/>
      <w:outlineLvl w:val="1"/>
    </w:pPr>
    <w:rPr>
      <w:rFonts w:ascii="Calibri Light" w:eastAsia="Times New Roman" w:hAnsi="Calibri Light"/>
      <w:szCs w:val="21"/>
    </w:rPr>
  </w:style>
  <w:style w:type="character" w:customStyle="1" w:styleId="SubttuloCar">
    <w:name w:val="Subtítulo Car"/>
    <w:basedOn w:val="Fuentedeprrafopredeter"/>
    <w:link w:val="Subttulo"/>
    <w:uiPriority w:val="11"/>
    <w:rsid w:val="0074249F"/>
    <w:rPr>
      <w:rFonts w:ascii="Calibri Light" w:eastAsia="Times New Roman" w:hAnsi="Calibri Light" w:cs="Mangal"/>
      <w:kern w:val="1"/>
      <w:sz w:val="24"/>
      <w:szCs w:val="21"/>
      <w:lang w:eastAsia="hi-IN" w:bidi="hi-IN"/>
    </w:rPr>
  </w:style>
  <w:style w:type="paragraph" w:styleId="Encabezado">
    <w:name w:val="header"/>
    <w:basedOn w:val="Normal"/>
    <w:link w:val="EncabezadoCar"/>
    <w:uiPriority w:val="99"/>
    <w:unhideWhenUsed/>
    <w:rsid w:val="0074249F"/>
    <w:pPr>
      <w:tabs>
        <w:tab w:val="center" w:pos="4419"/>
        <w:tab w:val="right" w:pos="8838"/>
      </w:tabs>
    </w:pPr>
    <w:rPr>
      <w:szCs w:val="21"/>
    </w:rPr>
  </w:style>
  <w:style w:type="character" w:customStyle="1" w:styleId="EncabezadoCar">
    <w:name w:val="Encabezado Car"/>
    <w:basedOn w:val="Fuentedeprrafopredeter"/>
    <w:link w:val="Encabezado"/>
    <w:uiPriority w:val="99"/>
    <w:rsid w:val="0074249F"/>
    <w:rPr>
      <w:rFonts w:ascii="Times New Roman" w:eastAsia="SimSun" w:hAnsi="Times New Roman" w:cs="Mangal"/>
      <w:kern w:val="1"/>
      <w:sz w:val="24"/>
      <w:szCs w:val="21"/>
      <w:lang w:eastAsia="hi-IN" w:bidi="hi-IN"/>
    </w:rPr>
  </w:style>
  <w:style w:type="paragraph" w:styleId="Piedepgina">
    <w:name w:val="footer"/>
    <w:basedOn w:val="Normal"/>
    <w:link w:val="PiedepginaCar"/>
    <w:uiPriority w:val="99"/>
    <w:unhideWhenUsed/>
    <w:rsid w:val="0074249F"/>
    <w:pPr>
      <w:tabs>
        <w:tab w:val="center" w:pos="4419"/>
        <w:tab w:val="right" w:pos="8838"/>
      </w:tabs>
    </w:pPr>
    <w:rPr>
      <w:szCs w:val="21"/>
    </w:rPr>
  </w:style>
  <w:style w:type="character" w:customStyle="1" w:styleId="PiedepginaCar">
    <w:name w:val="Pie de página Car"/>
    <w:basedOn w:val="Fuentedeprrafopredeter"/>
    <w:link w:val="Piedepgina"/>
    <w:uiPriority w:val="99"/>
    <w:rsid w:val="0074249F"/>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1992</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2014-05-31T15:01:00Z</dcterms:created>
  <dcterms:modified xsi:type="dcterms:W3CDTF">2014-05-31T18:30:00Z</dcterms:modified>
</cp:coreProperties>
</file>