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19" w:rsidRPr="00D43FDC" w:rsidRDefault="00033219" w:rsidP="00D10625">
      <w:pPr>
        <w:spacing w:line="276" w:lineRule="auto"/>
        <w:jc w:val="center"/>
        <w:rPr>
          <w:b/>
        </w:rPr>
      </w:pPr>
      <w:r w:rsidRPr="00D43FDC">
        <w:rPr>
          <w:b/>
        </w:rPr>
        <w:t>TEORIA DE LA GEOGRAFÍA</w:t>
      </w:r>
    </w:p>
    <w:p w:rsidR="00033219" w:rsidRPr="00D43FDC" w:rsidRDefault="004E34C2" w:rsidP="00D10625">
      <w:pPr>
        <w:spacing w:line="276" w:lineRule="auto"/>
        <w:jc w:val="both"/>
        <w:rPr>
          <w:b/>
        </w:rPr>
      </w:pPr>
      <w:r w:rsidRPr="00D43FD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64135</wp:posOffset>
            </wp:positionV>
            <wp:extent cx="1752600" cy="1409700"/>
            <wp:effectExtent l="19050" t="0" r="0" b="0"/>
            <wp:wrapNone/>
            <wp:docPr id="3" name="Imagen 2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219" w:rsidRPr="00D43FDC">
        <w:t xml:space="preserve">Establecimiento: </w:t>
      </w:r>
      <w:r w:rsidR="00033219" w:rsidRPr="00D43FDC">
        <w:rPr>
          <w:b/>
        </w:rPr>
        <w:t>Instituto</w:t>
      </w:r>
      <w:r w:rsidR="00296DB5">
        <w:rPr>
          <w:b/>
        </w:rPr>
        <w:t xml:space="preserve"> de Educación</w:t>
      </w:r>
      <w:r w:rsidR="00033219" w:rsidRPr="00D43FDC">
        <w:rPr>
          <w:b/>
        </w:rPr>
        <w:t xml:space="preserve"> Superior N° 7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Carrera: </w:t>
      </w:r>
      <w:r w:rsidRPr="00D43FDC">
        <w:rPr>
          <w:b/>
        </w:rPr>
        <w:t>Geografía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Curso: </w:t>
      </w:r>
      <w:r w:rsidRPr="00D43FDC">
        <w:rPr>
          <w:b/>
        </w:rPr>
        <w:t>Tercer año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Cátedra: </w:t>
      </w:r>
      <w:r w:rsidR="00627CF7" w:rsidRPr="00D43FDC">
        <w:rPr>
          <w:b/>
        </w:rPr>
        <w:t>Teoría de la Geografía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Ciclo lectivo: </w:t>
      </w:r>
      <w:r w:rsidRPr="00D43FDC">
        <w:rPr>
          <w:b/>
        </w:rPr>
        <w:t>201</w:t>
      </w:r>
      <w:r w:rsidR="00661180">
        <w:rPr>
          <w:b/>
        </w:rPr>
        <w:t>7</w:t>
      </w:r>
      <w:bookmarkStart w:id="0" w:name="_GoBack"/>
      <w:bookmarkEnd w:id="0"/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Profesor: </w:t>
      </w:r>
      <w:r w:rsidRPr="00D43FDC">
        <w:rPr>
          <w:b/>
        </w:rPr>
        <w:t>Daniel Guzmán</w:t>
      </w:r>
    </w:p>
    <w:p w:rsidR="0016543B" w:rsidRPr="00D43FDC" w:rsidRDefault="0016543B" w:rsidP="00D10625">
      <w:pPr>
        <w:spacing w:line="276" w:lineRule="auto"/>
        <w:jc w:val="both"/>
        <w:rPr>
          <w:b/>
          <w:lang w:val="es-AR"/>
        </w:rPr>
      </w:pPr>
    </w:p>
    <w:p w:rsidR="00996E89" w:rsidRPr="00D43FDC" w:rsidRDefault="00996E89" w:rsidP="00F241AC">
      <w:pPr>
        <w:spacing w:line="276" w:lineRule="auto"/>
        <w:rPr>
          <w:b/>
          <w:lang w:val="es-AR"/>
        </w:rPr>
      </w:pPr>
      <w:r w:rsidRPr="00D43FDC">
        <w:rPr>
          <w:b/>
          <w:lang w:val="es-AR"/>
        </w:rPr>
        <w:t>Fundamentación</w:t>
      </w:r>
    </w:p>
    <w:p w:rsidR="00996E89" w:rsidRPr="00D43FDC" w:rsidRDefault="00996E89" w:rsidP="00F241AC">
      <w:pPr>
        <w:spacing w:line="276" w:lineRule="auto"/>
        <w:rPr>
          <w:bCs/>
        </w:rPr>
      </w:pPr>
      <w:r w:rsidRPr="00D43FDC">
        <w:rPr>
          <w:bCs/>
        </w:rPr>
        <w:t>Este espacio curricular pretende hacer conocer el marco teórico de la geografía, reflexionando sobre el pensamiento de distintos autores en las diferentes escuelas y tendencias geográficas.</w:t>
      </w:r>
    </w:p>
    <w:p w:rsidR="00511FDD" w:rsidRPr="00D43FDC" w:rsidRDefault="00996E89" w:rsidP="00F241AC">
      <w:pPr>
        <w:spacing w:line="276" w:lineRule="auto"/>
        <w:rPr>
          <w:bCs/>
        </w:rPr>
      </w:pPr>
      <w:r w:rsidRPr="00D43FDC">
        <w:rPr>
          <w:bCs/>
        </w:rPr>
        <w:t xml:space="preserve">Seguir el camino de la teoría de una ciencia implica, conocer e identificar teorías, conceptos y métodos fundamentales del pensamiento científico. También  significa comprender la evolución de ese pensamiento a lo largo del tiempo y las crisis paradigmáticas que construyeron el puente entre unas teorías y otras. Esta es una gran contribución a la comprensión de qué es la ciencia, cómo se genera el conocimiento científico y cuáles  son las implicancias reales de la ciencia </w:t>
      </w:r>
      <w:r w:rsidR="00885C19" w:rsidRPr="00D43FDC">
        <w:rPr>
          <w:bCs/>
        </w:rPr>
        <w:t xml:space="preserve">sobre la sociedad, </w:t>
      </w:r>
      <w:r w:rsidRPr="00D43FDC">
        <w:rPr>
          <w:bCs/>
        </w:rPr>
        <w:t>que son posibles, en gran parte, a través de la educación</w:t>
      </w:r>
      <w:r w:rsidR="00627CF7" w:rsidRPr="00D43FDC">
        <w:rPr>
          <w:rStyle w:val="Refdenotaalpie"/>
          <w:bCs/>
        </w:rPr>
        <w:footnoteReference w:id="1"/>
      </w:r>
      <w:r w:rsidRPr="00D43FDC">
        <w:rPr>
          <w:bCs/>
        </w:rPr>
        <w:t>.</w:t>
      </w:r>
      <w:r w:rsidR="00627CF7" w:rsidRPr="00D43FDC">
        <w:rPr>
          <w:bCs/>
        </w:rPr>
        <w:t xml:space="preserve"> </w:t>
      </w:r>
    </w:p>
    <w:p w:rsidR="006C4D21" w:rsidRPr="00D43FDC" w:rsidRDefault="00856A41" w:rsidP="00F241AC">
      <w:pPr>
        <w:spacing w:line="276" w:lineRule="auto"/>
        <w:rPr>
          <w:bCs/>
        </w:rPr>
      </w:pPr>
      <w:r w:rsidRPr="00D43FDC">
        <w:rPr>
          <w:bCs/>
        </w:rPr>
        <w:t>Luego del recorrido histórico y de las escuelas geográficas, se</w:t>
      </w:r>
      <w:r w:rsidR="00511FDD" w:rsidRPr="00D43FDC">
        <w:rPr>
          <w:bCs/>
        </w:rPr>
        <w:t xml:space="preserve"> propone un enfoque desde la geografía humana</w:t>
      </w:r>
      <w:r w:rsidRPr="00D43FDC">
        <w:rPr>
          <w:bCs/>
        </w:rPr>
        <w:t>, que en las últimas tres décadas está inmersa en un conjunto de tran</w:t>
      </w:r>
      <w:r w:rsidR="005750D5" w:rsidRPr="00D43FDC">
        <w:rPr>
          <w:bCs/>
        </w:rPr>
        <w:t>s</w:t>
      </w:r>
      <w:r w:rsidRPr="00D43FDC">
        <w:rPr>
          <w:bCs/>
        </w:rPr>
        <w:t>formaciones</w:t>
      </w:r>
      <w:r w:rsidR="005750D5" w:rsidRPr="00D43FDC">
        <w:rPr>
          <w:bCs/>
        </w:rPr>
        <w:t xml:space="preserve"> teóricas, epistemológi</w:t>
      </w:r>
      <w:r w:rsidR="004D027D" w:rsidRPr="00D43FDC">
        <w:rPr>
          <w:bCs/>
        </w:rPr>
        <w:t>cas y metodológicas denominadas</w:t>
      </w:r>
      <w:r w:rsidR="005750D5" w:rsidRPr="00D43FDC">
        <w:rPr>
          <w:bCs/>
        </w:rPr>
        <w:t xml:space="preserve"> giros. La propuesta de la última parte del recorrido enfatiza el cambio de dirección en la forma de estudiar la relación espacio / sociedad y de la situación de la Geografía actual.</w:t>
      </w:r>
    </w:p>
    <w:p w:rsidR="004D027D" w:rsidRPr="00D43FDC" w:rsidRDefault="004D027D" w:rsidP="00F241AC">
      <w:pPr>
        <w:spacing w:line="276" w:lineRule="auto"/>
        <w:rPr>
          <w:bCs/>
        </w:rPr>
      </w:pPr>
    </w:p>
    <w:p w:rsidR="008965D7" w:rsidRPr="00D43FDC" w:rsidRDefault="008965D7" w:rsidP="00F241AC">
      <w:pPr>
        <w:spacing w:line="276" w:lineRule="auto"/>
        <w:rPr>
          <w:b/>
          <w:bCs/>
        </w:rPr>
      </w:pPr>
      <w:r w:rsidRPr="00D43FDC">
        <w:rPr>
          <w:b/>
          <w:bCs/>
        </w:rPr>
        <w:t>Propósitos</w:t>
      </w:r>
    </w:p>
    <w:p w:rsidR="00A36100" w:rsidRPr="00D43FDC" w:rsidRDefault="00A36100" w:rsidP="00F241AC">
      <w:pPr>
        <w:pStyle w:val="Prrafodelista"/>
        <w:numPr>
          <w:ilvl w:val="0"/>
          <w:numId w:val="10"/>
        </w:numPr>
        <w:spacing w:line="276" w:lineRule="auto"/>
        <w:rPr>
          <w:bCs/>
        </w:rPr>
      </w:pPr>
      <w:r w:rsidRPr="00D43FDC">
        <w:rPr>
          <w:bCs/>
        </w:rPr>
        <w:t xml:space="preserve">Ofrecer un recorrido </w:t>
      </w:r>
      <w:r w:rsidR="00745FF4" w:rsidRPr="00D43FDC">
        <w:rPr>
          <w:bCs/>
        </w:rPr>
        <w:t>epistemológico</w:t>
      </w:r>
      <w:r w:rsidRPr="00D43FDC">
        <w:rPr>
          <w:bCs/>
        </w:rPr>
        <w:t xml:space="preserve"> desde los diferentes paradigmas de la Geografía,  partiendo desde su institucionalización hasta la actualidad.</w:t>
      </w:r>
    </w:p>
    <w:p w:rsidR="00745FF4" w:rsidRPr="00D43FDC" w:rsidRDefault="007F56BD" w:rsidP="00F241AC">
      <w:pPr>
        <w:pStyle w:val="Prrafodelista"/>
        <w:numPr>
          <w:ilvl w:val="0"/>
          <w:numId w:val="10"/>
        </w:numPr>
        <w:spacing w:line="276" w:lineRule="auto"/>
        <w:rPr>
          <w:bCs/>
        </w:rPr>
      </w:pPr>
      <w:r w:rsidRPr="00D43FDC">
        <w:rPr>
          <w:bCs/>
        </w:rPr>
        <w:t xml:space="preserve">Promover la lectura crítica de bibliografía relacionada con la teoría y metodología de la Geografía, para que los futuros docentes </w:t>
      </w:r>
      <w:r w:rsidR="00A920E2" w:rsidRPr="00D43FDC">
        <w:rPr>
          <w:bCs/>
        </w:rPr>
        <w:t>puedan adherir a posturas que le permitan abordar la ciencia de manera fundamentada</w:t>
      </w:r>
      <w:r w:rsidR="00B24F5B" w:rsidRPr="00D43FDC">
        <w:rPr>
          <w:bCs/>
        </w:rPr>
        <w:t xml:space="preserve"> y poder </w:t>
      </w:r>
      <w:r w:rsidR="00081C2D" w:rsidRPr="00D43FDC">
        <w:rPr>
          <w:bCs/>
        </w:rPr>
        <w:t>aplicarlas en el aula de manera concreta.</w:t>
      </w:r>
    </w:p>
    <w:p w:rsidR="0016543B" w:rsidRPr="00D43FDC" w:rsidRDefault="0016543B" w:rsidP="00F241AC">
      <w:pPr>
        <w:spacing w:line="276" w:lineRule="auto"/>
        <w:rPr>
          <w:b/>
          <w:bCs/>
        </w:rPr>
      </w:pPr>
    </w:p>
    <w:p w:rsidR="00431ACD" w:rsidRPr="00D43FDC" w:rsidRDefault="00B50557" w:rsidP="00F241AC">
      <w:pPr>
        <w:spacing w:line="276" w:lineRule="auto"/>
        <w:rPr>
          <w:b/>
          <w:bCs/>
        </w:rPr>
      </w:pPr>
      <w:r w:rsidRPr="00D43FDC">
        <w:rPr>
          <w:b/>
          <w:bCs/>
        </w:rPr>
        <w:t>Objetivos</w:t>
      </w:r>
    </w:p>
    <w:p w:rsidR="00431ACD" w:rsidRPr="00D43FDC" w:rsidRDefault="00431ACD" w:rsidP="00F241AC">
      <w:pPr>
        <w:pStyle w:val="Prrafodelista"/>
        <w:numPr>
          <w:ilvl w:val="0"/>
          <w:numId w:val="9"/>
        </w:numPr>
        <w:spacing w:line="276" w:lineRule="auto"/>
        <w:rPr>
          <w:bCs/>
        </w:rPr>
      </w:pPr>
      <w:r w:rsidRPr="00D43FDC">
        <w:rPr>
          <w:bCs/>
        </w:rPr>
        <w:t>Conocer el marco teórico de la geografía desde la mirada de las distintas escuelas geográficas.</w:t>
      </w:r>
    </w:p>
    <w:p w:rsidR="0016543B" w:rsidRPr="00D43FDC" w:rsidRDefault="0016543B" w:rsidP="00F241AC">
      <w:pPr>
        <w:pStyle w:val="Prrafodelista"/>
        <w:numPr>
          <w:ilvl w:val="0"/>
          <w:numId w:val="9"/>
        </w:numPr>
        <w:spacing w:line="276" w:lineRule="auto"/>
        <w:rPr>
          <w:bCs/>
        </w:rPr>
      </w:pPr>
      <w:r w:rsidRPr="00D43FDC">
        <w:rPr>
          <w:bCs/>
        </w:rPr>
        <w:t>Repensar u</w:t>
      </w:r>
      <w:r w:rsidR="00431ACD" w:rsidRPr="00D43FDC">
        <w:rPr>
          <w:bCs/>
        </w:rPr>
        <w:t>na nueva mirada sobre la Geografía</w:t>
      </w:r>
      <w:r w:rsidRPr="00D43FDC">
        <w:rPr>
          <w:bCs/>
        </w:rPr>
        <w:t xml:space="preserve"> a partir de las corrientes </w:t>
      </w:r>
      <w:r w:rsidR="008965D7" w:rsidRPr="00D43FDC">
        <w:rPr>
          <w:bCs/>
        </w:rPr>
        <w:t>epistemológicas y me</w:t>
      </w:r>
      <w:r w:rsidRPr="00D43FDC">
        <w:rPr>
          <w:bCs/>
        </w:rPr>
        <w:t>todológicas de la disciplina como una ciencia social.</w:t>
      </w:r>
    </w:p>
    <w:p w:rsidR="0016543B" w:rsidRPr="00D43FDC" w:rsidRDefault="0016543B" w:rsidP="00F241AC">
      <w:pPr>
        <w:pStyle w:val="Prrafodelista"/>
        <w:numPr>
          <w:ilvl w:val="0"/>
          <w:numId w:val="9"/>
        </w:numPr>
        <w:spacing w:line="276" w:lineRule="auto"/>
        <w:rPr>
          <w:bCs/>
        </w:rPr>
      </w:pPr>
      <w:r w:rsidRPr="00D43FDC">
        <w:rPr>
          <w:bCs/>
        </w:rPr>
        <w:t>Aplicar los conceptos teórico-metodológicos básicos de la Geografía, a la compleja y cambiante realidad, a fin de realizar una lectura crítica desde diferentes juicios y actitudes de valor como sujetos sociales.</w:t>
      </w:r>
    </w:p>
    <w:p w:rsidR="00196CE5" w:rsidRDefault="00196CE5" w:rsidP="00F241AC">
      <w:pPr>
        <w:spacing w:line="276" w:lineRule="auto"/>
        <w:rPr>
          <w:bCs/>
        </w:rPr>
      </w:pPr>
    </w:p>
    <w:p w:rsidR="00196CE5" w:rsidRDefault="00196CE5" w:rsidP="00F241AC">
      <w:pPr>
        <w:spacing w:line="276" w:lineRule="auto"/>
        <w:rPr>
          <w:bCs/>
        </w:rPr>
      </w:pPr>
      <w:r>
        <w:rPr>
          <w:b/>
          <w:bCs/>
        </w:rPr>
        <w:lastRenderedPageBreak/>
        <w:t>Saberes previos</w:t>
      </w:r>
    </w:p>
    <w:p w:rsidR="00196CE5" w:rsidRDefault="00196CE5" w:rsidP="00F241AC">
      <w:pPr>
        <w:spacing w:line="276" w:lineRule="auto"/>
        <w:rPr>
          <w:bCs/>
        </w:rPr>
      </w:pPr>
      <w:r>
        <w:rPr>
          <w:bCs/>
        </w:rPr>
        <w:t>Dominio de los contenidos de Introducción al Conocimiento Geográfico.</w:t>
      </w:r>
    </w:p>
    <w:p w:rsidR="00996E89" w:rsidRPr="00D43FDC" w:rsidRDefault="00196CE5" w:rsidP="00F241AC">
      <w:pPr>
        <w:spacing w:line="276" w:lineRule="auto"/>
        <w:rPr>
          <w:b/>
          <w:bCs/>
        </w:rPr>
      </w:pPr>
      <w:r>
        <w:rPr>
          <w:bCs/>
        </w:rPr>
        <w:t>Conocimiento del entorno de Google Drive para el trabajo colaborativo.</w:t>
      </w:r>
      <w:r w:rsidR="00996E89" w:rsidRPr="00D43FDC">
        <w:rPr>
          <w:bCs/>
        </w:rPr>
        <w:tab/>
      </w:r>
    </w:p>
    <w:p w:rsidR="00196CE5" w:rsidRDefault="00196CE5" w:rsidP="00F241AC">
      <w:pPr>
        <w:spacing w:line="276" w:lineRule="auto"/>
        <w:rPr>
          <w:b/>
          <w:bCs/>
        </w:rPr>
      </w:pPr>
    </w:p>
    <w:p w:rsidR="00A05C79" w:rsidRDefault="00A05C79" w:rsidP="00F241AC">
      <w:pPr>
        <w:spacing w:line="276" w:lineRule="auto"/>
        <w:rPr>
          <w:b/>
          <w:bCs/>
        </w:rPr>
      </w:pPr>
      <w:r w:rsidRPr="00D43FDC">
        <w:rPr>
          <w:b/>
          <w:bCs/>
        </w:rPr>
        <w:t>Contenidos</w:t>
      </w:r>
    </w:p>
    <w:p w:rsidR="00090A49" w:rsidRPr="00D43FDC" w:rsidRDefault="00090A49" w:rsidP="00F241AC">
      <w:pPr>
        <w:spacing w:line="276" w:lineRule="auto"/>
        <w:rPr>
          <w:b/>
          <w:bCs/>
        </w:rPr>
      </w:pPr>
    </w:p>
    <w:p w:rsidR="00996E89" w:rsidRPr="00D43FDC" w:rsidRDefault="0016543B" w:rsidP="00F241AC">
      <w:pPr>
        <w:spacing w:line="276" w:lineRule="auto"/>
      </w:pPr>
      <w:r w:rsidRPr="00D43FDC">
        <w:rPr>
          <w:b/>
          <w:bCs/>
        </w:rPr>
        <w:t xml:space="preserve">Unidad </w:t>
      </w:r>
      <w:r w:rsidR="00996E89" w:rsidRPr="00D43FDC">
        <w:rPr>
          <w:b/>
          <w:bCs/>
        </w:rPr>
        <w:t xml:space="preserve">I: Epistemología de la </w:t>
      </w:r>
      <w:r w:rsidR="00AA20A8" w:rsidRPr="00D43FDC">
        <w:rPr>
          <w:b/>
          <w:bCs/>
        </w:rPr>
        <w:t>geografía.</w:t>
      </w:r>
    </w:p>
    <w:p w:rsidR="00540479" w:rsidRPr="00D43FDC" w:rsidRDefault="00540479" w:rsidP="00F241AC">
      <w:pPr>
        <w:spacing w:line="276" w:lineRule="auto"/>
      </w:pPr>
      <w:r w:rsidRPr="00D43FDC">
        <w:t>Ruptura, revoluciones y cambios de paradigma.</w:t>
      </w:r>
    </w:p>
    <w:p w:rsidR="00290B19" w:rsidRPr="00D43FDC" w:rsidRDefault="00290B19" w:rsidP="00F241AC">
      <w:pPr>
        <w:spacing w:line="276" w:lineRule="auto"/>
      </w:pPr>
      <w:r w:rsidRPr="00D43FDC">
        <w:t xml:space="preserve">Ruptura y continuidad en el pensamiento geográfico. </w:t>
      </w:r>
      <w:r w:rsidR="00540479" w:rsidRPr="00D43FDC">
        <w:t xml:space="preserve">Paradigmas en Geografía. </w:t>
      </w:r>
      <w:r w:rsidRPr="00D43FDC">
        <w:t>Las Nuevas Geografías.</w:t>
      </w:r>
      <w:r w:rsidR="00540479" w:rsidRPr="00D43FDC">
        <w:t xml:space="preserve"> Los problemas claves de la Geografía. La contraposición positivismo – historicismo.</w:t>
      </w:r>
    </w:p>
    <w:p w:rsidR="001A2B39" w:rsidRPr="00D43FDC" w:rsidRDefault="001A2B39" w:rsidP="00F241AC">
      <w:pPr>
        <w:spacing w:line="276" w:lineRule="auto"/>
        <w:rPr>
          <w:b/>
        </w:rPr>
      </w:pPr>
      <w:proofErr w:type="spellStart"/>
      <w:r w:rsidRPr="00D43FDC">
        <w:rPr>
          <w:b/>
          <w:iCs/>
        </w:rPr>
        <w:t>Bibliografia</w:t>
      </w:r>
      <w:proofErr w:type="spellEnd"/>
    </w:p>
    <w:p w:rsidR="001A2B39" w:rsidRPr="00D43FDC" w:rsidRDefault="001A2B3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proofErr w:type="spellStart"/>
      <w:r w:rsidRPr="00D43FDC">
        <w:rPr>
          <w:iCs/>
        </w:rPr>
        <w:t>Chalmes</w:t>
      </w:r>
      <w:proofErr w:type="spellEnd"/>
      <w:r w:rsidRPr="00D43FDC">
        <w:rPr>
          <w:iCs/>
        </w:rPr>
        <w:t>, A: "¿Qué es esa cosa llamada ciencia?" Editorial Siglo XXI. 2000.</w:t>
      </w:r>
    </w:p>
    <w:p w:rsidR="001A2B39" w:rsidRPr="00D43FDC" w:rsidRDefault="001A2B3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r w:rsidRPr="00D43FDC">
        <w:rPr>
          <w:iCs/>
        </w:rPr>
        <w:t xml:space="preserve">Rojas Salazar T. Epistemología de la Geografía, una aproximación para entender esta disciplina. Terra nueva etapa. UCV 2005. </w:t>
      </w:r>
    </w:p>
    <w:p w:rsidR="001A2B39" w:rsidRPr="00D43FDC" w:rsidRDefault="001A2B39" w:rsidP="00F241AC">
      <w:pPr>
        <w:pStyle w:val="Prrafodelista"/>
        <w:spacing w:line="276" w:lineRule="auto"/>
        <w:ind w:left="567"/>
        <w:rPr>
          <w:iCs/>
          <w:lang w:val="en-US"/>
        </w:rPr>
      </w:pPr>
      <w:r w:rsidRPr="00D43FDC">
        <w:rPr>
          <w:iCs/>
          <w:lang w:val="en-US"/>
        </w:rPr>
        <w:t xml:space="preserve">URL: </w:t>
      </w:r>
      <w:hyperlink r:id="rId10" w:history="1">
        <w:r w:rsidRPr="00D43FDC">
          <w:rPr>
            <w:rStyle w:val="Hipervnculo"/>
            <w:iCs/>
            <w:lang w:val="en-US"/>
          </w:rPr>
          <w:t>http://www.redalyc.org/pdf/721/72103006.pdf</w:t>
        </w:r>
      </w:hyperlink>
    </w:p>
    <w:p w:rsidR="001A2B39" w:rsidRPr="00D43FDC" w:rsidRDefault="001A2B3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r w:rsidRPr="00D43FDC">
        <w:rPr>
          <w:iCs/>
        </w:rPr>
        <w:t xml:space="preserve">Capel  H. Filosofía y Ciencia en la Geografía Contemporánea. Editorial </w:t>
      </w:r>
      <w:proofErr w:type="spellStart"/>
      <w:r w:rsidRPr="00D43FDC">
        <w:rPr>
          <w:iCs/>
        </w:rPr>
        <w:t>Barcanova</w:t>
      </w:r>
      <w:proofErr w:type="spellEnd"/>
      <w:r w:rsidRPr="00D43FDC">
        <w:rPr>
          <w:iCs/>
        </w:rPr>
        <w:t xml:space="preserve">. Barcelona. 1983. </w:t>
      </w:r>
      <w:proofErr w:type="spellStart"/>
      <w:r w:rsidRPr="00D43FDC">
        <w:rPr>
          <w:iCs/>
        </w:rPr>
        <w:t>Cap</w:t>
      </w:r>
      <w:proofErr w:type="spellEnd"/>
      <w:r w:rsidRPr="00D43FDC">
        <w:rPr>
          <w:iCs/>
        </w:rPr>
        <w:t xml:space="preserve"> 9 al 13.</w:t>
      </w:r>
    </w:p>
    <w:p w:rsidR="001A2B39" w:rsidRPr="00D43FDC" w:rsidRDefault="001A2B3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  <w:lang w:val="en-US"/>
        </w:rPr>
      </w:pPr>
      <w:proofErr w:type="spellStart"/>
      <w:r w:rsidRPr="00D43FDC">
        <w:rPr>
          <w:iCs/>
        </w:rPr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1A2B39" w:rsidRPr="00D43FDC" w:rsidRDefault="001A2B39" w:rsidP="00F241AC">
      <w:pPr>
        <w:pStyle w:val="Prrafodelista"/>
        <w:spacing w:line="276" w:lineRule="auto"/>
        <w:ind w:left="567"/>
        <w:rPr>
          <w:iCs/>
          <w:lang w:val="en-US"/>
        </w:rPr>
      </w:pPr>
    </w:p>
    <w:p w:rsidR="00AA20A8" w:rsidRPr="00D43FDC" w:rsidRDefault="00AA20A8" w:rsidP="00F241AC">
      <w:pPr>
        <w:spacing w:line="276" w:lineRule="auto"/>
        <w:rPr>
          <w:b/>
        </w:rPr>
      </w:pPr>
      <w:r w:rsidRPr="00D43FDC">
        <w:rPr>
          <w:b/>
        </w:rPr>
        <w:t>Unidad II: Historiografía de la ciencia geográfica.</w:t>
      </w:r>
    </w:p>
    <w:p w:rsidR="00996E89" w:rsidRPr="00D43FDC" w:rsidRDefault="00996E89" w:rsidP="00F241AC">
      <w:pPr>
        <w:spacing w:line="276" w:lineRule="auto"/>
      </w:pPr>
      <w:r w:rsidRPr="00D43FDC">
        <w:t>Del Racionalismo al Historicismo: Concepción Positivista, concepción Historicista.</w:t>
      </w:r>
    </w:p>
    <w:p w:rsidR="00996E89" w:rsidRPr="00D43FDC" w:rsidRDefault="00996E89" w:rsidP="00F241AC">
      <w:pPr>
        <w:spacing w:line="276" w:lineRule="auto"/>
      </w:pPr>
      <w:r w:rsidRPr="00D43FDC">
        <w:t>Tendencias Contemporáneas: Geografía Cuantitativa, Geografía de la Percepción y del Comportamiento. Geografía Radical. Geografía Humanista.</w:t>
      </w:r>
    </w:p>
    <w:p w:rsidR="00996E89" w:rsidRPr="00D43FDC" w:rsidRDefault="0016543B" w:rsidP="00F241AC">
      <w:pPr>
        <w:spacing w:line="276" w:lineRule="auto"/>
        <w:rPr>
          <w:b/>
        </w:rPr>
      </w:pPr>
      <w:proofErr w:type="spellStart"/>
      <w:r w:rsidRPr="00D43FDC">
        <w:rPr>
          <w:b/>
          <w:iCs/>
        </w:rPr>
        <w:t>Bibliografia</w:t>
      </w:r>
      <w:proofErr w:type="spellEnd"/>
    </w:p>
    <w:p w:rsidR="00B52B6F" w:rsidRPr="00D43FDC" w:rsidRDefault="00996E8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r w:rsidRPr="00D43FDC">
        <w:rPr>
          <w:iCs/>
        </w:rPr>
        <w:t>Rojas Salazar</w:t>
      </w:r>
      <w:r w:rsidR="00B52B6F" w:rsidRPr="00D43FDC">
        <w:rPr>
          <w:iCs/>
        </w:rPr>
        <w:t xml:space="preserve"> T</w:t>
      </w:r>
      <w:r w:rsidR="003B5F54" w:rsidRPr="00D43FDC">
        <w:rPr>
          <w:iCs/>
        </w:rPr>
        <w:t>.</w:t>
      </w:r>
      <w:r w:rsidRPr="00D43FDC">
        <w:rPr>
          <w:iCs/>
        </w:rPr>
        <w:t xml:space="preserve"> Epistemología de la Geografía, una aproximación</w:t>
      </w:r>
      <w:r w:rsidR="003B5F54" w:rsidRPr="00D43FDC">
        <w:rPr>
          <w:iCs/>
        </w:rPr>
        <w:t xml:space="preserve"> para entender esta disciplina.</w:t>
      </w:r>
      <w:r w:rsidRPr="00D43FDC">
        <w:rPr>
          <w:iCs/>
        </w:rPr>
        <w:t xml:space="preserve"> Terra</w:t>
      </w:r>
      <w:r w:rsidR="00B52B6F" w:rsidRPr="00D43FDC">
        <w:rPr>
          <w:iCs/>
        </w:rPr>
        <w:t xml:space="preserve"> nueva etapa. UCV 2005. </w:t>
      </w:r>
    </w:p>
    <w:p w:rsidR="00996E89" w:rsidRPr="00D43FDC" w:rsidRDefault="00B52B6F" w:rsidP="00F241AC">
      <w:pPr>
        <w:pStyle w:val="Prrafodelista"/>
        <w:spacing w:line="276" w:lineRule="auto"/>
        <w:ind w:left="567"/>
        <w:rPr>
          <w:iCs/>
          <w:lang w:val="en-US"/>
        </w:rPr>
      </w:pPr>
      <w:r w:rsidRPr="00D43FDC">
        <w:rPr>
          <w:iCs/>
          <w:lang w:val="en-US"/>
        </w:rPr>
        <w:t xml:space="preserve">URL: </w:t>
      </w:r>
      <w:hyperlink r:id="rId11" w:history="1">
        <w:r w:rsidRPr="00D43FDC">
          <w:rPr>
            <w:rStyle w:val="Hipervnculo"/>
            <w:iCs/>
            <w:lang w:val="en-US"/>
          </w:rPr>
          <w:t>http://www.redalyc.org/pdf/721/72103006.pdf</w:t>
        </w:r>
      </w:hyperlink>
    </w:p>
    <w:p w:rsidR="00996E89" w:rsidRPr="00D43FDC" w:rsidRDefault="003B5F54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r w:rsidRPr="00D43FDC">
        <w:rPr>
          <w:iCs/>
        </w:rPr>
        <w:t>Capel  H</w:t>
      </w:r>
      <w:r w:rsidR="00996E89" w:rsidRPr="00D43FDC">
        <w:rPr>
          <w:iCs/>
        </w:rPr>
        <w:t>.</w:t>
      </w:r>
      <w:r w:rsidRPr="00D43FDC">
        <w:rPr>
          <w:iCs/>
        </w:rPr>
        <w:t xml:space="preserve"> Filosofía y Ciencia en la Geografía Contemporánea</w:t>
      </w:r>
      <w:r w:rsidR="00996E89" w:rsidRPr="00D43FDC">
        <w:rPr>
          <w:iCs/>
        </w:rPr>
        <w:t xml:space="preserve">. </w:t>
      </w:r>
      <w:r w:rsidR="00934048" w:rsidRPr="00D43FDC">
        <w:rPr>
          <w:iCs/>
        </w:rPr>
        <w:t xml:space="preserve">Editorial </w:t>
      </w:r>
      <w:proofErr w:type="spellStart"/>
      <w:r w:rsidR="00934048" w:rsidRPr="00D43FDC">
        <w:rPr>
          <w:iCs/>
        </w:rPr>
        <w:t>Barcanova</w:t>
      </w:r>
      <w:proofErr w:type="spellEnd"/>
      <w:r w:rsidR="00934048" w:rsidRPr="00D43FDC">
        <w:rPr>
          <w:iCs/>
        </w:rPr>
        <w:t>. Barcelona. 1983.</w:t>
      </w:r>
      <w:r w:rsidR="00EF3BD7" w:rsidRPr="00D43FDC">
        <w:rPr>
          <w:iCs/>
        </w:rPr>
        <w:t xml:space="preserve"> </w:t>
      </w:r>
      <w:proofErr w:type="spellStart"/>
      <w:r w:rsidR="00EF3BD7" w:rsidRPr="00D43FDC">
        <w:rPr>
          <w:iCs/>
        </w:rPr>
        <w:t>Cap</w:t>
      </w:r>
      <w:proofErr w:type="spellEnd"/>
      <w:r w:rsidR="00EF3BD7" w:rsidRPr="00D43FDC">
        <w:rPr>
          <w:iCs/>
        </w:rPr>
        <w:t xml:space="preserve"> 9 al 13.</w:t>
      </w:r>
    </w:p>
    <w:p w:rsidR="00996E89" w:rsidRPr="00D43FDC" w:rsidRDefault="00996E8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r w:rsidRPr="00D43FDC">
        <w:rPr>
          <w:iCs/>
        </w:rPr>
        <w:t>Capel Horacio. Las Nuevas Geografías. Salvat Ediciones. Barcelona. 1991.</w:t>
      </w:r>
      <w:r w:rsidR="00B52B6F" w:rsidRPr="00D43FDC">
        <w:rPr>
          <w:iCs/>
        </w:rPr>
        <w:t xml:space="preserve"> </w:t>
      </w:r>
      <w:proofErr w:type="spellStart"/>
      <w:r w:rsidRPr="00D43FDC">
        <w:rPr>
          <w:iCs/>
        </w:rPr>
        <w:t>Cap</w:t>
      </w:r>
      <w:proofErr w:type="spellEnd"/>
      <w:r w:rsidRPr="00D43FDC">
        <w:rPr>
          <w:iCs/>
        </w:rPr>
        <w:t xml:space="preserve"> 9 al 30</w:t>
      </w:r>
      <w:r w:rsidR="00986270" w:rsidRPr="00D43FDC">
        <w:rPr>
          <w:iCs/>
        </w:rPr>
        <w:t>.</w:t>
      </w:r>
    </w:p>
    <w:p w:rsidR="00996E89" w:rsidRPr="00D43FDC" w:rsidRDefault="00996E8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  <w:lang w:val="en-US"/>
        </w:rPr>
      </w:pPr>
      <w:proofErr w:type="spellStart"/>
      <w:r w:rsidRPr="00D43FDC">
        <w:rPr>
          <w:iCs/>
        </w:rPr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996E89" w:rsidRPr="00D43FDC" w:rsidRDefault="00996E8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  <w:lang w:val="en-US"/>
        </w:rPr>
      </w:pPr>
      <w:r w:rsidRPr="00D43FDC">
        <w:rPr>
          <w:iCs/>
        </w:rPr>
        <w:t xml:space="preserve">Actualización de las miradas paradigmáticas acerca del espacio geográfico. Mirta S. </w:t>
      </w:r>
      <w:proofErr w:type="spellStart"/>
      <w:r w:rsidRPr="00D43FDC">
        <w:rPr>
          <w:iCs/>
        </w:rPr>
        <w:t>Giacobbe</w:t>
      </w:r>
      <w:proofErr w:type="spellEnd"/>
      <w:r w:rsidRPr="00D43FDC">
        <w:rPr>
          <w:iCs/>
        </w:rPr>
        <w:t xml:space="preserve"> .OGA 2011</w:t>
      </w:r>
    </w:p>
    <w:p w:rsidR="00996E89" w:rsidRPr="00D43FDC" w:rsidRDefault="00B52B6F" w:rsidP="00F241AC">
      <w:pPr>
        <w:spacing w:line="276" w:lineRule="auto"/>
        <w:ind w:left="567"/>
        <w:rPr>
          <w:lang w:val="en-US"/>
        </w:rPr>
      </w:pPr>
      <w:r w:rsidRPr="00D43FDC">
        <w:rPr>
          <w:iCs/>
          <w:lang w:val="en-US"/>
        </w:rPr>
        <w:t xml:space="preserve">URL: </w:t>
      </w:r>
      <w:hyperlink r:id="rId12" w:history="1">
        <w:r w:rsidR="00137B2C" w:rsidRPr="00D43FDC">
          <w:rPr>
            <w:rStyle w:val="Hipervnculo"/>
            <w:iCs/>
            <w:lang w:val="en-US"/>
          </w:rPr>
          <w:t>http://www.aportes.educ.ar/sitios/aportes/area/index?area=geografia</w:t>
        </w:r>
      </w:hyperlink>
    </w:p>
    <w:p w:rsidR="00996E89" w:rsidRPr="00D43FDC" w:rsidRDefault="00996E89" w:rsidP="00F241AC">
      <w:pPr>
        <w:spacing w:line="276" w:lineRule="auto"/>
        <w:rPr>
          <w:b/>
          <w:bCs/>
          <w:i/>
          <w:iCs/>
          <w:lang w:val="en-US"/>
        </w:rPr>
      </w:pPr>
    </w:p>
    <w:p w:rsidR="00996E89" w:rsidRPr="00D43FDC" w:rsidRDefault="0016543B" w:rsidP="00F241AC">
      <w:pPr>
        <w:spacing w:line="276" w:lineRule="auto"/>
      </w:pPr>
      <w:r w:rsidRPr="00D43FDC">
        <w:rPr>
          <w:b/>
          <w:bCs/>
          <w:iCs/>
        </w:rPr>
        <w:t>Unidad</w:t>
      </w:r>
      <w:r w:rsidR="00996E89" w:rsidRPr="00D43FDC">
        <w:rPr>
          <w:b/>
          <w:bCs/>
          <w:iCs/>
        </w:rPr>
        <w:t xml:space="preserve"> </w:t>
      </w:r>
      <w:r w:rsidR="001A2B39" w:rsidRPr="00D43FDC">
        <w:rPr>
          <w:b/>
          <w:bCs/>
          <w:iCs/>
        </w:rPr>
        <w:t>III: Estructura conceptual</w:t>
      </w:r>
    </w:p>
    <w:p w:rsidR="00A05C79" w:rsidRPr="00D43FDC" w:rsidRDefault="00A05C79" w:rsidP="00F241AC">
      <w:pPr>
        <w:spacing w:line="276" w:lineRule="auto"/>
        <w:rPr>
          <w:iCs/>
        </w:rPr>
      </w:pPr>
      <w:r w:rsidRPr="00D43FDC">
        <w:rPr>
          <w:iCs/>
        </w:rPr>
        <w:t>Definición y teoría de l</w:t>
      </w:r>
      <w:r w:rsidR="001A2B39" w:rsidRPr="00D43FDC">
        <w:rPr>
          <w:iCs/>
        </w:rPr>
        <w:t>a</w:t>
      </w:r>
      <w:r w:rsidR="002A54D5" w:rsidRPr="00D43FDC">
        <w:rPr>
          <w:iCs/>
        </w:rPr>
        <w:t xml:space="preserve"> Geografía. </w:t>
      </w:r>
    </w:p>
    <w:p w:rsidR="00996E89" w:rsidRPr="00D43FDC" w:rsidRDefault="002A54D5" w:rsidP="00F241AC">
      <w:pPr>
        <w:spacing w:line="276" w:lineRule="auto"/>
        <w:rPr>
          <w:iCs/>
        </w:rPr>
      </w:pPr>
      <w:r w:rsidRPr="00D43FDC">
        <w:rPr>
          <w:iCs/>
        </w:rPr>
        <w:t xml:space="preserve">Procedimientos. </w:t>
      </w:r>
      <w:r w:rsidR="00996E89" w:rsidRPr="00D43FDC">
        <w:rPr>
          <w:iCs/>
        </w:rPr>
        <w:t>Método</w:t>
      </w:r>
      <w:r w:rsidRPr="00D43FDC">
        <w:rPr>
          <w:iCs/>
        </w:rPr>
        <w:t>s</w:t>
      </w:r>
      <w:r w:rsidR="00996E89" w:rsidRPr="00D43FDC">
        <w:rPr>
          <w:iCs/>
        </w:rPr>
        <w:t>. Técnicas. Principios. Categorías espaciales</w:t>
      </w:r>
      <w:r w:rsidR="00977BAB" w:rsidRPr="00D43FDC">
        <w:rPr>
          <w:iCs/>
        </w:rPr>
        <w:t>.</w:t>
      </w:r>
    </w:p>
    <w:p w:rsidR="00996E89" w:rsidRPr="00D43FDC" w:rsidRDefault="0016543B" w:rsidP="00F241AC">
      <w:pPr>
        <w:spacing w:line="276" w:lineRule="auto"/>
        <w:rPr>
          <w:b/>
          <w:iCs/>
        </w:rPr>
      </w:pPr>
      <w:r w:rsidRPr="00D43FDC">
        <w:rPr>
          <w:b/>
          <w:iCs/>
        </w:rPr>
        <w:t>Bibliografía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</w:pPr>
      <w:proofErr w:type="spellStart"/>
      <w:r w:rsidRPr="00D43FDC">
        <w:rPr>
          <w:iCs/>
        </w:rPr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  <w:rPr>
          <w:iCs/>
        </w:rPr>
      </w:pPr>
      <w:r w:rsidRPr="00D43FDC">
        <w:rPr>
          <w:iCs/>
        </w:rPr>
        <w:t>Enciclopedia Libre Universal en Español. Carácter multidisciplinar de la geografía Manual OGA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  <w:rPr>
          <w:iCs/>
        </w:rPr>
      </w:pPr>
      <w:r w:rsidRPr="00D43FDC">
        <w:rPr>
          <w:iCs/>
        </w:rPr>
        <w:lastRenderedPageBreak/>
        <w:t>Bernal Javier. Cartografía: el principio de la geografía general Manual OGA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  <w:rPr>
          <w:iCs/>
        </w:rPr>
      </w:pPr>
      <w:proofErr w:type="spellStart"/>
      <w:r w:rsidRPr="00D43FDC">
        <w:rPr>
          <w:iCs/>
        </w:rPr>
        <w:t>Sanchez</w:t>
      </w:r>
      <w:proofErr w:type="spellEnd"/>
      <w:r w:rsidRPr="00D43FDC">
        <w:rPr>
          <w:iCs/>
        </w:rPr>
        <w:t xml:space="preserve"> Darío C. Método científico, métodos estadísticos y Geografía. Manual OGA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  <w:rPr>
          <w:iCs/>
        </w:rPr>
      </w:pPr>
      <w:proofErr w:type="spellStart"/>
      <w:r w:rsidRPr="00D43FDC">
        <w:rPr>
          <w:iCs/>
        </w:rPr>
        <w:t>Giacobbe</w:t>
      </w:r>
      <w:proofErr w:type="spellEnd"/>
      <w:r w:rsidRPr="00D43FDC">
        <w:rPr>
          <w:iCs/>
        </w:rPr>
        <w:t xml:space="preserve"> Mirta La geografía científica en el aula  3er ciclo de EGB y Polimodal Homo Sapiens  1998  Temas: Procedimientos.  Categorías espaciales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  <w:rPr>
          <w:iCs/>
        </w:rPr>
      </w:pPr>
      <w:proofErr w:type="spellStart"/>
      <w:r w:rsidRPr="00D43FDC">
        <w:rPr>
          <w:iCs/>
        </w:rPr>
        <w:t>Svarzman</w:t>
      </w:r>
      <w:proofErr w:type="spellEnd"/>
      <w:r w:rsidRPr="00D43FDC">
        <w:rPr>
          <w:iCs/>
        </w:rPr>
        <w:t xml:space="preserve"> José y otros. Hacer Geografía en la Escuela (Capítulo 4). Ediciones Novedades Educativas. Buenos Aires. 2007. Tema Principios</w:t>
      </w:r>
      <w:r w:rsidR="00231078" w:rsidRPr="00D43FDC">
        <w:rPr>
          <w:iCs/>
        </w:rPr>
        <w:t xml:space="preserve"> </w:t>
      </w:r>
    </w:p>
    <w:p w:rsidR="00996E89" w:rsidRPr="00D43FDC" w:rsidRDefault="00996E89" w:rsidP="00F241AC">
      <w:pPr>
        <w:spacing w:line="276" w:lineRule="auto"/>
      </w:pPr>
    </w:p>
    <w:p w:rsidR="00996E89" w:rsidRDefault="0016543B" w:rsidP="00F241AC">
      <w:pPr>
        <w:spacing w:line="276" w:lineRule="auto"/>
        <w:rPr>
          <w:bCs/>
          <w:iCs/>
        </w:rPr>
      </w:pPr>
      <w:r w:rsidRPr="00D43FDC">
        <w:rPr>
          <w:b/>
          <w:bCs/>
          <w:iCs/>
        </w:rPr>
        <w:t>Unidad</w:t>
      </w:r>
      <w:r w:rsidR="00D43FDC">
        <w:rPr>
          <w:b/>
          <w:bCs/>
          <w:iCs/>
        </w:rPr>
        <w:t xml:space="preserve"> IV: El análisis del presente</w:t>
      </w:r>
    </w:p>
    <w:p w:rsidR="00D43FDC" w:rsidRDefault="00D43FDC" w:rsidP="00F241AC">
      <w:pPr>
        <w:spacing w:line="276" w:lineRule="auto"/>
        <w:rPr>
          <w:bCs/>
          <w:iCs/>
        </w:rPr>
      </w:pPr>
      <w:r>
        <w:rPr>
          <w:bCs/>
          <w:iCs/>
        </w:rPr>
        <w:t>El modelado de una geografía humanizada. Técnica y organización social: evolución de los espacios humanizados. Geografía de la totalidad: el espacio planetario y el lugar.</w:t>
      </w:r>
    </w:p>
    <w:p w:rsidR="00D43FDC" w:rsidRDefault="00D43FDC" w:rsidP="00F241AC">
      <w:pPr>
        <w:spacing w:line="276" w:lineRule="auto"/>
        <w:rPr>
          <w:bCs/>
          <w:iCs/>
        </w:rPr>
      </w:pPr>
      <w:r>
        <w:rPr>
          <w:bCs/>
          <w:iCs/>
        </w:rPr>
        <w:t>El mundo actual. La geografía del terrorismo y del petróleo. La geografía de los flujos y circulación. La geografía de los cambios planetarios. La geografía de género.</w:t>
      </w:r>
    </w:p>
    <w:p w:rsidR="003B047C" w:rsidRDefault="003B047C" w:rsidP="00F241AC">
      <w:pPr>
        <w:spacing w:line="276" w:lineRule="auto"/>
        <w:rPr>
          <w:bCs/>
          <w:iCs/>
        </w:rPr>
      </w:pPr>
      <w:r>
        <w:rPr>
          <w:bCs/>
          <w:iCs/>
        </w:rPr>
        <w:t>Identidades colectivas y nuevos movimientos</w:t>
      </w:r>
      <w:r w:rsidRPr="003B047C">
        <w:rPr>
          <w:bCs/>
          <w:iCs/>
        </w:rPr>
        <w:t xml:space="preserve"> </w:t>
      </w:r>
      <w:r>
        <w:rPr>
          <w:bCs/>
          <w:iCs/>
        </w:rPr>
        <w:t>sociales.</w:t>
      </w:r>
    </w:p>
    <w:p w:rsidR="003B047C" w:rsidRDefault="003B047C" w:rsidP="00F241AC">
      <w:pPr>
        <w:spacing w:line="276" w:lineRule="auto"/>
        <w:rPr>
          <w:b/>
          <w:bCs/>
          <w:iCs/>
        </w:rPr>
      </w:pPr>
      <w:r w:rsidRPr="003B047C">
        <w:rPr>
          <w:b/>
          <w:bCs/>
          <w:iCs/>
        </w:rPr>
        <w:t>Bibliografía</w:t>
      </w:r>
    </w:p>
    <w:p w:rsidR="003B047C" w:rsidRDefault="003B047C" w:rsidP="00F241AC">
      <w:pPr>
        <w:spacing w:line="276" w:lineRule="auto"/>
      </w:pPr>
      <w:r>
        <w:t>*</w:t>
      </w:r>
      <w:proofErr w:type="spellStart"/>
      <w:r>
        <w:t>Chiozza</w:t>
      </w:r>
      <w:proofErr w:type="spellEnd"/>
      <w:r>
        <w:t xml:space="preserve"> Elena y Carballo Cristina. Introducción a la Geografía (Capítulo 3). Universidad Nacional de Quilmes. Buenos Aires. 2006.</w:t>
      </w:r>
    </w:p>
    <w:p w:rsidR="003B047C" w:rsidRPr="003B047C" w:rsidRDefault="003B047C" w:rsidP="00F241AC">
      <w:pPr>
        <w:spacing w:line="276" w:lineRule="auto"/>
      </w:pPr>
      <w:r>
        <w:t>*</w:t>
      </w:r>
      <w:proofErr w:type="spellStart"/>
      <w:r>
        <w:t>Tobío</w:t>
      </w:r>
      <w:proofErr w:type="spellEnd"/>
      <w:r>
        <w:t xml:space="preserve"> Omar. Territorios de incertidumbre</w:t>
      </w:r>
      <w:r w:rsidR="001D273D">
        <w:t xml:space="preserve"> (Capítulo 4)</w:t>
      </w:r>
      <w:r>
        <w:t>. Universidad Nacional de San Martín. 2012.</w:t>
      </w:r>
    </w:p>
    <w:p w:rsidR="00DB1A65" w:rsidRDefault="00DB1A65" w:rsidP="00F241AC">
      <w:pPr>
        <w:spacing w:line="276" w:lineRule="auto"/>
        <w:rPr>
          <w:b/>
          <w:bCs/>
        </w:rPr>
      </w:pPr>
    </w:p>
    <w:p w:rsidR="00996E89" w:rsidRDefault="00DB1A65" w:rsidP="00F241AC">
      <w:pPr>
        <w:spacing w:line="276" w:lineRule="auto"/>
        <w:rPr>
          <w:b/>
          <w:bCs/>
        </w:rPr>
      </w:pPr>
      <w:r>
        <w:rPr>
          <w:b/>
          <w:bCs/>
        </w:rPr>
        <w:t>Temporalización</w:t>
      </w:r>
    </w:p>
    <w:p w:rsidR="00DB1A65" w:rsidRDefault="00DB1A65" w:rsidP="00F241AC">
      <w:pPr>
        <w:spacing w:line="276" w:lineRule="auto"/>
        <w:rPr>
          <w:bCs/>
        </w:rPr>
      </w:pPr>
      <w:r>
        <w:rPr>
          <w:bCs/>
        </w:rPr>
        <w:t>De abril a agosto: unidades I  y II.</w:t>
      </w:r>
    </w:p>
    <w:p w:rsidR="00DB1A65" w:rsidRPr="00DB1A65" w:rsidRDefault="00DB1A65" w:rsidP="00F241AC">
      <w:pPr>
        <w:spacing w:line="276" w:lineRule="auto"/>
        <w:rPr>
          <w:bCs/>
        </w:rPr>
      </w:pPr>
      <w:r>
        <w:rPr>
          <w:bCs/>
        </w:rPr>
        <w:t>De agosto a noviembre: unidades III y IV.</w:t>
      </w:r>
    </w:p>
    <w:p w:rsidR="006B106C" w:rsidRPr="00D43FDC" w:rsidRDefault="006B106C" w:rsidP="00F241AC">
      <w:pPr>
        <w:spacing w:line="276" w:lineRule="auto"/>
      </w:pPr>
    </w:p>
    <w:p w:rsidR="006B106C" w:rsidRPr="00D43FDC" w:rsidRDefault="006B106C" w:rsidP="00F241AC">
      <w:pPr>
        <w:spacing w:line="276" w:lineRule="auto"/>
        <w:rPr>
          <w:b/>
          <w:bCs/>
          <w:iCs/>
        </w:rPr>
      </w:pPr>
      <w:r w:rsidRPr="00D43FDC">
        <w:rPr>
          <w:b/>
          <w:bCs/>
          <w:iCs/>
        </w:rPr>
        <w:t>Evaluación</w:t>
      </w:r>
    </w:p>
    <w:p w:rsidR="006B106C" w:rsidRPr="00D43FDC" w:rsidRDefault="006B106C" w:rsidP="00F241AC">
      <w:pPr>
        <w:spacing w:line="276" w:lineRule="auto"/>
      </w:pPr>
      <w:r w:rsidRPr="00D43FDC">
        <w:t xml:space="preserve">Durante el </w:t>
      </w:r>
      <w:r w:rsidR="0099450C">
        <w:t>ciclo</w:t>
      </w:r>
      <w:r w:rsidRPr="00D43FDC">
        <w:t xml:space="preserve"> lectivo con la elaboración de Trabajos Prácticos, y su transposición al aula de los contenidos secuenciados y significativos.</w:t>
      </w:r>
    </w:p>
    <w:p w:rsidR="006B106C" w:rsidRDefault="006B106C" w:rsidP="00F241AC">
      <w:pPr>
        <w:spacing w:line="276" w:lineRule="auto"/>
      </w:pPr>
      <w:r w:rsidRPr="00D43FDC">
        <w:t>Con la aprobación de 2(dos) parciales (escritos- individual) don</w:t>
      </w:r>
      <w:r w:rsidR="0099450C">
        <w:t>de la calificación será mayor de 8(ocho)</w:t>
      </w:r>
      <w:r w:rsidRPr="00D43FDC">
        <w:t xml:space="preserve"> para lograr la Promoción Directa de la cátedra. </w:t>
      </w:r>
      <w:r w:rsidR="0099450C">
        <w:t>Para regularizar la materia la nota mínima será un 6(seis) y</w:t>
      </w:r>
      <w:r w:rsidRPr="00D43FDC">
        <w:t xml:space="preserve"> la posibilidad en cada uno</w:t>
      </w:r>
      <w:r w:rsidR="00CC7789">
        <w:t xml:space="preserve"> de ellos de dos </w:t>
      </w:r>
      <w:proofErr w:type="spellStart"/>
      <w:r w:rsidR="00DB1A65">
        <w:t>recuperatorios</w:t>
      </w:r>
      <w:proofErr w:type="spellEnd"/>
      <w:r w:rsidR="00DB1A65">
        <w:t>.</w:t>
      </w:r>
      <w:r w:rsidR="00CC7789">
        <w:t xml:space="preserve"> </w:t>
      </w:r>
      <w:r w:rsidR="0099450C">
        <w:t>Se efectuará</w:t>
      </w:r>
      <w:r w:rsidRPr="00D43FDC">
        <w:t xml:space="preserve"> un </w:t>
      </w:r>
      <w:r w:rsidR="0099450C">
        <w:t>coloquio oral si el alumno logró</w:t>
      </w:r>
      <w:r w:rsidR="00D10625">
        <w:t xml:space="preserve"> promocionar</w:t>
      </w:r>
      <w:r w:rsidRPr="00D43FDC">
        <w:t xml:space="preserve"> (en la fec</w:t>
      </w:r>
      <w:r w:rsidR="00D10625">
        <w:t>ha estipulada por el profesor).</w:t>
      </w:r>
      <w:r w:rsidRPr="00D43FDC">
        <w:br/>
        <w:t>De lo contrario efectuara un Examen fina</w:t>
      </w:r>
      <w:r w:rsidR="00A6417E">
        <w:t>l ante el Tribunal pertinente (</w:t>
      </w:r>
      <w:r w:rsidRPr="00D43FDC">
        <w:t xml:space="preserve">de </w:t>
      </w:r>
      <w:r w:rsidR="00D10625">
        <w:t>todo el programa ya establecido</w:t>
      </w:r>
      <w:r w:rsidRPr="00D43FDC">
        <w:t>)</w:t>
      </w:r>
      <w:r w:rsidR="00D10625">
        <w:t>.</w:t>
      </w:r>
    </w:p>
    <w:p w:rsidR="00CC7789" w:rsidRPr="00D43FDC" w:rsidRDefault="00CC7789" w:rsidP="00F241AC">
      <w:pPr>
        <w:spacing w:line="276" w:lineRule="auto"/>
      </w:pPr>
    </w:p>
    <w:p w:rsidR="00E76B37" w:rsidRPr="00F241AC" w:rsidRDefault="00D10625" w:rsidP="00F241AC">
      <w:pPr>
        <w:spacing w:line="276" w:lineRule="auto"/>
        <w:rPr>
          <w:b/>
        </w:rPr>
      </w:pPr>
      <w:r w:rsidRPr="00D10625">
        <w:rPr>
          <w:b/>
        </w:rPr>
        <w:t>Criterios</w:t>
      </w:r>
      <w:r>
        <w:rPr>
          <w:b/>
        </w:rPr>
        <w:t xml:space="preserve"> de evaluación</w:t>
      </w:r>
      <w:r w:rsidRPr="00D10625">
        <w:br/>
      </w:r>
      <w:r w:rsidRPr="00AA1B63">
        <w:t>Responsabilidad en el cumplimiento de tareas y fechas en l</w:t>
      </w:r>
      <w:r>
        <w:t>a presentación de trabajos prácticos.</w:t>
      </w:r>
      <w:r>
        <w:br/>
      </w:r>
      <w:r w:rsidRPr="00AA1B63">
        <w:t>Capacidad</w:t>
      </w:r>
      <w:r>
        <w:t xml:space="preserve"> para trabajar creativamente.</w:t>
      </w:r>
      <w:r>
        <w:br/>
      </w:r>
      <w:r w:rsidRPr="00AA1B63">
        <w:t>Aceptación de sugerencias e indicaciones y su consecuente modificación.</w:t>
      </w:r>
      <w:r w:rsidRPr="00AA1B63">
        <w:br/>
        <w:t>Preparaci</w:t>
      </w:r>
      <w:r>
        <w:t>ón científica y capacidad para relacionar conceptos.</w:t>
      </w:r>
      <w:r>
        <w:br/>
      </w:r>
      <w:r w:rsidRPr="00AA1B63">
        <w:t>Capacidad para integrar a</w:t>
      </w:r>
      <w:r>
        <w:t>spectos teóricos y prácticos.</w:t>
      </w:r>
      <w:r>
        <w:br/>
      </w:r>
      <w:r w:rsidRPr="00AA1B63">
        <w:t>Participación y reflexión crítica.</w:t>
      </w:r>
    </w:p>
    <w:sectPr w:rsidR="00E76B37" w:rsidRPr="00F241AC" w:rsidSect="0016543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E3" w:rsidRDefault="00B815E3" w:rsidP="00627CF7">
      <w:r>
        <w:separator/>
      </w:r>
    </w:p>
  </w:endnote>
  <w:endnote w:type="continuationSeparator" w:id="0">
    <w:p w:rsidR="00B815E3" w:rsidRDefault="00B815E3" w:rsidP="0062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E3" w:rsidRDefault="00B815E3" w:rsidP="00627CF7">
      <w:r>
        <w:separator/>
      </w:r>
    </w:p>
  </w:footnote>
  <w:footnote w:type="continuationSeparator" w:id="0">
    <w:p w:rsidR="00B815E3" w:rsidRDefault="00B815E3" w:rsidP="00627CF7">
      <w:r>
        <w:continuationSeparator/>
      </w:r>
    </w:p>
  </w:footnote>
  <w:footnote w:id="1">
    <w:p w:rsidR="00290B19" w:rsidRDefault="00290B19">
      <w:pPr>
        <w:pStyle w:val="Textonotapie"/>
      </w:pPr>
      <w:r>
        <w:rPr>
          <w:rStyle w:val="Refdenotaalpie"/>
        </w:rPr>
        <w:footnoteRef/>
      </w:r>
      <w:r>
        <w:t xml:space="preserve"> Diseño Curricular de Geografía. Plan Decreto Nº 0696/01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236"/>
      <w:docPartObj>
        <w:docPartGallery w:val="Page Numbers (Top of Page)"/>
        <w:docPartUnique/>
      </w:docPartObj>
    </w:sdtPr>
    <w:sdtEndPr/>
    <w:sdtContent>
      <w:p w:rsidR="00090A49" w:rsidRDefault="009C4149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1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A49" w:rsidRDefault="00090A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AC"/>
      </v:shape>
    </w:pict>
  </w:numPicBullet>
  <w:abstractNum w:abstractNumId="0">
    <w:nsid w:val="27651568"/>
    <w:multiLevelType w:val="hybridMultilevel"/>
    <w:tmpl w:val="D2268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B7629"/>
    <w:multiLevelType w:val="hybridMultilevel"/>
    <w:tmpl w:val="D6ACFF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659F"/>
    <w:multiLevelType w:val="hybridMultilevel"/>
    <w:tmpl w:val="AC582302"/>
    <w:lvl w:ilvl="0" w:tplc="A7329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22CBD"/>
    <w:multiLevelType w:val="hybridMultilevel"/>
    <w:tmpl w:val="400C63BA"/>
    <w:lvl w:ilvl="0" w:tplc="0C0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8F2275"/>
    <w:multiLevelType w:val="multilevel"/>
    <w:tmpl w:val="45E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262DF"/>
    <w:multiLevelType w:val="multilevel"/>
    <w:tmpl w:val="A6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16BA8"/>
    <w:multiLevelType w:val="multilevel"/>
    <w:tmpl w:val="DAC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16091"/>
    <w:multiLevelType w:val="hybridMultilevel"/>
    <w:tmpl w:val="172EB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6F22"/>
    <w:multiLevelType w:val="hybridMultilevel"/>
    <w:tmpl w:val="106C4E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5505"/>
    <w:multiLevelType w:val="hybridMultilevel"/>
    <w:tmpl w:val="1D50E356"/>
    <w:lvl w:ilvl="0" w:tplc="A7329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024CE"/>
    <w:multiLevelType w:val="hybridMultilevel"/>
    <w:tmpl w:val="394A276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E89"/>
    <w:rsid w:val="00033219"/>
    <w:rsid w:val="00046920"/>
    <w:rsid w:val="00070CFE"/>
    <w:rsid w:val="00076508"/>
    <w:rsid w:val="00081C2D"/>
    <w:rsid w:val="00090A49"/>
    <w:rsid w:val="000F1A6B"/>
    <w:rsid w:val="00137B2C"/>
    <w:rsid w:val="0016543B"/>
    <w:rsid w:val="00196CE5"/>
    <w:rsid w:val="001A2B39"/>
    <w:rsid w:val="001C0461"/>
    <w:rsid w:val="001D273D"/>
    <w:rsid w:val="00231078"/>
    <w:rsid w:val="00233239"/>
    <w:rsid w:val="00290B19"/>
    <w:rsid w:val="00296DB5"/>
    <w:rsid w:val="002A54D5"/>
    <w:rsid w:val="002B7311"/>
    <w:rsid w:val="003168ED"/>
    <w:rsid w:val="0034031E"/>
    <w:rsid w:val="00347958"/>
    <w:rsid w:val="003575D0"/>
    <w:rsid w:val="003B047C"/>
    <w:rsid w:val="003B5F54"/>
    <w:rsid w:val="003E3ED5"/>
    <w:rsid w:val="00431ACD"/>
    <w:rsid w:val="004D027D"/>
    <w:rsid w:val="004E34C2"/>
    <w:rsid w:val="00511FDD"/>
    <w:rsid w:val="00540479"/>
    <w:rsid w:val="00562266"/>
    <w:rsid w:val="0056475C"/>
    <w:rsid w:val="005750D5"/>
    <w:rsid w:val="00592A88"/>
    <w:rsid w:val="005A7220"/>
    <w:rsid w:val="005D23EC"/>
    <w:rsid w:val="00627CF7"/>
    <w:rsid w:val="00661180"/>
    <w:rsid w:val="006B106C"/>
    <w:rsid w:val="006C4712"/>
    <w:rsid w:val="006C4D21"/>
    <w:rsid w:val="00745FF4"/>
    <w:rsid w:val="007F56BD"/>
    <w:rsid w:val="00856A41"/>
    <w:rsid w:val="00885C19"/>
    <w:rsid w:val="008965D7"/>
    <w:rsid w:val="00934048"/>
    <w:rsid w:val="00934D9A"/>
    <w:rsid w:val="00977BAB"/>
    <w:rsid w:val="00986270"/>
    <w:rsid w:val="0099450C"/>
    <w:rsid w:val="00996E89"/>
    <w:rsid w:val="009B752C"/>
    <w:rsid w:val="009C4149"/>
    <w:rsid w:val="00A05C79"/>
    <w:rsid w:val="00A36100"/>
    <w:rsid w:val="00A6417E"/>
    <w:rsid w:val="00A706A1"/>
    <w:rsid w:val="00A920E2"/>
    <w:rsid w:val="00AA20A8"/>
    <w:rsid w:val="00AF62FB"/>
    <w:rsid w:val="00B24F5B"/>
    <w:rsid w:val="00B37A30"/>
    <w:rsid w:val="00B50557"/>
    <w:rsid w:val="00B52B6F"/>
    <w:rsid w:val="00B815E3"/>
    <w:rsid w:val="00BA12D3"/>
    <w:rsid w:val="00CB0855"/>
    <w:rsid w:val="00CC7789"/>
    <w:rsid w:val="00D00580"/>
    <w:rsid w:val="00D10625"/>
    <w:rsid w:val="00D43FDC"/>
    <w:rsid w:val="00D91694"/>
    <w:rsid w:val="00DB1A65"/>
    <w:rsid w:val="00E6653F"/>
    <w:rsid w:val="00E76B37"/>
    <w:rsid w:val="00EF3BD7"/>
    <w:rsid w:val="00F0621D"/>
    <w:rsid w:val="00F241AC"/>
    <w:rsid w:val="00F51DD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5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96E89"/>
    <w:rPr>
      <w:color w:val="0000FF"/>
      <w:u w:val="single"/>
    </w:rPr>
  </w:style>
  <w:style w:type="character" w:styleId="Hipervnculovisitado">
    <w:name w:val="FollowedHyperlink"/>
    <w:basedOn w:val="Fuentedeprrafopredeter"/>
    <w:rsid w:val="00033219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627C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27CF7"/>
  </w:style>
  <w:style w:type="character" w:styleId="Refdenotaalpie">
    <w:name w:val="footnote reference"/>
    <w:basedOn w:val="Fuentedeprrafopredeter"/>
    <w:rsid w:val="00627CF7"/>
    <w:rPr>
      <w:vertAlign w:val="superscript"/>
    </w:rPr>
  </w:style>
  <w:style w:type="paragraph" w:styleId="Prrafodelista">
    <w:name w:val="List Paragraph"/>
    <w:basedOn w:val="Normal"/>
    <w:uiPriority w:val="34"/>
    <w:qFormat/>
    <w:rsid w:val="00B52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90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A49"/>
    <w:rPr>
      <w:sz w:val="24"/>
      <w:szCs w:val="24"/>
    </w:rPr>
  </w:style>
  <w:style w:type="paragraph" w:styleId="Piedepgina">
    <w:name w:val="footer"/>
    <w:basedOn w:val="Normal"/>
    <w:link w:val="PiedepginaCar"/>
    <w:rsid w:val="00090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0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ortes.educ.ar/sitios/aportes/area/index?area=geograf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alyc.org/pdf/721/72103006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dalyc.org/pdf/721/7210300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F74C-71C2-49DD-BC92-E2A163BE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http://www.aportes.educ.ar/sitios/aportes/area/index?area=geografia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2015-05-12T23:52:00Z</dcterms:created>
  <dcterms:modified xsi:type="dcterms:W3CDTF">2017-06-05T21:42:00Z</dcterms:modified>
</cp:coreProperties>
</file>