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19" w:rsidRPr="00791433" w:rsidRDefault="00033219" w:rsidP="004E1A20">
      <w:pPr>
        <w:spacing w:line="276" w:lineRule="auto"/>
        <w:jc w:val="both"/>
        <w:rPr>
          <w:b/>
          <w:sz w:val="22"/>
          <w:szCs w:val="22"/>
        </w:rPr>
      </w:pPr>
      <w:r w:rsidRPr="00791433">
        <w:rPr>
          <w:b/>
          <w:sz w:val="22"/>
          <w:szCs w:val="22"/>
        </w:rPr>
        <w:t>TEORIA DE LA GEOGRAFÍA</w:t>
      </w:r>
    </w:p>
    <w:p w:rsidR="00033219" w:rsidRPr="00791433" w:rsidRDefault="00033219" w:rsidP="004E1A20">
      <w:pPr>
        <w:spacing w:line="276" w:lineRule="auto"/>
        <w:jc w:val="both"/>
        <w:rPr>
          <w:b/>
          <w:sz w:val="22"/>
          <w:szCs w:val="22"/>
        </w:rPr>
      </w:pPr>
      <w:r w:rsidRPr="00791433">
        <w:rPr>
          <w:sz w:val="22"/>
          <w:szCs w:val="22"/>
        </w:rPr>
        <w:t xml:space="preserve">Establecimiento: </w:t>
      </w:r>
      <w:r w:rsidRPr="00791433">
        <w:rPr>
          <w:b/>
          <w:sz w:val="22"/>
          <w:szCs w:val="22"/>
        </w:rPr>
        <w:t>Instituto</w:t>
      </w:r>
      <w:r w:rsidR="00296DB5" w:rsidRPr="00791433">
        <w:rPr>
          <w:b/>
          <w:sz w:val="22"/>
          <w:szCs w:val="22"/>
        </w:rPr>
        <w:t xml:space="preserve"> de Educación</w:t>
      </w:r>
      <w:r w:rsidRPr="00791433">
        <w:rPr>
          <w:b/>
          <w:sz w:val="22"/>
          <w:szCs w:val="22"/>
        </w:rPr>
        <w:t xml:space="preserve"> Superior N° 7</w:t>
      </w:r>
    </w:p>
    <w:p w:rsidR="00033219" w:rsidRPr="00791433" w:rsidRDefault="00033219" w:rsidP="004E1A20">
      <w:pPr>
        <w:spacing w:line="276" w:lineRule="auto"/>
        <w:jc w:val="both"/>
        <w:rPr>
          <w:b/>
          <w:sz w:val="22"/>
          <w:szCs w:val="22"/>
        </w:rPr>
      </w:pPr>
      <w:r w:rsidRPr="00791433">
        <w:rPr>
          <w:sz w:val="22"/>
          <w:szCs w:val="22"/>
        </w:rPr>
        <w:t xml:space="preserve">Carrera: </w:t>
      </w:r>
      <w:r w:rsidRPr="00791433">
        <w:rPr>
          <w:b/>
          <w:sz w:val="22"/>
          <w:szCs w:val="22"/>
        </w:rPr>
        <w:t>Geografía</w:t>
      </w:r>
    </w:p>
    <w:p w:rsidR="007A6C30" w:rsidRPr="00791433" w:rsidRDefault="007A6C30" w:rsidP="004E1A20">
      <w:pPr>
        <w:spacing w:line="276" w:lineRule="auto"/>
        <w:jc w:val="both"/>
        <w:rPr>
          <w:b/>
          <w:sz w:val="22"/>
          <w:szCs w:val="22"/>
        </w:rPr>
      </w:pPr>
      <w:r w:rsidRPr="00791433">
        <w:rPr>
          <w:sz w:val="22"/>
          <w:szCs w:val="22"/>
        </w:rPr>
        <w:t>Resolución Ministerial</w:t>
      </w:r>
      <w:r w:rsidR="00AD7A79" w:rsidRPr="00791433">
        <w:rPr>
          <w:b/>
          <w:sz w:val="22"/>
          <w:szCs w:val="22"/>
        </w:rPr>
        <w:t xml:space="preserve">: </w:t>
      </w:r>
      <w:r w:rsidRPr="00791433">
        <w:rPr>
          <w:b/>
          <w:sz w:val="22"/>
          <w:szCs w:val="22"/>
        </w:rPr>
        <w:t>2090/15</w:t>
      </w:r>
    </w:p>
    <w:p w:rsidR="00033219" w:rsidRPr="00791433" w:rsidRDefault="00033219" w:rsidP="004E1A20">
      <w:pPr>
        <w:spacing w:line="276" w:lineRule="auto"/>
        <w:jc w:val="both"/>
        <w:rPr>
          <w:sz w:val="22"/>
          <w:szCs w:val="22"/>
        </w:rPr>
      </w:pPr>
      <w:r w:rsidRPr="00791433">
        <w:rPr>
          <w:sz w:val="22"/>
          <w:szCs w:val="22"/>
        </w:rPr>
        <w:t xml:space="preserve">Curso: </w:t>
      </w:r>
      <w:r w:rsidRPr="00791433">
        <w:rPr>
          <w:b/>
          <w:sz w:val="22"/>
          <w:szCs w:val="22"/>
        </w:rPr>
        <w:t>Tercer año</w:t>
      </w:r>
    </w:p>
    <w:p w:rsidR="00033219" w:rsidRPr="00791433" w:rsidRDefault="00033219" w:rsidP="004E1A20">
      <w:pPr>
        <w:spacing w:line="276" w:lineRule="auto"/>
        <w:jc w:val="both"/>
        <w:rPr>
          <w:sz w:val="22"/>
          <w:szCs w:val="22"/>
        </w:rPr>
      </w:pPr>
      <w:r w:rsidRPr="00791433">
        <w:rPr>
          <w:sz w:val="22"/>
          <w:szCs w:val="22"/>
        </w:rPr>
        <w:t xml:space="preserve">Cátedra: </w:t>
      </w:r>
      <w:r w:rsidR="00627CF7" w:rsidRPr="00791433">
        <w:rPr>
          <w:b/>
          <w:sz w:val="22"/>
          <w:szCs w:val="22"/>
        </w:rPr>
        <w:t>Teoría de la Geografía</w:t>
      </w:r>
    </w:p>
    <w:p w:rsidR="00033219" w:rsidRPr="00791433" w:rsidRDefault="00033219" w:rsidP="004E1A20">
      <w:pPr>
        <w:spacing w:line="276" w:lineRule="auto"/>
        <w:jc w:val="both"/>
        <w:rPr>
          <w:sz w:val="22"/>
          <w:szCs w:val="22"/>
        </w:rPr>
      </w:pPr>
      <w:r w:rsidRPr="00791433">
        <w:rPr>
          <w:sz w:val="22"/>
          <w:szCs w:val="22"/>
        </w:rPr>
        <w:t xml:space="preserve">Ciclo lectivo: </w:t>
      </w:r>
      <w:r w:rsidRPr="00791433">
        <w:rPr>
          <w:b/>
          <w:sz w:val="22"/>
          <w:szCs w:val="22"/>
        </w:rPr>
        <w:t>201</w:t>
      </w:r>
      <w:r w:rsidR="00B227DB" w:rsidRPr="00791433">
        <w:rPr>
          <w:b/>
          <w:sz w:val="22"/>
          <w:szCs w:val="22"/>
        </w:rPr>
        <w:t>9</w:t>
      </w:r>
    </w:p>
    <w:p w:rsidR="00033219" w:rsidRPr="00791433" w:rsidRDefault="00033219" w:rsidP="004E1A20">
      <w:pPr>
        <w:spacing w:line="276" w:lineRule="auto"/>
        <w:jc w:val="both"/>
        <w:rPr>
          <w:sz w:val="22"/>
          <w:szCs w:val="22"/>
        </w:rPr>
      </w:pPr>
      <w:r w:rsidRPr="00791433">
        <w:rPr>
          <w:sz w:val="22"/>
          <w:szCs w:val="22"/>
        </w:rPr>
        <w:t xml:space="preserve">Profesor: </w:t>
      </w:r>
      <w:r w:rsidRPr="00791433">
        <w:rPr>
          <w:b/>
          <w:sz w:val="22"/>
          <w:szCs w:val="22"/>
        </w:rPr>
        <w:t>Daniel Guzmán</w:t>
      </w:r>
    </w:p>
    <w:p w:rsidR="00996E89" w:rsidRPr="00791433" w:rsidRDefault="0085035A" w:rsidP="004E1A20">
      <w:pPr>
        <w:spacing w:line="276" w:lineRule="auto"/>
        <w:jc w:val="both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PROGRAMA DE EXAMEN</w:t>
      </w:r>
    </w:p>
    <w:p w:rsidR="00196CE5" w:rsidRPr="00791433" w:rsidRDefault="00196CE5" w:rsidP="004E1A20">
      <w:pPr>
        <w:spacing w:line="276" w:lineRule="auto"/>
        <w:jc w:val="both"/>
        <w:rPr>
          <w:b/>
          <w:bCs/>
          <w:sz w:val="22"/>
          <w:szCs w:val="22"/>
        </w:rPr>
      </w:pPr>
    </w:p>
    <w:p w:rsidR="00A05C79" w:rsidRPr="00791433" w:rsidRDefault="00A05C79" w:rsidP="004E1A20">
      <w:pPr>
        <w:spacing w:line="276" w:lineRule="auto"/>
        <w:jc w:val="both"/>
        <w:rPr>
          <w:b/>
          <w:bCs/>
          <w:sz w:val="22"/>
          <w:szCs w:val="22"/>
        </w:rPr>
      </w:pPr>
      <w:r w:rsidRPr="00791433">
        <w:rPr>
          <w:b/>
          <w:bCs/>
          <w:sz w:val="22"/>
          <w:szCs w:val="22"/>
        </w:rPr>
        <w:t>Contenidos</w:t>
      </w:r>
    </w:p>
    <w:p w:rsidR="004E1A20" w:rsidRPr="00791433" w:rsidRDefault="00395D41" w:rsidP="004E1A20">
      <w:pPr>
        <w:spacing w:line="276" w:lineRule="auto"/>
        <w:jc w:val="both"/>
        <w:rPr>
          <w:b/>
          <w:bCs/>
          <w:sz w:val="22"/>
          <w:szCs w:val="22"/>
        </w:rPr>
      </w:pPr>
      <w:r w:rsidRPr="00791433">
        <w:rPr>
          <w:b/>
          <w:bCs/>
          <w:i/>
          <w:iCs/>
          <w:sz w:val="22"/>
          <w:szCs w:val="22"/>
        </w:rPr>
        <w:t xml:space="preserve">Unidad I: </w:t>
      </w:r>
      <w:r w:rsidR="004E1A20" w:rsidRPr="00791433">
        <w:rPr>
          <w:b/>
          <w:bCs/>
          <w:i/>
          <w:iCs/>
          <w:sz w:val="22"/>
          <w:szCs w:val="22"/>
        </w:rPr>
        <w:t xml:space="preserve">Epistemología e historia de la disciplina </w:t>
      </w:r>
    </w:p>
    <w:p w:rsidR="00090A49" w:rsidRPr="00791433" w:rsidRDefault="004E1A20" w:rsidP="004E1A20">
      <w:pPr>
        <w:spacing w:line="276" w:lineRule="auto"/>
        <w:jc w:val="both"/>
        <w:rPr>
          <w:bCs/>
          <w:sz w:val="22"/>
          <w:szCs w:val="22"/>
        </w:rPr>
      </w:pPr>
      <w:r w:rsidRPr="00791433">
        <w:rPr>
          <w:bCs/>
          <w:sz w:val="22"/>
          <w:szCs w:val="22"/>
        </w:rPr>
        <w:t>La conformación disciplinar de la Geografía en el contexto del desarrollo de las Ciencias Sociales. El desarrollo y alcance de las escuelas de pensamiento geográfico de las últimas décadas. Enfoques teóricos para el análisis de la continuidad y el cambio. Las escuelas de pensamiento. Tendencias contemporáneas: Geografía cuantitativa. Geografía de la percepción y del comportamiento. Geografía radical. Geografía Humanista.</w:t>
      </w:r>
    </w:p>
    <w:p w:rsidR="00431F97" w:rsidRPr="00791433" w:rsidRDefault="00431F97" w:rsidP="004E1A20">
      <w:pPr>
        <w:spacing w:line="276" w:lineRule="auto"/>
        <w:jc w:val="both"/>
        <w:rPr>
          <w:bCs/>
          <w:sz w:val="22"/>
          <w:szCs w:val="22"/>
        </w:rPr>
      </w:pPr>
      <w:r w:rsidRPr="00791433">
        <w:rPr>
          <w:b/>
          <w:bCs/>
          <w:sz w:val="22"/>
          <w:szCs w:val="22"/>
        </w:rPr>
        <w:t>Bibliografía</w:t>
      </w:r>
    </w:p>
    <w:p w:rsidR="001432B1" w:rsidRPr="00791433" w:rsidRDefault="001432B1" w:rsidP="001432B1">
      <w:pPr>
        <w:spacing w:line="276" w:lineRule="auto"/>
        <w:jc w:val="both"/>
        <w:rPr>
          <w:bCs/>
          <w:iCs/>
          <w:sz w:val="22"/>
          <w:szCs w:val="22"/>
        </w:rPr>
      </w:pPr>
      <w:r w:rsidRPr="00791433">
        <w:rPr>
          <w:bCs/>
          <w:sz w:val="22"/>
          <w:szCs w:val="22"/>
        </w:rPr>
        <w:t>*</w:t>
      </w:r>
      <w:r w:rsidRPr="00791433">
        <w:rPr>
          <w:bCs/>
          <w:iCs/>
          <w:sz w:val="22"/>
          <w:szCs w:val="22"/>
        </w:rPr>
        <w:t xml:space="preserve">Capel  H. Filosofía y Ciencia en la Geografía Contemporánea. Editorial </w:t>
      </w:r>
      <w:proofErr w:type="spellStart"/>
      <w:r w:rsidRPr="00791433">
        <w:rPr>
          <w:bCs/>
          <w:iCs/>
          <w:sz w:val="22"/>
          <w:szCs w:val="22"/>
        </w:rPr>
        <w:t>Barcanova</w:t>
      </w:r>
      <w:proofErr w:type="spellEnd"/>
      <w:r w:rsidRPr="00791433">
        <w:rPr>
          <w:bCs/>
          <w:iCs/>
          <w:sz w:val="22"/>
          <w:szCs w:val="22"/>
        </w:rPr>
        <w:t xml:space="preserve">. Barcelona. 1983. </w:t>
      </w:r>
      <w:proofErr w:type="spellStart"/>
      <w:r w:rsidRPr="00791433">
        <w:rPr>
          <w:bCs/>
          <w:iCs/>
          <w:sz w:val="22"/>
          <w:szCs w:val="22"/>
        </w:rPr>
        <w:t>Cap</w:t>
      </w:r>
      <w:proofErr w:type="spellEnd"/>
      <w:r w:rsidRPr="00791433">
        <w:rPr>
          <w:bCs/>
          <w:iCs/>
          <w:sz w:val="22"/>
          <w:szCs w:val="22"/>
        </w:rPr>
        <w:t xml:space="preserve"> 9 al 13.</w:t>
      </w:r>
    </w:p>
    <w:p w:rsidR="001432B1" w:rsidRPr="00791433" w:rsidRDefault="001432B1" w:rsidP="001432B1">
      <w:pPr>
        <w:spacing w:line="276" w:lineRule="auto"/>
        <w:jc w:val="both"/>
        <w:rPr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>*</w:t>
      </w:r>
      <w:proofErr w:type="spellStart"/>
      <w:r w:rsidRPr="00791433">
        <w:rPr>
          <w:bCs/>
          <w:iCs/>
          <w:sz w:val="22"/>
          <w:szCs w:val="22"/>
        </w:rPr>
        <w:t>Chiozza</w:t>
      </w:r>
      <w:proofErr w:type="spellEnd"/>
      <w:r w:rsidRPr="00791433">
        <w:rPr>
          <w:bCs/>
          <w:iCs/>
          <w:sz w:val="22"/>
          <w:szCs w:val="22"/>
        </w:rPr>
        <w:t xml:space="preserve">, E. y Carballo, C. (2006). </w:t>
      </w:r>
      <w:r w:rsidRPr="00791433">
        <w:rPr>
          <w:bCs/>
          <w:i/>
          <w:iCs/>
          <w:sz w:val="22"/>
          <w:szCs w:val="22"/>
        </w:rPr>
        <w:t>Introducción a la Geografía</w:t>
      </w:r>
      <w:r w:rsidRPr="00791433">
        <w:rPr>
          <w:bCs/>
          <w:iCs/>
          <w:sz w:val="22"/>
          <w:szCs w:val="22"/>
        </w:rPr>
        <w:t xml:space="preserve">. Buenos Aires: Universidad Nacional de Quilmes. </w:t>
      </w:r>
    </w:p>
    <w:p w:rsidR="00EE15E6" w:rsidRPr="00791433" w:rsidRDefault="00EE15E6" w:rsidP="00EE15E6">
      <w:pPr>
        <w:spacing w:line="276" w:lineRule="auto"/>
        <w:jc w:val="both"/>
        <w:rPr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 xml:space="preserve">*Díaz, E. (2010) Metodología de las Ciencias Sociales. Editorial </w:t>
      </w:r>
      <w:proofErr w:type="spellStart"/>
      <w:r w:rsidRPr="00791433">
        <w:rPr>
          <w:bCs/>
          <w:iCs/>
          <w:sz w:val="22"/>
          <w:szCs w:val="22"/>
        </w:rPr>
        <w:t>Biblos</w:t>
      </w:r>
      <w:proofErr w:type="spellEnd"/>
      <w:r w:rsidRPr="00791433">
        <w:rPr>
          <w:bCs/>
          <w:iCs/>
          <w:sz w:val="22"/>
          <w:szCs w:val="22"/>
        </w:rPr>
        <w:t>. Buenos Aires.</w:t>
      </w:r>
      <w:r w:rsidR="006D7D85" w:rsidRPr="00791433">
        <w:rPr>
          <w:bCs/>
          <w:iCs/>
          <w:sz w:val="22"/>
          <w:szCs w:val="22"/>
        </w:rPr>
        <w:t xml:space="preserve"> Capítulo 3.</w:t>
      </w:r>
    </w:p>
    <w:p w:rsidR="006D7D85" w:rsidRPr="00791433" w:rsidRDefault="00EE15E6" w:rsidP="00EE15E6">
      <w:pPr>
        <w:spacing w:line="276" w:lineRule="auto"/>
        <w:jc w:val="both"/>
        <w:rPr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 xml:space="preserve">*Harvey, D. (1983). </w:t>
      </w:r>
      <w:r w:rsidRPr="00791433">
        <w:rPr>
          <w:bCs/>
          <w:i/>
          <w:iCs/>
          <w:sz w:val="22"/>
          <w:szCs w:val="22"/>
        </w:rPr>
        <w:t>Teoría, Leyes y modelos en geografía</w:t>
      </w:r>
      <w:r w:rsidRPr="00791433">
        <w:rPr>
          <w:bCs/>
          <w:iCs/>
          <w:sz w:val="22"/>
          <w:szCs w:val="22"/>
        </w:rPr>
        <w:t xml:space="preserve">. Oxford: Alianza. </w:t>
      </w:r>
      <w:r w:rsidR="006D7D85" w:rsidRPr="00791433">
        <w:rPr>
          <w:bCs/>
          <w:iCs/>
          <w:sz w:val="22"/>
          <w:szCs w:val="22"/>
        </w:rPr>
        <w:t>Capítulos 4 y 5.</w:t>
      </w:r>
    </w:p>
    <w:p w:rsidR="00EE15E6" w:rsidRPr="00791433" w:rsidRDefault="00EE15E6" w:rsidP="00EE15E6">
      <w:pPr>
        <w:spacing w:line="276" w:lineRule="auto"/>
        <w:jc w:val="both"/>
        <w:rPr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 xml:space="preserve">*Harvey, D. y otros. (1976). </w:t>
      </w:r>
      <w:r w:rsidRPr="00791433">
        <w:rPr>
          <w:bCs/>
          <w:i/>
          <w:iCs/>
          <w:sz w:val="22"/>
          <w:szCs w:val="22"/>
        </w:rPr>
        <w:t>Geografía y teoría revolucionaria</w:t>
      </w:r>
      <w:r w:rsidRPr="00791433">
        <w:rPr>
          <w:bCs/>
          <w:iCs/>
          <w:sz w:val="22"/>
          <w:szCs w:val="22"/>
        </w:rPr>
        <w:t>. Barcelona: Geo Crítica.</w:t>
      </w:r>
      <w:r w:rsidR="00EB11B1" w:rsidRPr="00791433">
        <w:rPr>
          <w:bCs/>
          <w:iCs/>
          <w:sz w:val="22"/>
          <w:szCs w:val="22"/>
        </w:rPr>
        <w:t xml:space="preserve"> Artículo completo.</w:t>
      </w:r>
      <w:r w:rsidRPr="00791433">
        <w:rPr>
          <w:bCs/>
          <w:iCs/>
          <w:sz w:val="22"/>
          <w:szCs w:val="22"/>
        </w:rPr>
        <w:t xml:space="preserve"> </w:t>
      </w:r>
    </w:p>
    <w:p w:rsidR="00EE15E6" w:rsidRPr="00791433" w:rsidRDefault="00EE15E6" w:rsidP="00EE15E6">
      <w:pPr>
        <w:spacing w:line="276" w:lineRule="auto"/>
        <w:jc w:val="both"/>
        <w:rPr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>*</w:t>
      </w:r>
      <w:proofErr w:type="spellStart"/>
      <w:r w:rsidRPr="00791433">
        <w:rPr>
          <w:bCs/>
          <w:iCs/>
          <w:sz w:val="22"/>
          <w:szCs w:val="22"/>
        </w:rPr>
        <w:t>Nogué</w:t>
      </w:r>
      <w:proofErr w:type="spellEnd"/>
      <w:r w:rsidRPr="00791433">
        <w:rPr>
          <w:bCs/>
          <w:iCs/>
          <w:sz w:val="22"/>
          <w:szCs w:val="22"/>
        </w:rPr>
        <w:t>, J. y Romero, J. (2006). “Otras geografías, otros tiempos. Nuevas y viejas preguntas, viejas y nuevas respuestas”</w:t>
      </w:r>
      <w:r w:rsidRPr="00791433">
        <w:rPr>
          <w:bCs/>
          <w:i/>
          <w:iCs/>
          <w:sz w:val="22"/>
          <w:szCs w:val="22"/>
        </w:rPr>
        <w:t xml:space="preserve">. </w:t>
      </w:r>
      <w:r w:rsidRPr="00791433">
        <w:rPr>
          <w:bCs/>
          <w:iCs/>
          <w:sz w:val="22"/>
          <w:szCs w:val="22"/>
        </w:rPr>
        <w:t xml:space="preserve">En J. </w:t>
      </w:r>
      <w:proofErr w:type="spellStart"/>
      <w:r w:rsidRPr="00791433">
        <w:rPr>
          <w:bCs/>
          <w:iCs/>
          <w:sz w:val="22"/>
          <w:szCs w:val="22"/>
        </w:rPr>
        <w:t>Nogué</w:t>
      </w:r>
      <w:proofErr w:type="spellEnd"/>
      <w:r w:rsidRPr="00791433">
        <w:rPr>
          <w:bCs/>
          <w:iCs/>
          <w:sz w:val="22"/>
          <w:szCs w:val="22"/>
        </w:rPr>
        <w:t xml:space="preserve">, J. y Romero (Eds.). </w:t>
      </w:r>
      <w:r w:rsidRPr="00791433">
        <w:rPr>
          <w:bCs/>
          <w:i/>
          <w:iCs/>
          <w:sz w:val="22"/>
          <w:szCs w:val="22"/>
        </w:rPr>
        <w:t xml:space="preserve">Las otras geografías. </w:t>
      </w:r>
      <w:r w:rsidRPr="00791433">
        <w:rPr>
          <w:bCs/>
          <w:iCs/>
          <w:sz w:val="22"/>
          <w:szCs w:val="22"/>
        </w:rPr>
        <w:t xml:space="preserve">Valencia: Tirant Lo Blanch. </w:t>
      </w:r>
      <w:r w:rsidR="00EB11B1" w:rsidRPr="00791433">
        <w:rPr>
          <w:bCs/>
          <w:iCs/>
          <w:sz w:val="22"/>
          <w:szCs w:val="22"/>
        </w:rPr>
        <w:t>Páginas 15 a 50.</w:t>
      </w:r>
    </w:p>
    <w:p w:rsidR="000A1680" w:rsidRPr="00791433" w:rsidRDefault="000A1680" w:rsidP="000A1680">
      <w:pPr>
        <w:spacing w:line="276" w:lineRule="auto"/>
        <w:jc w:val="both"/>
        <w:rPr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>*Ortega</w:t>
      </w:r>
      <w:r w:rsidR="00B06A3C" w:rsidRPr="00791433">
        <w:rPr>
          <w:bCs/>
          <w:iCs/>
          <w:sz w:val="22"/>
          <w:szCs w:val="22"/>
        </w:rPr>
        <w:t xml:space="preserve"> </w:t>
      </w:r>
      <w:proofErr w:type="spellStart"/>
      <w:r w:rsidR="00B06A3C" w:rsidRPr="00791433">
        <w:rPr>
          <w:bCs/>
          <w:iCs/>
          <w:sz w:val="22"/>
          <w:szCs w:val="22"/>
        </w:rPr>
        <w:t>Valcác</w:t>
      </w:r>
      <w:r w:rsidRPr="00791433">
        <w:rPr>
          <w:bCs/>
          <w:iCs/>
          <w:sz w:val="22"/>
          <w:szCs w:val="22"/>
        </w:rPr>
        <w:t>el</w:t>
      </w:r>
      <w:proofErr w:type="spellEnd"/>
      <w:r w:rsidRPr="00791433">
        <w:rPr>
          <w:bCs/>
          <w:iCs/>
          <w:sz w:val="22"/>
          <w:szCs w:val="22"/>
        </w:rPr>
        <w:t xml:space="preserve">, J. (2000). </w:t>
      </w:r>
      <w:r w:rsidRPr="00791433">
        <w:rPr>
          <w:bCs/>
          <w:i/>
          <w:iCs/>
          <w:sz w:val="22"/>
          <w:szCs w:val="22"/>
        </w:rPr>
        <w:t>Los horizontes de la geografía</w:t>
      </w:r>
      <w:r w:rsidRPr="00791433">
        <w:rPr>
          <w:bCs/>
          <w:iCs/>
          <w:sz w:val="22"/>
          <w:szCs w:val="22"/>
        </w:rPr>
        <w:t xml:space="preserve">. Barcelona: Ariel. </w:t>
      </w:r>
    </w:p>
    <w:p w:rsidR="000A1680" w:rsidRPr="00791433" w:rsidRDefault="000A1680" w:rsidP="000A1680">
      <w:pPr>
        <w:spacing w:line="276" w:lineRule="auto"/>
        <w:jc w:val="both"/>
        <w:rPr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 xml:space="preserve">*Sala </w:t>
      </w:r>
      <w:proofErr w:type="spellStart"/>
      <w:r w:rsidRPr="00791433">
        <w:rPr>
          <w:bCs/>
          <w:iCs/>
          <w:sz w:val="22"/>
          <w:szCs w:val="22"/>
        </w:rPr>
        <w:t>Sanjaume</w:t>
      </w:r>
      <w:proofErr w:type="spellEnd"/>
      <w:r w:rsidRPr="00791433">
        <w:rPr>
          <w:bCs/>
          <w:iCs/>
          <w:sz w:val="22"/>
          <w:szCs w:val="22"/>
        </w:rPr>
        <w:t xml:space="preserve">; M. y Batalla Villanueva, R. (1999). </w:t>
      </w:r>
      <w:r w:rsidRPr="00791433">
        <w:rPr>
          <w:bCs/>
          <w:i/>
          <w:iCs/>
          <w:sz w:val="22"/>
          <w:szCs w:val="22"/>
        </w:rPr>
        <w:t xml:space="preserve">Teoría y Métodos en geografía física. Espacios–Sociedades. </w:t>
      </w:r>
      <w:r w:rsidRPr="00791433">
        <w:rPr>
          <w:bCs/>
          <w:iCs/>
          <w:sz w:val="22"/>
          <w:szCs w:val="22"/>
        </w:rPr>
        <w:t>Madrid: Síntesis.</w:t>
      </w:r>
      <w:r w:rsidR="0059680E" w:rsidRPr="00791433">
        <w:rPr>
          <w:bCs/>
          <w:iCs/>
          <w:sz w:val="22"/>
          <w:szCs w:val="22"/>
        </w:rPr>
        <w:t xml:space="preserve"> Capítulo 2.</w:t>
      </w:r>
      <w:r w:rsidRPr="00791433">
        <w:rPr>
          <w:bCs/>
          <w:iCs/>
          <w:sz w:val="22"/>
          <w:szCs w:val="22"/>
        </w:rPr>
        <w:t xml:space="preserve"> </w:t>
      </w:r>
    </w:p>
    <w:p w:rsidR="000A1680" w:rsidRPr="00791433" w:rsidRDefault="000A1680" w:rsidP="000A1680">
      <w:pPr>
        <w:spacing w:line="276" w:lineRule="auto"/>
        <w:jc w:val="both"/>
        <w:rPr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>*</w:t>
      </w:r>
      <w:proofErr w:type="spellStart"/>
      <w:r w:rsidRPr="00791433">
        <w:rPr>
          <w:bCs/>
          <w:iCs/>
          <w:sz w:val="22"/>
          <w:szCs w:val="22"/>
        </w:rPr>
        <w:t>Tobío</w:t>
      </w:r>
      <w:proofErr w:type="spellEnd"/>
      <w:r w:rsidRPr="00791433">
        <w:rPr>
          <w:bCs/>
          <w:iCs/>
          <w:sz w:val="22"/>
          <w:szCs w:val="22"/>
        </w:rPr>
        <w:t>, O. (2012).</w:t>
      </w:r>
      <w:r w:rsidRPr="00791433">
        <w:rPr>
          <w:bCs/>
          <w:i/>
          <w:iCs/>
          <w:sz w:val="22"/>
          <w:szCs w:val="22"/>
        </w:rPr>
        <w:t xml:space="preserve">Territorios de la incertidumbre. Apuntes para una geografía social. </w:t>
      </w:r>
      <w:r w:rsidRPr="00791433">
        <w:rPr>
          <w:bCs/>
          <w:iCs/>
          <w:sz w:val="22"/>
          <w:szCs w:val="22"/>
        </w:rPr>
        <w:t xml:space="preserve">Buenos Aires: Universidad Nacional de San Martín. </w:t>
      </w:r>
    </w:p>
    <w:p w:rsidR="000A1680" w:rsidRPr="00791433" w:rsidRDefault="000A1680" w:rsidP="000A1680">
      <w:pPr>
        <w:spacing w:line="276" w:lineRule="auto"/>
        <w:jc w:val="both"/>
        <w:rPr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>*</w:t>
      </w:r>
      <w:proofErr w:type="spellStart"/>
      <w:r w:rsidRPr="00791433">
        <w:rPr>
          <w:bCs/>
          <w:iCs/>
          <w:sz w:val="22"/>
          <w:szCs w:val="22"/>
        </w:rPr>
        <w:t>Unwin</w:t>
      </w:r>
      <w:proofErr w:type="spellEnd"/>
      <w:r w:rsidRPr="00791433">
        <w:rPr>
          <w:bCs/>
          <w:iCs/>
          <w:sz w:val="22"/>
          <w:szCs w:val="22"/>
        </w:rPr>
        <w:t xml:space="preserve">, T. (1995). </w:t>
      </w:r>
      <w:r w:rsidRPr="00791433">
        <w:rPr>
          <w:bCs/>
          <w:i/>
          <w:iCs/>
          <w:sz w:val="22"/>
          <w:szCs w:val="22"/>
        </w:rPr>
        <w:t>El lugar de la Geografía</w:t>
      </w:r>
      <w:r w:rsidRPr="00791433">
        <w:rPr>
          <w:bCs/>
          <w:iCs/>
          <w:sz w:val="22"/>
          <w:szCs w:val="22"/>
        </w:rPr>
        <w:t>. Madrid: Cátedra.</w:t>
      </w:r>
      <w:r w:rsidR="00DD457B" w:rsidRPr="00791433">
        <w:rPr>
          <w:bCs/>
          <w:iCs/>
          <w:sz w:val="22"/>
          <w:szCs w:val="22"/>
        </w:rPr>
        <w:t xml:space="preserve"> Capítulos 4, 5, 6 y 7.</w:t>
      </w:r>
    </w:p>
    <w:p w:rsidR="000A1680" w:rsidRPr="00791433" w:rsidRDefault="000A1680" w:rsidP="000A1680">
      <w:pPr>
        <w:spacing w:line="276" w:lineRule="auto"/>
        <w:jc w:val="both"/>
        <w:rPr>
          <w:bCs/>
          <w:iCs/>
          <w:sz w:val="22"/>
          <w:szCs w:val="22"/>
        </w:rPr>
      </w:pPr>
    </w:p>
    <w:p w:rsidR="004E1A20" w:rsidRPr="00791433" w:rsidRDefault="00395D41" w:rsidP="004E1A20">
      <w:pPr>
        <w:spacing w:line="276" w:lineRule="auto"/>
        <w:jc w:val="both"/>
        <w:rPr>
          <w:b/>
          <w:bCs/>
          <w:sz w:val="22"/>
          <w:szCs w:val="22"/>
        </w:rPr>
      </w:pPr>
      <w:r w:rsidRPr="00791433">
        <w:rPr>
          <w:b/>
          <w:bCs/>
          <w:i/>
          <w:iCs/>
          <w:sz w:val="22"/>
          <w:szCs w:val="22"/>
        </w:rPr>
        <w:t xml:space="preserve">Unidad II: </w:t>
      </w:r>
      <w:r w:rsidR="004E1A20" w:rsidRPr="00791433">
        <w:rPr>
          <w:b/>
          <w:bCs/>
          <w:i/>
          <w:iCs/>
          <w:sz w:val="22"/>
          <w:szCs w:val="22"/>
        </w:rPr>
        <w:t xml:space="preserve">Definición del espacio geográfico en relación con la historia del pensamiento geográfico </w:t>
      </w:r>
    </w:p>
    <w:p w:rsidR="004E1A20" w:rsidRPr="00791433" w:rsidRDefault="004E1A20" w:rsidP="004E1A20">
      <w:pPr>
        <w:spacing w:line="276" w:lineRule="auto"/>
        <w:jc w:val="both"/>
        <w:rPr>
          <w:bCs/>
          <w:sz w:val="22"/>
          <w:szCs w:val="22"/>
        </w:rPr>
      </w:pPr>
      <w:r w:rsidRPr="00791433">
        <w:rPr>
          <w:bCs/>
          <w:sz w:val="22"/>
          <w:szCs w:val="22"/>
        </w:rPr>
        <w:t xml:space="preserve">El espacio geográfico como objeto de estudio. La definición y conceptualización de espacio según los diferentes paradigmas de pensamiento geográfico. El concepto de espacio social como objeto real y el espacio geográfico como objeto epistemológico. </w:t>
      </w:r>
    </w:p>
    <w:p w:rsidR="001432B1" w:rsidRPr="00791433" w:rsidRDefault="001432B1" w:rsidP="004E1A20">
      <w:pPr>
        <w:spacing w:line="276" w:lineRule="auto"/>
        <w:jc w:val="both"/>
        <w:rPr>
          <w:b/>
          <w:bCs/>
          <w:sz w:val="22"/>
          <w:szCs w:val="22"/>
        </w:rPr>
      </w:pPr>
      <w:r w:rsidRPr="00791433">
        <w:rPr>
          <w:b/>
          <w:bCs/>
          <w:sz w:val="22"/>
          <w:szCs w:val="22"/>
        </w:rPr>
        <w:t>Bibliografía</w:t>
      </w:r>
    </w:p>
    <w:p w:rsidR="001432B1" w:rsidRPr="00791433" w:rsidRDefault="001432B1" w:rsidP="001432B1">
      <w:pPr>
        <w:spacing w:line="276" w:lineRule="auto"/>
        <w:jc w:val="both"/>
        <w:rPr>
          <w:bCs/>
          <w:sz w:val="22"/>
          <w:szCs w:val="22"/>
        </w:rPr>
      </w:pPr>
      <w:r w:rsidRPr="00791433">
        <w:rPr>
          <w:bCs/>
          <w:sz w:val="22"/>
          <w:szCs w:val="22"/>
        </w:rPr>
        <w:t>*Blanco, J. (2007). “Espacio y territorio: elementos teóricos-conceptuales implicados en el análisis geográfico”</w:t>
      </w:r>
      <w:r w:rsidRPr="00791433">
        <w:rPr>
          <w:bCs/>
          <w:i/>
          <w:iCs/>
          <w:sz w:val="22"/>
          <w:szCs w:val="22"/>
        </w:rPr>
        <w:t xml:space="preserve">. </w:t>
      </w:r>
      <w:r w:rsidRPr="00791433">
        <w:rPr>
          <w:bCs/>
          <w:sz w:val="22"/>
          <w:szCs w:val="22"/>
        </w:rPr>
        <w:t xml:space="preserve">En Fernández Caso, M.V. y </w:t>
      </w:r>
      <w:proofErr w:type="spellStart"/>
      <w:r w:rsidRPr="00791433">
        <w:rPr>
          <w:bCs/>
          <w:sz w:val="22"/>
          <w:szCs w:val="22"/>
        </w:rPr>
        <w:t>Gurevich</w:t>
      </w:r>
      <w:proofErr w:type="spellEnd"/>
      <w:r w:rsidRPr="00791433">
        <w:rPr>
          <w:bCs/>
          <w:sz w:val="22"/>
          <w:szCs w:val="22"/>
        </w:rPr>
        <w:t xml:space="preserve">, R. (coord.). </w:t>
      </w:r>
      <w:r w:rsidRPr="00791433">
        <w:rPr>
          <w:bCs/>
          <w:i/>
          <w:iCs/>
          <w:sz w:val="22"/>
          <w:szCs w:val="22"/>
        </w:rPr>
        <w:t>Geografía, nuevos temas, nuevas preguntas</w:t>
      </w:r>
      <w:r w:rsidRPr="00791433">
        <w:rPr>
          <w:bCs/>
          <w:sz w:val="22"/>
          <w:szCs w:val="22"/>
        </w:rPr>
        <w:t xml:space="preserve">. Buenos Aires: </w:t>
      </w:r>
      <w:proofErr w:type="spellStart"/>
      <w:r w:rsidRPr="00791433">
        <w:rPr>
          <w:bCs/>
          <w:sz w:val="22"/>
          <w:szCs w:val="22"/>
        </w:rPr>
        <w:t>Biblos</w:t>
      </w:r>
      <w:proofErr w:type="spellEnd"/>
      <w:r w:rsidRPr="00791433">
        <w:rPr>
          <w:bCs/>
          <w:sz w:val="22"/>
          <w:szCs w:val="22"/>
        </w:rPr>
        <w:t xml:space="preserve">. </w:t>
      </w:r>
      <w:r w:rsidR="00C14094" w:rsidRPr="00791433">
        <w:rPr>
          <w:bCs/>
          <w:sz w:val="22"/>
          <w:szCs w:val="22"/>
        </w:rPr>
        <w:t>Libro capítulo 2, páginas 37 a 62.</w:t>
      </w:r>
      <w:r w:rsidR="00BE382F" w:rsidRPr="00791433">
        <w:rPr>
          <w:bCs/>
          <w:sz w:val="22"/>
          <w:szCs w:val="22"/>
        </w:rPr>
        <w:t xml:space="preserve"> </w:t>
      </w:r>
    </w:p>
    <w:p w:rsidR="001432B1" w:rsidRPr="00791433" w:rsidRDefault="001432B1" w:rsidP="001432B1">
      <w:pPr>
        <w:spacing w:line="276" w:lineRule="auto"/>
        <w:jc w:val="both"/>
        <w:rPr>
          <w:bCs/>
          <w:sz w:val="22"/>
          <w:szCs w:val="22"/>
        </w:rPr>
      </w:pPr>
      <w:r w:rsidRPr="00791433">
        <w:rPr>
          <w:bCs/>
          <w:sz w:val="22"/>
          <w:szCs w:val="22"/>
        </w:rPr>
        <w:t>*</w:t>
      </w:r>
      <w:proofErr w:type="spellStart"/>
      <w:r w:rsidRPr="00791433">
        <w:rPr>
          <w:bCs/>
          <w:sz w:val="22"/>
          <w:szCs w:val="22"/>
        </w:rPr>
        <w:t>Chiozza</w:t>
      </w:r>
      <w:proofErr w:type="spellEnd"/>
      <w:r w:rsidRPr="00791433">
        <w:rPr>
          <w:bCs/>
          <w:sz w:val="22"/>
          <w:szCs w:val="22"/>
        </w:rPr>
        <w:t xml:space="preserve">, E. y Carballo, C. (2006). </w:t>
      </w:r>
      <w:r w:rsidRPr="00791433">
        <w:rPr>
          <w:bCs/>
          <w:i/>
          <w:iCs/>
          <w:sz w:val="22"/>
          <w:szCs w:val="22"/>
        </w:rPr>
        <w:t>Introducción a la Geografía</w:t>
      </w:r>
      <w:r w:rsidRPr="00791433">
        <w:rPr>
          <w:bCs/>
          <w:sz w:val="22"/>
          <w:szCs w:val="22"/>
        </w:rPr>
        <w:t xml:space="preserve">. Buenos Aires: Universidad Nacional de Quilmes. </w:t>
      </w:r>
    </w:p>
    <w:p w:rsidR="000A1680" w:rsidRPr="00791433" w:rsidRDefault="000A1680" w:rsidP="000A1680">
      <w:pPr>
        <w:spacing w:line="276" w:lineRule="auto"/>
        <w:jc w:val="both"/>
        <w:rPr>
          <w:bCs/>
          <w:sz w:val="22"/>
          <w:szCs w:val="22"/>
        </w:rPr>
      </w:pPr>
      <w:r w:rsidRPr="00791433">
        <w:rPr>
          <w:bCs/>
          <w:sz w:val="22"/>
          <w:szCs w:val="22"/>
        </w:rPr>
        <w:lastRenderedPageBreak/>
        <w:t xml:space="preserve">*Santos, M. (2000). </w:t>
      </w:r>
      <w:r w:rsidRPr="00791433">
        <w:rPr>
          <w:bCs/>
          <w:i/>
          <w:iCs/>
          <w:sz w:val="22"/>
          <w:szCs w:val="22"/>
        </w:rPr>
        <w:t>La naturaleza del espacio. Técnica y tiempo</w:t>
      </w:r>
      <w:r w:rsidRPr="00791433">
        <w:rPr>
          <w:bCs/>
          <w:sz w:val="22"/>
          <w:szCs w:val="22"/>
        </w:rPr>
        <w:t xml:space="preserve">. Razón y emoción. Barcelona: Ariel. </w:t>
      </w:r>
      <w:r w:rsidR="00BE382F" w:rsidRPr="00791433">
        <w:rPr>
          <w:bCs/>
          <w:sz w:val="22"/>
          <w:szCs w:val="22"/>
        </w:rPr>
        <w:t>Capítulos 2 y 3.</w:t>
      </w:r>
    </w:p>
    <w:p w:rsidR="000A1680" w:rsidRPr="00791433" w:rsidRDefault="000A1680" w:rsidP="001432B1">
      <w:pPr>
        <w:spacing w:line="276" w:lineRule="auto"/>
        <w:jc w:val="both"/>
        <w:rPr>
          <w:bCs/>
          <w:sz w:val="22"/>
          <w:szCs w:val="22"/>
        </w:rPr>
      </w:pPr>
    </w:p>
    <w:p w:rsidR="004E1A20" w:rsidRPr="00791433" w:rsidRDefault="002C5930" w:rsidP="004E1A20">
      <w:pPr>
        <w:spacing w:line="276" w:lineRule="auto"/>
        <w:jc w:val="both"/>
        <w:rPr>
          <w:b/>
          <w:bCs/>
          <w:sz w:val="22"/>
          <w:szCs w:val="22"/>
        </w:rPr>
      </w:pPr>
      <w:r w:rsidRPr="00791433">
        <w:rPr>
          <w:b/>
          <w:bCs/>
          <w:i/>
          <w:iCs/>
          <w:sz w:val="22"/>
          <w:szCs w:val="22"/>
        </w:rPr>
        <w:t xml:space="preserve">Unidad III: </w:t>
      </w:r>
      <w:r w:rsidR="004E1A20" w:rsidRPr="00791433">
        <w:rPr>
          <w:b/>
          <w:bCs/>
          <w:i/>
          <w:iCs/>
          <w:sz w:val="22"/>
          <w:szCs w:val="22"/>
        </w:rPr>
        <w:t xml:space="preserve">La espacialidad y los elementos del sistema geográfico </w:t>
      </w:r>
    </w:p>
    <w:p w:rsidR="004E1A20" w:rsidRPr="00791433" w:rsidRDefault="004E1A20" w:rsidP="004E1A20">
      <w:pPr>
        <w:spacing w:line="276" w:lineRule="auto"/>
        <w:jc w:val="both"/>
        <w:rPr>
          <w:bCs/>
          <w:sz w:val="22"/>
          <w:szCs w:val="22"/>
        </w:rPr>
      </w:pPr>
      <w:r w:rsidRPr="00791433">
        <w:rPr>
          <w:bCs/>
          <w:sz w:val="22"/>
          <w:szCs w:val="22"/>
        </w:rPr>
        <w:t xml:space="preserve">Teoría general de sistemas. La geografía, ciencia del </w:t>
      </w:r>
      <w:proofErr w:type="spellStart"/>
      <w:r w:rsidRPr="00791433">
        <w:rPr>
          <w:bCs/>
          <w:sz w:val="22"/>
          <w:szCs w:val="22"/>
        </w:rPr>
        <w:t>geosistema</w:t>
      </w:r>
      <w:proofErr w:type="spellEnd"/>
      <w:r w:rsidRPr="00791433">
        <w:rPr>
          <w:bCs/>
          <w:sz w:val="22"/>
          <w:szCs w:val="22"/>
        </w:rPr>
        <w:t>. Organización del sistema geográfico. Tipos de sistemas geográficos. Jerarquías de sistemas geográficos. Regiones geográficas y tipología.</w:t>
      </w:r>
    </w:p>
    <w:p w:rsidR="00F9009C" w:rsidRPr="00791433" w:rsidRDefault="00F9009C" w:rsidP="004E1A20">
      <w:pPr>
        <w:spacing w:line="276" w:lineRule="auto"/>
        <w:jc w:val="both"/>
        <w:rPr>
          <w:b/>
          <w:bCs/>
          <w:sz w:val="22"/>
          <w:szCs w:val="22"/>
        </w:rPr>
      </w:pPr>
      <w:r w:rsidRPr="00791433">
        <w:rPr>
          <w:b/>
          <w:bCs/>
          <w:sz w:val="22"/>
          <w:szCs w:val="22"/>
        </w:rPr>
        <w:t>Bibliografía</w:t>
      </w:r>
    </w:p>
    <w:p w:rsidR="00F9009C" w:rsidRPr="00791433" w:rsidRDefault="00F9009C" w:rsidP="00F9009C">
      <w:pPr>
        <w:spacing w:line="276" w:lineRule="auto"/>
        <w:jc w:val="both"/>
        <w:rPr>
          <w:bCs/>
          <w:sz w:val="22"/>
          <w:szCs w:val="22"/>
        </w:rPr>
      </w:pPr>
      <w:r w:rsidRPr="00791433">
        <w:rPr>
          <w:bCs/>
          <w:sz w:val="22"/>
          <w:szCs w:val="22"/>
        </w:rPr>
        <w:t xml:space="preserve">*De </w:t>
      </w:r>
      <w:proofErr w:type="spellStart"/>
      <w:r w:rsidRPr="00791433">
        <w:rPr>
          <w:bCs/>
          <w:sz w:val="22"/>
          <w:szCs w:val="22"/>
        </w:rPr>
        <w:t>Jong</w:t>
      </w:r>
      <w:proofErr w:type="spellEnd"/>
      <w:r w:rsidRPr="00791433">
        <w:rPr>
          <w:bCs/>
          <w:sz w:val="22"/>
          <w:szCs w:val="22"/>
        </w:rPr>
        <w:t xml:space="preserve">, G. (2009). </w:t>
      </w:r>
      <w:r w:rsidRPr="00791433">
        <w:rPr>
          <w:bCs/>
          <w:i/>
          <w:iCs/>
          <w:sz w:val="22"/>
          <w:szCs w:val="22"/>
        </w:rPr>
        <w:t>Geografía, Método Regional y Planificación</w:t>
      </w:r>
      <w:r w:rsidRPr="00791433">
        <w:rPr>
          <w:bCs/>
          <w:sz w:val="22"/>
          <w:szCs w:val="22"/>
        </w:rPr>
        <w:t>. Buenos Aires: Catálogos.</w:t>
      </w:r>
      <w:r w:rsidR="00476FFC" w:rsidRPr="00791433">
        <w:rPr>
          <w:bCs/>
          <w:sz w:val="22"/>
          <w:szCs w:val="22"/>
        </w:rPr>
        <w:t xml:space="preserve"> Capítulos 1 y 3.</w:t>
      </w:r>
    </w:p>
    <w:p w:rsidR="00EE15E6" w:rsidRPr="00791433" w:rsidRDefault="00EE15E6" w:rsidP="00EE15E6">
      <w:pPr>
        <w:spacing w:line="276" w:lineRule="auto"/>
        <w:jc w:val="both"/>
        <w:rPr>
          <w:bCs/>
          <w:sz w:val="22"/>
          <w:szCs w:val="22"/>
        </w:rPr>
      </w:pPr>
      <w:r w:rsidRPr="00791433">
        <w:rPr>
          <w:bCs/>
          <w:sz w:val="22"/>
          <w:szCs w:val="22"/>
        </w:rPr>
        <w:t>*</w:t>
      </w:r>
      <w:proofErr w:type="spellStart"/>
      <w:r w:rsidRPr="00791433">
        <w:rPr>
          <w:bCs/>
          <w:sz w:val="22"/>
          <w:szCs w:val="22"/>
        </w:rPr>
        <w:t>Monguin</w:t>
      </w:r>
      <w:proofErr w:type="spellEnd"/>
      <w:r w:rsidRPr="00791433">
        <w:rPr>
          <w:bCs/>
          <w:sz w:val="22"/>
          <w:szCs w:val="22"/>
        </w:rPr>
        <w:t xml:space="preserve">, O. (2006). </w:t>
      </w:r>
      <w:r w:rsidRPr="00791433">
        <w:rPr>
          <w:bCs/>
          <w:i/>
          <w:iCs/>
          <w:sz w:val="22"/>
          <w:szCs w:val="22"/>
        </w:rPr>
        <w:t>La condición urbana La ciudad a la hora de la mundialización</w:t>
      </w:r>
      <w:r w:rsidRPr="00791433">
        <w:rPr>
          <w:bCs/>
          <w:sz w:val="22"/>
          <w:szCs w:val="22"/>
        </w:rPr>
        <w:t xml:space="preserve">. Buenos Aires: Paidós. Espacios del Saber. </w:t>
      </w:r>
    </w:p>
    <w:p w:rsidR="000A1680" w:rsidRPr="00791433" w:rsidRDefault="000A1680" w:rsidP="000A1680">
      <w:pPr>
        <w:spacing w:line="276" w:lineRule="auto"/>
        <w:jc w:val="both"/>
        <w:rPr>
          <w:bCs/>
          <w:sz w:val="22"/>
          <w:szCs w:val="22"/>
        </w:rPr>
      </w:pPr>
      <w:r w:rsidRPr="00791433">
        <w:rPr>
          <w:bCs/>
          <w:sz w:val="22"/>
          <w:szCs w:val="22"/>
        </w:rPr>
        <w:t>*</w:t>
      </w:r>
      <w:proofErr w:type="spellStart"/>
      <w:r w:rsidRPr="00791433">
        <w:rPr>
          <w:bCs/>
          <w:sz w:val="22"/>
          <w:szCs w:val="22"/>
        </w:rPr>
        <w:t>Nogué</w:t>
      </w:r>
      <w:proofErr w:type="spellEnd"/>
      <w:r w:rsidRPr="00791433">
        <w:rPr>
          <w:bCs/>
          <w:sz w:val="22"/>
          <w:szCs w:val="22"/>
        </w:rPr>
        <w:t xml:space="preserve">, J. (2009). </w:t>
      </w:r>
      <w:r w:rsidRPr="00791433">
        <w:rPr>
          <w:bCs/>
          <w:i/>
          <w:iCs/>
          <w:sz w:val="22"/>
          <w:szCs w:val="22"/>
        </w:rPr>
        <w:t xml:space="preserve">La construcción social del paisaje. </w:t>
      </w:r>
      <w:r w:rsidRPr="00791433">
        <w:rPr>
          <w:bCs/>
          <w:sz w:val="22"/>
          <w:szCs w:val="22"/>
        </w:rPr>
        <w:t xml:space="preserve">Madrid: Biblioteca Nueva. </w:t>
      </w:r>
      <w:r w:rsidR="00775B53" w:rsidRPr="00791433">
        <w:rPr>
          <w:bCs/>
          <w:sz w:val="22"/>
          <w:szCs w:val="22"/>
        </w:rPr>
        <w:t>Libro</w:t>
      </w:r>
    </w:p>
    <w:p w:rsidR="000A1680" w:rsidRPr="00791433" w:rsidRDefault="000A1680" w:rsidP="00EE15E6">
      <w:pPr>
        <w:spacing w:line="276" w:lineRule="auto"/>
        <w:jc w:val="both"/>
        <w:rPr>
          <w:bCs/>
          <w:sz w:val="22"/>
          <w:szCs w:val="22"/>
        </w:rPr>
      </w:pPr>
    </w:p>
    <w:p w:rsidR="004E1A20" w:rsidRPr="00791433" w:rsidRDefault="004E1A20" w:rsidP="004E1A20">
      <w:pPr>
        <w:rPr>
          <w:b/>
          <w:sz w:val="22"/>
          <w:szCs w:val="22"/>
        </w:rPr>
      </w:pPr>
      <w:bookmarkStart w:id="0" w:name="_GoBack"/>
      <w:bookmarkEnd w:id="0"/>
    </w:p>
    <w:sectPr w:rsidR="004E1A20" w:rsidRPr="00791433" w:rsidSect="001654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CF" w:rsidRDefault="005213CF" w:rsidP="00627CF7">
      <w:r>
        <w:separator/>
      </w:r>
    </w:p>
  </w:endnote>
  <w:endnote w:type="continuationSeparator" w:id="0">
    <w:p w:rsidR="005213CF" w:rsidRDefault="005213CF" w:rsidP="0062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CF" w:rsidRDefault="005213CF" w:rsidP="00627CF7">
      <w:r>
        <w:separator/>
      </w:r>
    </w:p>
  </w:footnote>
  <w:footnote w:type="continuationSeparator" w:id="0">
    <w:p w:rsidR="005213CF" w:rsidRDefault="005213CF" w:rsidP="0062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7236"/>
      <w:docPartObj>
        <w:docPartGallery w:val="Page Numbers (Top of Page)"/>
        <w:docPartUnique/>
      </w:docPartObj>
    </w:sdtPr>
    <w:sdtEndPr/>
    <w:sdtContent>
      <w:p w:rsidR="00BF3D9D" w:rsidRDefault="00BF3D9D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D9D" w:rsidRDefault="00BF3D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8AC"/>
      </v:shape>
    </w:pict>
  </w:numPicBullet>
  <w:abstractNum w:abstractNumId="0" w15:restartNumberingAfterBreak="0">
    <w:nsid w:val="27651568"/>
    <w:multiLevelType w:val="hybridMultilevel"/>
    <w:tmpl w:val="D2268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7629"/>
    <w:multiLevelType w:val="hybridMultilevel"/>
    <w:tmpl w:val="D6ACFF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659F"/>
    <w:multiLevelType w:val="hybridMultilevel"/>
    <w:tmpl w:val="AC582302"/>
    <w:lvl w:ilvl="0" w:tplc="A7329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22CBD"/>
    <w:multiLevelType w:val="hybridMultilevel"/>
    <w:tmpl w:val="400C63BA"/>
    <w:lvl w:ilvl="0" w:tplc="0C0A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F2275"/>
    <w:multiLevelType w:val="multilevel"/>
    <w:tmpl w:val="45EA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262DF"/>
    <w:multiLevelType w:val="multilevel"/>
    <w:tmpl w:val="A6C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16BA8"/>
    <w:multiLevelType w:val="multilevel"/>
    <w:tmpl w:val="DAC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16091"/>
    <w:multiLevelType w:val="hybridMultilevel"/>
    <w:tmpl w:val="172EB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26F22"/>
    <w:multiLevelType w:val="hybridMultilevel"/>
    <w:tmpl w:val="106C4E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85505"/>
    <w:multiLevelType w:val="hybridMultilevel"/>
    <w:tmpl w:val="1D50E356"/>
    <w:lvl w:ilvl="0" w:tplc="A7329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024CE"/>
    <w:multiLevelType w:val="hybridMultilevel"/>
    <w:tmpl w:val="394A276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89"/>
    <w:rsid w:val="0002638E"/>
    <w:rsid w:val="00033219"/>
    <w:rsid w:val="00046920"/>
    <w:rsid w:val="00070CFE"/>
    <w:rsid w:val="00076508"/>
    <w:rsid w:val="00081C2D"/>
    <w:rsid w:val="00090A49"/>
    <w:rsid w:val="000965CD"/>
    <w:rsid w:val="000A1680"/>
    <w:rsid w:val="000F1A6B"/>
    <w:rsid w:val="00137B2C"/>
    <w:rsid w:val="001432B1"/>
    <w:rsid w:val="0015251B"/>
    <w:rsid w:val="0016543B"/>
    <w:rsid w:val="00196CE5"/>
    <w:rsid w:val="001A2B39"/>
    <w:rsid w:val="001C0461"/>
    <w:rsid w:val="001D273D"/>
    <w:rsid w:val="00231078"/>
    <w:rsid w:val="00233239"/>
    <w:rsid w:val="00290B19"/>
    <w:rsid w:val="00296DB5"/>
    <w:rsid w:val="002A54D5"/>
    <w:rsid w:val="002B7311"/>
    <w:rsid w:val="002C5930"/>
    <w:rsid w:val="002F5316"/>
    <w:rsid w:val="003168ED"/>
    <w:rsid w:val="0034031E"/>
    <w:rsid w:val="00347958"/>
    <w:rsid w:val="003575D0"/>
    <w:rsid w:val="003747F8"/>
    <w:rsid w:val="00375C3B"/>
    <w:rsid w:val="00395D41"/>
    <w:rsid w:val="00396F5F"/>
    <w:rsid w:val="003B047C"/>
    <w:rsid w:val="003B5F54"/>
    <w:rsid w:val="003E3ED5"/>
    <w:rsid w:val="00431ACD"/>
    <w:rsid w:val="00431F97"/>
    <w:rsid w:val="00476FFC"/>
    <w:rsid w:val="004D027D"/>
    <w:rsid w:val="004E1A20"/>
    <w:rsid w:val="004E34C2"/>
    <w:rsid w:val="00511FDD"/>
    <w:rsid w:val="005213CF"/>
    <w:rsid w:val="00524D1E"/>
    <w:rsid w:val="00540479"/>
    <w:rsid w:val="00562266"/>
    <w:rsid w:val="0056475C"/>
    <w:rsid w:val="005750D5"/>
    <w:rsid w:val="00592A88"/>
    <w:rsid w:val="0059680E"/>
    <w:rsid w:val="005A7220"/>
    <w:rsid w:val="005D23EC"/>
    <w:rsid w:val="00610974"/>
    <w:rsid w:val="00627CF7"/>
    <w:rsid w:val="00661180"/>
    <w:rsid w:val="006B106C"/>
    <w:rsid w:val="006C4712"/>
    <w:rsid w:val="006C4D21"/>
    <w:rsid w:val="006D7D85"/>
    <w:rsid w:val="00745FF4"/>
    <w:rsid w:val="00775B53"/>
    <w:rsid w:val="00791433"/>
    <w:rsid w:val="007A6C30"/>
    <w:rsid w:val="007F56BD"/>
    <w:rsid w:val="0085035A"/>
    <w:rsid w:val="00856A41"/>
    <w:rsid w:val="00857027"/>
    <w:rsid w:val="00885C19"/>
    <w:rsid w:val="008965D7"/>
    <w:rsid w:val="008F70DF"/>
    <w:rsid w:val="00934048"/>
    <w:rsid w:val="00934D9A"/>
    <w:rsid w:val="00977BAB"/>
    <w:rsid w:val="00986270"/>
    <w:rsid w:val="0099450C"/>
    <w:rsid w:val="00996E89"/>
    <w:rsid w:val="009B752C"/>
    <w:rsid w:val="009C4149"/>
    <w:rsid w:val="00A05C79"/>
    <w:rsid w:val="00A06EA4"/>
    <w:rsid w:val="00A36100"/>
    <w:rsid w:val="00A6417E"/>
    <w:rsid w:val="00A706A1"/>
    <w:rsid w:val="00A920E2"/>
    <w:rsid w:val="00AA20A8"/>
    <w:rsid w:val="00AC5135"/>
    <w:rsid w:val="00AD7A79"/>
    <w:rsid w:val="00AF62FB"/>
    <w:rsid w:val="00B06A3C"/>
    <w:rsid w:val="00B227DB"/>
    <w:rsid w:val="00B24F5B"/>
    <w:rsid w:val="00B35FBA"/>
    <w:rsid w:val="00B37A30"/>
    <w:rsid w:val="00B50557"/>
    <w:rsid w:val="00B52B6F"/>
    <w:rsid w:val="00B815E3"/>
    <w:rsid w:val="00B91609"/>
    <w:rsid w:val="00BA12D3"/>
    <w:rsid w:val="00BE0CCA"/>
    <w:rsid w:val="00BE382F"/>
    <w:rsid w:val="00BF3D9D"/>
    <w:rsid w:val="00C14094"/>
    <w:rsid w:val="00C71746"/>
    <w:rsid w:val="00CB0855"/>
    <w:rsid w:val="00CC7789"/>
    <w:rsid w:val="00CE5963"/>
    <w:rsid w:val="00D00580"/>
    <w:rsid w:val="00D10625"/>
    <w:rsid w:val="00D43FDC"/>
    <w:rsid w:val="00D91694"/>
    <w:rsid w:val="00DB1A65"/>
    <w:rsid w:val="00DC551E"/>
    <w:rsid w:val="00DD457B"/>
    <w:rsid w:val="00E6653F"/>
    <w:rsid w:val="00E76B37"/>
    <w:rsid w:val="00E87FAF"/>
    <w:rsid w:val="00EB11B1"/>
    <w:rsid w:val="00EE15E6"/>
    <w:rsid w:val="00EF3BD7"/>
    <w:rsid w:val="00F0621D"/>
    <w:rsid w:val="00F241AC"/>
    <w:rsid w:val="00F51DD0"/>
    <w:rsid w:val="00F9009C"/>
    <w:rsid w:val="00FE681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1AD8FEB3-231F-4DBB-AF8C-D1AB67EB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96E89"/>
    <w:rPr>
      <w:color w:val="0000FF"/>
      <w:u w:val="single"/>
    </w:rPr>
  </w:style>
  <w:style w:type="character" w:styleId="Hipervnculovisitado">
    <w:name w:val="FollowedHyperlink"/>
    <w:basedOn w:val="Fuentedeprrafopredeter"/>
    <w:rsid w:val="00033219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627C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27CF7"/>
  </w:style>
  <w:style w:type="character" w:styleId="Refdenotaalpie">
    <w:name w:val="footnote reference"/>
    <w:basedOn w:val="Fuentedeprrafopredeter"/>
    <w:rsid w:val="00627CF7"/>
    <w:rPr>
      <w:vertAlign w:val="superscript"/>
    </w:rPr>
  </w:style>
  <w:style w:type="paragraph" w:styleId="Prrafodelista">
    <w:name w:val="List Paragraph"/>
    <w:basedOn w:val="Normal"/>
    <w:uiPriority w:val="34"/>
    <w:qFormat/>
    <w:rsid w:val="00B52B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90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A49"/>
    <w:rPr>
      <w:sz w:val="24"/>
      <w:szCs w:val="24"/>
    </w:rPr>
  </w:style>
  <w:style w:type="paragraph" w:styleId="Piedepgina">
    <w:name w:val="footer"/>
    <w:basedOn w:val="Normal"/>
    <w:link w:val="PiedepginaCar"/>
    <w:rsid w:val="00090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90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170-BB4D-49DA-A877-703B0248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http://www.aportes.educ.ar/sitios/aportes/area/index?area=geografia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4</cp:revision>
  <dcterms:created xsi:type="dcterms:W3CDTF">2019-11-12T08:34:00Z</dcterms:created>
  <dcterms:modified xsi:type="dcterms:W3CDTF">2019-11-12T08:39:00Z</dcterms:modified>
</cp:coreProperties>
</file>