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036" w14:textId="77777777" w:rsidR="003030C2" w:rsidRDefault="00221FC6">
      <w:pPr>
        <w:pStyle w:val="Ttulo1"/>
        <w:spacing w:before="78"/>
        <w:ind w:left="2762" w:right="2642"/>
        <w:jc w:val="center"/>
      </w:pPr>
      <w:r>
        <w:t>INSTITUTO SUPERIOR DE PROFESORADO Nº</w:t>
      </w:r>
      <w:r>
        <w:rPr>
          <w:spacing w:val="-8"/>
        </w:rPr>
        <w:t xml:space="preserve"> </w:t>
      </w:r>
      <w:r>
        <w:t>7 SECCIÓN</w:t>
      </w:r>
      <w:r>
        <w:rPr>
          <w:spacing w:val="-1"/>
        </w:rPr>
        <w:t xml:space="preserve"> </w:t>
      </w:r>
      <w:r>
        <w:t>GEOGRAFÍA</w:t>
      </w:r>
    </w:p>
    <w:p w14:paraId="53F7E907" w14:textId="77777777" w:rsidR="003030C2" w:rsidRDefault="00221FC6">
      <w:pPr>
        <w:pStyle w:val="Ttulo"/>
      </w:pPr>
      <w:r>
        <w:t>Geografía Argentina</w:t>
      </w:r>
      <w:r>
        <w:rPr>
          <w:spacing w:val="-8"/>
        </w:rPr>
        <w:t xml:space="preserve"> </w:t>
      </w:r>
      <w:r>
        <w:t>I</w:t>
      </w:r>
    </w:p>
    <w:p w14:paraId="68B3A155" w14:textId="77777777" w:rsidR="003030C2" w:rsidRDefault="00221FC6">
      <w:pPr>
        <w:pStyle w:val="Ttulo1"/>
        <w:spacing w:line="275" w:lineRule="exact"/>
        <w:ind w:left="2759" w:right="2642"/>
        <w:jc w:val="center"/>
      </w:pPr>
      <w:r>
        <w:t>Programa de examen</w:t>
      </w:r>
    </w:p>
    <w:p w14:paraId="4E413A61" w14:textId="77777777" w:rsidR="003030C2" w:rsidRDefault="003030C2">
      <w:pPr>
        <w:pStyle w:val="Textoindependiente"/>
        <w:spacing w:before="9"/>
        <w:ind w:left="0"/>
        <w:rPr>
          <w:b/>
          <w:sz w:val="15"/>
        </w:rPr>
      </w:pPr>
    </w:p>
    <w:p w14:paraId="376988C9" w14:textId="77777777" w:rsidR="003030C2" w:rsidRDefault="00221FC6">
      <w:pPr>
        <w:pStyle w:val="Textoindependiente"/>
        <w:spacing w:before="90"/>
        <w:ind w:right="8277"/>
      </w:pPr>
      <w:r>
        <w:t>Profesor: Andrés López Curso: 3er Año</w:t>
      </w:r>
    </w:p>
    <w:p w14:paraId="66B14FEC" w14:textId="32838F01" w:rsidR="003030C2" w:rsidRDefault="00221FC6">
      <w:pPr>
        <w:pStyle w:val="Textoindependiente"/>
      </w:pPr>
      <w:r>
        <w:t>Año Lectivo: 202</w:t>
      </w:r>
      <w:r w:rsidR="007C5018">
        <w:t>2</w:t>
      </w:r>
    </w:p>
    <w:p w14:paraId="3B5406D2" w14:textId="77777777" w:rsidR="003030C2" w:rsidRDefault="003030C2">
      <w:pPr>
        <w:pStyle w:val="Textoindependiente"/>
        <w:spacing w:before="5"/>
        <w:ind w:left="0"/>
        <w:rPr>
          <w:sz w:val="28"/>
        </w:rPr>
      </w:pPr>
    </w:p>
    <w:p w14:paraId="21968A52" w14:textId="77777777" w:rsidR="003030C2" w:rsidRDefault="00221FC6">
      <w:pPr>
        <w:pStyle w:val="Ttulo1"/>
      </w:pPr>
      <w:r>
        <w:t>Contenidos Conceptuales</w:t>
      </w:r>
    </w:p>
    <w:p w14:paraId="27453213" w14:textId="77777777" w:rsidR="003030C2" w:rsidRDefault="003030C2">
      <w:pPr>
        <w:pStyle w:val="Textoindependiente"/>
        <w:spacing w:before="6"/>
        <w:ind w:left="0"/>
        <w:rPr>
          <w:b/>
          <w:sz w:val="23"/>
        </w:rPr>
      </w:pPr>
    </w:p>
    <w:p w14:paraId="249EC4EB" w14:textId="77777777" w:rsidR="003030C2" w:rsidRDefault="00221FC6">
      <w:pPr>
        <w:spacing w:before="1"/>
        <w:ind w:left="240"/>
        <w:jc w:val="both"/>
        <w:rPr>
          <w:b/>
          <w:i/>
          <w:sz w:val="24"/>
        </w:rPr>
      </w:pPr>
      <w:r>
        <w:rPr>
          <w:b/>
          <w:sz w:val="24"/>
        </w:rPr>
        <w:t>Unidad I</w:t>
      </w:r>
      <w:r>
        <w:rPr>
          <w:sz w:val="24"/>
        </w:rPr>
        <w:t xml:space="preserve">: </w:t>
      </w:r>
      <w:r>
        <w:rPr>
          <w:b/>
          <w:i/>
          <w:sz w:val="24"/>
        </w:rPr>
        <w:t>Argentina País Bicontinental.</w:t>
      </w:r>
    </w:p>
    <w:p w14:paraId="79F51FD1" w14:textId="77777777" w:rsidR="003030C2" w:rsidRDefault="00221FC6">
      <w:pPr>
        <w:pStyle w:val="Textoindependiente"/>
        <w:ind w:right="117"/>
        <w:jc w:val="both"/>
      </w:pPr>
      <w:r>
        <w:t>Relaciones espaciales. Breve reseña de la configuración del espacio político argentino. Espacio Continental, Insular, Marítimo, Aéreo. Límites y Fronteras. Mar Argentino. Islas Malvinas. Sector Antártico Argentino. Campo de Hielo Continental.</w:t>
      </w:r>
    </w:p>
    <w:p w14:paraId="4BD29AD2" w14:textId="77777777" w:rsidR="003030C2" w:rsidRDefault="003030C2">
      <w:pPr>
        <w:pStyle w:val="Textoindependiente"/>
        <w:spacing w:before="4"/>
        <w:ind w:left="0"/>
      </w:pPr>
    </w:p>
    <w:p w14:paraId="698A5AE7" w14:textId="77777777" w:rsidR="003030C2" w:rsidRDefault="00221FC6">
      <w:pPr>
        <w:pStyle w:val="Ttulo1"/>
        <w:jc w:val="both"/>
      </w:pPr>
      <w:r>
        <w:t>Bibliografía Obligatoria</w:t>
      </w:r>
    </w:p>
    <w:p w14:paraId="7BCE5057" w14:textId="77777777" w:rsidR="003030C2" w:rsidRDefault="003030C2">
      <w:pPr>
        <w:pStyle w:val="Textoindependiente"/>
        <w:spacing w:before="8"/>
        <w:ind w:left="0"/>
        <w:rPr>
          <w:b/>
          <w:sz w:val="23"/>
        </w:rPr>
      </w:pPr>
    </w:p>
    <w:p w14:paraId="34ED268C" w14:textId="77777777" w:rsidR="003030C2" w:rsidRDefault="00221FC6">
      <w:pPr>
        <w:pStyle w:val="Textoindependiente"/>
        <w:ind w:right="4691"/>
      </w:pPr>
      <w:r>
        <w:t>Centro Editor De América Latina. Revistas Atlas Total. 1982 Nº 1 Pág. 1, 2, 6 a 9, 12, 13</w:t>
      </w:r>
    </w:p>
    <w:p w14:paraId="08EC95F7" w14:textId="77777777" w:rsidR="003030C2" w:rsidRDefault="003030C2">
      <w:pPr>
        <w:pStyle w:val="Textoindependiente"/>
        <w:ind w:left="0"/>
      </w:pPr>
    </w:p>
    <w:p w14:paraId="7741D4AE" w14:textId="77777777" w:rsidR="003030C2" w:rsidRDefault="00221FC6">
      <w:pPr>
        <w:pStyle w:val="Textoindependiente"/>
        <w:ind w:right="113"/>
        <w:jc w:val="both"/>
      </w:pPr>
      <w:r>
        <w:t>Daguerre, Durán, Lara. “Argentina, Mitos Y Realidades” Lugar Editorial S.A. Buenos Aires 1997. Introducción Y Cap. 2</w:t>
      </w:r>
    </w:p>
    <w:p w14:paraId="33892101" w14:textId="77777777" w:rsidR="003030C2" w:rsidRDefault="003030C2">
      <w:pPr>
        <w:pStyle w:val="Textoindependiente"/>
        <w:ind w:left="0"/>
      </w:pPr>
    </w:p>
    <w:p w14:paraId="2EC3FEB4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 Páginas 39 A 62</w:t>
      </w:r>
    </w:p>
    <w:p w14:paraId="300F02FA" w14:textId="77777777" w:rsidR="003030C2" w:rsidRDefault="00221FC6">
      <w:pPr>
        <w:pStyle w:val="Textoindependiente"/>
      </w:pPr>
      <w:r>
        <w:t xml:space="preserve">En BLOG </w:t>
      </w:r>
      <w:hyperlink r:id="rId5">
        <w:r>
          <w:rPr>
            <w:rStyle w:val="ListLabel10"/>
          </w:rPr>
          <w:t>http://paisajesblogspotcom.blogspot.com/</w:t>
        </w:r>
      </w:hyperlink>
      <w:r>
        <w:t xml:space="preserve"> Documento:</w:t>
      </w:r>
    </w:p>
    <w:p w14:paraId="4AF20484" w14:textId="77777777" w:rsidR="003030C2" w:rsidRDefault="00221FC6">
      <w:pPr>
        <w:pStyle w:val="Textoindependiente"/>
      </w:pPr>
      <w:r>
        <w:t>Sociedades Geográficas y delimitación del territorio en la construcción del Estado-Nación argentino UBA</w:t>
      </w:r>
    </w:p>
    <w:p w14:paraId="41A411AC" w14:textId="77777777" w:rsidR="003030C2" w:rsidRDefault="003030C2">
      <w:pPr>
        <w:pStyle w:val="Textoindependiente"/>
        <w:ind w:left="0"/>
      </w:pPr>
    </w:p>
    <w:p w14:paraId="4E46C588" w14:textId="77777777" w:rsidR="003030C2" w:rsidRDefault="00221FC6">
      <w:pPr>
        <w:pStyle w:val="Textoindependiente"/>
        <w:ind w:right="911"/>
      </w:pPr>
      <w:r>
        <w:t>Carlevari, Isidro. Carlevari, Ricardo. “La Argentina. Geografía Humana Y Económica” 13° Edición. Editorial Grupo Guía S.A. Buenos Aires 2007. Cap 1 Y 4</w:t>
      </w:r>
    </w:p>
    <w:p w14:paraId="0C14C847" w14:textId="77777777" w:rsidR="003030C2" w:rsidRDefault="003030C2">
      <w:pPr>
        <w:pStyle w:val="Textoindependiente"/>
        <w:ind w:left="0"/>
      </w:pPr>
    </w:p>
    <w:p w14:paraId="1454056A" w14:textId="77777777" w:rsidR="003030C2" w:rsidRDefault="00221FC6">
      <w:pPr>
        <w:pStyle w:val="Textoindependiente"/>
        <w:spacing w:before="1"/>
        <w:jc w:val="both"/>
      </w:pPr>
      <w:r>
        <w:t>Alfredo J. C, Geografía Política y Económica Argentina Editorial Educa. 2009. Cap. 10</w:t>
      </w:r>
    </w:p>
    <w:p w14:paraId="76608121" w14:textId="77777777" w:rsidR="003030C2" w:rsidRDefault="003030C2">
      <w:pPr>
        <w:pStyle w:val="Textoindependiente"/>
        <w:spacing w:before="11"/>
        <w:ind w:left="0"/>
        <w:rPr>
          <w:sz w:val="23"/>
        </w:rPr>
      </w:pPr>
    </w:p>
    <w:p w14:paraId="6F46D615" w14:textId="77777777" w:rsidR="003030C2" w:rsidRDefault="00221FC6">
      <w:pPr>
        <w:pStyle w:val="Textoindependiente"/>
        <w:ind w:left="300" w:right="160"/>
      </w:pPr>
      <w:r>
        <w:t xml:space="preserve">Las cuestiones de límites argentino – chilenas en los textos de geografía escolar: del peligro geopolítico a la vecindad estratégica. Análisis del contenido escolar en el período 1960 – 2006 </w:t>
      </w:r>
      <w:hyperlink r:id="rId6">
        <w:r>
          <w:rPr>
            <w:rStyle w:val="ListLabel11"/>
          </w:rPr>
          <w:t>http://revista-</w:t>
        </w:r>
      </w:hyperlink>
      <w:r>
        <w:rPr>
          <w:color w:val="0000FF"/>
        </w:rPr>
        <w:t xml:space="preserve"> </w:t>
      </w:r>
      <w:hyperlink r:id="rId7">
        <w:r>
          <w:rPr>
            <w:rStyle w:val="ListLabel11"/>
          </w:rPr>
          <w:t>theomai.unq.edu.ar/NUMERO18/Concheiro.pdf</w:t>
        </w:r>
      </w:hyperlink>
    </w:p>
    <w:p w14:paraId="0B8FD0A7" w14:textId="77777777" w:rsidR="003030C2" w:rsidRDefault="003030C2">
      <w:pPr>
        <w:pStyle w:val="Textoindependiente"/>
        <w:ind w:left="0"/>
        <w:rPr>
          <w:sz w:val="20"/>
        </w:rPr>
      </w:pPr>
    </w:p>
    <w:p w14:paraId="2744553C" w14:textId="77777777" w:rsidR="003030C2" w:rsidRDefault="003030C2">
      <w:pPr>
        <w:pStyle w:val="Textoindependiente"/>
        <w:spacing w:before="2"/>
        <w:ind w:left="0"/>
        <w:rPr>
          <w:sz w:val="20"/>
        </w:rPr>
      </w:pPr>
    </w:p>
    <w:p w14:paraId="0386ABFA" w14:textId="77777777" w:rsidR="003030C2" w:rsidRDefault="00221FC6">
      <w:pPr>
        <w:pStyle w:val="Textoindependiente"/>
        <w:spacing w:before="90"/>
        <w:ind w:left="960" w:right="4018" w:hanging="661"/>
      </w:pPr>
      <w:r>
        <w:rPr>
          <w:noProof/>
        </w:rPr>
        <w:drawing>
          <wp:anchor distT="0" distB="0" distL="0" distR="0" simplePos="0" relativeHeight="7" behindDoc="1" locked="0" layoutInCell="1" allowOverlap="1" wp14:anchorId="1BB8FF82" wp14:editId="232EE795">
            <wp:simplePos x="0" y="0"/>
            <wp:positionH relativeFrom="page">
              <wp:posOffset>685800</wp:posOffset>
            </wp:positionH>
            <wp:positionV relativeFrom="paragraph">
              <wp:posOffset>255905</wp:posOffset>
            </wp:positionV>
            <wp:extent cx="126365" cy="11811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 BLOG </w:t>
      </w:r>
      <w:hyperlink r:id="rId9">
        <w:r>
          <w:rPr>
            <w:rStyle w:val="ListLabel10"/>
          </w:rPr>
          <w:t>http://paisajesblogspotcom.blogspot.com/</w:t>
        </w:r>
      </w:hyperlink>
      <w:r>
        <w:t xml:space="preserve"> Documentos: Tratado de 1881</w:t>
      </w:r>
    </w:p>
    <w:p w14:paraId="60804CBE" w14:textId="77777777" w:rsidR="003030C2" w:rsidRDefault="00221FC6">
      <w:pPr>
        <w:pStyle w:val="Textoindependiente"/>
        <w:spacing w:after="11"/>
        <w:ind w:left="960" w:right="7363"/>
      </w:pPr>
      <w:r>
        <w:rPr>
          <w:noProof/>
        </w:rPr>
        <w:drawing>
          <wp:anchor distT="0" distB="0" distL="0" distR="0" simplePos="0" relativeHeight="2" behindDoc="0" locked="0" layoutInCell="1" allowOverlap="1" wp14:anchorId="5977124C" wp14:editId="4805DF47">
            <wp:simplePos x="0" y="0"/>
            <wp:positionH relativeFrom="page">
              <wp:posOffset>685800</wp:posOffset>
            </wp:positionH>
            <wp:positionV relativeFrom="paragraph">
              <wp:posOffset>23495</wp:posOffset>
            </wp:positionV>
            <wp:extent cx="126365" cy="118110"/>
            <wp:effectExtent l="0" t="0" r="0" b="0"/>
            <wp:wrapNone/>
            <wp:docPr id="2" name="Imagen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4536F53" wp14:editId="2FE29666">
            <wp:simplePos x="0" y="0"/>
            <wp:positionH relativeFrom="page">
              <wp:posOffset>685800</wp:posOffset>
            </wp:positionH>
            <wp:positionV relativeFrom="paragraph">
              <wp:posOffset>198755</wp:posOffset>
            </wp:positionV>
            <wp:extent cx="126365" cy="118110"/>
            <wp:effectExtent l="0" t="0" r="0" b="0"/>
            <wp:wrapNone/>
            <wp:docPr id="3" name="Imagen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1" locked="0" layoutInCell="1" allowOverlap="1" wp14:anchorId="22B09954" wp14:editId="6BF6EFEC">
            <wp:simplePos x="0" y="0"/>
            <wp:positionH relativeFrom="page">
              <wp:posOffset>690245</wp:posOffset>
            </wp:positionH>
            <wp:positionV relativeFrom="paragraph">
              <wp:posOffset>373380</wp:posOffset>
            </wp:positionV>
            <wp:extent cx="125730" cy="117475"/>
            <wp:effectExtent l="0" t="0" r="0" b="0"/>
            <wp:wrapNone/>
            <wp:docPr id="4" name="Imagen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1" locked="0" layoutInCell="1" allowOverlap="1" wp14:anchorId="7B5F2AB7" wp14:editId="0CF6A399">
            <wp:simplePos x="0" y="0"/>
            <wp:positionH relativeFrom="page">
              <wp:posOffset>690245</wp:posOffset>
            </wp:positionH>
            <wp:positionV relativeFrom="paragraph">
              <wp:posOffset>549275</wp:posOffset>
            </wp:positionV>
            <wp:extent cx="125730" cy="117475"/>
            <wp:effectExtent l="0" t="0" r="0" b="0"/>
            <wp:wrapNone/>
            <wp:docPr id="5" name="Imagen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1" locked="0" layoutInCell="1" allowOverlap="1" wp14:anchorId="6CEED475" wp14:editId="21598F55">
            <wp:simplePos x="0" y="0"/>
            <wp:positionH relativeFrom="page">
              <wp:posOffset>690245</wp:posOffset>
            </wp:positionH>
            <wp:positionV relativeFrom="paragraph">
              <wp:posOffset>724535</wp:posOffset>
            </wp:positionV>
            <wp:extent cx="125730" cy="117475"/>
            <wp:effectExtent l="0" t="0" r="0" b="0"/>
            <wp:wrapNone/>
            <wp:docPr id="6" name="Imagen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1" locked="0" layoutInCell="1" allowOverlap="1" wp14:anchorId="03DC690E" wp14:editId="39B6E1E7">
            <wp:simplePos x="0" y="0"/>
            <wp:positionH relativeFrom="page">
              <wp:posOffset>690245</wp:posOffset>
            </wp:positionH>
            <wp:positionV relativeFrom="paragraph">
              <wp:posOffset>1252855</wp:posOffset>
            </wp:positionV>
            <wp:extent cx="125730" cy="117475"/>
            <wp:effectExtent l="0" t="0" r="0" b="0"/>
            <wp:wrapNone/>
            <wp:docPr id="7" name="Imagen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Protocolo de 1893 Tratado de Paz y Amistad</w:t>
      </w:r>
    </w:p>
    <w:tbl>
      <w:tblPr>
        <w:tblStyle w:val="TableNormal"/>
        <w:tblW w:w="6494" w:type="dxa"/>
        <w:tblInd w:w="114" w:type="dxa"/>
        <w:tblLook w:val="01E0" w:firstRow="1" w:lastRow="1" w:firstColumn="1" w:lastColumn="1" w:noHBand="0" w:noVBand="0"/>
      </w:tblPr>
      <w:tblGrid>
        <w:gridCol w:w="6494"/>
      </w:tblGrid>
      <w:tr w:rsidR="003030C2" w14:paraId="09FBA611" w14:textId="77777777">
        <w:trPr>
          <w:trHeight w:val="1380"/>
        </w:trPr>
        <w:tc>
          <w:tcPr>
            <w:tcW w:w="6494" w:type="dxa"/>
            <w:shd w:val="clear" w:color="auto" w:fill="auto"/>
          </w:tcPr>
          <w:p w14:paraId="350CF455" w14:textId="77777777" w:rsidR="003030C2" w:rsidRDefault="00000000">
            <w:pPr>
              <w:pStyle w:val="TableParagraph"/>
              <w:ind w:right="1815"/>
            </w:pPr>
            <w:hyperlink r:id="rId10">
              <w:r w:rsidR="00221FC6">
                <w:rPr>
                  <w:rStyle w:val="ListLabel12"/>
                </w:rPr>
                <w:t>Hielos Continentales Patagónicos-Gaea</w:t>
              </w:r>
            </w:hyperlink>
            <w:r w:rsidR="00221FC6">
              <w:rPr>
                <w:sz w:val="24"/>
              </w:rPr>
              <w:t xml:space="preserve"> </w:t>
            </w:r>
            <w:hyperlink r:id="rId11">
              <w:r w:rsidR="00221FC6">
                <w:rPr>
                  <w:rStyle w:val="ListLabel12"/>
                </w:rPr>
                <w:t>Ley: uso del mapa bicontinental</w:t>
              </w:r>
            </w:hyperlink>
          </w:p>
          <w:p w14:paraId="4D063C84" w14:textId="77777777" w:rsidR="003030C2" w:rsidRDefault="00000000">
            <w:pPr>
              <w:pStyle w:val="TableParagraph"/>
            </w:pPr>
            <w:hyperlink r:id="rId12">
              <w:r w:rsidR="00221FC6">
                <w:rPr>
                  <w:rStyle w:val="ListLabel12"/>
                </w:rPr>
                <w:t>Límite exterior Plataforma Continental Argentina</w:t>
              </w:r>
            </w:hyperlink>
          </w:p>
          <w:p w14:paraId="034C736A" w14:textId="77777777" w:rsidR="003030C2" w:rsidRDefault="003030C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6F46CB8" w14:textId="77777777" w:rsidR="003030C2" w:rsidRDefault="00221FC6">
            <w:pPr>
              <w:pStyle w:val="TableParagraph"/>
              <w:spacing w:line="261" w:lineRule="exact"/>
              <w:ind w:left="200"/>
            </w:pPr>
            <w:r>
              <w:rPr>
                <w:sz w:val="24"/>
              </w:rPr>
              <w:t xml:space="preserve">En BLOG </w:t>
            </w:r>
            <w:hyperlink r:id="rId13">
              <w:r>
                <w:rPr>
                  <w:rStyle w:val="ListLabel13"/>
                </w:rPr>
                <w:t>http://paisajesblogspotcom.blogspot.com/</w:t>
              </w:r>
            </w:hyperlink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Enlaces:</w:t>
            </w:r>
          </w:p>
        </w:tc>
      </w:tr>
      <w:tr w:rsidR="003030C2" w14:paraId="2B1F445B" w14:textId="77777777">
        <w:trPr>
          <w:trHeight w:val="1098"/>
        </w:trPr>
        <w:tc>
          <w:tcPr>
            <w:tcW w:w="6494" w:type="dxa"/>
            <w:shd w:val="clear" w:color="auto" w:fill="auto"/>
          </w:tcPr>
          <w:p w14:paraId="161E8EC7" w14:textId="77777777" w:rsidR="003030C2" w:rsidRDefault="00221FC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Argentina</w:t>
            </w:r>
          </w:p>
          <w:p w14:paraId="2D582F67" w14:textId="77777777" w:rsidR="003030C2" w:rsidRDefault="00221FC6">
            <w:pPr>
              <w:pStyle w:val="TableParagraph"/>
              <w:spacing w:line="270" w:lineRule="atLeast"/>
              <w:ind w:right="2168"/>
              <w:rPr>
                <w:sz w:val="24"/>
              </w:rPr>
            </w:pPr>
            <w:r>
              <w:rPr>
                <w:sz w:val="24"/>
              </w:rPr>
              <w:t>Instituto antártico argentino Instituto Geográfico Nacional Ministerio de Relaciones Exteriores</w:t>
            </w:r>
          </w:p>
        </w:tc>
      </w:tr>
    </w:tbl>
    <w:p w14:paraId="698E2AE7" w14:textId="77777777" w:rsidR="003030C2" w:rsidRDefault="003030C2">
      <w:pPr>
        <w:pStyle w:val="Textoindependiente"/>
        <w:ind w:left="0"/>
        <w:rPr>
          <w:sz w:val="26"/>
        </w:rPr>
      </w:pPr>
    </w:p>
    <w:p w14:paraId="0E10C393" w14:textId="77777777" w:rsidR="003030C2" w:rsidRDefault="003030C2">
      <w:pPr>
        <w:pStyle w:val="Textoindependiente"/>
        <w:spacing w:before="2"/>
        <w:ind w:left="0"/>
        <w:rPr>
          <w:sz w:val="22"/>
        </w:rPr>
      </w:pPr>
    </w:p>
    <w:p w14:paraId="342BA835" w14:textId="77777777" w:rsidR="003030C2" w:rsidRDefault="00221FC6">
      <w:pPr>
        <w:ind w:left="240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2" behindDoc="1" locked="0" layoutInCell="1" allowOverlap="1" wp14:anchorId="38052E04" wp14:editId="39C313CA">
            <wp:simplePos x="0" y="0"/>
            <wp:positionH relativeFrom="page">
              <wp:posOffset>690245</wp:posOffset>
            </wp:positionH>
            <wp:positionV relativeFrom="paragraph">
              <wp:posOffset>-854710</wp:posOffset>
            </wp:positionV>
            <wp:extent cx="125730" cy="117475"/>
            <wp:effectExtent l="0" t="0" r="0" b="0"/>
            <wp:wrapNone/>
            <wp:docPr id="8" name="Imagen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7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1" locked="0" layoutInCell="1" allowOverlap="1" wp14:anchorId="0BDAF90A" wp14:editId="6A90A123">
            <wp:simplePos x="0" y="0"/>
            <wp:positionH relativeFrom="page">
              <wp:posOffset>690245</wp:posOffset>
            </wp:positionH>
            <wp:positionV relativeFrom="paragraph">
              <wp:posOffset>-679450</wp:posOffset>
            </wp:positionV>
            <wp:extent cx="125730" cy="117475"/>
            <wp:effectExtent l="0" t="0" r="0" b="0"/>
            <wp:wrapNone/>
            <wp:docPr id="9" name="Imagen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8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1" locked="0" layoutInCell="1" allowOverlap="1" wp14:anchorId="4982B7DF" wp14:editId="36D4BF07">
            <wp:simplePos x="0" y="0"/>
            <wp:positionH relativeFrom="page">
              <wp:posOffset>690245</wp:posOffset>
            </wp:positionH>
            <wp:positionV relativeFrom="paragraph">
              <wp:posOffset>-504190</wp:posOffset>
            </wp:positionV>
            <wp:extent cx="125730" cy="117475"/>
            <wp:effectExtent l="0" t="0" r="0" b="0"/>
            <wp:wrapNone/>
            <wp:docPr id="10" name="Imagen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9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Unidad 2</w:t>
      </w:r>
      <w:r>
        <w:rPr>
          <w:sz w:val="24"/>
        </w:rPr>
        <w:t xml:space="preserve">.- </w:t>
      </w:r>
      <w:r>
        <w:rPr>
          <w:b/>
          <w:i/>
          <w:sz w:val="24"/>
        </w:rPr>
        <w:t>Los Ambientes Naturales</w:t>
      </w:r>
    </w:p>
    <w:p w14:paraId="09E0CFE0" w14:textId="77777777" w:rsidR="003030C2" w:rsidRDefault="003030C2">
      <w:pPr>
        <w:sectPr w:rsidR="003030C2">
          <w:pgSz w:w="11906" w:h="16838"/>
          <w:pgMar w:top="620" w:right="600" w:bottom="280" w:left="480" w:header="0" w:footer="0" w:gutter="0"/>
          <w:cols w:space="720"/>
          <w:formProt w:val="0"/>
        </w:sectPr>
      </w:pPr>
    </w:p>
    <w:p w14:paraId="109376F4" w14:textId="77777777" w:rsidR="003030C2" w:rsidRDefault="00221FC6">
      <w:pPr>
        <w:pStyle w:val="Textoindependiente"/>
        <w:spacing w:before="73"/>
        <w:ind w:right="116"/>
        <w:jc w:val="both"/>
      </w:pPr>
      <w:r>
        <w:lastRenderedPageBreak/>
        <w:t>Sistema basado en la diversidad. Principales estructuras, procesos y relaciones de los componentes básicos del territorio nacional. Evolución geológica y conformación del relieve. Ambiente costero. Impacto humano sobre la línea de costa.</w:t>
      </w:r>
    </w:p>
    <w:p w14:paraId="0447396C" w14:textId="77777777" w:rsidR="003030C2" w:rsidRDefault="00221FC6">
      <w:pPr>
        <w:pStyle w:val="Textoindependiente"/>
        <w:ind w:right="122"/>
        <w:jc w:val="both"/>
      </w:pPr>
      <w:r>
        <w:t>Circulación general de la atmósfera. Distribución de humedad y temperatura. Principales zonas climáticas argentinas.</w:t>
      </w:r>
    </w:p>
    <w:p w14:paraId="3B72A25A" w14:textId="77777777" w:rsidR="003030C2" w:rsidRDefault="00221FC6">
      <w:pPr>
        <w:pStyle w:val="Textoindependiente"/>
        <w:spacing w:before="1"/>
        <w:ind w:right="126"/>
        <w:jc w:val="both"/>
      </w:pPr>
      <w:r>
        <w:t>Distribución del agua. Escurrimiento superficial. Aguas subterráneas. Lagos. El problema de la contaminación hídrica. Manejo integrado de cuencas. Represas hidroeléctricas.</w:t>
      </w:r>
    </w:p>
    <w:p w14:paraId="37CB206D" w14:textId="77777777" w:rsidR="003030C2" w:rsidRDefault="00221FC6">
      <w:pPr>
        <w:pStyle w:val="Textoindependiente"/>
        <w:ind w:right="114"/>
        <w:jc w:val="both"/>
      </w:pPr>
      <w:r>
        <w:t>Grandes unidades de suelo del país. Aptitud y factores limitantes. Uso actual de los suelos. Erosión y desertización.</w:t>
      </w:r>
    </w:p>
    <w:p w14:paraId="06A7C540" w14:textId="77777777" w:rsidR="003030C2" w:rsidRDefault="00221FC6">
      <w:pPr>
        <w:pStyle w:val="Textoindependiente"/>
        <w:jc w:val="both"/>
      </w:pPr>
      <w:r>
        <w:t>Biomas. Grandes unidades de vegetación y ambientes del territorio argentino. Perfil ambiental de Argentina.</w:t>
      </w:r>
    </w:p>
    <w:p w14:paraId="6D46DEF2" w14:textId="77777777" w:rsidR="003030C2" w:rsidRDefault="003030C2">
      <w:pPr>
        <w:pStyle w:val="Textoindependiente"/>
        <w:spacing w:before="5"/>
        <w:ind w:left="0"/>
      </w:pPr>
    </w:p>
    <w:p w14:paraId="52E3DAAE" w14:textId="77777777" w:rsidR="003030C2" w:rsidRDefault="00221FC6">
      <w:pPr>
        <w:pStyle w:val="Ttulo1"/>
        <w:jc w:val="both"/>
      </w:pPr>
      <w:r>
        <w:t>Bibliografía</w:t>
      </w:r>
      <w:r>
        <w:rPr>
          <w:spacing w:val="-7"/>
        </w:rPr>
        <w:t xml:space="preserve"> </w:t>
      </w:r>
      <w:r>
        <w:t>Obligatoria</w:t>
      </w:r>
    </w:p>
    <w:p w14:paraId="0A492D4A" w14:textId="77777777" w:rsidR="003030C2" w:rsidRDefault="003030C2">
      <w:pPr>
        <w:pStyle w:val="Textoindependiente"/>
        <w:spacing w:before="6"/>
        <w:ind w:left="0"/>
        <w:rPr>
          <w:b/>
          <w:sz w:val="23"/>
        </w:rPr>
      </w:pPr>
    </w:p>
    <w:p w14:paraId="345B2ED3" w14:textId="77777777" w:rsidR="003030C2" w:rsidRDefault="00221FC6">
      <w:pPr>
        <w:pStyle w:val="Textoindependiente"/>
        <w:ind w:right="4703"/>
      </w:pPr>
      <w:r>
        <w:t xml:space="preserve">Centro Editor De América Latina. Revistas Atlas Total. </w:t>
      </w:r>
      <w:r>
        <w:rPr>
          <w:spacing w:val="-3"/>
        </w:rPr>
        <w:t xml:space="preserve">1982 </w:t>
      </w:r>
      <w:r>
        <w:t>Nº 6 II y IV</w:t>
      </w:r>
      <w:r>
        <w:rPr>
          <w:spacing w:val="-2"/>
        </w:rPr>
        <w:t xml:space="preserve"> </w:t>
      </w:r>
      <w:r>
        <w:t>(contratapas)</w:t>
      </w:r>
    </w:p>
    <w:p w14:paraId="29201E4F" w14:textId="77777777" w:rsidR="003030C2" w:rsidRDefault="00221FC6">
      <w:pPr>
        <w:pStyle w:val="Textoindependiente"/>
      </w:pPr>
      <w:r>
        <w:t>Nº 13 Pág. 193 a 201</w:t>
      </w:r>
    </w:p>
    <w:p w14:paraId="50378561" w14:textId="77777777" w:rsidR="003030C2" w:rsidRDefault="00221FC6">
      <w:pPr>
        <w:pStyle w:val="Textoindependiente"/>
        <w:spacing w:before="1"/>
      </w:pPr>
      <w:r>
        <w:t>Nº 14 Pág. 211 a 214, 218, 219, 221 a 224</w:t>
      </w:r>
    </w:p>
    <w:p w14:paraId="7D04BB6B" w14:textId="77777777" w:rsidR="003030C2" w:rsidRDefault="00221FC6">
      <w:pPr>
        <w:pStyle w:val="Textoindependiente"/>
        <w:ind w:right="8359"/>
      </w:pPr>
      <w:r>
        <w:t>Nº 15 Pág. 226, 227 Nº 16 Pág. 256; II y</w:t>
      </w:r>
      <w:r>
        <w:rPr>
          <w:spacing w:val="-4"/>
        </w:rPr>
        <w:t xml:space="preserve"> </w:t>
      </w:r>
      <w:r>
        <w:rPr>
          <w:spacing w:val="-8"/>
        </w:rPr>
        <w:t>IV</w:t>
      </w:r>
    </w:p>
    <w:p w14:paraId="3996E844" w14:textId="77777777" w:rsidR="003030C2" w:rsidRDefault="00221FC6">
      <w:pPr>
        <w:pStyle w:val="Textoindependiente"/>
      </w:pPr>
      <w:r>
        <w:t>Nº 17 Pág. 257 a 260, 270 a 272</w:t>
      </w:r>
    </w:p>
    <w:p w14:paraId="6D593DDC" w14:textId="77777777" w:rsidR="003030C2" w:rsidRDefault="00221FC6">
      <w:pPr>
        <w:pStyle w:val="Textoindependiente"/>
      </w:pPr>
      <w:r>
        <w:t>Nº 18 Pág. 274 a 279, 282 a 288, II y IV</w:t>
      </w:r>
    </w:p>
    <w:p w14:paraId="13A713DD" w14:textId="77777777" w:rsidR="003030C2" w:rsidRDefault="00221FC6">
      <w:pPr>
        <w:pStyle w:val="Textoindependiente"/>
      </w:pPr>
      <w:r>
        <w:t>Nº 19 Pág. 298, 299, 304 y Nº 20 Pág. 305 a 319, II y IV</w:t>
      </w:r>
    </w:p>
    <w:p w14:paraId="0BB1D157" w14:textId="77777777" w:rsidR="003030C2" w:rsidRDefault="00221FC6">
      <w:pPr>
        <w:pStyle w:val="Textoindependiente"/>
      </w:pPr>
      <w:r>
        <w:t>Nº 20 Pág. 305 a 319, II</w:t>
      </w:r>
    </w:p>
    <w:p w14:paraId="3FB8B818" w14:textId="77777777" w:rsidR="003030C2" w:rsidRDefault="00221FC6">
      <w:pPr>
        <w:pStyle w:val="Textoindependiente"/>
      </w:pPr>
      <w:r>
        <w:t>Nº 21 Pág. 324 a 335, II y IV</w:t>
      </w:r>
    </w:p>
    <w:p w14:paraId="2C7B411E" w14:textId="77777777" w:rsidR="003030C2" w:rsidRDefault="00221FC6">
      <w:pPr>
        <w:pStyle w:val="Textoindependiente"/>
      </w:pPr>
      <w:r>
        <w:t>Nº 22 Pág. 337 a</w:t>
      </w:r>
      <w:r>
        <w:rPr>
          <w:spacing w:val="-3"/>
        </w:rPr>
        <w:t xml:space="preserve"> </w:t>
      </w:r>
      <w:r>
        <w:t>352</w:t>
      </w:r>
    </w:p>
    <w:p w14:paraId="0F7DF1EB" w14:textId="77777777" w:rsidR="003030C2" w:rsidRDefault="00221FC6">
      <w:pPr>
        <w:pStyle w:val="Textoindependiente"/>
      </w:pPr>
      <w:r>
        <w:t>Nº 23 pág. 353 a</w:t>
      </w:r>
      <w:r>
        <w:rPr>
          <w:spacing w:val="-5"/>
        </w:rPr>
        <w:t xml:space="preserve"> </w:t>
      </w:r>
      <w:r>
        <w:t>364</w:t>
      </w:r>
    </w:p>
    <w:p w14:paraId="6DB68BED" w14:textId="77777777" w:rsidR="003030C2" w:rsidRDefault="00221FC6">
      <w:pPr>
        <w:pStyle w:val="Textoindependiente"/>
      </w:pPr>
      <w:r>
        <w:t>Nº 24 Pág. 374,375, 382,</w:t>
      </w:r>
      <w:r>
        <w:rPr>
          <w:spacing w:val="-2"/>
        </w:rPr>
        <w:t xml:space="preserve"> </w:t>
      </w:r>
      <w:r>
        <w:t>383</w:t>
      </w:r>
    </w:p>
    <w:p w14:paraId="0F22EED9" w14:textId="77777777" w:rsidR="003030C2" w:rsidRDefault="00221FC6">
      <w:pPr>
        <w:pStyle w:val="Textoindependiente"/>
      </w:pPr>
      <w:r>
        <w:t>Nº 25 Pág. 392 a 400, II y</w:t>
      </w:r>
      <w:r>
        <w:rPr>
          <w:spacing w:val="-8"/>
        </w:rPr>
        <w:t xml:space="preserve"> </w:t>
      </w:r>
      <w:r>
        <w:t>IV</w:t>
      </w:r>
    </w:p>
    <w:p w14:paraId="4A31B61A" w14:textId="77777777" w:rsidR="003030C2" w:rsidRDefault="00221FC6">
      <w:pPr>
        <w:pStyle w:val="Textoindependiente"/>
      </w:pPr>
      <w:r>
        <w:t>Nº 26 pág. 402, 412, 413 a 416</w:t>
      </w:r>
    </w:p>
    <w:p w14:paraId="7023D0EB" w14:textId="77777777" w:rsidR="003030C2" w:rsidRDefault="00221FC6">
      <w:pPr>
        <w:pStyle w:val="Textoindependiente"/>
      </w:pPr>
      <w:r>
        <w:t>Nº 27 Pág. 422 a 431, II y IV</w:t>
      </w:r>
    </w:p>
    <w:p w14:paraId="2912C088" w14:textId="77777777" w:rsidR="003030C2" w:rsidRDefault="00221FC6">
      <w:pPr>
        <w:pStyle w:val="Textoindependiente"/>
      </w:pPr>
      <w:r>
        <w:t>Nº 28 Pág. 433, 434, 436,439, 440, 443, 444, 447, II y IV</w:t>
      </w:r>
    </w:p>
    <w:p w14:paraId="4F70F04E" w14:textId="77777777" w:rsidR="003030C2" w:rsidRDefault="00221FC6">
      <w:pPr>
        <w:pStyle w:val="Textoindependiente"/>
        <w:spacing w:before="1"/>
      </w:pPr>
      <w:r>
        <w:t>Nº 29 Pág. 458 a 463, II y</w:t>
      </w:r>
      <w:r>
        <w:rPr>
          <w:spacing w:val="-10"/>
        </w:rPr>
        <w:t xml:space="preserve"> </w:t>
      </w:r>
      <w:r>
        <w:t>IV</w:t>
      </w:r>
    </w:p>
    <w:p w14:paraId="3ABFC471" w14:textId="77777777" w:rsidR="003030C2" w:rsidRDefault="00221FC6">
      <w:pPr>
        <w:pStyle w:val="Textoindependiente"/>
      </w:pPr>
      <w:r>
        <w:t>Nº 30 Pág. 465 a 469, II y</w:t>
      </w:r>
      <w:r>
        <w:rPr>
          <w:spacing w:val="-8"/>
        </w:rPr>
        <w:t xml:space="preserve"> </w:t>
      </w:r>
      <w:r>
        <w:t>IV</w:t>
      </w:r>
    </w:p>
    <w:p w14:paraId="69DFF04D" w14:textId="77777777" w:rsidR="003030C2" w:rsidRDefault="003030C2">
      <w:pPr>
        <w:pStyle w:val="Textoindependiente"/>
        <w:ind w:left="0"/>
      </w:pPr>
    </w:p>
    <w:p w14:paraId="4F129E3A" w14:textId="77777777" w:rsidR="003030C2" w:rsidRDefault="00221FC6">
      <w:pPr>
        <w:pStyle w:val="Textoindependiente"/>
      </w:pPr>
      <w:r>
        <w:t>Geog. Ambiental y Socioeconómica, Teoría, Ambiente Y Sociedad. Universidad Abierta Y A Distancia Hernandarias. Pág. 104 A 112</w:t>
      </w:r>
    </w:p>
    <w:p w14:paraId="184CF243" w14:textId="77777777" w:rsidR="003030C2" w:rsidRDefault="003030C2">
      <w:pPr>
        <w:pStyle w:val="Textoindependiente"/>
        <w:ind w:left="0"/>
      </w:pPr>
    </w:p>
    <w:p w14:paraId="5AF6A9FD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</w:t>
      </w:r>
    </w:p>
    <w:p w14:paraId="43E42AD9" w14:textId="77777777" w:rsidR="003030C2" w:rsidRDefault="00221FC6">
      <w:pPr>
        <w:pStyle w:val="Textoindependiente"/>
        <w:ind w:right="4018"/>
      </w:pPr>
      <w:r>
        <w:t>Cap. Los ambientes naturales del territorio argentino…desde pág 63 Cap. El perfil ambiental de la argentina…desde pág. 121</w:t>
      </w:r>
    </w:p>
    <w:p w14:paraId="234C9BCE" w14:textId="77777777" w:rsidR="003030C2" w:rsidRDefault="00221FC6">
      <w:pPr>
        <w:pStyle w:val="Textoindependiente"/>
      </w:pPr>
      <w:r>
        <w:t>Cap. Los espacios litorales y el mar argentino desde pág 923 (solo lo referido a la cuestión ambiental/impactos)</w:t>
      </w:r>
    </w:p>
    <w:p w14:paraId="4D01E090" w14:textId="77777777" w:rsidR="003030C2" w:rsidRDefault="00221FC6">
      <w:pPr>
        <w:pStyle w:val="Textoindependiente"/>
        <w:spacing w:before="59" w:line="552" w:lineRule="exact"/>
        <w:ind w:left="300" w:right="412" w:hanging="60"/>
      </w:pPr>
      <w:r>
        <w:rPr>
          <w:noProof/>
        </w:rPr>
        <w:drawing>
          <wp:anchor distT="0" distB="0" distL="0" distR="0" simplePos="0" relativeHeight="4" behindDoc="0" locked="0" layoutInCell="1" allowOverlap="1" wp14:anchorId="1AB1414B" wp14:editId="1D22943E">
            <wp:simplePos x="0" y="0"/>
            <wp:positionH relativeFrom="page">
              <wp:posOffset>685800</wp:posOffset>
            </wp:positionH>
            <wp:positionV relativeFrom="paragraph">
              <wp:posOffset>724535</wp:posOffset>
            </wp:positionV>
            <wp:extent cx="126365" cy="118110"/>
            <wp:effectExtent l="0" t="0" r="0" b="0"/>
            <wp:wrapNone/>
            <wp:docPr id="11" name="Imagen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0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Daguerre, Durán, Lara. “Argentina, Mitos Y Realidades” Lugar Editorial S.A. Buenos Aires 1997. Cap. 4 En BLOG</w:t>
      </w:r>
      <w:r>
        <w:rPr>
          <w:spacing w:val="58"/>
        </w:rPr>
        <w:t xml:space="preserve"> </w:t>
      </w:r>
      <w:hyperlink r:id="rId14">
        <w:r>
          <w:rPr>
            <w:rStyle w:val="ListLabel10"/>
          </w:rPr>
          <w:t>http://paisajesblogspotcom.blogspot.com/</w:t>
        </w:r>
      </w:hyperlink>
    </w:p>
    <w:p w14:paraId="5C10CD07" w14:textId="77777777" w:rsidR="003030C2" w:rsidRDefault="00221FC6">
      <w:pPr>
        <w:pStyle w:val="Textoindependiente"/>
        <w:spacing w:line="218" w:lineRule="exact"/>
        <w:ind w:left="960"/>
      </w:pPr>
      <w:r>
        <w:t>Mapas de las Revistas Atlas Total, de Santa Fe y Cartas náuticas</w:t>
      </w:r>
    </w:p>
    <w:p w14:paraId="0B9661C9" w14:textId="77777777" w:rsidR="003030C2" w:rsidRDefault="00221FC6">
      <w:pPr>
        <w:pStyle w:val="Textoindependiente"/>
        <w:ind w:left="960"/>
      </w:pPr>
      <w:r>
        <w:rPr>
          <w:noProof/>
        </w:rPr>
        <w:drawing>
          <wp:anchor distT="0" distB="0" distL="0" distR="0" simplePos="0" relativeHeight="5" behindDoc="0" locked="0" layoutInCell="1" allowOverlap="1" wp14:anchorId="529DD8A0" wp14:editId="0C8C649E">
            <wp:simplePos x="0" y="0"/>
            <wp:positionH relativeFrom="page">
              <wp:posOffset>685800</wp:posOffset>
            </wp:positionH>
            <wp:positionV relativeFrom="paragraph">
              <wp:posOffset>22860</wp:posOffset>
            </wp:positionV>
            <wp:extent cx="126365" cy="118110"/>
            <wp:effectExtent l="0" t="0" r="0" b="0"/>
            <wp:wrapNone/>
            <wp:docPr id="12" name="Imagen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0FCC9DC" wp14:editId="7CD8A2D5">
            <wp:simplePos x="0" y="0"/>
            <wp:positionH relativeFrom="page">
              <wp:posOffset>685800</wp:posOffset>
            </wp:positionH>
            <wp:positionV relativeFrom="paragraph">
              <wp:posOffset>373380</wp:posOffset>
            </wp:positionV>
            <wp:extent cx="126365" cy="118110"/>
            <wp:effectExtent l="0" t="0" r="0" b="0"/>
            <wp:wrapNone/>
            <wp:docPr id="13" name="Imagen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Enlaces: Comité Intergubernamental Cuenca del Plata (características de los ríos, navegación fluvial, puertos, hidrovía, represas, acuífero guaraní); Fundación Nuestro Mar; Fundación Proteger; Documentos: Acuerdo Acuífero Guaraní; </w:t>
      </w:r>
      <w:hyperlink r:id="rId15">
        <w:r>
          <w:rPr>
            <w:rStyle w:val="ListLabel14"/>
          </w:rPr>
          <w:t>Geografía de la Salud. Pickenhayn</w:t>
        </w:r>
      </w:hyperlink>
      <w:r>
        <w:t xml:space="preserve">; </w:t>
      </w:r>
      <w:hyperlink r:id="rId16">
        <w:r>
          <w:rPr>
            <w:rStyle w:val="ListLabel14"/>
          </w:rPr>
          <w:t>Plan Estratégico</w:t>
        </w:r>
      </w:hyperlink>
      <w:r>
        <w:t xml:space="preserve"> </w:t>
      </w:r>
      <w:hyperlink r:id="rId17">
        <w:r>
          <w:rPr>
            <w:rStyle w:val="ListLabel14"/>
          </w:rPr>
          <w:t xml:space="preserve">Provincial Santa Fe </w:t>
        </w:r>
      </w:hyperlink>
      <w:r>
        <w:t xml:space="preserve">Cap 1 y 2; </w:t>
      </w:r>
      <w:hyperlink r:id="rId18">
        <w:r>
          <w:rPr>
            <w:rStyle w:val="ListLabel14"/>
          </w:rPr>
          <w:t>Tratado de la Cuenca del Plata</w:t>
        </w:r>
      </w:hyperlink>
    </w:p>
    <w:p w14:paraId="23320023" w14:textId="77777777" w:rsidR="003030C2" w:rsidRDefault="003030C2">
      <w:pPr>
        <w:pStyle w:val="Textoindependiente"/>
        <w:spacing w:before="9"/>
        <w:ind w:left="0"/>
        <w:rPr>
          <w:sz w:val="23"/>
        </w:rPr>
      </w:pPr>
    </w:p>
    <w:p w14:paraId="503C0752" w14:textId="77777777" w:rsidR="003030C2" w:rsidRDefault="00221FC6">
      <w:pPr>
        <w:pStyle w:val="Textoindependiente"/>
        <w:ind w:right="1185"/>
        <w:sectPr w:rsidR="003030C2">
          <w:pgSz w:w="11906" w:h="16838"/>
          <w:pgMar w:top="620" w:right="600" w:bottom="280" w:left="480" w:header="0" w:footer="0" w:gutter="0"/>
          <w:cols w:space="720"/>
          <w:formProt w:val="0"/>
          <w:docGrid w:linePitch="100" w:charSpace="4096"/>
        </w:sectPr>
      </w:pPr>
      <w:r>
        <w:t>Peteán J., Cappato J. Compiladores. Humedales Fluviales De América Del Sur, Hacia Un Manejo Sustentable. Proteger Ediciones. 2005.</w:t>
      </w:r>
    </w:p>
    <w:p w14:paraId="29F1AF01" w14:textId="77777777" w:rsidR="003030C2" w:rsidRDefault="00221FC6">
      <w:pPr>
        <w:pStyle w:val="Textoindependiente"/>
        <w:spacing w:before="73"/>
        <w:ind w:right="2553"/>
      </w:pPr>
      <w:r>
        <w:lastRenderedPageBreak/>
        <w:t>Cap. Importancia ecológica del corredor fluvial Paraná – Paraguay…desde pág 193 Cap. Corredor de Humedales del litoral fluvial…desde pág. 211</w:t>
      </w:r>
    </w:p>
    <w:p w14:paraId="37D38784" w14:textId="77777777" w:rsidR="003030C2" w:rsidRDefault="003030C2">
      <w:pPr>
        <w:pStyle w:val="Textoindependiente"/>
        <w:ind w:left="0"/>
      </w:pPr>
    </w:p>
    <w:p w14:paraId="490297BD" w14:textId="77777777" w:rsidR="003030C2" w:rsidRDefault="00221FC6">
      <w:pPr>
        <w:pStyle w:val="Textoindependiente"/>
      </w:pPr>
      <w:r>
        <w:t>Wolansky S., Y Otros. 2 Las Inundaciones En Santa Fe. Desastres Naturales Y Mitigación Del Riesgo. Unl 2003.</w:t>
      </w:r>
    </w:p>
    <w:p w14:paraId="0383FDC3" w14:textId="77777777" w:rsidR="003030C2" w:rsidRDefault="003030C2">
      <w:pPr>
        <w:pStyle w:val="Textoindependiente"/>
        <w:spacing w:before="1"/>
        <w:ind w:left="0"/>
      </w:pPr>
    </w:p>
    <w:p w14:paraId="79AADBFB" w14:textId="77777777" w:rsidR="003030C2" w:rsidRDefault="00221FC6">
      <w:pPr>
        <w:pStyle w:val="Textoindependiente"/>
        <w:ind w:right="512"/>
      </w:pPr>
      <w:r>
        <w:t>Conway W. Patagonia Los Grandes Espacios Y La Vida Silvestre. Editorial El Ateneo. Ecocentro. 2007. Introducción y Primero, Segundo y tercer Acto</w:t>
      </w:r>
    </w:p>
    <w:p w14:paraId="2AC62A97" w14:textId="77777777" w:rsidR="003030C2" w:rsidRDefault="003030C2">
      <w:pPr>
        <w:pStyle w:val="Textoindependiente"/>
        <w:ind w:left="0"/>
        <w:rPr>
          <w:sz w:val="26"/>
        </w:rPr>
      </w:pPr>
    </w:p>
    <w:p w14:paraId="0F5CA6D2" w14:textId="77777777" w:rsidR="003030C2" w:rsidRDefault="003030C2">
      <w:pPr>
        <w:pStyle w:val="Textoindependiente"/>
        <w:ind w:left="0"/>
        <w:rPr>
          <w:sz w:val="22"/>
        </w:rPr>
      </w:pPr>
    </w:p>
    <w:p w14:paraId="70787019" w14:textId="77777777" w:rsidR="003030C2" w:rsidRDefault="00221FC6">
      <w:pPr>
        <w:pStyle w:val="Textoindependiente"/>
        <w:ind w:right="4890"/>
      </w:pPr>
      <w:r>
        <w:t xml:space="preserve">En BLOG </w:t>
      </w:r>
      <w:hyperlink r:id="rId19">
        <w:r>
          <w:rPr>
            <w:rStyle w:val="ListLabel10"/>
          </w:rPr>
          <w:t>http://paisajesblogspotcom.blogspot.com/</w:t>
        </w:r>
      </w:hyperlink>
      <w:r>
        <w:t xml:space="preserve"> Videos temáticos varios</w:t>
      </w:r>
    </w:p>
    <w:p w14:paraId="5771568F" w14:textId="77777777" w:rsidR="003030C2" w:rsidRDefault="003030C2">
      <w:pPr>
        <w:pStyle w:val="Textoindependiente"/>
        <w:ind w:left="0"/>
        <w:rPr>
          <w:sz w:val="26"/>
        </w:rPr>
      </w:pPr>
    </w:p>
    <w:p w14:paraId="32127FF2" w14:textId="77777777" w:rsidR="003030C2" w:rsidRDefault="003030C2">
      <w:pPr>
        <w:pStyle w:val="Textoindependiente"/>
        <w:spacing w:before="5"/>
        <w:ind w:left="0"/>
        <w:rPr>
          <w:sz w:val="22"/>
        </w:rPr>
      </w:pPr>
    </w:p>
    <w:p w14:paraId="0AC33225" w14:textId="77777777" w:rsidR="003030C2" w:rsidRDefault="00221FC6">
      <w:pPr>
        <w:pStyle w:val="Ttulo1"/>
        <w:spacing w:line="274" w:lineRule="exact"/>
      </w:pPr>
      <w:r>
        <w:t>Bibliografía General:</w:t>
      </w:r>
    </w:p>
    <w:p w14:paraId="7D677700" w14:textId="77777777" w:rsidR="003030C2" w:rsidRDefault="00221FC6">
      <w:pPr>
        <w:pStyle w:val="Textoindependiente"/>
        <w:spacing w:line="274" w:lineRule="exact"/>
      </w:pPr>
      <w:r>
        <w:t>ALFREDO J. C, Geografía Política y Económica Argentina Editorial Educa. 2009</w:t>
      </w:r>
    </w:p>
    <w:p w14:paraId="054D38BC" w14:textId="77777777" w:rsidR="003030C2" w:rsidRDefault="00221FC6">
      <w:pPr>
        <w:pStyle w:val="Textoindependiente"/>
        <w:ind w:right="160"/>
      </w:pPr>
      <w:r>
        <w:t>ARCEO, y otros. “Empleo y salarios en Argentina”. Colección Claves para todos. Capital Intelectual. Buenos Aires 2008</w:t>
      </w:r>
    </w:p>
    <w:p w14:paraId="7E862FFA" w14:textId="77777777" w:rsidR="003030C2" w:rsidRDefault="00221FC6">
      <w:pPr>
        <w:pStyle w:val="Textoindependiente"/>
      </w:pPr>
      <w:r>
        <w:t>BARRIERA D. ROLDÁN D. (Compiladores) Territorios Espacios y Sociedades, agenda de problemas y tendencias de análisis. UNR editora. 2004</w:t>
      </w:r>
    </w:p>
    <w:p w14:paraId="7CEB860C" w14:textId="77777777" w:rsidR="003030C2" w:rsidRDefault="00221FC6">
      <w:pPr>
        <w:pStyle w:val="Textoindependiente"/>
      </w:pPr>
      <w:r>
        <w:t>BRAILOVSKY - FOGUELMAN. “Memoria Verde”. Editorial Sudamérica.</w:t>
      </w:r>
    </w:p>
    <w:p w14:paraId="728280DA" w14:textId="77777777" w:rsidR="003030C2" w:rsidRDefault="00221FC6">
      <w:pPr>
        <w:pStyle w:val="Textoindependiente"/>
        <w:spacing w:before="1"/>
        <w:ind w:right="160"/>
      </w:pPr>
      <w:r>
        <w:t>CARLEVARI, Isidro. CARLEVARI, Ricardo. “La Argentina. Geografía Humana y Económica” 13° edición. Editorial Grupo Guía S.A. Buenos Aires</w:t>
      </w:r>
      <w:r>
        <w:rPr>
          <w:spacing w:val="2"/>
        </w:rPr>
        <w:t xml:space="preserve"> </w:t>
      </w:r>
      <w:r>
        <w:t>2007</w:t>
      </w:r>
    </w:p>
    <w:p w14:paraId="13962D33" w14:textId="77777777" w:rsidR="003030C2" w:rsidRDefault="00221FC6">
      <w:pPr>
        <w:pStyle w:val="Textoindependiente"/>
      </w:pPr>
      <w:r>
        <w:t>CENTRO EDITOR DE AMÉRICA LATINA. Revistas Atlas Total. 1982</w:t>
      </w:r>
    </w:p>
    <w:p w14:paraId="0350B6B4" w14:textId="77777777" w:rsidR="003030C2" w:rsidRDefault="00221FC6">
      <w:pPr>
        <w:pStyle w:val="Textoindependiente"/>
        <w:ind w:right="411"/>
      </w:pPr>
      <w:r>
        <w:t>CONWAY W. Patagonia Los grandes espacios y la vida silvestre. Editorial El Ateneo. Ecocentro. 2007 DAGUERRE, DURÁN, LARA. “Argentina, Mitos y realidades” Lugar Editorial S.A. Buenos Aires 1997 DURÁN, D. Compiladora. “La Argentina Ambiental”. Lugar Editorial. Bs. As. 1998</w:t>
      </w:r>
    </w:p>
    <w:p w14:paraId="4A7DBB35" w14:textId="77777777" w:rsidR="003030C2" w:rsidRDefault="00221FC6">
      <w:pPr>
        <w:pStyle w:val="Textoindependiente"/>
        <w:ind w:right="1718"/>
      </w:pPr>
      <w:r>
        <w:t>JÁUREGUI M. Geografías Argentinas, mitos, historias y secretos de un país. Planeta. 2010. JÁUREGUI M. Historias de mi país. Geografías Argentinas II. Planeta 2012</w:t>
      </w:r>
    </w:p>
    <w:p w14:paraId="5483B35A" w14:textId="77777777" w:rsidR="003030C2" w:rsidRDefault="00221FC6">
      <w:pPr>
        <w:pStyle w:val="Textoindependiente"/>
      </w:pPr>
      <w:r>
        <w:t>PAOLI C., SCHREIDER M. El Río Paraná en su tramo medio. Tomo 2. UNL. 2000</w:t>
      </w:r>
    </w:p>
    <w:p w14:paraId="5B845F08" w14:textId="77777777" w:rsidR="003030C2" w:rsidRDefault="00221FC6">
      <w:pPr>
        <w:pStyle w:val="Textoindependiente"/>
      </w:pPr>
      <w:r>
        <w:t>PETEÁN J., CAPPATO J. Compiladores. Humedales Fluviales de América del Sur, hacia un manejo sustentable. Proteger Ediciones. 2005.</w:t>
      </w:r>
    </w:p>
    <w:p w14:paraId="003E9FDC" w14:textId="77777777" w:rsidR="003030C2" w:rsidRDefault="00221FC6">
      <w:pPr>
        <w:pStyle w:val="Textoindependiente"/>
        <w:ind w:right="2145"/>
      </w:pPr>
      <w:r>
        <w:t>PICKENHAYN J. Compilador. Salud y enfermedad en geografía. Lugar editorial. 2009 RANDLE , Patricio. “Evolución urbanística”. EUDEBA.</w:t>
      </w:r>
    </w:p>
    <w:p w14:paraId="7D876840" w14:textId="77777777" w:rsidR="003030C2" w:rsidRDefault="00221FC6">
      <w:pPr>
        <w:pStyle w:val="Textoindependiente"/>
      </w:pPr>
      <w:r>
        <w:t>ROCCATAGLIATA, Juan A. “La Argentina. Geografía General y los Marcos Regionales” Editorial Planeta</w:t>
      </w:r>
    </w:p>
    <w:p w14:paraId="4EB75B55" w14:textId="77777777" w:rsidR="003030C2" w:rsidRDefault="00221FC6">
      <w:pPr>
        <w:pStyle w:val="Textoindependiente"/>
      </w:pPr>
      <w:r>
        <w:t>– 1992</w:t>
      </w:r>
    </w:p>
    <w:p w14:paraId="6B37AC4F" w14:textId="77777777" w:rsidR="003030C2" w:rsidRDefault="00221FC6">
      <w:pPr>
        <w:pStyle w:val="Textoindependiente"/>
      </w:pPr>
      <w:r>
        <w:t>ROCCATAGLIATA, Juan A. (coordinador) “Argentina. Una visión actual y prospectiva desde la dimensión territorial”. Editorial EMECÉ. Bs. As. 2008.</w:t>
      </w:r>
    </w:p>
    <w:p w14:paraId="51DA4A22" w14:textId="77777777" w:rsidR="003030C2" w:rsidRDefault="00221FC6">
      <w:pPr>
        <w:pStyle w:val="Textoindependiente"/>
      </w:pPr>
      <w:r>
        <w:t>ROIG A. LACOSTE P., SATLARI MA. C. Compiladores. Mendoza Cultura y Economía. Colección Cono Sur. 2004.</w:t>
      </w:r>
    </w:p>
    <w:p w14:paraId="3E5AE8DF" w14:textId="77777777" w:rsidR="003030C2" w:rsidRDefault="00221FC6">
      <w:pPr>
        <w:pStyle w:val="Textoindependiente"/>
      </w:pPr>
      <w:r>
        <w:t>SANCHEZ RODOLFO A. Antártida. Editorial Albatros. Edición 2007.</w:t>
      </w:r>
    </w:p>
    <w:p w14:paraId="40A489C7" w14:textId="77777777" w:rsidR="003030C2" w:rsidRDefault="00221FC6">
      <w:pPr>
        <w:pStyle w:val="Textoindependiente"/>
      </w:pPr>
      <w:r>
        <w:t>WOLANSKY S., y otros. 2 Las inundaciones en Santa Fe. Desastres naturales y mitigación del riesgo. UNL 2003</w:t>
      </w:r>
    </w:p>
    <w:p w14:paraId="03467E2C" w14:textId="77777777" w:rsidR="003030C2" w:rsidRDefault="00221FC6">
      <w:pPr>
        <w:pStyle w:val="Textoindependiente"/>
        <w:ind w:right="6344"/>
      </w:pPr>
      <w:r>
        <w:t>Páginas de Internet de organismos oficiales. Google Blogs:</w:t>
      </w:r>
    </w:p>
    <w:p w14:paraId="42632085" w14:textId="77777777" w:rsidR="003030C2" w:rsidRDefault="00000000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spacing w:before="1"/>
      </w:pPr>
      <w:hyperlink r:id="rId20">
        <w:r w:rsidR="00221FC6">
          <w:rPr>
            <w:rStyle w:val="ListLabel16"/>
            <w:u w:val="single" w:color="0000FF"/>
          </w:rPr>
          <w:t>http://geoperspectivas.blogspot.com/</w:t>
        </w:r>
        <w:r w:rsidR="00221FC6">
          <w:rPr>
            <w:rStyle w:val="ListLabel16"/>
          </w:rPr>
          <w:t xml:space="preserve"> </w:t>
        </w:r>
      </w:hyperlink>
      <w:r w:rsidR="00221FC6">
        <w:rPr>
          <w:sz w:val="24"/>
          <w:u w:val="none"/>
        </w:rPr>
        <w:t>Lic. Diana</w:t>
      </w:r>
      <w:r w:rsidR="00221FC6">
        <w:rPr>
          <w:spacing w:val="5"/>
          <w:sz w:val="24"/>
          <w:u w:val="none"/>
        </w:rPr>
        <w:t xml:space="preserve"> </w:t>
      </w:r>
      <w:r w:rsidR="00221FC6">
        <w:rPr>
          <w:sz w:val="24"/>
          <w:u w:val="none"/>
        </w:rPr>
        <w:t>Durán</w:t>
      </w:r>
    </w:p>
    <w:p w14:paraId="6FE3738B" w14:textId="77777777" w:rsidR="003030C2" w:rsidRDefault="00000000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</w:pPr>
      <w:hyperlink r:id="rId21">
        <w:r w:rsidR="00221FC6">
          <w:rPr>
            <w:rStyle w:val="ListLabel16"/>
            <w:u w:val="single" w:color="0000FF"/>
          </w:rPr>
          <w:t>http://paisajesblogspotcom.blogspot.com/</w:t>
        </w:r>
        <w:r w:rsidR="00221FC6">
          <w:rPr>
            <w:rStyle w:val="ListLabel16"/>
          </w:rPr>
          <w:t xml:space="preserve"> </w:t>
        </w:r>
      </w:hyperlink>
      <w:r w:rsidR="00221FC6">
        <w:rPr>
          <w:sz w:val="24"/>
          <w:u w:val="none"/>
        </w:rPr>
        <w:t>Prof. Delia</w:t>
      </w:r>
      <w:r w:rsidR="00221FC6">
        <w:rPr>
          <w:spacing w:val="-1"/>
          <w:sz w:val="24"/>
          <w:u w:val="none"/>
        </w:rPr>
        <w:t xml:space="preserve"> </w:t>
      </w:r>
      <w:r w:rsidR="00221FC6">
        <w:rPr>
          <w:sz w:val="24"/>
          <w:u w:val="none"/>
        </w:rPr>
        <w:t>Dagotto</w:t>
      </w:r>
    </w:p>
    <w:p w14:paraId="03D49B8D" w14:textId="77777777" w:rsidR="003030C2" w:rsidRDefault="003030C2">
      <w:pPr>
        <w:pStyle w:val="Textoindependiente"/>
        <w:spacing w:before="2"/>
        <w:ind w:left="0"/>
        <w:rPr>
          <w:sz w:val="16"/>
        </w:rPr>
      </w:pPr>
    </w:p>
    <w:p w14:paraId="0E603409" w14:textId="77777777" w:rsidR="003030C2" w:rsidRDefault="00221FC6">
      <w:pPr>
        <w:pStyle w:val="Textoindependiente"/>
        <w:spacing w:before="90"/>
      </w:pPr>
      <w:r>
        <w:t>Diarios y Periódicos Nacionales. Publicaciones de actualidad.</w:t>
      </w:r>
    </w:p>
    <w:sectPr w:rsidR="003030C2">
      <w:pgSz w:w="11906" w:h="16838"/>
      <w:pgMar w:top="620" w:right="60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789"/>
    <w:multiLevelType w:val="multilevel"/>
    <w:tmpl w:val="2398F414"/>
    <w:lvl w:ilvl="0"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70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2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5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7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879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157A1E72"/>
    <w:multiLevelType w:val="multilevel"/>
    <w:tmpl w:val="3FC6F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397839">
    <w:abstractNumId w:val="0"/>
  </w:num>
  <w:num w:numId="2" w16cid:durableId="7308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0C2"/>
    <w:rsid w:val="00221FC6"/>
    <w:rsid w:val="003030C2"/>
    <w:rsid w:val="007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885C"/>
  <w15:docId w15:val="{5B23A074-F7A0-48B5-9C19-8685F18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3"/>
      <w:w w:val="99"/>
      <w:sz w:val="24"/>
      <w:szCs w:val="24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color w:val="0000FF"/>
      <w:u w:val="single" w:color="0000FF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  <w:u w:val="single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color w:val="0000FF"/>
      <w:sz w:val="24"/>
      <w:u w:val="single" w:color="0000FF"/>
    </w:rPr>
  </w:style>
  <w:style w:type="character" w:customStyle="1" w:styleId="ListLabel16">
    <w:name w:val="ListLabel 16"/>
    <w:qFormat/>
    <w:rPr>
      <w:color w:val="0000FF"/>
      <w:sz w:val="24"/>
      <w:u w:val="none"/>
    </w:rPr>
  </w:style>
  <w:style w:type="paragraph" w:styleId="Ttulo">
    <w:name w:val="Title"/>
    <w:basedOn w:val="Normal"/>
    <w:next w:val="Textoindependiente"/>
    <w:uiPriority w:val="10"/>
    <w:qFormat/>
    <w:pPr>
      <w:spacing w:before="1" w:line="321" w:lineRule="exact"/>
      <w:ind w:left="2761" w:right="2642"/>
      <w:jc w:val="center"/>
    </w:pPr>
    <w:rPr>
      <w:b/>
      <w:bCs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ind w:left="6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60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isajesblogspotcom.blogspot.com/" TargetMode="External"/><Relationship Id="rId18" Type="http://schemas.openxmlformats.org/officeDocument/2006/relationships/hyperlink" Target="http://www.fonplata.org/institucional/Documentos%20compartidos/tratadoc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isajesblogspotcom.blogspot.com/" TargetMode="External"/><Relationship Id="rId7" Type="http://schemas.openxmlformats.org/officeDocument/2006/relationships/hyperlink" Target="http://revista-theomai.unq.edu.ar/NUMERO18/Concheiro.pdf" TargetMode="External"/><Relationship Id="rId12" Type="http://schemas.openxmlformats.org/officeDocument/2006/relationships/hyperlink" Target="http://www.un.org/Depts/los/clcs_new/submissions_files/arg25_09/arg2009e_summary_esp.pdf" TargetMode="External"/><Relationship Id="rId17" Type="http://schemas.openxmlformats.org/officeDocument/2006/relationships/hyperlink" Target="http://www.santafe.gov.ar/index.php/web/guia/gobernador?cat=plan_estrategic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tafe.gov.ar/index.php/web/guia/gobernador?cat=plan_estrategico" TargetMode="External"/><Relationship Id="rId20" Type="http://schemas.openxmlformats.org/officeDocument/2006/relationships/hyperlink" Target="http://geoperspectivas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vista-theomai.unq.edu.ar/NUMERO18/Concheiro.pdf" TargetMode="External"/><Relationship Id="rId11" Type="http://schemas.openxmlformats.org/officeDocument/2006/relationships/hyperlink" Target="http://www.ign.gob.ar/node/335" TargetMode="External"/><Relationship Id="rId5" Type="http://schemas.openxmlformats.org/officeDocument/2006/relationships/hyperlink" Target="http://paisajesblogspotcom.blogspot.com/" TargetMode="External"/><Relationship Id="rId15" Type="http://schemas.openxmlformats.org/officeDocument/2006/relationships/hyperlink" Target="http://www.ffha.unsj.edu.ar/GeoMed/archivos/Documentos/Geograf%EDa%20para%20la%20salud.%20Una%20transici%F3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nm.me.gov.ar/giga1/documentos/EL000372.pdf" TargetMode="External"/><Relationship Id="rId19" Type="http://schemas.openxmlformats.org/officeDocument/2006/relationships/hyperlink" Target="http://paisajesblogspotcom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sajesblogspotcom.blogspot.com/" TargetMode="External"/><Relationship Id="rId14" Type="http://schemas.openxmlformats.org/officeDocument/2006/relationships/hyperlink" Target="http://paisajesblogspotcom.blogspo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andres</cp:lastModifiedBy>
  <cp:revision>4</cp:revision>
  <dcterms:created xsi:type="dcterms:W3CDTF">2020-11-11T16:58:00Z</dcterms:created>
  <dcterms:modified xsi:type="dcterms:W3CDTF">2022-11-10T21:10:00Z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