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D19" w14:textId="77777777" w:rsidR="007B0C3F" w:rsidRDefault="00C6594B" w:rsidP="007B0C3F">
      <w:pPr>
        <w:pStyle w:val="Ttulo1"/>
        <w:jc w:val="center"/>
        <w:rPr>
          <w:rFonts w:eastAsia="Arial"/>
        </w:rPr>
      </w:pPr>
      <w:r>
        <w:rPr>
          <w:rFonts w:eastAsia="Arial"/>
        </w:rPr>
        <w:t>INSTITUTO DE EDUCACIÓN SUPERIOR N°7</w:t>
      </w:r>
    </w:p>
    <w:p w14:paraId="12FE61BD" w14:textId="77777777" w:rsidR="007B0C3F" w:rsidRDefault="00C6594B" w:rsidP="007B0C3F">
      <w:pPr>
        <w:pStyle w:val="Ttulo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PROFESORADO DE GEOGRAFÍA. </w:t>
      </w:r>
      <w:r w:rsidR="007B0C3F">
        <w:rPr>
          <w:rFonts w:ascii="Arial" w:eastAsia="Arial" w:hAnsi="Arial" w:cs="Arial"/>
          <w:b/>
          <w:color w:val="000000"/>
          <w:sz w:val="24"/>
          <w:szCs w:val="24"/>
        </w:rPr>
        <w:t>Programa de examen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45A752CF" w14:textId="2E5EE96A" w:rsidR="00C6594B" w:rsidRPr="007B0C3F" w:rsidRDefault="00C6594B" w:rsidP="007B0C3F">
      <w:pPr>
        <w:pStyle w:val="Ttulo1"/>
        <w:jc w:val="center"/>
        <w:rPr>
          <w:rFonts w:eastAsia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CÁTEDRA: </w:t>
      </w:r>
      <w:r w:rsidR="007B0C3F">
        <w:rPr>
          <w:rFonts w:ascii="Arial" w:eastAsia="Arial" w:hAnsi="Arial" w:cs="Arial"/>
          <w:b/>
          <w:color w:val="000000"/>
          <w:sz w:val="24"/>
          <w:szCs w:val="24"/>
        </w:rPr>
        <w:t>PRÁCTICA DOCENTE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</w:t>
      </w:r>
    </w:p>
    <w:p w14:paraId="3F20B015" w14:textId="77777777" w:rsidR="00C6594B" w:rsidRDefault="00C6594B" w:rsidP="00C65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0FEA25" w14:textId="77777777"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AÑO: 1er año</w:t>
      </w:r>
    </w:p>
    <w:p w14:paraId="51968972" w14:textId="77777777"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CARGA HORARIA SEMANAL: 3 Hs CÁTEDRAS más 1Hs DE TALLER INTEGRADOR</w:t>
      </w:r>
    </w:p>
    <w:p w14:paraId="1723CBDC" w14:textId="33F259CA"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RÉGIME</w:t>
      </w:r>
      <w:r>
        <w:rPr>
          <w:rFonts w:ascii="Arial" w:eastAsia="Arial" w:hAnsi="Arial" w:cs="Arial"/>
          <w:color w:val="000000"/>
          <w:sz w:val="24"/>
          <w:szCs w:val="24"/>
        </w:rPr>
        <w:t>N DE CURSADO: ANUAL</w:t>
      </w:r>
    </w:p>
    <w:p w14:paraId="53506A8C" w14:textId="77777777"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FORMATO CURRICULAR: TALLER</w:t>
      </w:r>
    </w:p>
    <w:p w14:paraId="4F145C78" w14:textId="2F54BEF7"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AÑO: 202</w:t>
      </w:r>
      <w:r w:rsidR="007B0C3F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5B2C38BD" w14:textId="77777777"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PROFESOR</w:t>
      </w:r>
      <w:r w:rsidR="004339BF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S: BÁRBARA GÓMEZ- ANDRÉS LÓPEZ</w:t>
      </w:r>
    </w:p>
    <w:p w14:paraId="4A899FFF" w14:textId="77777777" w:rsidR="000967A4" w:rsidRPr="000D3964" w:rsidRDefault="000967A4" w:rsidP="000D3964">
      <w:pPr>
        <w:pBdr>
          <w:bottom w:val="single" w:sz="12" w:space="12" w:color="0A6A86"/>
        </w:pBdr>
        <w:shd w:val="clear" w:color="auto" w:fill="FFFFFF"/>
        <w:spacing w:before="105" w:after="75" w:line="240" w:lineRule="auto"/>
        <w:outlineLvl w:val="1"/>
        <w:rPr>
          <w:rFonts w:ascii="Arial" w:eastAsia="Times New Roman" w:hAnsi="Arial" w:cs="Arial"/>
          <w:color w:val="555555"/>
          <w:sz w:val="36"/>
          <w:szCs w:val="36"/>
          <w:lang w:eastAsia="es-AR"/>
        </w:rPr>
      </w:pPr>
    </w:p>
    <w:p w14:paraId="1CCBE4B6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CONTENIDOS</w:t>
      </w:r>
    </w:p>
    <w:p w14:paraId="5511E33F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I: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54EBC">
        <w:rPr>
          <w:rFonts w:ascii="Arial" w:hAnsi="Arial" w:cs="Arial"/>
          <w:b/>
          <w:color w:val="000000"/>
          <w:sz w:val="24"/>
          <w:szCs w:val="24"/>
        </w:rPr>
        <w:t>El</w:t>
      </w:r>
      <w:r w:rsidRPr="00354E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4EBC">
        <w:rPr>
          <w:rFonts w:ascii="Arial" w:hAnsi="Arial" w:cs="Arial"/>
          <w:b/>
          <w:color w:val="000000"/>
          <w:sz w:val="24"/>
          <w:szCs w:val="24"/>
        </w:rPr>
        <w:t>relato y la Biografía</w:t>
      </w:r>
      <w:r w:rsidRPr="00354E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4EBC">
        <w:rPr>
          <w:rFonts w:ascii="Arial" w:hAnsi="Arial" w:cs="Arial"/>
          <w:b/>
          <w:color w:val="000000"/>
          <w:sz w:val="24"/>
          <w:szCs w:val="24"/>
        </w:rPr>
        <w:t>escolar e la Formación</w:t>
      </w:r>
      <w:r w:rsidRPr="00354EBC">
        <w:rPr>
          <w:rFonts w:ascii="Arial" w:hAnsi="Arial" w:cs="Arial"/>
          <w:b/>
          <w:color w:val="000000"/>
        </w:rPr>
        <w:t xml:space="preserve"> </w:t>
      </w:r>
      <w:r w:rsidRPr="00354EBC">
        <w:rPr>
          <w:rFonts w:ascii="Arial" w:hAnsi="Arial" w:cs="Arial"/>
          <w:b/>
          <w:color w:val="000000"/>
          <w:sz w:val="24"/>
          <w:szCs w:val="24"/>
        </w:rPr>
        <w:t>del Profesorado. Los gajes del oficio enseñanza, pedagogía</w:t>
      </w:r>
      <w:r w:rsidRPr="00354EBC">
        <w:rPr>
          <w:rFonts w:ascii="Arial" w:hAnsi="Arial" w:cs="Arial"/>
          <w:b/>
          <w:color w:val="000000"/>
        </w:rPr>
        <w:t xml:space="preserve"> </w:t>
      </w:r>
      <w:r w:rsidRPr="00354EBC">
        <w:rPr>
          <w:rFonts w:ascii="Arial" w:hAnsi="Arial" w:cs="Arial"/>
          <w:b/>
          <w:color w:val="000000"/>
          <w:sz w:val="24"/>
          <w:szCs w:val="24"/>
        </w:rPr>
        <w:t>y Formación</w:t>
      </w:r>
      <w:r w:rsidRPr="00354EBC">
        <w:rPr>
          <w:rFonts w:ascii="Georgia" w:hAnsi="Georgia" w:cs="Arial"/>
          <w:b/>
          <w:color w:val="000000"/>
          <w:sz w:val="24"/>
          <w:szCs w:val="24"/>
        </w:rPr>
        <w:t>.</w:t>
      </w:r>
    </w:p>
    <w:p w14:paraId="2A47CC84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práctica educativa en el entramado histórico-social y sus cambiantes relaciones con la escuela. Prácticas docentes y prácticas de la enseñanza en diversos contextos socioculturales. Reconocimiento del efecto constitutivo de estas prácticas en la propia biografía.</w:t>
      </w:r>
    </w:p>
    <w:p w14:paraId="1F7DBB9F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Tradiciones o modelos de docencia en la formación docente y en el campo disciplinar. Ser profesor de Geografía hoy.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Prácticas docentes y Prácticas de la enseñanza en diversos contextos socioculturales. Reconocimiento del efecto constitutivo de estas prácticas en la propia biografía.</w:t>
      </w:r>
      <w:r w:rsidRPr="00FB5ED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5938A2B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14:paraId="7828716E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II:</w:t>
      </w:r>
      <w:r w:rsidR="00354E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54EBC">
        <w:rPr>
          <w:rFonts w:ascii="Arial" w:eastAsia="Arial" w:hAnsi="Arial" w:cs="Arial"/>
          <w:b/>
          <w:color w:val="000000"/>
          <w:sz w:val="24"/>
          <w:szCs w:val="24"/>
        </w:rPr>
        <w:t xml:space="preserve">Trayectorias educativas y experiencias escolares en el contexto socio </w:t>
      </w:r>
      <w:r w:rsidR="00354EBC" w:rsidRPr="00354EBC">
        <w:rPr>
          <w:rFonts w:ascii="Arial" w:eastAsia="Arial" w:hAnsi="Arial" w:cs="Arial"/>
          <w:b/>
          <w:color w:val="000000"/>
          <w:sz w:val="24"/>
          <w:szCs w:val="24"/>
        </w:rPr>
        <w:t>cultural.</w:t>
      </w:r>
    </w:p>
    <w:p w14:paraId="429472AF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Relaciones entre enseñanza, transmisión y aprendizaje. La trayectoria escolar y la revisión crítica de las formas de ser y pensarse como estudiante en el paso por la escolaridad.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Deconstrucción y reconstrucción de los modelos docentes internalizados en la experiencia escolar. La acción educativa de la comunidad y las organizaciones sociales: centros barriales, comedores, colonias, museos, bibliotecas populares, ONG, medios masivos de comunicación, entre otros.</w:t>
      </w:r>
    </w:p>
    <w:p w14:paraId="540088CD" w14:textId="77777777" w:rsidR="00FB5ED0" w:rsidRP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8D0986" w14:textId="77777777" w:rsidR="00FB5ED0" w:rsidRPr="00354EBC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</w:rPr>
      </w:pPr>
      <w:r w:rsidRPr="00354EB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III:</w:t>
      </w:r>
      <w:r w:rsidRPr="00354EBC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354EBC">
        <w:rPr>
          <w:rFonts w:ascii="Arial" w:eastAsia="Arial" w:hAnsi="Arial" w:cs="Arial"/>
          <w:b/>
          <w:color w:val="000000"/>
          <w:sz w:val="24"/>
          <w:szCs w:val="24"/>
        </w:rPr>
        <w:t>Hacer docencia hoy:</w:t>
      </w:r>
      <w:r w:rsidRPr="00354EBC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354EBC">
        <w:rPr>
          <w:rFonts w:ascii="Arial" w:eastAsia="Arial" w:hAnsi="Arial" w:cs="Arial"/>
          <w:b/>
          <w:color w:val="000000"/>
          <w:sz w:val="24"/>
          <w:szCs w:val="24"/>
        </w:rPr>
        <w:t>desafíos y oportunidades</w:t>
      </w:r>
      <w:r w:rsidR="0095732B" w:rsidRPr="00354EBC">
        <w:rPr>
          <w:rFonts w:ascii="Arial" w:eastAsia="Arial" w:hAnsi="Arial" w:cs="Arial"/>
          <w:b/>
          <w:color w:val="000000"/>
          <w:sz w:val="24"/>
          <w:szCs w:val="24"/>
        </w:rPr>
        <w:t>. Nuevos escenarios Educativos.</w:t>
      </w:r>
    </w:p>
    <w:p w14:paraId="44B3267B" w14:textId="77777777" w:rsidR="00FB5ED0" w:rsidRPr="00354EBC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  <w:sz w:val="24"/>
          <w:szCs w:val="24"/>
        </w:rPr>
      </w:pPr>
      <w:r w:rsidRPr="00354EBC">
        <w:rPr>
          <w:rFonts w:ascii="Arial" w:eastAsia="Arial" w:hAnsi="Arial" w:cs="Arial"/>
          <w:color w:val="000000"/>
          <w:sz w:val="24"/>
          <w:szCs w:val="24"/>
        </w:rPr>
        <w:t>La formación docente como trayecto: momentos claves del mismo. Nuevas formas de autoridad docente en la sociedad y la escuela</w:t>
      </w:r>
      <w:r w:rsidR="0095732B" w:rsidRPr="00354EBC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54EBC">
        <w:rPr>
          <w:rFonts w:ascii="Arial" w:eastAsia="Arial" w:hAnsi="Arial" w:cs="Arial"/>
          <w:color w:val="000000"/>
          <w:sz w:val="24"/>
          <w:szCs w:val="24"/>
        </w:rPr>
        <w:t xml:space="preserve"> Las TIC, aulas virtuales como nuevo contexto de aprendizaje. La tarea de enseñar y las fronteras del aula: enseñar en la escuela y en otros espacios educativos.</w:t>
      </w:r>
      <w:r w:rsidR="0095732B" w:rsidRPr="00354E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732B" w:rsidRPr="00354EBC">
        <w:rPr>
          <w:rFonts w:ascii="Arial" w:hAnsi="Arial" w:cs="Arial"/>
          <w:color w:val="000000"/>
          <w:sz w:val="24"/>
          <w:szCs w:val="24"/>
        </w:rPr>
        <w:t>Cartas a quien pretende enseñar.</w:t>
      </w:r>
      <w:r w:rsidR="0095732B" w:rsidRPr="00354EBC">
        <w:rPr>
          <w:rFonts w:ascii="Arial" w:hAnsi="Arial" w:cs="Arial"/>
          <w:color w:val="000000"/>
        </w:rPr>
        <w:t xml:space="preserve"> </w:t>
      </w:r>
      <w:r w:rsidR="0095732B" w:rsidRPr="00354EBC">
        <w:rPr>
          <w:rFonts w:ascii="Arial" w:hAnsi="Arial" w:cs="Arial"/>
          <w:color w:val="000000"/>
          <w:sz w:val="24"/>
          <w:szCs w:val="24"/>
        </w:rPr>
        <w:t>Maestra Tía. Escenarios para aprender más allá del aula. Nuevos Escenarios de Aprendizaje. Pensar la Educación en tiempos de cuarentena. Las emociones y la trama escolar en tiempos de pandemia.</w:t>
      </w:r>
    </w:p>
    <w:p w14:paraId="27D81D7E" w14:textId="77777777" w:rsidR="00FB5ED0" w:rsidRPr="00354EBC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</w:rPr>
      </w:pPr>
    </w:p>
    <w:p w14:paraId="28F03853" w14:textId="77777777" w:rsidR="00FB5ED0" w:rsidRPr="00354EBC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</w:rPr>
      </w:pPr>
    </w:p>
    <w:p w14:paraId="22ADA1EB" w14:textId="77777777" w:rsidR="001924D7" w:rsidRPr="00354EBC" w:rsidRDefault="001924D7" w:rsidP="001924D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360" w:lineRule="auto"/>
        <w:ind w:left="-720"/>
        <w:jc w:val="both"/>
        <w:rPr>
          <w:rFonts w:ascii="Arial" w:hAnsi="Arial" w:cs="Arial"/>
          <w:color w:val="000000"/>
        </w:rPr>
      </w:pPr>
      <w:r w:rsidRPr="00354EB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BIBLIOGRAFÍA:</w:t>
      </w:r>
      <w:r w:rsidRPr="00354EBC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7A297F12" w14:textId="77777777" w:rsidR="001924D7" w:rsidRPr="00354EBC" w:rsidRDefault="001924D7" w:rsidP="001924D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360" w:lineRule="auto"/>
        <w:ind w:left="-720"/>
        <w:jc w:val="both"/>
        <w:rPr>
          <w:rFonts w:ascii="Arial" w:hAnsi="Arial" w:cs="Arial"/>
          <w:color w:val="000000"/>
        </w:rPr>
      </w:pPr>
      <w:r w:rsidRPr="00354EBC">
        <w:rPr>
          <w:rFonts w:ascii="Arial" w:eastAsia="Arial" w:hAnsi="Arial" w:cs="Arial"/>
          <w:color w:val="000000"/>
          <w:sz w:val="24"/>
          <w:szCs w:val="24"/>
        </w:rPr>
        <w:t xml:space="preserve">DAVINI, M. (2001). </w:t>
      </w:r>
      <w:r w:rsidRPr="00354EBC">
        <w:rPr>
          <w:rFonts w:ascii="Arial" w:eastAsia="Arial" w:hAnsi="Arial" w:cs="Arial"/>
          <w:i/>
          <w:color w:val="000000"/>
          <w:sz w:val="24"/>
          <w:szCs w:val="24"/>
        </w:rPr>
        <w:t>La formación docente en cuestión: política y pedagogía</w:t>
      </w:r>
      <w:r w:rsidRPr="00354EBC">
        <w:rPr>
          <w:rFonts w:ascii="Arial" w:eastAsia="Arial" w:hAnsi="Arial" w:cs="Arial"/>
          <w:color w:val="000000"/>
          <w:sz w:val="24"/>
          <w:szCs w:val="24"/>
        </w:rPr>
        <w:t>. Buenos Aires: Paidós.</w:t>
      </w:r>
    </w:p>
    <w:p w14:paraId="24FCD96A" w14:textId="77777777" w:rsidR="001924D7" w:rsidRPr="00354EBC" w:rsidRDefault="00354EBC" w:rsidP="00354EBC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360" w:lineRule="auto"/>
        <w:ind w:left="-720"/>
        <w:jc w:val="both"/>
        <w:rPr>
          <w:rFonts w:ascii="Arial" w:hAnsi="Arial" w:cs="Arial"/>
          <w:color w:val="000000"/>
        </w:rPr>
      </w:pPr>
      <w:r w:rsidRPr="00354EBC">
        <w:rPr>
          <w:rFonts w:ascii="Arial" w:eastAsia="Arial" w:hAnsi="Arial" w:cs="Arial"/>
          <w:color w:val="000000"/>
          <w:sz w:val="24"/>
          <w:szCs w:val="24"/>
        </w:rPr>
        <w:t>TERIGI</w:t>
      </w:r>
      <w:r w:rsidR="001924D7" w:rsidRPr="00354EBC">
        <w:rPr>
          <w:rFonts w:ascii="Arial" w:eastAsia="Arial" w:hAnsi="Arial" w:cs="Arial"/>
          <w:color w:val="000000"/>
          <w:sz w:val="24"/>
          <w:szCs w:val="24"/>
        </w:rPr>
        <w:t>, F</w:t>
      </w:r>
      <w:r w:rsidRPr="00354EBC">
        <w:rPr>
          <w:rFonts w:ascii="Arial" w:eastAsia="Arial" w:hAnsi="Arial" w:cs="Arial"/>
          <w:color w:val="000000"/>
          <w:sz w:val="24"/>
          <w:szCs w:val="24"/>
        </w:rPr>
        <w:t>LAVIA</w:t>
      </w:r>
      <w:r w:rsidR="001924D7" w:rsidRPr="00354EBC">
        <w:rPr>
          <w:rFonts w:ascii="Arial" w:eastAsia="Arial" w:hAnsi="Arial" w:cs="Arial"/>
          <w:color w:val="000000"/>
          <w:sz w:val="24"/>
          <w:szCs w:val="24"/>
        </w:rPr>
        <w:t xml:space="preserve"> (2008). </w:t>
      </w:r>
      <w:r w:rsidR="001924D7" w:rsidRPr="00354EBC">
        <w:rPr>
          <w:rFonts w:ascii="Arial" w:eastAsia="Arial" w:hAnsi="Arial" w:cs="Arial"/>
          <w:i/>
          <w:color w:val="000000"/>
          <w:sz w:val="24"/>
          <w:szCs w:val="24"/>
        </w:rPr>
        <w:t>La formación de maestros y profesores: hoja de ruta</w:t>
      </w:r>
      <w:r w:rsidR="001924D7" w:rsidRPr="00354EBC">
        <w:rPr>
          <w:rFonts w:ascii="Arial" w:eastAsia="Arial" w:hAnsi="Arial" w:cs="Arial"/>
          <w:color w:val="000000"/>
          <w:sz w:val="24"/>
          <w:szCs w:val="24"/>
        </w:rPr>
        <w:t>. Buenos Aires: Paidós.</w:t>
      </w:r>
    </w:p>
    <w:p w14:paraId="132D855D" w14:textId="77777777" w:rsidR="001924D7" w:rsidRPr="00354EBC" w:rsidRDefault="001924D7" w:rsidP="001924D7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54EBC">
        <w:rPr>
          <w:rFonts w:ascii="Arial" w:hAnsi="Arial" w:cs="Arial"/>
          <w:color w:val="000000"/>
        </w:rPr>
        <w:t>ALLIUD Y ANTELO. El relato y la Biografía escolar e la Formación del Profesorado. Los gajes del oficio enseñanza, pedagogía y Formación.</w:t>
      </w:r>
    </w:p>
    <w:p w14:paraId="5461E9B2" w14:textId="77777777" w:rsidR="001924D7" w:rsidRPr="00354EBC" w:rsidRDefault="001924D7" w:rsidP="001924D7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54EBC">
        <w:rPr>
          <w:rFonts w:ascii="Arial" w:hAnsi="Arial" w:cs="Arial"/>
          <w:color w:val="000000"/>
        </w:rPr>
        <w:t>FREIRE PAULO. Cartas a quien pretende enseñar. Maestra Tía.</w:t>
      </w:r>
    </w:p>
    <w:p w14:paraId="4B4F323F" w14:textId="77777777" w:rsidR="001924D7" w:rsidRPr="00354EBC" w:rsidRDefault="001924D7" w:rsidP="001924D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360" w:lineRule="auto"/>
        <w:ind w:left="-720"/>
        <w:jc w:val="both"/>
        <w:rPr>
          <w:rFonts w:ascii="Arial" w:hAnsi="Arial" w:cs="Arial"/>
          <w:color w:val="000000"/>
        </w:rPr>
      </w:pPr>
      <w:r w:rsidRPr="00354EBC">
        <w:rPr>
          <w:rFonts w:ascii="Arial" w:eastAsia="Arial" w:hAnsi="Arial" w:cs="Arial"/>
          <w:color w:val="000000"/>
          <w:sz w:val="24"/>
          <w:szCs w:val="24"/>
        </w:rPr>
        <w:t>DUSSEL, I. y Quevedo.Educaciòn y Nuevas Tecnologìas:Los desafíos pedagógicos en la era digital.Editorial Santillana. Buenos Aires (2010)</w:t>
      </w:r>
    </w:p>
    <w:p w14:paraId="384779E6" w14:textId="77777777" w:rsidR="001924D7" w:rsidRPr="00354EBC" w:rsidRDefault="001924D7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354EBC">
        <w:rPr>
          <w:rFonts w:ascii="Arial" w:hAnsi="Arial" w:cs="Arial"/>
          <w:sz w:val="24"/>
          <w:szCs w:val="24"/>
        </w:rPr>
        <w:lastRenderedPageBreak/>
        <w:t xml:space="preserve">MELGAR, M. F.; GÓMEZ, M. C. y DONOLO D. 2009. Los museos virtuales y digitales. Aportes desde una perspectiva psicoeducativa. X Encuentro Internacional Virtual Educa Argentina. Organización de los Estados Iberoamericanos (OEI). Pontificia Universidad Católica Argentina. Del 9 al 13 de noviembre de 2009. Buenos Aires. Disponible en: </w:t>
      </w:r>
    </w:p>
    <w:p w14:paraId="291C2C52" w14:textId="77777777" w:rsidR="00354EBC" w:rsidRPr="00354EBC" w:rsidRDefault="001924D7" w:rsidP="00354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  <w:sz w:val="24"/>
          <w:szCs w:val="24"/>
        </w:rPr>
      </w:pPr>
      <w:r w:rsidRPr="00354EBC">
        <w:rPr>
          <w:rFonts w:ascii="Arial" w:hAnsi="Arial" w:cs="Arial"/>
          <w:sz w:val="24"/>
          <w:szCs w:val="24"/>
        </w:rPr>
        <w:t xml:space="preserve"> http://e-spacio.uned.es/fez/view.php?pid=bibliuned:500052. </w:t>
      </w:r>
      <w:r w:rsidRPr="00354EBC">
        <w:rPr>
          <w:rFonts w:ascii="Arial" w:hAnsi="Arial" w:cs="Arial"/>
          <w:color w:val="000000"/>
        </w:rPr>
        <w:t>Escenarios para aprender más allá del aula.</w:t>
      </w:r>
    </w:p>
    <w:p w14:paraId="38DD0F5F" w14:textId="77777777" w:rsidR="001924D7" w:rsidRPr="00354EBC" w:rsidRDefault="00354EBC" w:rsidP="001924D7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54EBC">
        <w:rPr>
          <w:rFonts w:ascii="Arial" w:hAnsi="Arial" w:cs="Arial"/>
          <w:color w:val="000000"/>
        </w:rPr>
        <w:t>GONZÁLEZ,  LILIANA</w:t>
      </w:r>
      <w:r w:rsidR="001924D7" w:rsidRPr="00354EBC">
        <w:rPr>
          <w:rFonts w:ascii="Arial" w:hAnsi="Arial" w:cs="Arial"/>
          <w:color w:val="000000"/>
        </w:rPr>
        <w:t xml:space="preserve"> González, titulado: "Pistas para pensar la educación en tiempo de cuarentena".</w:t>
      </w:r>
    </w:p>
    <w:p w14:paraId="13A3713A" w14:textId="77777777" w:rsidR="001924D7" w:rsidRPr="00354EBC" w:rsidRDefault="00000000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hyperlink r:id="rId4" w:tgtFrame="_blank" w:history="1">
        <w:r w:rsidR="001924D7" w:rsidRPr="00354EBC">
          <w:rPr>
            <w:rStyle w:val="Hipervnculo"/>
            <w:rFonts w:ascii="Arial" w:hAnsi="Arial" w:cs="Arial"/>
            <w:color w:val="2766BE"/>
          </w:rPr>
          <w:t>https://www.youtube.com/watch?v=_vf8nqMlrPw&amp;t=203s</w:t>
        </w:r>
      </w:hyperlink>
    </w:p>
    <w:p w14:paraId="003B7D04" w14:textId="77777777" w:rsidR="001924D7" w:rsidRPr="00354EBC" w:rsidRDefault="00354EBC" w:rsidP="001924D7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54EBC">
        <w:rPr>
          <w:rFonts w:ascii="Arial" w:hAnsi="Arial" w:cs="Arial"/>
          <w:color w:val="000000"/>
        </w:rPr>
        <w:t xml:space="preserve">SALINA, JESÚS. </w:t>
      </w:r>
      <w:r w:rsidR="001924D7" w:rsidRPr="00354EBC">
        <w:rPr>
          <w:rFonts w:ascii="Arial" w:hAnsi="Arial" w:cs="Arial"/>
          <w:color w:val="000000"/>
        </w:rPr>
        <w:t>Nuevos Escenarios de A</w:t>
      </w:r>
      <w:r w:rsidRPr="00354EBC">
        <w:rPr>
          <w:rFonts w:ascii="Arial" w:hAnsi="Arial" w:cs="Arial"/>
          <w:color w:val="000000"/>
        </w:rPr>
        <w:t>prendizaje.</w:t>
      </w:r>
    </w:p>
    <w:p w14:paraId="0537A5C0" w14:textId="77777777" w:rsidR="001924D7" w:rsidRPr="00354EBC" w:rsidRDefault="001924D7" w:rsidP="001924D7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54EBC">
        <w:rPr>
          <w:rFonts w:ascii="Arial" w:hAnsi="Arial" w:cs="Arial"/>
          <w:color w:val="000000"/>
        </w:rPr>
        <w:t xml:space="preserve"> KAPLAN</w:t>
      </w:r>
      <w:r w:rsidR="00354EBC" w:rsidRPr="00354EBC">
        <w:rPr>
          <w:rFonts w:ascii="Arial" w:hAnsi="Arial" w:cs="Arial"/>
          <w:color w:val="000000"/>
        </w:rPr>
        <w:t>,</w:t>
      </w:r>
      <w:r w:rsidRPr="00354EBC">
        <w:rPr>
          <w:rFonts w:ascii="Arial" w:hAnsi="Arial" w:cs="Arial"/>
          <w:color w:val="000000"/>
        </w:rPr>
        <w:t xml:space="preserve"> </w:t>
      </w:r>
      <w:r w:rsidR="00354EBC" w:rsidRPr="00354EBC">
        <w:rPr>
          <w:rFonts w:ascii="Arial" w:hAnsi="Arial" w:cs="Arial"/>
          <w:color w:val="000000"/>
        </w:rPr>
        <w:t xml:space="preserve">CARINA Kaplan. </w:t>
      </w:r>
      <w:r w:rsidRPr="00354EBC">
        <w:rPr>
          <w:rFonts w:ascii="Arial" w:hAnsi="Arial" w:cs="Arial"/>
          <w:color w:val="000000"/>
        </w:rPr>
        <w:t>"Emociones y trama escolar en tiempos de pandemia".</w:t>
      </w:r>
    </w:p>
    <w:p w14:paraId="42DE5912" w14:textId="77777777" w:rsidR="001924D7" w:rsidRPr="00354EBC" w:rsidRDefault="00000000" w:rsidP="001924D7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hyperlink r:id="rId5" w:tgtFrame="_blank" w:history="1">
        <w:r w:rsidR="001924D7" w:rsidRPr="00354EBC">
          <w:rPr>
            <w:rStyle w:val="Hipervnculo"/>
            <w:rFonts w:ascii="Arial" w:hAnsi="Arial" w:cs="Arial"/>
            <w:color w:val="2766BE"/>
          </w:rPr>
          <w:t>https://youtu.be/Q3T7olY5aZk</w:t>
        </w:r>
      </w:hyperlink>
    </w:p>
    <w:p w14:paraId="670BD0BA" w14:textId="77777777" w:rsidR="001924D7" w:rsidRDefault="001924D7" w:rsidP="001924D7"/>
    <w:p w14:paraId="4B536AAD" w14:textId="77777777" w:rsidR="001924D7" w:rsidRPr="001924D7" w:rsidRDefault="001924D7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14:paraId="5A305965" w14:textId="77777777" w:rsidR="001924D7" w:rsidRDefault="001924D7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</w:p>
    <w:p w14:paraId="0BE25CC6" w14:textId="77777777" w:rsidR="00FB5ED0" w:rsidRDefault="00FB5ED0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60DCCAF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A720441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14:paraId="631A11AB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24C813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1C83E0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FC15B3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14:paraId="31D9281B" w14:textId="77777777" w:rsidR="00FB5ED0" w:rsidRDefault="00FB5ED0" w:rsidP="009573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2E4507F" w14:textId="77777777"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14:paraId="3BF11D49" w14:textId="77777777" w:rsidR="00FB5ED0" w:rsidRDefault="00FB5ED0" w:rsidP="000D3964">
      <w:pPr>
        <w:pStyle w:val="NormalWeb"/>
        <w:shd w:val="clear" w:color="auto" w:fill="FFFFFF"/>
        <w:jc w:val="both"/>
        <w:rPr>
          <w:rFonts w:ascii="Georgia" w:hAnsi="Georgia" w:cs="Arial"/>
          <w:color w:val="000000"/>
        </w:rPr>
      </w:pPr>
    </w:p>
    <w:p w14:paraId="2BFD4AD1" w14:textId="77777777" w:rsidR="00470F37" w:rsidRDefault="004633A8" w:rsidP="0046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 xml:space="preserve">. </w:t>
      </w:r>
    </w:p>
    <w:p w14:paraId="2F2C10D7" w14:textId="77777777" w:rsidR="00470F37" w:rsidRDefault="004633A8" w:rsidP="00354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Arial"/>
          <w:color w:val="000000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 xml:space="preserve"> </w:t>
      </w:r>
    </w:p>
    <w:p w14:paraId="488EC493" w14:textId="77777777" w:rsidR="00071BDA" w:rsidRDefault="00000000"/>
    <w:sectPr w:rsidR="00071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64"/>
    <w:rsid w:val="00052ED7"/>
    <w:rsid w:val="000967A4"/>
    <w:rsid w:val="000D3964"/>
    <w:rsid w:val="001924D7"/>
    <w:rsid w:val="00354EBC"/>
    <w:rsid w:val="004339BF"/>
    <w:rsid w:val="004633A8"/>
    <w:rsid w:val="00470F37"/>
    <w:rsid w:val="007B0C3F"/>
    <w:rsid w:val="0095732B"/>
    <w:rsid w:val="00B061B3"/>
    <w:rsid w:val="00B951E0"/>
    <w:rsid w:val="00C6594B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E5D7"/>
  <w15:chartTrackingRefBased/>
  <w15:docId w15:val="{75914BCA-7052-4A9C-8AA2-DFACF94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0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D396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0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3T7olY5aZk" TargetMode="External"/><Relationship Id="rId4" Type="http://schemas.openxmlformats.org/officeDocument/2006/relationships/hyperlink" Target="https://www.youtube.com/watch?v=_vf8nqMlrPw&amp;t=20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andres</cp:lastModifiedBy>
  <cp:revision>8</cp:revision>
  <dcterms:created xsi:type="dcterms:W3CDTF">2020-11-13T11:19:00Z</dcterms:created>
  <dcterms:modified xsi:type="dcterms:W3CDTF">2022-11-10T21:11:00Z</dcterms:modified>
</cp:coreProperties>
</file>