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E" w:rsidRDefault="0069587E" w:rsidP="0069587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PROGRAMA DE EXÁMENES FINALES</w:t>
      </w:r>
    </w:p>
    <w:p w:rsidR="0069587E" w:rsidRDefault="0069587E" w:rsidP="0069587E">
      <w:pPr>
        <w:rPr>
          <w:b/>
          <w:sz w:val="24"/>
          <w:u w:val="single"/>
        </w:rPr>
      </w:pPr>
    </w:p>
    <w:p w:rsidR="0069587E" w:rsidRDefault="0069587E" w:rsidP="0069587E">
      <w:pPr>
        <w:rPr>
          <w:b/>
          <w:sz w:val="24"/>
          <w:u w:val="single"/>
        </w:rPr>
      </w:pPr>
    </w:p>
    <w:p w:rsidR="0069587E" w:rsidRDefault="0069587E" w:rsidP="0069587E">
      <w:pPr>
        <w:rPr>
          <w:sz w:val="24"/>
        </w:rPr>
      </w:pPr>
      <w:r>
        <w:rPr>
          <w:b/>
          <w:sz w:val="24"/>
          <w:u w:val="single"/>
        </w:rPr>
        <w:t>ESTABLECIMIENTO</w:t>
      </w:r>
      <w:r>
        <w:rPr>
          <w:sz w:val="24"/>
        </w:rPr>
        <w:t>: IES Nº 7</w:t>
      </w:r>
    </w:p>
    <w:p w:rsidR="0069587E" w:rsidRDefault="0069587E" w:rsidP="0069587E">
      <w:pPr>
        <w:rPr>
          <w:b/>
          <w:sz w:val="24"/>
        </w:rPr>
      </w:pPr>
    </w:p>
    <w:p w:rsidR="0069587E" w:rsidRDefault="0069587E" w:rsidP="0069587E">
      <w:pPr>
        <w:rPr>
          <w:sz w:val="24"/>
        </w:rPr>
      </w:pPr>
      <w:r>
        <w:rPr>
          <w:b/>
          <w:sz w:val="24"/>
          <w:u w:val="single"/>
        </w:rPr>
        <w:t>SECCIÓN</w:t>
      </w:r>
      <w:r>
        <w:rPr>
          <w:sz w:val="24"/>
        </w:rPr>
        <w:t>: EDUCACIÓN ESPECIAL EN DISCAPACITADOS INTELECTUALES</w:t>
      </w:r>
    </w:p>
    <w:p w:rsidR="0069587E" w:rsidRDefault="0069587E" w:rsidP="0069587E">
      <w:pPr>
        <w:rPr>
          <w:b/>
          <w:sz w:val="24"/>
        </w:rPr>
      </w:pPr>
    </w:p>
    <w:p w:rsidR="0069587E" w:rsidRDefault="0069587E" w:rsidP="0069587E">
      <w:pPr>
        <w:rPr>
          <w:sz w:val="24"/>
        </w:rPr>
      </w:pPr>
      <w:r>
        <w:rPr>
          <w:b/>
          <w:sz w:val="24"/>
          <w:u w:val="single"/>
        </w:rPr>
        <w:t>CURSO</w:t>
      </w:r>
      <w:r>
        <w:rPr>
          <w:sz w:val="24"/>
        </w:rPr>
        <w:t>: 1º</w:t>
      </w:r>
    </w:p>
    <w:p w:rsidR="0069587E" w:rsidRDefault="0069587E" w:rsidP="0069587E">
      <w:pPr>
        <w:rPr>
          <w:b/>
          <w:sz w:val="24"/>
        </w:rPr>
      </w:pPr>
    </w:p>
    <w:p w:rsidR="0069587E" w:rsidRDefault="0069587E" w:rsidP="0069587E">
      <w:pPr>
        <w:rPr>
          <w:sz w:val="24"/>
        </w:rPr>
      </w:pPr>
      <w:r>
        <w:rPr>
          <w:b/>
          <w:sz w:val="24"/>
          <w:u w:val="single"/>
        </w:rPr>
        <w:t>ESTRUCTURA CURRICULAR</w:t>
      </w:r>
      <w:r>
        <w:rPr>
          <w:sz w:val="24"/>
        </w:rPr>
        <w:t>: BIOLOGÍA GENÉTICA Y NEUROENDOCRINA</w:t>
      </w:r>
    </w:p>
    <w:p w:rsidR="0069587E" w:rsidRDefault="0069587E" w:rsidP="0069587E">
      <w:pPr>
        <w:rPr>
          <w:b/>
          <w:sz w:val="24"/>
          <w:u w:val="single"/>
        </w:rPr>
      </w:pPr>
    </w:p>
    <w:p w:rsidR="0069587E" w:rsidRDefault="0069587E" w:rsidP="0069587E">
      <w:pPr>
        <w:rPr>
          <w:sz w:val="24"/>
        </w:rPr>
      </w:pPr>
      <w:r>
        <w:rPr>
          <w:b/>
          <w:sz w:val="24"/>
          <w:u w:val="single"/>
        </w:rPr>
        <w:t>PERÍODO LECTIVO</w:t>
      </w:r>
      <w:r>
        <w:rPr>
          <w:sz w:val="24"/>
        </w:rPr>
        <w:t>: 2019</w:t>
      </w:r>
    </w:p>
    <w:p w:rsidR="0069587E" w:rsidRDefault="0069587E" w:rsidP="0069587E">
      <w:pPr>
        <w:rPr>
          <w:b/>
          <w:sz w:val="24"/>
        </w:rPr>
      </w:pPr>
    </w:p>
    <w:p w:rsidR="0069587E" w:rsidRDefault="0069587E" w:rsidP="0069587E">
      <w:pPr>
        <w:rPr>
          <w:sz w:val="24"/>
        </w:rPr>
      </w:pPr>
      <w:r>
        <w:rPr>
          <w:b/>
          <w:sz w:val="24"/>
          <w:u w:val="single"/>
        </w:rPr>
        <w:t>PROFESORA</w:t>
      </w:r>
      <w:r>
        <w:rPr>
          <w:sz w:val="24"/>
        </w:rPr>
        <w:t>: DRA. SUSANA M. PETINÓN</w:t>
      </w:r>
    </w:p>
    <w:p w:rsidR="0069587E" w:rsidRDefault="0069587E" w:rsidP="0069587E">
      <w:pPr>
        <w:ind w:left="360"/>
        <w:rPr>
          <w:sz w:val="24"/>
        </w:rPr>
      </w:pP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CONTENIDOS</w:t>
      </w:r>
    </w:p>
    <w:p w:rsidR="0069587E" w:rsidRDefault="0069587E" w:rsidP="0069587E">
      <w:pPr>
        <w:rPr>
          <w:b/>
          <w:sz w:val="24"/>
          <w:u w:val="single"/>
        </w:rPr>
      </w:pPr>
    </w:p>
    <w:p w:rsidR="0069587E" w:rsidRDefault="0069587E" w:rsidP="0069587E">
      <w:pPr>
        <w:rPr>
          <w:sz w:val="24"/>
        </w:rPr>
      </w:pPr>
      <w:r>
        <w:rPr>
          <w:sz w:val="24"/>
        </w:rPr>
        <w:t>1.-  Crecimiento y Desarrollo: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Conceptos.</w:t>
      </w:r>
    </w:p>
    <w:p w:rsidR="0069587E" w:rsidRDefault="0069587E" w:rsidP="0069587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Factores que regulan el crecimiento.</w:t>
      </w:r>
    </w:p>
    <w:p w:rsidR="0069587E" w:rsidRDefault="0069587E" w:rsidP="0069587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Etapas del crecimiento.</w:t>
      </w:r>
    </w:p>
    <w:p w:rsidR="0069587E" w:rsidRDefault="0069587E" w:rsidP="0069587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Características y ejes rectores del desarrollo.</w:t>
      </w:r>
    </w:p>
    <w:p w:rsidR="0069587E" w:rsidRDefault="0069587E" w:rsidP="0069587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Maduración neurológica.</w:t>
      </w:r>
    </w:p>
    <w:p w:rsidR="0069587E" w:rsidRDefault="0069587E" w:rsidP="0069587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Desarrollo emocional y cognitivo.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sz w:val="24"/>
        </w:rPr>
      </w:pPr>
      <w:r>
        <w:rPr>
          <w:sz w:val="24"/>
        </w:rPr>
        <w:t>2.-  Desarrollo psicomotor en la infancia: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Áreas representativas de la conducta.</w:t>
      </w:r>
    </w:p>
    <w:p w:rsidR="0069587E" w:rsidRDefault="0069587E" w:rsidP="0069587E">
      <w:pPr>
        <w:numPr>
          <w:ilvl w:val="0"/>
          <w:numId w:val="9"/>
        </w:numPr>
        <w:rPr>
          <w:sz w:val="24"/>
        </w:rPr>
      </w:pPr>
      <w:r>
        <w:rPr>
          <w:sz w:val="24"/>
        </w:rPr>
        <w:t>Esquema del desarrollo psicomotor.</w:t>
      </w:r>
    </w:p>
    <w:p w:rsidR="0069587E" w:rsidRDefault="0069587E" w:rsidP="0069587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Evaluación del desarrollo psicomotor.</w:t>
      </w:r>
    </w:p>
    <w:p w:rsidR="0069587E" w:rsidRDefault="0069587E" w:rsidP="0069587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Factores de riesgo de retraso del desarrollo psicomotor.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sz w:val="24"/>
        </w:rPr>
      </w:pPr>
      <w:r>
        <w:rPr>
          <w:sz w:val="24"/>
        </w:rPr>
        <w:t>3.-  Principios generales de Genética.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numPr>
          <w:ilvl w:val="0"/>
          <w:numId w:val="8"/>
        </w:numPr>
        <w:rPr>
          <w:sz w:val="24"/>
        </w:rPr>
      </w:pPr>
      <w:r>
        <w:rPr>
          <w:sz w:val="24"/>
        </w:rPr>
        <w:t>Herencia y ambiente.</w:t>
      </w:r>
    </w:p>
    <w:p w:rsidR="0069587E" w:rsidRDefault="0069587E" w:rsidP="0069587E">
      <w:pPr>
        <w:numPr>
          <w:ilvl w:val="0"/>
          <w:numId w:val="8"/>
        </w:numPr>
        <w:rPr>
          <w:sz w:val="24"/>
        </w:rPr>
      </w:pPr>
      <w:r>
        <w:rPr>
          <w:sz w:val="24"/>
        </w:rPr>
        <w:t>Cromosomas. Genes. ADN.</w:t>
      </w:r>
    </w:p>
    <w:p w:rsidR="0069587E" w:rsidRDefault="0069587E" w:rsidP="0069587E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Nociones básicas.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sz w:val="24"/>
        </w:rPr>
      </w:pPr>
      <w:r>
        <w:rPr>
          <w:sz w:val="24"/>
        </w:rPr>
        <w:t>4.-  Sistema Nervioso Central: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Principales aspectos estructurales y funcionales.</w:t>
      </w:r>
    </w:p>
    <w:p w:rsidR="0069587E" w:rsidRDefault="0069587E" w:rsidP="006958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Introducción a los términos </w:t>
      </w:r>
      <w:proofErr w:type="spellStart"/>
      <w:r>
        <w:rPr>
          <w:sz w:val="24"/>
        </w:rPr>
        <w:t>neuroanatómicos</w:t>
      </w:r>
      <w:proofErr w:type="spellEnd"/>
      <w:r>
        <w:rPr>
          <w:sz w:val="24"/>
        </w:rPr>
        <w:t>.</w:t>
      </w:r>
    </w:p>
    <w:p w:rsidR="0069587E" w:rsidRDefault="0069587E" w:rsidP="006958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Divisiones generales.</w:t>
      </w:r>
    </w:p>
    <w:p w:rsidR="0069587E" w:rsidRDefault="0069587E" w:rsidP="006958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Organización y transmisión celular: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             -  Neurona.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             -  Células de la glía.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lastRenderedPageBreak/>
        <w:t xml:space="preserve">             -  Potenciales de membrana y de acción.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             -  Sinapsis.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             -  Sustancias transmisoras.</w:t>
      </w:r>
    </w:p>
    <w:p w:rsidR="0069587E" w:rsidRDefault="0069587E" w:rsidP="0069587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Anatomía y fisiología regional:</w:t>
      </w:r>
    </w:p>
    <w:p w:rsidR="0069587E" w:rsidRDefault="0069587E" w:rsidP="0069587E">
      <w:pPr>
        <w:ind w:left="360"/>
        <w:rPr>
          <w:sz w:val="24"/>
        </w:rPr>
      </w:pPr>
      <w:r>
        <w:rPr>
          <w:sz w:val="24"/>
        </w:rPr>
        <w:t xml:space="preserve">       -  Meninges.</w:t>
      </w:r>
    </w:p>
    <w:p w:rsidR="0069587E" w:rsidRDefault="0069587E" w:rsidP="0069587E">
      <w:pPr>
        <w:ind w:left="360"/>
        <w:rPr>
          <w:sz w:val="24"/>
        </w:rPr>
      </w:pPr>
      <w:r>
        <w:rPr>
          <w:sz w:val="24"/>
        </w:rPr>
        <w:t xml:space="preserve">       -  Sistema Ventricular y Líquido cefalorraquídeo.</w:t>
      </w:r>
    </w:p>
    <w:p w:rsidR="0069587E" w:rsidRDefault="0069587E" w:rsidP="0069587E">
      <w:pPr>
        <w:ind w:left="360"/>
        <w:rPr>
          <w:sz w:val="24"/>
        </w:rPr>
      </w:pPr>
      <w:r>
        <w:rPr>
          <w:sz w:val="24"/>
        </w:rPr>
        <w:t xml:space="preserve">       -  Médula espinal.</w:t>
      </w:r>
    </w:p>
    <w:p w:rsidR="0069587E" w:rsidRDefault="0069587E" w:rsidP="0069587E">
      <w:pPr>
        <w:ind w:left="360"/>
        <w:rPr>
          <w:sz w:val="24"/>
        </w:rPr>
      </w:pPr>
      <w:r>
        <w:rPr>
          <w:sz w:val="24"/>
        </w:rPr>
        <w:t xml:space="preserve">       -  Bulbo raquídeo.</w:t>
      </w:r>
    </w:p>
    <w:p w:rsidR="0069587E" w:rsidRDefault="0069587E" w:rsidP="0069587E">
      <w:pPr>
        <w:ind w:left="360"/>
        <w:rPr>
          <w:sz w:val="24"/>
        </w:rPr>
      </w:pPr>
      <w:r>
        <w:rPr>
          <w:sz w:val="24"/>
        </w:rPr>
        <w:t xml:space="preserve">       -  Protuberancia.</w:t>
      </w:r>
    </w:p>
    <w:p w:rsidR="0069587E" w:rsidRDefault="0069587E" w:rsidP="0069587E">
      <w:pPr>
        <w:ind w:left="360"/>
        <w:rPr>
          <w:sz w:val="24"/>
        </w:rPr>
      </w:pPr>
      <w:r>
        <w:rPr>
          <w:sz w:val="24"/>
        </w:rPr>
        <w:t xml:space="preserve">       -  Mesencéfalo.</w:t>
      </w:r>
    </w:p>
    <w:p w:rsidR="0069587E" w:rsidRDefault="0069587E" w:rsidP="0069587E">
      <w:pPr>
        <w:ind w:left="360"/>
        <w:rPr>
          <w:sz w:val="24"/>
        </w:rPr>
      </w:pPr>
      <w:r>
        <w:rPr>
          <w:sz w:val="24"/>
        </w:rPr>
        <w:t xml:space="preserve">       -  Cerebelo.</w:t>
      </w:r>
    </w:p>
    <w:p w:rsidR="0069587E" w:rsidRDefault="0069587E" w:rsidP="0069587E">
      <w:pPr>
        <w:ind w:left="360"/>
        <w:rPr>
          <w:sz w:val="24"/>
        </w:rPr>
      </w:pPr>
      <w:r>
        <w:rPr>
          <w:sz w:val="24"/>
        </w:rPr>
        <w:t xml:space="preserve">       -  Cerebro:</w:t>
      </w:r>
    </w:p>
    <w:p w:rsidR="0069587E" w:rsidRDefault="0069587E" w:rsidP="0069587E">
      <w:pPr>
        <w:numPr>
          <w:ilvl w:val="0"/>
          <w:numId w:val="5"/>
        </w:numPr>
        <w:rPr>
          <w:sz w:val="24"/>
        </w:rPr>
      </w:pPr>
      <w:r>
        <w:rPr>
          <w:sz w:val="24"/>
        </w:rPr>
        <w:t>Corteza cerebral.</w:t>
      </w:r>
    </w:p>
    <w:p w:rsidR="0069587E" w:rsidRDefault="0069587E" w:rsidP="0069587E">
      <w:pPr>
        <w:numPr>
          <w:ilvl w:val="0"/>
          <w:numId w:val="5"/>
        </w:numPr>
        <w:rPr>
          <w:sz w:val="24"/>
        </w:rPr>
      </w:pPr>
      <w:r>
        <w:rPr>
          <w:sz w:val="24"/>
        </w:rPr>
        <w:t>Hemisferios cerebrales.</w:t>
      </w:r>
    </w:p>
    <w:p w:rsidR="0069587E" w:rsidRDefault="0069587E" w:rsidP="0069587E">
      <w:pPr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Diencéfalo</w:t>
      </w:r>
      <w:proofErr w:type="spellEnd"/>
      <w:r>
        <w:rPr>
          <w:sz w:val="24"/>
        </w:rPr>
        <w:t>.</w:t>
      </w:r>
    </w:p>
    <w:p w:rsidR="0069587E" w:rsidRDefault="0069587E" w:rsidP="0069587E">
      <w:pPr>
        <w:numPr>
          <w:ilvl w:val="0"/>
          <w:numId w:val="5"/>
        </w:numPr>
        <w:rPr>
          <w:sz w:val="24"/>
        </w:rPr>
      </w:pPr>
      <w:r>
        <w:rPr>
          <w:sz w:val="24"/>
        </w:rPr>
        <w:t>Núcleos basales.</w:t>
      </w:r>
    </w:p>
    <w:p w:rsidR="0069587E" w:rsidRDefault="0069587E" w:rsidP="0069587E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Sistema límbico.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sz w:val="24"/>
        </w:rPr>
      </w:pPr>
      <w:r>
        <w:rPr>
          <w:sz w:val="24"/>
        </w:rPr>
        <w:t>5.-  Sistema Nervioso Periférico: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Nervios espinales.</w:t>
      </w:r>
    </w:p>
    <w:p w:rsidR="0069587E" w:rsidRDefault="0069587E" w:rsidP="0069587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Nervios craneanos.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sz w:val="24"/>
        </w:rPr>
      </w:pPr>
      <w:r>
        <w:rPr>
          <w:sz w:val="24"/>
        </w:rPr>
        <w:t>6.-  Fisiología sensorial: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numPr>
          <w:ilvl w:val="0"/>
          <w:numId w:val="6"/>
        </w:numPr>
        <w:rPr>
          <w:sz w:val="24"/>
        </w:rPr>
      </w:pPr>
      <w:r>
        <w:rPr>
          <w:sz w:val="24"/>
        </w:rPr>
        <w:t>Receptores sensitivos periféricos.</w:t>
      </w:r>
    </w:p>
    <w:p w:rsidR="0069587E" w:rsidRDefault="0069587E" w:rsidP="0069587E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Sensaciones somáticas.</w:t>
      </w:r>
    </w:p>
    <w:p w:rsidR="0069587E" w:rsidRDefault="0069587E" w:rsidP="0069587E">
      <w:pPr>
        <w:numPr>
          <w:ilvl w:val="0"/>
          <w:numId w:val="6"/>
        </w:numPr>
        <w:rPr>
          <w:sz w:val="24"/>
        </w:rPr>
      </w:pPr>
      <w:r>
        <w:rPr>
          <w:sz w:val="24"/>
        </w:rPr>
        <w:t>Corteza sensitiva somática.</w:t>
      </w:r>
    </w:p>
    <w:p w:rsidR="0069587E" w:rsidRDefault="0069587E" w:rsidP="0069587E">
      <w:pPr>
        <w:numPr>
          <w:ilvl w:val="0"/>
          <w:numId w:val="6"/>
        </w:numPr>
        <w:rPr>
          <w:sz w:val="24"/>
        </w:rPr>
      </w:pPr>
      <w:r>
        <w:rPr>
          <w:sz w:val="24"/>
        </w:rPr>
        <w:t>Áreas de asociación somática.</w:t>
      </w:r>
    </w:p>
    <w:p w:rsidR="0069587E" w:rsidRDefault="0069587E" w:rsidP="0069587E">
      <w:pPr>
        <w:numPr>
          <w:ilvl w:val="0"/>
          <w:numId w:val="6"/>
        </w:numPr>
        <w:rPr>
          <w:sz w:val="24"/>
        </w:rPr>
      </w:pPr>
      <w:r>
        <w:rPr>
          <w:sz w:val="24"/>
        </w:rPr>
        <w:t>Los sentidos especiales: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            -  La vista.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            -  La audición.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            -  El gusto.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            -  El olfato.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sz w:val="24"/>
        </w:rPr>
      </w:pPr>
      <w:r>
        <w:rPr>
          <w:sz w:val="24"/>
        </w:rPr>
        <w:t>7.-  Sistema Endocrino: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Glándulas de secreción interna: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             -  Hipófisis.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             -  Tiroides.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             -  Suprarrenales.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             -  Ovarios.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             -  Testículos.</w:t>
      </w:r>
    </w:p>
    <w:p w:rsidR="0069587E" w:rsidRDefault="0069587E" w:rsidP="0069587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Hormonas: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             -  Mecanismos de acción.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             -  Funciones fisiológicas.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             -  Regulación de su secreción.</w:t>
      </w:r>
    </w:p>
    <w:p w:rsidR="0069587E" w:rsidRDefault="0069587E" w:rsidP="0069587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Control neuroendocrino: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lastRenderedPageBreak/>
        <w:t xml:space="preserve">             -  Hipotálamo.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             -  Concepto de Retroalimentación.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b/>
          <w:sz w:val="24"/>
          <w:u w:val="single"/>
        </w:rPr>
      </w:pPr>
    </w:p>
    <w:p w:rsidR="0069587E" w:rsidRDefault="0069587E" w:rsidP="0069587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TRABAJOS PRÁCTICOS</w:t>
      </w:r>
    </w:p>
    <w:p w:rsidR="0069587E" w:rsidRDefault="0069587E" w:rsidP="0069587E">
      <w:pPr>
        <w:rPr>
          <w:b/>
          <w:sz w:val="24"/>
          <w:u w:val="single"/>
        </w:rPr>
      </w:pP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Búsqueda bibliográfica para la realización de monografías referentes a algunos temas del </w:t>
      </w:r>
    </w:p>
    <w:p w:rsidR="0069587E" w:rsidRDefault="0069587E" w:rsidP="0069587E">
      <w:pPr>
        <w:rPr>
          <w:sz w:val="24"/>
        </w:rPr>
      </w:pPr>
      <w:proofErr w:type="gramStart"/>
      <w:r>
        <w:rPr>
          <w:sz w:val="24"/>
        </w:rPr>
        <w:t>cronograma</w:t>
      </w:r>
      <w:proofErr w:type="gramEnd"/>
      <w:r>
        <w:rPr>
          <w:sz w:val="24"/>
        </w:rPr>
        <w:t>, y evaluación de la presentación oral y escrita.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BIBLIOGRAFÍA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 </w:t>
      </w: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Arana y Rebollo. Neuroanatomía. 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sz w:val="24"/>
        </w:rPr>
      </w:pPr>
      <w:proofErr w:type="spellStart"/>
      <w:r>
        <w:rPr>
          <w:sz w:val="24"/>
        </w:rPr>
        <w:t>Carpenter</w:t>
      </w:r>
      <w:proofErr w:type="spellEnd"/>
      <w:r>
        <w:rPr>
          <w:sz w:val="24"/>
        </w:rPr>
        <w:t xml:space="preserve">, M. 1ª Edición. 1976. Fundamentos de Neuroanatomía. El </w:t>
      </w:r>
      <w:proofErr w:type="gramStart"/>
      <w:r>
        <w:rPr>
          <w:sz w:val="24"/>
        </w:rPr>
        <w:t>Ateneo</w:t>
      </w:r>
      <w:proofErr w:type="gramEnd"/>
      <w:r>
        <w:rPr>
          <w:sz w:val="24"/>
        </w:rPr>
        <w:t>.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sz w:val="24"/>
        </w:rPr>
      </w:pPr>
      <w:proofErr w:type="spellStart"/>
      <w:r>
        <w:rPr>
          <w:sz w:val="24"/>
        </w:rPr>
        <w:t>Guyton</w:t>
      </w:r>
      <w:proofErr w:type="spellEnd"/>
      <w:r>
        <w:rPr>
          <w:sz w:val="24"/>
        </w:rPr>
        <w:t>, A. 2ª Edición. 1994. Anatomía y fisiología del Sistema Nervioso. Editorial  Médica Panamericana.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sz w:val="24"/>
        </w:rPr>
      </w:pPr>
      <w:proofErr w:type="spellStart"/>
      <w:r>
        <w:rPr>
          <w:sz w:val="24"/>
        </w:rPr>
        <w:t>Guyton</w:t>
      </w:r>
      <w:proofErr w:type="spellEnd"/>
      <w:r>
        <w:rPr>
          <w:sz w:val="24"/>
        </w:rPr>
        <w:t>, A. 5ª Edición. 1977. Tratado de Fisiología Médica. Interamericana.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sz w:val="24"/>
        </w:rPr>
      </w:pPr>
      <w:r>
        <w:rPr>
          <w:sz w:val="24"/>
        </w:rPr>
        <w:t>Martin, J. 2ª Edición. 1998. Neuroanatomía. Editorial Prentice-Hall.</w:t>
      </w:r>
    </w:p>
    <w:p w:rsidR="0069587E" w:rsidRDefault="0069587E" w:rsidP="0069587E">
      <w:pPr>
        <w:tabs>
          <w:tab w:val="center" w:pos="5102"/>
        </w:tabs>
        <w:rPr>
          <w:sz w:val="24"/>
        </w:rPr>
      </w:pPr>
    </w:p>
    <w:p w:rsidR="0069587E" w:rsidRDefault="0069587E" w:rsidP="0069587E">
      <w:pPr>
        <w:rPr>
          <w:sz w:val="24"/>
        </w:rPr>
      </w:pPr>
      <w:r>
        <w:rPr>
          <w:sz w:val="24"/>
        </w:rPr>
        <w:t>Material bajado de Internet.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sz w:val="24"/>
        </w:rPr>
      </w:pPr>
      <w:proofErr w:type="spellStart"/>
      <w:r>
        <w:rPr>
          <w:sz w:val="24"/>
        </w:rPr>
        <w:t>Meneghello</w:t>
      </w:r>
      <w:proofErr w:type="spellEnd"/>
      <w:r>
        <w:rPr>
          <w:sz w:val="24"/>
        </w:rPr>
        <w:t>, J. 4ª Edición. 1991. Pediatría. Mediterráneo.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sz w:val="24"/>
        </w:rPr>
      </w:pPr>
      <w:r>
        <w:rPr>
          <w:sz w:val="24"/>
        </w:rPr>
        <w:t>Nelson, W. 15ª Edición. 1998. Tratado de Pediatría. Interamericana.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Primera Cátedra de Pediatría. UNR. Pediatría 2000. 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sz w:val="24"/>
        </w:rPr>
      </w:pPr>
      <w:r>
        <w:rPr>
          <w:sz w:val="24"/>
        </w:rPr>
        <w:t>Programa Nacional de Actualización Pediátrica PRONAP ’97  Módulo 4.</w:t>
      </w:r>
    </w:p>
    <w:p w:rsidR="0069587E" w:rsidRDefault="0069587E" w:rsidP="0069587E">
      <w:pPr>
        <w:ind w:left="360"/>
        <w:rPr>
          <w:sz w:val="24"/>
        </w:rPr>
      </w:pPr>
    </w:p>
    <w:p w:rsidR="0069587E" w:rsidRDefault="0069587E" w:rsidP="0069587E">
      <w:pPr>
        <w:rPr>
          <w:sz w:val="24"/>
        </w:rPr>
      </w:pPr>
      <w:r>
        <w:rPr>
          <w:sz w:val="24"/>
        </w:rPr>
        <w:t>Robert, J. 1989. La  herencia explicada a los padres. Edit. Fondo de Cultura Económica.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sz w:val="24"/>
        </w:rPr>
      </w:pPr>
      <w:r>
        <w:rPr>
          <w:sz w:val="24"/>
        </w:rPr>
        <w:t xml:space="preserve">Romero, E. y Vázquez, G. 2002. Actualización en Neuropsicología Clínica. Ediciones </w:t>
      </w:r>
      <w:proofErr w:type="spellStart"/>
      <w:r>
        <w:rPr>
          <w:sz w:val="24"/>
        </w:rPr>
        <w:t>GeKa</w:t>
      </w:r>
      <w:proofErr w:type="spellEnd"/>
      <w:r>
        <w:rPr>
          <w:sz w:val="24"/>
        </w:rPr>
        <w:t>.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sz w:val="24"/>
        </w:rPr>
      </w:pPr>
      <w:r>
        <w:rPr>
          <w:sz w:val="24"/>
        </w:rPr>
        <w:t>Snell, R. 3ª Edición. 1994. Neuroanatomía Clínica. Edit. Médica Panamericana.</w:t>
      </w:r>
    </w:p>
    <w:p w:rsidR="0069587E" w:rsidRDefault="0069587E" w:rsidP="0069587E">
      <w:pPr>
        <w:rPr>
          <w:sz w:val="24"/>
        </w:rPr>
      </w:pPr>
    </w:p>
    <w:p w:rsidR="0069587E" w:rsidRDefault="0069587E" w:rsidP="0069587E">
      <w:pPr>
        <w:rPr>
          <w:sz w:val="24"/>
        </w:rPr>
      </w:pPr>
      <w:r>
        <w:rPr>
          <w:sz w:val="24"/>
        </w:rPr>
        <w:t>Páginas científicas de internet.</w:t>
      </w:r>
      <w:bookmarkStart w:id="0" w:name="_GoBack"/>
      <w:bookmarkEnd w:id="0"/>
    </w:p>
    <w:p w:rsidR="0069587E" w:rsidRDefault="0069587E" w:rsidP="0069587E"/>
    <w:p w:rsidR="0069587E" w:rsidRDefault="0069587E" w:rsidP="0069587E"/>
    <w:p w:rsidR="0069587E" w:rsidRDefault="0069587E" w:rsidP="0069587E"/>
    <w:p w:rsidR="00163AC4" w:rsidRDefault="00163AC4"/>
    <w:sectPr w:rsidR="00163AC4">
      <w:pgSz w:w="12240" w:h="15840"/>
      <w:pgMar w:top="1134" w:right="1701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504C"/>
    <w:multiLevelType w:val="multilevel"/>
    <w:tmpl w:val="551A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C73BA"/>
    <w:multiLevelType w:val="multilevel"/>
    <w:tmpl w:val="153CE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B3FBE"/>
    <w:multiLevelType w:val="multilevel"/>
    <w:tmpl w:val="502E474C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FAA6B1C"/>
    <w:multiLevelType w:val="multilevel"/>
    <w:tmpl w:val="B03A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4468E"/>
    <w:multiLevelType w:val="multilevel"/>
    <w:tmpl w:val="0336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41AE2"/>
    <w:multiLevelType w:val="multilevel"/>
    <w:tmpl w:val="08AE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C67A6D"/>
    <w:multiLevelType w:val="multilevel"/>
    <w:tmpl w:val="5C0A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A9028E"/>
    <w:multiLevelType w:val="multilevel"/>
    <w:tmpl w:val="6B6EB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B7032B"/>
    <w:multiLevelType w:val="multilevel"/>
    <w:tmpl w:val="5BB4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5209A"/>
    <w:multiLevelType w:val="multilevel"/>
    <w:tmpl w:val="E8C8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7E"/>
    <w:rsid w:val="00163AC4"/>
    <w:rsid w:val="0069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2019-10-28T15:07:00Z</dcterms:created>
  <dcterms:modified xsi:type="dcterms:W3CDTF">2019-10-28T15:12:00Z</dcterms:modified>
</cp:coreProperties>
</file>