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  <w:u w:val="single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Instituto Superior de Profesorado Nº 7</w:t>
      </w:r>
    </w:p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Carrera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Profesorado en Educación Especial para Discapacitados Intelectuales</w:t>
      </w:r>
    </w:p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Asignatura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Matemática II y su Didáctica</w:t>
      </w:r>
      <w:r>
        <w:rPr>
          <w:rFonts w:ascii="Arial" w:hAnsi="Arial" w:cs="Arial"/>
          <w:caps/>
          <w:snapToGrid w:val="0"/>
          <w:sz w:val="24"/>
        </w:rPr>
        <w:t xml:space="preserve"> ( </w:t>
      </w:r>
      <w:r w:rsidRPr="0069762F">
        <w:rPr>
          <w:rFonts w:ascii="Arial" w:hAnsi="Arial" w:cs="Arial"/>
          <w:snapToGrid w:val="0"/>
          <w:sz w:val="24"/>
        </w:rPr>
        <w:t>anual</w:t>
      </w:r>
      <w:r>
        <w:rPr>
          <w:rFonts w:ascii="Arial" w:hAnsi="Arial" w:cs="Arial"/>
          <w:caps/>
          <w:snapToGrid w:val="0"/>
          <w:sz w:val="24"/>
        </w:rPr>
        <w:t>)</w:t>
      </w:r>
    </w:p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Cantidad de horas </w:t>
      </w: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semanales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3h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Curso</w:t>
      </w:r>
      <w:r w:rsidRPr="0069762F">
        <w:rPr>
          <w:rFonts w:ascii="Arial" w:hAnsi="Arial" w:cs="Arial"/>
          <w:b/>
          <w:caps/>
          <w:snapToGrid w:val="0"/>
          <w:sz w:val="24"/>
        </w:rPr>
        <w:t>:</w:t>
      </w:r>
      <w:r w:rsidRPr="00BB72D4">
        <w:rPr>
          <w:b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2do año</w:t>
      </w:r>
    </w:p>
    <w:p w:rsidR="0069762F" w:rsidRPr="0069762F" w:rsidRDefault="0069762F" w:rsidP="0069762F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Docente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 xml:space="preserve">Claudia Mabel </w:t>
      </w:r>
      <w:proofErr w:type="spellStart"/>
      <w:r w:rsidRPr="0069762F">
        <w:rPr>
          <w:rFonts w:ascii="Arial" w:hAnsi="Arial" w:cs="Arial"/>
          <w:snapToGrid w:val="0"/>
          <w:sz w:val="24"/>
        </w:rPr>
        <w:t>Giagnorio</w:t>
      </w:r>
      <w:proofErr w:type="spell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</w:p>
    <w:p w:rsidR="0069762F" w:rsidRPr="0069762F" w:rsidRDefault="0069762F" w:rsidP="0069762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Año </w:t>
      </w: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Lectivo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201</w:t>
      </w:r>
      <w:r>
        <w:rPr>
          <w:rFonts w:ascii="Arial" w:hAnsi="Arial" w:cs="Arial"/>
          <w:caps/>
          <w:snapToGrid w:val="0"/>
          <w:sz w:val="24"/>
        </w:rPr>
        <w:t>6</w:t>
      </w:r>
    </w:p>
    <w:p w:rsidR="0069762F" w:rsidRDefault="0069762F" w:rsidP="0069762F">
      <w:pPr>
        <w:spacing w:line="360" w:lineRule="auto"/>
        <w:jc w:val="both"/>
        <w:rPr>
          <w:snapToGrid w:val="0"/>
          <w:sz w:val="24"/>
        </w:rPr>
      </w:pPr>
    </w:p>
    <w:p w:rsidR="0069762F" w:rsidRPr="003A0B91" w:rsidRDefault="0069762F" w:rsidP="006976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0B91">
        <w:rPr>
          <w:rFonts w:ascii="Arial" w:hAnsi="Arial" w:cs="Arial"/>
          <w:b/>
          <w:sz w:val="24"/>
          <w:szCs w:val="24"/>
          <w:u w:val="single"/>
        </w:rPr>
        <w:t>FUNDAMENTACIÓN</w:t>
      </w:r>
    </w:p>
    <w:p w:rsidR="0069762F" w:rsidRPr="003A0B91" w:rsidRDefault="0069762F" w:rsidP="006976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5B8D" w:rsidRPr="003A0B91" w:rsidRDefault="000A44FD" w:rsidP="0069762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La Enseñanza y Aprendizaje de la matemática es el eje fundamental para el alumno que se prepara para la labor docente, por esto las relaciones entre el objeto del conocimiento y las representaciones del mismo articulado con la adquisición del  sentido  en matemática son dos aspectos  importantes</w:t>
      </w:r>
      <w:r w:rsidR="00A45B8D" w:rsidRPr="003A0B91">
        <w:rPr>
          <w:rFonts w:ascii="Arial" w:hAnsi="Arial" w:cs="Arial"/>
          <w:sz w:val="24"/>
          <w:szCs w:val="24"/>
        </w:rPr>
        <w:t xml:space="preserve"> para una didáctica teniendo en cuenta los aprendizajes a lograr a través de los diferentes niveles de </w:t>
      </w:r>
      <w:proofErr w:type="gramStart"/>
      <w:r w:rsidR="00A45B8D" w:rsidRPr="003A0B91">
        <w:rPr>
          <w:rFonts w:ascii="Arial" w:hAnsi="Arial" w:cs="Arial"/>
          <w:sz w:val="24"/>
          <w:szCs w:val="24"/>
        </w:rPr>
        <w:t>escolaridad ,en</w:t>
      </w:r>
      <w:proofErr w:type="gramEnd"/>
      <w:r w:rsidR="00A45B8D" w:rsidRPr="003A0B91">
        <w:rPr>
          <w:rFonts w:ascii="Arial" w:hAnsi="Arial" w:cs="Arial"/>
          <w:sz w:val="24"/>
          <w:szCs w:val="24"/>
        </w:rPr>
        <w:t xml:space="preserve"> los cuáles se insertará el futuro docente</w:t>
      </w:r>
    </w:p>
    <w:p w:rsidR="00A45B8D" w:rsidRPr="003A0B91" w:rsidRDefault="00A45B8D" w:rsidP="00A45B8D">
      <w:pPr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A0B91">
        <w:rPr>
          <w:rFonts w:ascii="Arial" w:hAnsi="Arial" w:cs="Arial"/>
          <w:bCs/>
          <w:kern w:val="36"/>
          <w:sz w:val="24"/>
          <w:szCs w:val="24"/>
        </w:rPr>
        <w:t>Los contenidos de Matemática en segundo año se organizan en:</w:t>
      </w:r>
    </w:p>
    <w:p w:rsidR="00A45B8D" w:rsidRPr="003A0B91" w:rsidRDefault="00A45B8D" w:rsidP="00A45B8D">
      <w:pPr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A45B8D" w:rsidRPr="003A0B91" w:rsidRDefault="00A45B8D" w:rsidP="00A45B8D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bCs/>
          <w:kern w:val="36"/>
          <w:sz w:val="24"/>
          <w:szCs w:val="24"/>
        </w:rPr>
        <w:t xml:space="preserve">contenidos básicos de la didáctica de la Matemática que incluye la Enseñanza y el aprendizaje de la Geometría , la Medida y la Estadística, </w:t>
      </w:r>
    </w:p>
    <w:p w:rsidR="00A45B8D" w:rsidRPr="003A0B91" w:rsidRDefault="00A45B8D" w:rsidP="00A45B8D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A0B91">
        <w:rPr>
          <w:rFonts w:ascii="Arial" w:hAnsi="Arial" w:cs="Arial"/>
          <w:bCs/>
          <w:kern w:val="36"/>
          <w:sz w:val="24"/>
          <w:szCs w:val="24"/>
        </w:rPr>
        <w:t>traspuestos</w:t>
      </w:r>
      <w:proofErr w:type="gramEnd"/>
      <w:r w:rsidRPr="003A0B91">
        <w:rPr>
          <w:rFonts w:ascii="Arial" w:hAnsi="Arial" w:cs="Arial"/>
          <w:bCs/>
          <w:kern w:val="36"/>
          <w:sz w:val="24"/>
          <w:szCs w:val="24"/>
        </w:rPr>
        <w:t xml:space="preserve"> por la Resolución de Problemas como estrategia de aprendizaje .</w:t>
      </w:r>
      <w:r w:rsidRPr="003A0B91">
        <w:rPr>
          <w:rFonts w:ascii="Arial" w:hAnsi="Arial" w:cs="Arial"/>
          <w:sz w:val="24"/>
          <w:szCs w:val="24"/>
        </w:rPr>
        <w:t xml:space="preserve">    </w:t>
      </w:r>
    </w:p>
    <w:p w:rsidR="00A45B8D" w:rsidRPr="003A0B91" w:rsidRDefault="00A45B8D" w:rsidP="00A45B8D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bCs/>
          <w:kern w:val="36"/>
          <w:sz w:val="24"/>
          <w:szCs w:val="24"/>
        </w:rPr>
        <w:t xml:space="preserve">contenidos </w:t>
      </w:r>
      <w:proofErr w:type="spellStart"/>
      <w:r w:rsidRPr="003A0B91">
        <w:rPr>
          <w:rFonts w:ascii="Arial" w:hAnsi="Arial" w:cs="Arial"/>
          <w:bCs/>
          <w:kern w:val="36"/>
          <w:sz w:val="24"/>
          <w:szCs w:val="24"/>
        </w:rPr>
        <w:t>especifícos</w:t>
      </w:r>
      <w:proofErr w:type="spellEnd"/>
      <w:r w:rsidRPr="003A0B91">
        <w:rPr>
          <w:rFonts w:ascii="Arial" w:hAnsi="Arial" w:cs="Arial"/>
          <w:bCs/>
          <w:kern w:val="36"/>
          <w:sz w:val="24"/>
          <w:szCs w:val="24"/>
        </w:rPr>
        <w:t xml:space="preserve"> que tienen en cuenta tres ejes , la Geometría , la Medida y el Tratamiento de la Información  </w:t>
      </w:r>
    </w:p>
    <w:p w:rsidR="0069762F" w:rsidRPr="003A0B91" w:rsidRDefault="000A44FD" w:rsidP="0069762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 </w:t>
      </w:r>
      <w:r w:rsidR="0069762F" w:rsidRPr="003A0B91">
        <w:rPr>
          <w:rFonts w:ascii="Arial" w:hAnsi="Arial" w:cs="Arial"/>
          <w:sz w:val="24"/>
          <w:szCs w:val="24"/>
        </w:rPr>
        <w:t xml:space="preserve">                         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La enseñanza de la geometría enfatiza la construcción del significado de los contenidos espaciales y geométricos a través de su utilidad para resolver problemas y la reflexión sobre los mismos. Esto colabora a que los futuros docentes, partiendo del análisis de lo percibido y hecho, puedan valorizar la generalización de las propiedades encontradas, interesándose por la demostración deductiva que, en algunos casos podrán realizar. Este proceso ayuda a comprender como funciona el pensamiento matemático y la diferencia entre la prueba experimental y la prueba lógica que exige la matemática.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La comprensión correcta de las nociones geométricas básicas, además, dará al futuro docente los instrumentos para usar modelos geométricos que le permitan resolver problemas y clarificar nociones tanto de otras ramas de la matemática, como de otros campos del conocimiento 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La medida, como síntesis entre el número, la geometría y el espacio físico, brinda un amplio campo de experimentación. Con el objeto de asegurar una enseñanza significativa del tema es necesario explorar  ese ámbito y adquirir una real comprensión del proceso de medición para favorecer la evolución del aprendizaje </w:t>
      </w:r>
      <w:r w:rsidRPr="003A0B91">
        <w:rPr>
          <w:rFonts w:ascii="Arial" w:hAnsi="Arial" w:cs="Arial"/>
          <w:sz w:val="24"/>
          <w:szCs w:val="24"/>
        </w:rPr>
        <w:lastRenderedPageBreak/>
        <w:t>de los alumnos, desde las captaciones globales de las cantidades de las distintas magnitudes hacia el uso correcto de las unidades convencionales para medir estas cantidades y operar con ellas.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En el análisis de la información se recurre al lenguaje </w:t>
      </w:r>
      <w:proofErr w:type="gramStart"/>
      <w:r w:rsidRPr="003A0B91">
        <w:rPr>
          <w:rFonts w:ascii="Arial" w:hAnsi="Arial" w:cs="Arial"/>
          <w:sz w:val="24"/>
          <w:szCs w:val="24"/>
        </w:rPr>
        <w:t>matemático ,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gráfico y simbólico , para interpretar , analizar , contar expresar relaciones , que tiendan a favorecer conceptos y formas de razonamiento , inductivo y deductivo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5B8D" w:rsidRPr="003A0B91" w:rsidRDefault="00A45B8D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A0B9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OBJETIVOS</w:t>
      </w:r>
    </w:p>
    <w:p w:rsidR="00AB6907" w:rsidRPr="003A0B91" w:rsidRDefault="00AB6907" w:rsidP="00AB690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B6907" w:rsidRPr="003A0B91" w:rsidRDefault="00AB6907" w:rsidP="0069762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Priorizar la construcción del sentido de los conocimientos matemáticos por medio de la resolución de problemas y reflexión sobre ellos </w:t>
      </w:r>
      <w:r w:rsidR="00AC6EE5" w:rsidRPr="003A0B91">
        <w:rPr>
          <w:rFonts w:ascii="Arial" w:hAnsi="Arial" w:cs="Arial"/>
          <w:sz w:val="24"/>
          <w:szCs w:val="24"/>
        </w:rPr>
        <w:t>s</w:t>
      </w:r>
    </w:p>
    <w:p w:rsidR="00AB6907" w:rsidRPr="003A0B91" w:rsidRDefault="00AB6907" w:rsidP="0069762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Construir o elegir problemas para enseñar teniendo en cuenta la diversidad de contextos, significados y representaciones.</w:t>
      </w:r>
    </w:p>
    <w:p w:rsidR="00AB6907" w:rsidRPr="003A0B91" w:rsidRDefault="00AB6907" w:rsidP="0069762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Analizar situaciones de enseñanza y secuencias didácticas para planificar </w:t>
      </w:r>
      <w:r w:rsidR="00AC6EE5" w:rsidRPr="003A0B91">
        <w:rPr>
          <w:rFonts w:ascii="Arial" w:hAnsi="Arial" w:cs="Arial"/>
          <w:sz w:val="24"/>
          <w:szCs w:val="24"/>
        </w:rPr>
        <w:t>estas situaciones buscando desarrollar los diferentes momentos de la gestión de una clase</w:t>
      </w:r>
    </w:p>
    <w:p w:rsidR="00AC6EE5" w:rsidRPr="003A0B91" w:rsidRDefault="00AC6EE5" w:rsidP="0069762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Manejar los contenidos geométricos, de magnitudes y estadística así como estrategias y formas de razonamiento inductivo – deductivo  para direccionar los procesos de enseñanza y aprendizaje de los mismos</w:t>
      </w:r>
    </w:p>
    <w:p w:rsidR="0069762F" w:rsidRPr="003A0B91" w:rsidRDefault="0069762F" w:rsidP="0069762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r w:rsidRPr="003A0B91"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CONTENIDOS CONCEPTUALES </w:t>
      </w:r>
    </w:p>
    <w:p w:rsidR="002F36E3" w:rsidRPr="003A0B91" w:rsidRDefault="0069762F" w:rsidP="0069762F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A0B91">
        <w:rPr>
          <w:rFonts w:ascii="Arial" w:hAnsi="Arial" w:cs="Arial"/>
          <w:b/>
          <w:bCs/>
          <w:kern w:val="36"/>
          <w:sz w:val="24"/>
          <w:szCs w:val="24"/>
        </w:rPr>
        <w:t xml:space="preserve">UNIDAD </w:t>
      </w:r>
      <w:proofErr w:type="gramStart"/>
      <w:r w:rsidRPr="003A0B91">
        <w:rPr>
          <w:rFonts w:ascii="Arial" w:hAnsi="Arial" w:cs="Arial"/>
          <w:b/>
          <w:bCs/>
          <w:kern w:val="36"/>
          <w:sz w:val="24"/>
          <w:szCs w:val="24"/>
        </w:rPr>
        <w:t>I</w:t>
      </w:r>
      <w:r w:rsidR="002F36E3" w:rsidRPr="003A0B91">
        <w:rPr>
          <w:rFonts w:ascii="Arial" w:hAnsi="Arial" w:cs="Arial"/>
          <w:b/>
          <w:bCs/>
          <w:kern w:val="36"/>
          <w:sz w:val="24"/>
          <w:szCs w:val="24"/>
        </w:rPr>
        <w:t xml:space="preserve"> :</w:t>
      </w:r>
      <w:proofErr w:type="gramEnd"/>
      <w:r w:rsidR="002F36E3" w:rsidRPr="003A0B91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3A0B91">
        <w:rPr>
          <w:rFonts w:ascii="Arial" w:hAnsi="Arial" w:cs="Arial"/>
          <w:bCs/>
          <w:caps/>
          <w:kern w:val="36"/>
          <w:sz w:val="24"/>
          <w:szCs w:val="24"/>
        </w:rPr>
        <w:t>Didáctica de la Matemática</w:t>
      </w:r>
    </w:p>
    <w:p w:rsidR="002F36E3" w:rsidRPr="003A0B91" w:rsidRDefault="002F36E3" w:rsidP="002F36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Conceptos básicos de la Teoría de </w:t>
      </w:r>
      <w:proofErr w:type="spellStart"/>
      <w:r w:rsidRPr="003A0B91">
        <w:rPr>
          <w:rFonts w:ascii="Arial" w:hAnsi="Arial" w:cs="Arial"/>
          <w:sz w:val="24"/>
          <w:szCs w:val="24"/>
        </w:rPr>
        <w:t>Brosseau</w:t>
      </w:r>
      <w:proofErr w:type="spellEnd"/>
      <w:r w:rsidRPr="003A0B91">
        <w:rPr>
          <w:rFonts w:ascii="Arial" w:hAnsi="Arial" w:cs="Arial"/>
          <w:sz w:val="24"/>
          <w:szCs w:val="24"/>
        </w:rPr>
        <w:t>. Situación didáctica y á-didáctica. Variable didáctica. Tipología de las situaciones. Institucionalización.</w:t>
      </w:r>
    </w:p>
    <w:p w:rsidR="002F36E3" w:rsidRPr="003A0B91" w:rsidRDefault="002F36E3" w:rsidP="002F36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Didáctica de la matemática</w:t>
      </w:r>
      <w:r w:rsidR="00BE2E04" w:rsidRPr="003A0B91">
        <w:rPr>
          <w:rFonts w:ascii="Arial" w:hAnsi="Arial" w:cs="Arial"/>
          <w:sz w:val="24"/>
          <w:szCs w:val="24"/>
        </w:rPr>
        <w:t>. Concepción de enseñanza-</w:t>
      </w:r>
      <w:proofErr w:type="gramStart"/>
      <w:r w:rsidR="00BE2E04" w:rsidRPr="003A0B91">
        <w:rPr>
          <w:rFonts w:ascii="Arial" w:hAnsi="Arial" w:cs="Arial"/>
          <w:sz w:val="24"/>
          <w:szCs w:val="24"/>
        </w:rPr>
        <w:t>aprendi</w:t>
      </w:r>
      <w:r w:rsidR="00975302" w:rsidRPr="003A0B91">
        <w:rPr>
          <w:rFonts w:ascii="Arial" w:hAnsi="Arial" w:cs="Arial"/>
          <w:sz w:val="24"/>
          <w:szCs w:val="24"/>
        </w:rPr>
        <w:t>z</w:t>
      </w:r>
      <w:r w:rsidR="00BE2E04" w:rsidRPr="003A0B91">
        <w:rPr>
          <w:rFonts w:ascii="Arial" w:hAnsi="Arial" w:cs="Arial"/>
          <w:sz w:val="24"/>
          <w:szCs w:val="24"/>
        </w:rPr>
        <w:t>aje ,</w:t>
      </w:r>
      <w:proofErr w:type="gramEnd"/>
      <w:r w:rsidR="00BE2E04" w:rsidRPr="003A0B91">
        <w:rPr>
          <w:rFonts w:ascii="Arial" w:hAnsi="Arial" w:cs="Arial"/>
          <w:sz w:val="24"/>
          <w:szCs w:val="24"/>
        </w:rPr>
        <w:t xml:space="preserve"> de sujeto y de saber matemática. Concepción de </w:t>
      </w:r>
      <w:proofErr w:type="gramStart"/>
      <w:r w:rsidR="00BE2E04" w:rsidRPr="003A0B91">
        <w:rPr>
          <w:rFonts w:ascii="Arial" w:hAnsi="Arial" w:cs="Arial"/>
          <w:sz w:val="24"/>
          <w:szCs w:val="24"/>
        </w:rPr>
        <w:t>Problema .</w:t>
      </w:r>
      <w:proofErr w:type="gramEnd"/>
      <w:r w:rsidR="00BE2E04" w:rsidRPr="003A0B91">
        <w:rPr>
          <w:rFonts w:ascii="Arial" w:hAnsi="Arial" w:cs="Arial"/>
          <w:sz w:val="24"/>
          <w:szCs w:val="24"/>
        </w:rPr>
        <w:t xml:space="preserve"> El contexto, los </w:t>
      </w:r>
      <w:proofErr w:type="gramStart"/>
      <w:r w:rsidR="00BE2E04" w:rsidRPr="003A0B91">
        <w:rPr>
          <w:rFonts w:ascii="Arial" w:hAnsi="Arial" w:cs="Arial"/>
          <w:sz w:val="24"/>
          <w:szCs w:val="24"/>
        </w:rPr>
        <w:t>significados ,</w:t>
      </w:r>
      <w:proofErr w:type="gramEnd"/>
      <w:r w:rsidR="00BE2E04" w:rsidRPr="003A0B91">
        <w:rPr>
          <w:rFonts w:ascii="Arial" w:hAnsi="Arial" w:cs="Arial"/>
          <w:sz w:val="24"/>
          <w:szCs w:val="24"/>
        </w:rPr>
        <w:t xml:space="preserve"> las representaciones , las relaciones entre datos e incógnitas.</w:t>
      </w:r>
    </w:p>
    <w:p w:rsidR="00BE2E04" w:rsidRPr="003A0B91" w:rsidRDefault="00975302" w:rsidP="002F36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Planificación de situaciones de enseñanza según unidades didácticas, proyectos y secuencias didácticas </w:t>
      </w:r>
      <w:r w:rsidR="00BE2E04" w:rsidRPr="003A0B91">
        <w:rPr>
          <w:rFonts w:ascii="Arial" w:hAnsi="Arial" w:cs="Arial"/>
          <w:sz w:val="24"/>
          <w:szCs w:val="24"/>
        </w:rPr>
        <w:t xml:space="preserve">y gestión de la clase. </w:t>
      </w:r>
    </w:p>
    <w:p w:rsidR="00212482" w:rsidRPr="003A0B91" w:rsidRDefault="0069762F" w:rsidP="00212482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caps/>
          <w:kern w:val="36"/>
          <w:sz w:val="24"/>
          <w:szCs w:val="24"/>
        </w:rPr>
      </w:pPr>
      <w:r w:rsidRPr="003A0B91">
        <w:rPr>
          <w:rFonts w:ascii="Arial" w:hAnsi="Arial" w:cs="Arial"/>
          <w:b/>
          <w:bCs/>
          <w:kern w:val="36"/>
          <w:sz w:val="24"/>
          <w:szCs w:val="24"/>
        </w:rPr>
        <w:t>UNIDAD I</w:t>
      </w:r>
      <w:r w:rsidR="002F36E3" w:rsidRPr="003A0B91">
        <w:rPr>
          <w:rFonts w:ascii="Arial" w:hAnsi="Arial" w:cs="Arial"/>
          <w:b/>
          <w:bCs/>
          <w:kern w:val="36"/>
          <w:sz w:val="24"/>
          <w:szCs w:val="24"/>
        </w:rPr>
        <w:t>I:</w:t>
      </w:r>
      <w:r w:rsidRPr="003A0B91">
        <w:rPr>
          <w:rFonts w:ascii="Arial" w:hAnsi="Arial" w:cs="Arial"/>
          <w:b/>
          <w:bCs/>
          <w:kern w:val="36"/>
          <w:sz w:val="24"/>
          <w:szCs w:val="24"/>
        </w:rPr>
        <w:t xml:space="preserve">   </w:t>
      </w:r>
      <w:r w:rsidR="00F7613F" w:rsidRPr="003A0B91">
        <w:rPr>
          <w:rFonts w:ascii="Arial" w:hAnsi="Arial" w:cs="Arial"/>
          <w:bCs/>
          <w:kern w:val="36"/>
          <w:sz w:val="24"/>
          <w:szCs w:val="24"/>
        </w:rPr>
        <w:t>ENSEÑANZA</w:t>
      </w:r>
      <w:r w:rsidRPr="003A0B91">
        <w:rPr>
          <w:rFonts w:ascii="Arial" w:hAnsi="Arial" w:cs="Arial"/>
          <w:bCs/>
          <w:caps/>
          <w:kern w:val="36"/>
          <w:sz w:val="24"/>
          <w:szCs w:val="24"/>
        </w:rPr>
        <w:t xml:space="preserve"> de la Geometría</w:t>
      </w:r>
    </w:p>
    <w:p w:rsidR="00975302" w:rsidRPr="003A0B91" w:rsidRDefault="00353167" w:rsidP="00212482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Enseñanza de la geometría y pensamiento geométrico. Geometría empírica</w:t>
      </w:r>
      <w:r w:rsidR="003E1AE1" w:rsidRPr="003A0B91">
        <w:rPr>
          <w:rFonts w:ascii="Arial" w:hAnsi="Arial" w:cs="Arial"/>
          <w:sz w:val="24"/>
          <w:szCs w:val="24"/>
        </w:rPr>
        <w:t xml:space="preserve"> y Geometría de la </w:t>
      </w:r>
      <w:proofErr w:type="gramStart"/>
      <w:r w:rsidR="003E1AE1" w:rsidRPr="003A0B91">
        <w:rPr>
          <w:rFonts w:ascii="Arial" w:hAnsi="Arial" w:cs="Arial"/>
          <w:sz w:val="24"/>
          <w:szCs w:val="24"/>
        </w:rPr>
        <w:t>demostración .</w:t>
      </w:r>
      <w:proofErr w:type="gramEnd"/>
      <w:r w:rsidR="003E1AE1" w:rsidRPr="003A0B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AE1" w:rsidRPr="003A0B91">
        <w:rPr>
          <w:rFonts w:ascii="Arial" w:hAnsi="Arial" w:cs="Arial"/>
          <w:sz w:val="24"/>
          <w:szCs w:val="24"/>
        </w:rPr>
        <w:t>Experimentar  ,</w:t>
      </w:r>
      <w:proofErr w:type="gramEnd"/>
      <w:r w:rsidR="003E1AE1" w:rsidRPr="003A0B91">
        <w:rPr>
          <w:rFonts w:ascii="Arial" w:hAnsi="Arial" w:cs="Arial"/>
          <w:sz w:val="24"/>
          <w:szCs w:val="24"/>
        </w:rPr>
        <w:t xml:space="preserve"> conjeturar y demostrar </w:t>
      </w:r>
      <w:r w:rsidR="001E3BA3" w:rsidRPr="003A0B91">
        <w:rPr>
          <w:rFonts w:ascii="Arial" w:hAnsi="Arial" w:cs="Arial"/>
          <w:sz w:val="24"/>
          <w:szCs w:val="24"/>
        </w:rPr>
        <w:t>.</w:t>
      </w:r>
      <w:r w:rsidR="003E1AE1" w:rsidRPr="003A0B91">
        <w:rPr>
          <w:rFonts w:ascii="Arial" w:hAnsi="Arial" w:cs="Arial"/>
          <w:sz w:val="24"/>
          <w:szCs w:val="24"/>
        </w:rPr>
        <w:t>Espacio real y espacio matematizado.</w:t>
      </w:r>
      <w:r w:rsidR="00226469" w:rsidRPr="003A0B91">
        <w:rPr>
          <w:rFonts w:ascii="Arial" w:hAnsi="Arial" w:cs="Arial"/>
          <w:sz w:val="24"/>
          <w:szCs w:val="24"/>
        </w:rPr>
        <w:t xml:space="preserve"> Tipos de </w:t>
      </w:r>
      <w:proofErr w:type="gramStart"/>
      <w:r w:rsidR="00226469" w:rsidRPr="003A0B91">
        <w:rPr>
          <w:rFonts w:ascii="Arial" w:hAnsi="Arial" w:cs="Arial"/>
          <w:sz w:val="24"/>
          <w:szCs w:val="24"/>
        </w:rPr>
        <w:t>espacio :</w:t>
      </w:r>
      <w:proofErr w:type="gramEnd"/>
      <w:r w:rsidR="00226469" w:rsidRPr="003A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469" w:rsidRPr="003A0B91">
        <w:rPr>
          <w:rFonts w:ascii="Arial" w:hAnsi="Arial" w:cs="Arial"/>
          <w:sz w:val="24"/>
          <w:szCs w:val="24"/>
        </w:rPr>
        <w:t>macroespacio</w:t>
      </w:r>
      <w:proofErr w:type="spellEnd"/>
      <w:r w:rsidR="00226469" w:rsidRPr="003A0B9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226469" w:rsidRPr="003A0B91">
        <w:rPr>
          <w:rFonts w:ascii="Arial" w:hAnsi="Arial" w:cs="Arial"/>
          <w:sz w:val="24"/>
          <w:szCs w:val="24"/>
        </w:rPr>
        <w:t>mesoespacio</w:t>
      </w:r>
      <w:proofErr w:type="spellEnd"/>
      <w:r w:rsidR="00226469" w:rsidRPr="003A0B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26469" w:rsidRPr="003A0B91">
        <w:rPr>
          <w:rFonts w:ascii="Arial" w:hAnsi="Arial" w:cs="Arial"/>
          <w:sz w:val="24"/>
          <w:szCs w:val="24"/>
        </w:rPr>
        <w:t>microespcio</w:t>
      </w:r>
      <w:proofErr w:type="spellEnd"/>
      <w:r w:rsidR="00226469" w:rsidRPr="003A0B91">
        <w:rPr>
          <w:rFonts w:ascii="Arial" w:hAnsi="Arial" w:cs="Arial"/>
          <w:sz w:val="24"/>
          <w:szCs w:val="24"/>
        </w:rPr>
        <w:t xml:space="preserve"> .</w:t>
      </w:r>
      <w:r w:rsidR="003E1AE1" w:rsidRPr="003A0B91">
        <w:rPr>
          <w:rFonts w:ascii="Arial" w:hAnsi="Arial" w:cs="Arial"/>
          <w:sz w:val="24"/>
          <w:szCs w:val="24"/>
        </w:rPr>
        <w:t xml:space="preserve"> Figuras geométricas y representaciones gráficas</w:t>
      </w:r>
    </w:p>
    <w:p w:rsidR="00212482" w:rsidRPr="003A0B91" w:rsidRDefault="0069762F" w:rsidP="00212482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La </w:t>
      </w:r>
      <w:r w:rsidR="00212482" w:rsidRPr="003A0B91">
        <w:rPr>
          <w:rFonts w:ascii="Arial" w:hAnsi="Arial" w:cs="Arial"/>
          <w:sz w:val="24"/>
          <w:szCs w:val="24"/>
        </w:rPr>
        <w:t xml:space="preserve">geometría en el Nivel </w:t>
      </w:r>
      <w:proofErr w:type="gramStart"/>
      <w:r w:rsidR="00212482" w:rsidRPr="003A0B91">
        <w:rPr>
          <w:rFonts w:ascii="Arial" w:hAnsi="Arial" w:cs="Arial"/>
          <w:sz w:val="24"/>
          <w:szCs w:val="24"/>
        </w:rPr>
        <w:t>Inicial .</w:t>
      </w:r>
      <w:proofErr w:type="gramEnd"/>
      <w:r w:rsidR="00212482" w:rsidRPr="003A0B91">
        <w:rPr>
          <w:rFonts w:ascii="Arial" w:hAnsi="Arial" w:cs="Arial"/>
          <w:sz w:val="24"/>
          <w:szCs w:val="24"/>
        </w:rPr>
        <w:t xml:space="preserve"> Percepción del espacio. Representación del espacio. Orientación </w:t>
      </w:r>
      <w:proofErr w:type="gramStart"/>
      <w:r w:rsidR="001E3BA3" w:rsidRPr="003A0B91">
        <w:rPr>
          <w:rFonts w:ascii="Arial" w:hAnsi="Arial" w:cs="Arial"/>
          <w:sz w:val="24"/>
          <w:szCs w:val="24"/>
        </w:rPr>
        <w:t>vertical ,</w:t>
      </w:r>
      <w:proofErr w:type="gramEnd"/>
      <w:r w:rsidR="001E3BA3" w:rsidRPr="003A0B91">
        <w:rPr>
          <w:rFonts w:ascii="Arial" w:hAnsi="Arial" w:cs="Arial"/>
          <w:sz w:val="24"/>
          <w:szCs w:val="24"/>
        </w:rPr>
        <w:t xml:space="preserve"> horizontal (</w:t>
      </w:r>
      <w:proofErr w:type="spellStart"/>
      <w:r w:rsidR="001E3BA3" w:rsidRPr="003A0B91">
        <w:rPr>
          <w:rFonts w:ascii="Arial" w:hAnsi="Arial" w:cs="Arial"/>
          <w:sz w:val="24"/>
          <w:szCs w:val="24"/>
        </w:rPr>
        <w:t>anteroposterior</w:t>
      </w:r>
      <w:proofErr w:type="spellEnd"/>
      <w:r w:rsidR="001E3BA3" w:rsidRPr="003A0B91">
        <w:rPr>
          <w:rFonts w:ascii="Arial" w:hAnsi="Arial" w:cs="Arial"/>
          <w:sz w:val="24"/>
          <w:szCs w:val="24"/>
        </w:rPr>
        <w:t xml:space="preserve"> y lateral) </w:t>
      </w:r>
      <w:r w:rsidR="00212482" w:rsidRPr="003A0B91">
        <w:rPr>
          <w:rFonts w:ascii="Arial" w:hAnsi="Arial" w:cs="Arial"/>
          <w:sz w:val="24"/>
          <w:szCs w:val="24"/>
        </w:rPr>
        <w:t xml:space="preserve">y Localización en el espacio. </w:t>
      </w:r>
      <w:r w:rsidR="00226469" w:rsidRPr="003A0B91">
        <w:rPr>
          <w:rFonts w:ascii="Arial" w:hAnsi="Arial" w:cs="Arial"/>
          <w:sz w:val="24"/>
          <w:szCs w:val="24"/>
        </w:rPr>
        <w:t xml:space="preserve">Recorridos y </w:t>
      </w:r>
      <w:proofErr w:type="gramStart"/>
      <w:r w:rsidR="00226469" w:rsidRPr="003A0B91">
        <w:rPr>
          <w:rFonts w:ascii="Arial" w:hAnsi="Arial" w:cs="Arial"/>
          <w:sz w:val="24"/>
          <w:szCs w:val="24"/>
        </w:rPr>
        <w:t xml:space="preserve">Desplazamientos </w:t>
      </w:r>
      <w:r w:rsidR="001E3BA3" w:rsidRPr="003A0B91">
        <w:rPr>
          <w:rFonts w:ascii="Arial" w:hAnsi="Arial" w:cs="Arial"/>
          <w:sz w:val="24"/>
          <w:szCs w:val="24"/>
        </w:rPr>
        <w:t>.</w:t>
      </w:r>
      <w:proofErr w:type="gramEnd"/>
      <w:r w:rsidR="00226469" w:rsidRPr="003A0B91">
        <w:rPr>
          <w:rFonts w:ascii="Arial" w:hAnsi="Arial" w:cs="Arial"/>
          <w:sz w:val="24"/>
          <w:szCs w:val="24"/>
        </w:rPr>
        <w:t xml:space="preserve"> Cuadrículas y Planos</w:t>
      </w:r>
      <w:r w:rsidR="001E3BA3" w:rsidRPr="003A0B91">
        <w:rPr>
          <w:rFonts w:ascii="Arial" w:hAnsi="Arial" w:cs="Arial"/>
          <w:sz w:val="24"/>
          <w:szCs w:val="24"/>
        </w:rPr>
        <w:t>.</w:t>
      </w:r>
      <w:r w:rsidR="00212482" w:rsidRPr="003A0B91">
        <w:rPr>
          <w:rFonts w:ascii="Arial" w:hAnsi="Arial" w:cs="Arial"/>
          <w:sz w:val="24"/>
          <w:szCs w:val="24"/>
        </w:rPr>
        <w:t xml:space="preserve"> Nociones de Interioridad  y </w:t>
      </w:r>
      <w:proofErr w:type="gramStart"/>
      <w:r w:rsidR="00212482" w:rsidRPr="003A0B91">
        <w:rPr>
          <w:rFonts w:ascii="Arial" w:hAnsi="Arial" w:cs="Arial"/>
          <w:sz w:val="24"/>
          <w:szCs w:val="24"/>
        </w:rPr>
        <w:t xml:space="preserve">proximidad </w:t>
      </w:r>
      <w:r w:rsidR="00226469" w:rsidRPr="003A0B91">
        <w:rPr>
          <w:rFonts w:ascii="Arial" w:hAnsi="Arial" w:cs="Arial"/>
          <w:sz w:val="24"/>
          <w:szCs w:val="24"/>
        </w:rPr>
        <w:t>.</w:t>
      </w:r>
      <w:proofErr w:type="gramEnd"/>
      <w:r w:rsidR="00226469" w:rsidRPr="003A0B91">
        <w:rPr>
          <w:rFonts w:ascii="Arial" w:hAnsi="Arial" w:cs="Arial"/>
          <w:sz w:val="24"/>
          <w:szCs w:val="24"/>
        </w:rPr>
        <w:t xml:space="preserve"> </w:t>
      </w:r>
    </w:p>
    <w:p w:rsidR="0069762F" w:rsidRPr="003A0B91" w:rsidRDefault="0069762F" w:rsidP="001E3BA3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Formas </w:t>
      </w:r>
      <w:proofErr w:type="gramStart"/>
      <w:r w:rsidRPr="003A0B91">
        <w:rPr>
          <w:rFonts w:ascii="Arial" w:hAnsi="Arial" w:cs="Arial"/>
          <w:sz w:val="24"/>
          <w:szCs w:val="24"/>
        </w:rPr>
        <w:t>geométricas .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Figuras del </w:t>
      </w:r>
      <w:proofErr w:type="gramStart"/>
      <w:r w:rsidRPr="003A0B91">
        <w:rPr>
          <w:rFonts w:ascii="Arial" w:hAnsi="Arial" w:cs="Arial"/>
          <w:sz w:val="24"/>
          <w:szCs w:val="24"/>
        </w:rPr>
        <w:t>espacio ,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del plano y de la recta</w:t>
      </w:r>
      <w:r w:rsidR="001E3BA3" w:rsidRPr="003A0B91">
        <w:rPr>
          <w:rFonts w:ascii="Arial" w:hAnsi="Arial" w:cs="Arial"/>
          <w:sz w:val="24"/>
          <w:szCs w:val="24"/>
        </w:rPr>
        <w:t xml:space="preserve">. </w:t>
      </w:r>
      <w:r w:rsidRPr="003A0B91">
        <w:rPr>
          <w:rFonts w:ascii="Arial" w:hAnsi="Arial" w:cs="Arial"/>
          <w:sz w:val="24"/>
          <w:szCs w:val="24"/>
        </w:rPr>
        <w:t xml:space="preserve">Punto, </w:t>
      </w:r>
      <w:proofErr w:type="gramStart"/>
      <w:r w:rsidRPr="003A0B91">
        <w:rPr>
          <w:rFonts w:ascii="Arial" w:hAnsi="Arial" w:cs="Arial"/>
          <w:sz w:val="24"/>
          <w:szCs w:val="24"/>
        </w:rPr>
        <w:t>recta ,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plano , segmentos , semirrectas y ángulos . Relaciones entre dos figuras </w:t>
      </w:r>
      <w:r w:rsidR="001E3BA3" w:rsidRPr="003A0B91">
        <w:rPr>
          <w:rFonts w:ascii="Arial" w:hAnsi="Arial" w:cs="Arial"/>
          <w:sz w:val="24"/>
          <w:szCs w:val="24"/>
        </w:rPr>
        <w:t>g</w:t>
      </w:r>
      <w:r w:rsidRPr="003A0B91">
        <w:rPr>
          <w:rFonts w:ascii="Arial" w:hAnsi="Arial" w:cs="Arial"/>
          <w:sz w:val="24"/>
          <w:szCs w:val="24"/>
        </w:rPr>
        <w:t>eométricas. Paralelismo y perpendicularidad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lastRenderedPageBreak/>
        <w:t>El dibujo y las construcciones geométricas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Los instrumentos de geometría; sus usos específicos.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Figuras y cuerpos. Elementos. Propiedades. Clasificaciones. </w:t>
      </w:r>
      <w:r w:rsidR="00F7613F" w:rsidRPr="003A0B91">
        <w:rPr>
          <w:rFonts w:ascii="Arial" w:hAnsi="Arial" w:cs="Arial"/>
          <w:sz w:val="24"/>
          <w:szCs w:val="24"/>
        </w:rPr>
        <w:t>R</w:t>
      </w:r>
      <w:r w:rsidRPr="003A0B91">
        <w:rPr>
          <w:rFonts w:ascii="Arial" w:hAnsi="Arial" w:cs="Arial"/>
          <w:sz w:val="24"/>
          <w:szCs w:val="24"/>
        </w:rPr>
        <w:t>eproducción, descripción, construcción y representación de figuras y cuerpos.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Movimientos rígidos. Simetrías. Traslaciones. Rotaciones. Mosaicos y frisos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0B91">
        <w:rPr>
          <w:rFonts w:ascii="Arial" w:hAnsi="Arial" w:cs="Arial"/>
          <w:b/>
          <w:bCs/>
          <w:sz w:val="24"/>
          <w:szCs w:val="24"/>
          <w:u w:val="single"/>
        </w:rPr>
        <w:t xml:space="preserve">UNIDAD III </w:t>
      </w:r>
      <w:r w:rsidRPr="003A0B91">
        <w:rPr>
          <w:rFonts w:ascii="Arial" w:hAnsi="Arial" w:cs="Arial"/>
          <w:bCs/>
          <w:sz w:val="24"/>
          <w:szCs w:val="24"/>
        </w:rPr>
        <w:t xml:space="preserve">   </w:t>
      </w:r>
      <w:r w:rsidRPr="003A0B91">
        <w:rPr>
          <w:rFonts w:ascii="Arial" w:hAnsi="Arial" w:cs="Arial"/>
          <w:bCs/>
          <w:caps/>
          <w:sz w:val="24"/>
          <w:szCs w:val="24"/>
        </w:rPr>
        <w:t>Enseñanza de la Medida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Magnitude</w:t>
      </w:r>
      <w:r w:rsidR="00C574F0" w:rsidRPr="003A0B91">
        <w:rPr>
          <w:rFonts w:ascii="Arial" w:hAnsi="Arial" w:cs="Arial"/>
          <w:sz w:val="24"/>
          <w:szCs w:val="24"/>
        </w:rPr>
        <w:t xml:space="preserve">s. Medición directa e indirecta. Unidades convencionales y no </w:t>
      </w:r>
      <w:proofErr w:type="spellStart"/>
      <w:r w:rsidR="00C574F0" w:rsidRPr="003A0B91">
        <w:rPr>
          <w:rFonts w:ascii="Arial" w:hAnsi="Arial" w:cs="Arial"/>
          <w:sz w:val="24"/>
          <w:szCs w:val="24"/>
        </w:rPr>
        <w:t>covencionales</w:t>
      </w:r>
      <w:proofErr w:type="spellEnd"/>
      <w:r w:rsidR="00C574F0" w:rsidRPr="003A0B91">
        <w:rPr>
          <w:rFonts w:ascii="Arial" w:hAnsi="Arial" w:cs="Arial"/>
          <w:sz w:val="24"/>
          <w:szCs w:val="24"/>
        </w:rPr>
        <w:t xml:space="preserve">. </w:t>
      </w:r>
      <w:r w:rsidRPr="003A0B91">
        <w:rPr>
          <w:rFonts w:ascii="Arial" w:hAnsi="Arial" w:cs="Arial"/>
          <w:sz w:val="24"/>
          <w:szCs w:val="24"/>
        </w:rPr>
        <w:t xml:space="preserve">Sistemas de </w:t>
      </w:r>
      <w:proofErr w:type="gramStart"/>
      <w:r w:rsidRPr="003A0B91">
        <w:rPr>
          <w:rFonts w:ascii="Arial" w:hAnsi="Arial" w:cs="Arial"/>
          <w:sz w:val="24"/>
          <w:szCs w:val="24"/>
        </w:rPr>
        <w:t>medición :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sistema antropométrico para medir longitudes . Sistema métrico legal argentino Unidades Sistema monetario argentino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Longitud. Capacidad. Masa. Peso. Tiempo. Amplitud de un ángulo. </w:t>
      </w:r>
      <w:proofErr w:type="spellStart"/>
      <w:r w:rsidRPr="003A0B91">
        <w:rPr>
          <w:rFonts w:ascii="Arial" w:hAnsi="Arial" w:cs="Arial"/>
          <w:sz w:val="24"/>
          <w:szCs w:val="24"/>
        </w:rPr>
        <w:t>Area</w:t>
      </w:r>
      <w:proofErr w:type="spellEnd"/>
      <w:r w:rsidRPr="003A0B91">
        <w:rPr>
          <w:rFonts w:ascii="Arial" w:hAnsi="Arial" w:cs="Arial"/>
          <w:sz w:val="24"/>
          <w:szCs w:val="24"/>
        </w:rPr>
        <w:t>.</w:t>
      </w:r>
      <w:r w:rsidR="00F7613F" w:rsidRPr="003A0B91">
        <w:rPr>
          <w:rFonts w:ascii="Arial" w:hAnsi="Arial" w:cs="Arial"/>
          <w:sz w:val="24"/>
          <w:szCs w:val="24"/>
        </w:rPr>
        <w:t xml:space="preserve"> </w:t>
      </w:r>
      <w:r w:rsidRPr="003A0B91">
        <w:rPr>
          <w:rFonts w:ascii="Arial" w:hAnsi="Arial" w:cs="Arial"/>
          <w:sz w:val="24"/>
          <w:szCs w:val="24"/>
        </w:rPr>
        <w:t>Volumen.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Medición Etapas de construcción del proceso de medir una magnitud. Estimación. Aproximación y exactitud. Error de medición. Instrumentos de medición; precisión.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9762F" w:rsidRPr="003A0B91" w:rsidRDefault="00F7613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0B91">
        <w:rPr>
          <w:rFonts w:ascii="Arial" w:hAnsi="Arial" w:cs="Arial"/>
          <w:b/>
          <w:bCs/>
          <w:sz w:val="24"/>
          <w:szCs w:val="24"/>
          <w:u w:val="single"/>
        </w:rPr>
        <w:t>UNIDAD IV</w:t>
      </w:r>
      <w:r w:rsidR="0069762F" w:rsidRPr="003A0B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62F" w:rsidRPr="003A0B91">
        <w:rPr>
          <w:rFonts w:ascii="Arial" w:hAnsi="Arial" w:cs="Arial"/>
          <w:bCs/>
          <w:sz w:val="24"/>
          <w:szCs w:val="24"/>
        </w:rPr>
        <w:t xml:space="preserve">   </w:t>
      </w:r>
      <w:r w:rsidR="0069762F" w:rsidRPr="003A0B91">
        <w:rPr>
          <w:rFonts w:ascii="Arial" w:hAnsi="Arial" w:cs="Arial"/>
          <w:bCs/>
          <w:caps/>
          <w:sz w:val="24"/>
          <w:szCs w:val="24"/>
        </w:rPr>
        <w:t xml:space="preserve">Nociones de Estadística 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Formas de presentación de información: tablas, pictogramas, diagramas y gráficos en coordenadas .Frecuencia. Parámetros estadísticos: mediana, media, moda, desviación estándar (significado y uso en</w:t>
      </w:r>
      <w:r w:rsidR="00226469" w:rsidRPr="003A0B91">
        <w:rPr>
          <w:rFonts w:ascii="Arial" w:hAnsi="Arial" w:cs="Arial"/>
          <w:sz w:val="24"/>
          <w:szCs w:val="24"/>
        </w:rPr>
        <w:t xml:space="preserve"> </w:t>
      </w:r>
      <w:r w:rsidRPr="003A0B91">
        <w:rPr>
          <w:rFonts w:ascii="Arial" w:hAnsi="Arial" w:cs="Arial"/>
          <w:sz w:val="24"/>
          <w:szCs w:val="24"/>
        </w:rPr>
        <w:t>ejemplos sencillos).</w:t>
      </w:r>
    </w:p>
    <w:p w:rsidR="0069762F" w:rsidRPr="003A0B91" w:rsidRDefault="0069762F" w:rsidP="006976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Combinatoria. Problemas de conteo. Estrategias. Diagramas de árbol. Nociones de permutación, variación y combinación</w:t>
      </w:r>
    </w:p>
    <w:p w:rsidR="0069762F" w:rsidRPr="003A0B91" w:rsidRDefault="0069762F" w:rsidP="0069762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r w:rsidRPr="003A0B91">
        <w:rPr>
          <w:rFonts w:ascii="Arial" w:hAnsi="Arial" w:cs="Arial"/>
          <w:b/>
          <w:bCs/>
          <w:kern w:val="36"/>
          <w:sz w:val="24"/>
          <w:szCs w:val="24"/>
          <w:u w:val="single"/>
        </w:rPr>
        <w:t>METODOLOGÍA</w:t>
      </w:r>
    </w:p>
    <w:p w:rsidR="0069762F" w:rsidRPr="003A0B91" w:rsidRDefault="0069762F" w:rsidP="00226469">
      <w:pPr>
        <w:outlineLvl w:val="0"/>
        <w:rPr>
          <w:rFonts w:ascii="Arial" w:hAnsi="Arial" w:cs="Arial"/>
          <w:snapToGrid w:val="0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Exposición – Diálogo</w:t>
      </w:r>
      <w:r w:rsidRPr="003A0B91">
        <w:rPr>
          <w:rFonts w:ascii="Arial" w:hAnsi="Arial" w:cs="Arial"/>
          <w:sz w:val="24"/>
          <w:szCs w:val="24"/>
        </w:rPr>
        <w:br/>
        <w:t>Búsqueda de información. Lectura e interpretación</w:t>
      </w:r>
      <w:r w:rsidRPr="003A0B91">
        <w:rPr>
          <w:rFonts w:ascii="Arial" w:hAnsi="Arial" w:cs="Arial"/>
          <w:sz w:val="24"/>
          <w:szCs w:val="24"/>
        </w:rPr>
        <w:br/>
        <w:t>Trabajo grupal e individual en la resolución de problemas</w:t>
      </w:r>
      <w:r w:rsidRPr="003A0B91">
        <w:rPr>
          <w:rFonts w:ascii="Arial" w:hAnsi="Arial" w:cs="Arial"/>
          <w:sz w:val="24"/>
          <w:szCs w:val="24"/>
        </w:rPr>
        <w:br/>
        <w:t xml:space="preserve">Elaboración de esquemas conceptuales </w:t>
      </w:r>
      <w:r w:rsidRPr="003A0B91">
        <w:rPr>
          <w:rFonts w:ascii="Arial" w:hAnsi="Arial" w:cs="Arial"/>
          <w:sz w:val="24"/>
          <w:szCs w:val="24"/>
        </w:rPr>
        <w:br/>
        <w:t>Ejecución de las experiencias  de exploración en  geometría programadas por los alumnos y /o el profesor</w:t>
      </w:r>
      <w:r w:rsidRPr="003A0B91">
        <w:rPr>
          <w:rFonts w:ascii="Arial" w:hAnsi="Arial" w:cs="Arial"/>
          <w:sz w:val="24"/>
          <w:szCs w:val="24"/>
        </w:rPr>
        <w:br/>
      </w:r>
      <w:r w:rsidRPr="003A0B91">
        <w:rPr>
          <w:rFonts w:ascii="Arial" w:hAnsi="Arial" w:cs="Arial"/>
          <w:snapToGrid w:val="0"/>
          <w:sz w:val="24"/>
          <w:szCs w:val="24"/>
        </w:rPr>
        <w:t xml:space="preserve">Incorporación </w:t>
      </w:r>
      <w:proofErr w:type="spellStart"/>
      <w:r w:rsidRPr="003A0B91">
        <w:rPr>
          <w:rFonts w:ascii="Arial" w:hAnsi="Arial" w:cs="Arial"/>
          <w:snapToGrid w:val="0"/>
          <w:sz w:val="24"/>
          <w:szCs w:val="24"/>
        </w:rPr>
        <w:t>la</w:t>
      </w:r>
      <w:proofErr w:type="spellEnd"/>
      <w:r w:rsidRPr="003A0B91">
        <w:rPr>
          <w:rFonts w:ascii="Arial" w:hAnsi="Arial" w:cs="Arial"/>
          <w:snapToGrid w:val="0"/>
          <w:sz w:val="24"/>
          <w:szCs w:val="24"/>
        </w:rPr>
        <w:t xml:space="preserve"> medios </w:t>
      </w:r>
      <w:proofErr w:type="spellStart"/>
      <w:r w:rsidRPr="003A0B91">
        <w:rPr>
          <w:rFonts w:ascii="Arial" w:hAnsi="Arial" w:cs="Arial"/>
          <w:snapToGrid w:val="0"/>
          <w:sz w:val="24"/>
          <w:szCs w:val="24"/>
        </w:rPr>
        <w:t>multimediales</w:t>
      </w:r>
      <w:proofErr w:type="spellEnd"/>
      <w:r w:rsidRPr="003A0B9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9762F" w:rsidRPr="003A0B91" w:rsidRDefault="0069762F" w:rsidP="0069762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r w:rsidRPr="003A0B91">
        <w:rPr>
          <w:rFonts w:ascii="Arial" w:hAnsi="Arial" w:cs="Arial"/>
          <w:b/>
          <w:bCs/>
          <w:kern w:val="36"/>
          <w:sz w:val="24"/>
          <w:szCs w:val="24"/>
          <w:u w:val="single"/>
        </w:rPr>
        <w:t>EVALUACIÓN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Los estudiantes podrán elegir condición, modalidad para cursar la materia optando por la condición y modalidad que se detallan a continuación: 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a</w:t>
      </w:r>
      <w:r w:rsidRPr="003A0B91">
        <w:rPr>
          <w:rFonts w:ascii="Arial" w:hAnsi="Arial" w:cs="Arial"/>
          <w:b/>
          <w:sz w:val="24"/>
          <w:szCs w:val="24"/>
        </w:rPr>
        <w:t>) Regular con cursado presencial</w:t>
      </w:r>
      <w:r w:rsidRPr="003A0B91">
        <w:rPr>
          <w:rFonts w:ascii="Arial" w:hAnsi="Arial" w:cs="Arial"/>
          <w:sz w:val="24"/>
          <w:szCs w:val="24"/>
        </w:rPr>
        <w:t xml:space="preserve">: como mínimo debe cumplir con el </w:t>
      </w:r>
      <w:r w:rsidRPr="003A0B91">
        <w:rPr>
          <w:rFonts w:ascii="Arial" w:hAnsi="Arial" w:cs="Arial"/>
          <w:i/>
          <w:iCs/>
          <w:sz w:val="24"/>
          <w:szCs w:val="24"/>
        </w:rPr>
        <w:t xml:space="preserve">75% </w:t>
      </w:r>
      <w:r w:rsidRPr="003A0B91">
        <w:rPr>
          <w:rFonts w:ascii="Arial" w:hAnsi="Arial" w:cs="Arial"/>
          <w:sz w:val="24"/>
          <w:szCs w:val="24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3A0B91">
        <w:rPr>
          <w:rFonts w:ascii="Arial" w:hAnsi="Arial" w:cs="Arial"/>
          <w:sz w:val="24"/>
          <w:szCs w:val="24"/>
        </w:rPr>
        <w:t>comprobadas ,</w:t>
      </w:r>
      <w:proofErr w:type="gramEnd"/>
      <w:r w:rsidRPr="003A0B91">
        <w:rPr>
          <w:rFonts w:ascii="Arial" w:hAnsi="Arial" w:cs="Arial"/>
          <w:sz w:val="24"/>
          <w:szCs w:val="24"/>
        </w:rPr>
        <w:t xml:space="preserve"> en su defecto tendrá través de una instancia de evaluación por cuatrimestre para alcanzar la regularidad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 b) </w:t>
      </w:r>
      <w:r w:rsidRPr="003A0B91">
        <w:rPr>
          <w:rFonts w:ascii="Arial" w:hAnsi="Arial" w:cs="Arial"/>
          <w:b/>
          <w:sz w:val="24"/>
          <w:szCs w:val="24"/>
        </w:rPr>
        <w:t xml:space="preserve">Regular con cursado </w:t>
      </w:r>
      <w:proofErr w:type="spellStart"/>
      <w:r w:rsidRPr="003A0B91">
        <w:rPr>
          <w:rFonts w:ascii="Arial" w:hAnsi="Arial" w:cs="Arial"/>
          <w:b/>
          <w:sz w:val="24"/>
          <w:szCs w:val="24"/>
        </w:rPr>
        <w:t>semi</w:t>
      </w:r>
      <w:proofErr w:type="spellEnd"/>
      <w:r w:rsidRPr="003A0B91">
        <w:rPr>
          <w:rFonts w:ascii="Arial" w:hAnsi="Arial" w:cs="Arial"/>
          <w:b/>
          <w:sz w:val="24"/>
          <w:szCs w:val="24"/>
        </w:rPr>
        <w:t xml:space="preserve"> – presencial</w:t>
      </w:r>
      <w:r w:rsidRPr="003A0B91">
        <w:rPr>
          <w:rFonts w:ascii="Arial" w:hAnsi="Arial" w:cs="Arial"/>
          <w:sz w:val="24"/>
          <w:szCs w:val="24"/>
        </w:rPr>
        <w:t>: como mínimo, cumpla con el 40 % de asistencia en cada cuatrimestre.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 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Para acceder a la </w:t>
      </w:r>
      <w:r w:rsidRPr="003A0B91">
        <w:rPr>
          <w:rFonts w:ascii="Arial" w:hAnsi="Arial" w:cs="Arial"/>
          <w:b/>
          <w:sz w:val="24"/>
          <w:szCs w:val="24"/>
        </w:rPr>
        <w:t>Promoción Directa</w:t>
      </w:r>
      <w:r w:rsidRPr="003A0B91">
        <w:rPr>
          <w:rFonts w:ascii="Arial" w:hAnsi="Arial" w:cs="Arial"/>
          <w:sz w:val="24"/>
          <w:szCs w:val="24"/>
        </w:rPr>
        <w:t xml:space="preserve"> lo cual implica no rendir un examen final, los estudiantes deberán cumplir con el porcentaje de asistencia establecido para el régimen presencial</w:t>
      </w:r>
      <w:r w:rsidR="003A0B91">
        <w:rPr>
          <w:rFonts w:ascii="Arial" w:hAnsi="Arial" w:cs="Arial"/>
          <w:sz w:val="24"/>
          <w:szCs w:val="24"/>
        </w:rPr>
        <w:t>,</w:t>
      </w:r>
      <w:r w:rsidRPr="003A0B91">
        <w:rPr>
          <w:rFonts w:ascii="Arial" w:hAnsi="Arial" w:cs="Arial"/>
          <w:sz w:val="24"/>
          <w:szCs w:val="24"/>
        </w:rPr>
        <w:t xml:space="preserve"> con el 100% de trabajos prácticos entregados en tiempo y forma y la a</w:t>
      </w:r>
      <w:r w:rsidR="003A0B91">
        <w:rPr>
          <w:rFonts w:ascii="Arial" w:hAnsi="Arial" w:cs="Arial"/>
          <w:sz w:val="24"/>
          <w:szCs w:val="24"/>
        </w:rPr>
        <w:t xml:space="preserve">probación de </w:t>
      </w:r>
      <w:proofErr w:type="spellStart"/>
      <w:r w:rsidR="003A0B91">
        <w:rPr>
          <w:rFonts w:ascii="Arial" w:hAnsi="Arial" w:cs="Arial"/>
          <w:sz w:val="24"/>
          <w:szCs w:val="24"/>
        </w:rPr>
        <w:t>exámen</w:t>
      </w:r>
      <w:proofErr w:type="spellEnd"/>
      <w:r w:rsidR="003A0B91">
        <w:rPr>
          <w:rFonts w:ascii="Arial" w:hAnsi="Arial" w:cs="Arial"/>
          <w:sz w:val="24"/>
          <w:szCs w:val="24"/>
        </w:rPr>
        <w:t xml:space="preserve"> parcial</w:t>
      </w:r>
      <w:r w:rsidRPr="003A0B91">
        <w:rPr>
          <w:rFonts w:ascii="Arial" w:hAnsi="Arial" w:cs="Arial"/>
          <w:sz w:val="24"/>
          <w:szCs w:val="24"/>
        </w:rPr>
        <w:t xml:space="preserve"> con un promedio final </w:t>
      </w:r>
      <w:r w:rsidR="003A0B91">
        <w:rPr>
          <w:rFonts w:ascii="Arial" w:hAnsi="Arial" w:cs="Arial"/>
          <w:sz w:val="24"/>
          <w:szCs w:val="24"/>
        </w:rPr>
        <w:t xml:space="preserve">junto con los trabajos prácticos de </w:t>
      </w:r>
      <w:proofErr w:type="spellStart"/>
      <w:r w:rsidR="003A0B91">
        <w:rPr>
          <w:rFonts w:ascii="Arial" w:hAnsi="Arial" w:cs="Arial"/>
          <w:sz w:val="24"/>
          <w:szCs w:val="24"/>
        </w:rPr>
        <w:t>calificacion</w:t>
      </w:r>
      <w:proofErr w:type="spellEnd"/>
      <w:r w:rsidR="002C186B">
        <w:rPr>
          <w:rFonts w:ascii="Arial" w:hAnsi="Arial" w:cs="Arial"/>
          <w:sz w:val="24"/>
          <w:szCs w:val="24"/>
        </w:rPr>
        <w:t xml:space="preserve"> 8 (ocho) o más </w:t>
      </w:r>
      <w:proofErr w:type="spellStart"/>
      <w:r w:rsidR="002C186B">
        <w:rPr>
          <w:rFonts w:ascii="Arial" w:hAnsi="Arial" w:cs="Arial"/>
          <w:sz w:val="24"/>
          <w:szCs w:val="24"/>
        </w:rPr>
        <w:t>puntos.La</w:t>
      </w:r>
      <w:proofErr w:type="spellEnd"/>
      <w:r w:rsidR="002C186B">
        <w:rPr>
          <w:rFonts w:ascii="Arial" w:hAnsi="Arial" w:cs="Arial"/>
          <w:sz w:val="24"/>
          <w:szCs w:val="24"/>
        </w:rPr>
        <w:t xml:space="preserve"> aprobación se logrará con </w:t>
      </w:r>
      <w:r w:rsidRPr="003A0B91">
        <w:rPr>
          <w:rFonts w:ascii="Arial" w:hAnsi="Arial" w:cs="Arial"/>
          <w:sz w:val="24"/>
          <w:szCs w:val="24"/>
        </w:rPr>
        <w:t xml:space="preserve"> una instancia final integradora </w:t>
      </w:r>
      <w:r w:rsidR="002C186B">
        <w:rPr>
          <w:rFonts w:ascii="Arial" w:hAnsi="Arial" w:cs="Arial"/>
          <w:sz w:val="24"/>
          <w:szCs w:val="24"/>
        </w:rPr>
        <w:t>de</w:t>
      </w:r>
      <w:r w:rsidRPr="003A0B91">
        <w:rPr>
          <w:rFonts w:ascii="Arial" w:hAnsi="Arial" w:cs="Arial"/>
          <w:sz w:val="24"/>
          <w:szCs w:val="24"/>
        </w:rPr>
        <w:t xml:space="preserve"> 8 (ocho) o más punto</w:t>
      </w:r>
      <w:r w:rsidR="00F7613F" w:rsidRPr="003A0B91">
        <w:rPr>
          <w:rFonts w:ascii="Arial" w:hAnsi="Arial" w:cs="Arial"/>
          <w:sz w:val="24"/>
          <w:szCs w:val="24"/>
        </w:rPr>
        <w:t>s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 c) </w:t>
      </w:r>
      <w:r w:rsidRPr="003A0B91">
        <w:rPr>
          <w:rFonts w:ascii="Arial" w:hAnsi="Arial" w:cs="Arial"/>
          <w:b/>
          <w:sz w:val="24"/>
          <w:szCs w:val="24"/>
        </w:rPr>
        <w:t>Libre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Los estudiantes inscriptos como regulares con cursado presenciales o regulares con cursado  </w:t>
      </w:r>
      <w:proofErr w:type="spellStart"/>
      <w:r w:rsidRPr="003A0B91">
        <w:rPr>
          <w:rFonts w:ascii="Arial" w:hAnsi="Arial" w:cs="Arial"/>
          <w:sz w:val="24"/>
          <w:szCs w:val="24"/>
        </w:rPr>
        <w:t>semi</w:t>
      </w:r>
      <w:proofErr w:type="spellEnd"/>
      <w:r w:rsidRPr="003A0B91">
        <w:rPr>
          <w:rFonts w:ascii="Arial" w:hAnsi="Arial" w:cs="Arial"/>
          <w:sz w:val="24"/>
          <w:szCs w:val="24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3A0B91">
        <w:rPr>
          <w:rFonts w:ascii="Arial" w:hAnsi="Arial" w:cs="Arial"/>
          <w:sz w:val="24"/>
          <w:szCs w:val="24"/>
        </w:rPr>
        <w:t>semipresencial</w:t>
      </w:r>
      <w:proofErr w:type="spellEnd"/>
      <w:r w:rsidRPr="003A0B91">
        <w:rPr>
          <w:rFonts w:ascii="Arial" w:hAnsi="Arial" w:cs="Arial"/>
          <w:sz w:val="24"/>
          <w:szCs w:val="24"/>
        </w:rPr>
        <w:t xml:space="preserve"> o libre, según sea el caso. </w:t>
      </w:r>
    </w:p>
    <w:p w:rsidR="00226469" w:rsidRPr="003A0B91" w:rsidRDefault="00226469" w:rsidP="00226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0B91">
        <w:rPr>
          <w:rFonts w:ascii="Arial" w:hAnsi="Arial" w:cs="Arial"/>
          <w:b/>
          <w:sz w:val="24"/>
          <w:szCs w:val="24"/>
          <w:u w:val="single"/>
        </w:rPr>
        <w:t>Trabajos Prácticos y Parcial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Será obligatorio el cumplimiento la aprobación del 75% de los Trabajos Prácticos por cuatrimestre y del Parcial o su </w:t>
      </w:r>
      <w:proofErr w:type="spellStart"/>
      <w:r w:rsidRPr="003A0B91">
        <w:rPr>
          <w:rFonts w:ascii="Arial" w:hAnsi="Arial" w:cs="Arial"/>
          <w:sz w:val="24"/>
          <w:szCs w:val="24"/>
        </w:rPr>
        <w:t>recuperatorio</w:t>
      </w:r>
      <w:proofErr w:type="spellEnd"/>
      <w:r w:rsidRPr="003A0B91">
        <w:rPr>
          <w:rFonts w:ascii="Arial" w:hAnsi="Arial" w:cs="Arial"/>
          <w:sz w:val="24"/>
          <w:szCs w:val="24"/>
        </w:rPr>
        <w:t xml:space="preserve"> para los alumnos que estén en la condición regular y el 100% de los Trabajos prácticos por cuatrimestre  y del Parcial o su </w:t>
      </w:r>
      <w:proofErr w:type="spellStart"/>
      <w:r w:rsidRPr="003A0B91">
        <w:rPr>
          <w:rFonts w:ascii="Arial" w:hAnsi="Arial" w:cs="Arial"/>
          <w:sz w:val="24"/>
          <w:szCs w:val="24"/>
        </w:rPr>
        <w:t>recuperatorio</w:t>
      </w:r>
      <w:proofErr w:type="spellEnd"/>
      <w:r w:rsidRPr="003A0B91">
        <w:rPr>
          <w:rFonts w:ascii="Arial" w:hAnsi="Arial" w:cs="Arial"/>
          <w:sz w:val="24"/>
          <w:szCs w:val="24"/>
        </w:rPr>
        <w:t xml:space="preserve"> para aquellos que opten por la modalida</w:t>
      </w:r>
      <w:r w:rsidR="002C186B">
        <w:rPr>
          <w:rFonts w:ascii="Arial" w:hAnsi="Arial" w:cs="Arial"/>
          <w:sz w:val="24"/>
          <w:szCs w:val="24"/>
        </w:rPr>
        <w:t xml:space="preserve">d regular o con cursado </w:t>
      </w:r>
      <w:proofErr w:type="spellStart"/>
      <w:r w:rsidR="002C186B">
        <w:rPr>
          <w:rFonts w:ascii="Arial" w:hAnsi="Arial" w:cs="Arial"/>
          <w:sz w:val="24"/>
          <w:szCs w:val="24"/>
        </w:rPr>
        <w:t>semipres</w:t>
      </w:r>
      <w:r w:rsidRPr="003A0B91">
        <w:rPr>
          <w:rFonts w:ascii="Arial" w:hAnsi="Arial" w:cs="Arial"/>
          <w:sz w:val="24"/>
          <w:szCs w:val="24"/>
        </w:rPr>
        <w:t>encial</w:t>
      </w:r>
      <w:proofErr w:type="spellEnd"/>
      <w:r w:rsidRPr="003A0B91">
        <w:rPr>
          <w:rFonts w:ascii="Arial" w:hAnsi="Arial" w:cs="Arial"/>
          <w:sz w:val="24"/>
          <w:szCs w:val="24"/>
        </w:rPr>
        <w:t>.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3A0B91">
          <w:rPr>
            <w:rFonts w:ascii="Arial" w:hAnsi="Arial" w:cs="Arial"/>
            <w:sz w:val="24"/>
            <w:szCs w:val="24"/>
          </w:rPr>
          <w:t>1 a</w:t>
        </w:r>
      </w:smartTag>
      <w:r w:rsidRPr="003A0B91">
        <w:rPr>
          <w:rFonts w:ascii="Arial" w:hAnsi="Arial" w:cs="Arial"/>
          <w:sz w:val="24"/>
          <w:szCs w:val="24"/>
        </w:rPr>
        <w:t xml:space="preserve"> 10 para trabajos o parciales siendo la calificación mínima de aprobación 6, correspondiente al 60% de la evaluación realizada correctamente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</w:rPr>
      </w:pPr>
      <w:r w:rsidRPr="003A0B91">
        <w:rPr>
          <w:rFonts w:ascii="Arial" w:hAnsi="Arial" w:cs="Arial"/>
          <w:b/>
          <w:sz w:val="24"/>
          <w:szCs w:val="24"/>
          <w:u w:val="single"/>
        </w:rPr>
        <w:t>Trabajos Prácticos</w:t>
      </w:r>
      <w:r w:rsidRPr="003A0B91">
        <w:rPr>
          <w:rFonts w:ascii="Arial" w:hAnsi="Arial" w:cs="Arial"/>
          <w:b/>
          <w:sz w:val="24"/>
          <w:szCs w:val="24"/>
        </w:rPr>
        <w:t>:</w:t>
      </w: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Trabajos prácticos del primer cuatrimestre:</w:t>
      </w:r>
    </w:p>
    <w:p w:rsidR="00226469" w:rsidRPr="003A0B91" w:rsidRDefault="00F7613F" w:rsidP="00F7613F">
      <w:pPr>
        <w:pStyle w:val="Prrafodelista"/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Análisis de Secuencias Didácticas según los aspectos de la teoría de </w:t>
      </w:r>
      <w:proofErr w:type="spellStart"/>
      <w:r w:rsidRPr="003A0B91">
        <w:rPr>
          <w:rFonts w:ascii="Arial" w:hAnsi="Arial" w:cs="Arial"/>
          <w:sz w:val="24"/>
          <w:szCs w:val="24"/>
        </w:rPr>
        <w:t>Brosseau</w:t>
      </w:r>
      <w:proofErr w:type="spellEnd"/>
    </w:p>
    <w:p w:rsidR="00226469" w:rsidRPr="003A0B91" w:rsidRDefault="00226469" w:rsidP="00226469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Parcial de contenidos Unidad 1 </w:t>
      </w:r>
      <w:r w:rsidR="00C574F0" w:rsidRPr="003A0B91">
        <w:rPr>
          <w:rFonts w:ascii="Arial" w:hAnsi="Arial" w:cs="Arial"/>
          <w:sz w:val="24"/>
          <w:szCs w:val="24"/>
        </w:rPr>
        <w:t>(individual)</w:t>
      </w:r>
      <w:r w:rsidRPr="003A0B91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3A0B91">
        <w:rPr>
          <w:rFonts w:ascii="Arial" w:hAnsi="Arial" w:cs="Arial"/>
          <w:sz w:val="24"/>
          <w:szCs w:val="24"/>
        </w:rPr>
        <w:t>Recuperatorios</w:t>
      </w:r>
      <w:proofErr w:type="spellEnd"/>
    </w:p>
    <w:p w:rsidR="00226469" w:rsidRPr="003A0B91" w:rsidRDefault="00226469" w:rsidP="00226469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Trabajos prá</w:t>
      </w:r>
      <w:r w:rsidR="00A00E6E">
        <w:rPr>
          <w:rFonts w:ascii="Arial" w:hAnsi="Arial" w:cs="Arial"/>
          <w:sz w:val="24"/>
          <w:szCs w:val="24"/>
        </w:rPr>
        <w:t xml:space="preserve">cticos del segundo cuatrimestre </w:t>
      </w:r>
      <w:proofErr w:type="gramStart"/>
      <w:r w:rsidR="00A00E6E">
        <w:rPr>
          <w:rFonts w:ascii="Arial" w:hAnsi="Arial" w:cs="Arial"/>
          <w:sz w:val="24"/>
          <w:szCs w:val="24"/>
        </w:rPr>
        <w:t>( grupales</w:t>
      </w:r>
      <w:proofErr w:type="gramEnd"/>
      <w:r w:rsidR="00A00E6E">
        <w:rPr>
          <w:rFonts w:ascii="Arial" w:hAnsi="Arial" w:cs="Arial"/>
          <w:sz w:val="24"/>
          <w:szCs w:val="24"/>
        </w:rPr>
        <w:t xml:space="preserve"> de hasta 4 integrantes)</w:t>
      </w:r>
    </w:p>
    <w:p w:rsidR="00226469" w:rsidRPr="003A0B91" w:rsidRDefault="00F7613F" w:rsidP="00F761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Diseño de planificación de una secuencia didáctica en el nivel inicial sobre nociones espaciales</w:t>
      </w:r>
    </w:p>
    <w:p w:rsidR="00F7613F" w:rsidRPr="003A0B91" w:rsidRDefault="00A810C7" w:rsidP="00F761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Análisis de</w:t>
      </w:r>
      <w:r w:rsidR="00F7613F" w:rsidRPr="003A0B91">
        <w:rPr>
          <w:rFonts w:ascii="Arial" w:hAnsi="Arial" w:cs="Arial"/>
          <w:sz w:val="24"/>
          <w:szCs w:val="24"/>
        </w:rPr>
        <w:t xml:space="preserve"> secuencia</w:t>
      </w:r>
      <w:r w:rsidRPr="003A0B91">
        <w:rPr>
          <w:rFonts w:ascii="Arial" w:hAnsi="Arial" w:cs="Arial"/>
          <w:sz w:val="24"/>
          <w:szCs w:val="24"/>
        </w:rPr>
        <w:t>s</w:t>
      </w:r>
      <w:r w:rsidR="00F7613F" w:rsidRPr="003A0B91">
        <w:rPr>
          <w:rFonts w:ascii="Arial" w:hAnsi="Arial" w:cs="Arial"/>
          <w:sz w:val="24"/>
          <w:szCs w:val="24"/>
        </w:rPr>
        <w:t xml:space="preserve"> didáctica</w:t>
      </w:r>
      <w:r w:rsidRPr="003A0B91">
        <w:rPr>
          <w:rFonts w:ascii="Arial" w:hAnsi="Arial" w:cs="Arial"/>
          <w:sz w:val="24"/>
          <w:szCs w:val="24"/>
        </w:rPr>
        <w:t>s</w:t>
      </w:r>
      <w:r w:rsidR="00F7613F" w:rsidRPr="003A0B91">
        <w:rPr>
          <w:rFonts w:ascii="Arial" w:hAnsi="Arial" w:cs="Arial"/>
          <w:sz w:val="24"/>
          <w:szCs w:val="24"/>
        </w:rPr>
        <w:t xml:space="preserve"> en los primeros años de la escuela </w:t>
      </w:r>
      <w:r w:rsidR="008A0AAC" w:rsidRPr="003A0B91">
        <w:rPr>
          <w:rFonts w:ascii="Arial" w:hAnsi="Arial" w:cs="Arial"/>
          <w:sz w:val="24"/>
          <w:szCs w:val="24"/>
        </w:rPr>
        <w:t xml:space="preserve">primaria sobre </w:t>
      </w:r>
      <w:r w:rsidRPr="003A0B91">
        <w:rPr>
          <w:rFonts w:ascii="Arial" w:hAnsi="Arial" w:cs="Arial"/>
          <w:sz w:val="24"/>
          <w:szCs w:val="24"/>
        </w:rPr>
        <w:t xml:space="preserve">figuras y </w:t>
      </w:r>
      <w:r w:rsidR="008A0AAC" w:rsidRPr="003A0B91">
        <w:rPr>
          <w:rFonts w:ascii="Arial" w:hAnsi="Arial" w:cs="Arial"/>
          <w:sz w:val="24"/>
          <w:szCs w:val="24"/>
        </w:rPr>
        <w:t>cuerpos geométricos</w:t>
      </w:r>
    </w:p>
    <w:p w:rsidR="008A0AAC" w:rsidRPr="003A0B91" w:rsidRDefault="008A0AAC" w:rsidP="00F761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Elaboración de material didáctico para enseñar figuras geométricas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b/>
          <w:sz w:val="24"/>
          <w:szCs w:val="24"/>
          <w:u w:val="single"/>
        </w:rPr>
        <w:t xml:space="preserve">Instancia Integradora final  </w:t>
      </w:r>
      <w:r w:rsidRPr="003A0B91">
        <w:rPr>
          <w:rFonts w:ascii="Arial" w:hAnsi="Arial" w:cs="Arial"/>
          <w:sz w:val="24"/>
          <w:szCs w:val="24"/>
        </w:rPr>
        <w:t>para alumnos promocionados</w:t>
      </w: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0AAC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Consistirá en la </w:t>
      </w:r>
      <w:r w:rsidR="008A0AAC" w:rsidRPr="003A0B91">
        <w:rPr>
          <w:rFonts w:ascii="Arial" w:hAnsi="Arial" w:cs="Arial"/>
          <w:sz w:val="24"/>
          <w:szCs w:val="24"/>
        </w:rPr>
        <w:t xml:space="preserve">preparación </w:t>
      </w:r>
      <w:r w:rsidRPr="003A0B91">
        <w:rPr>
          <w:rFonts w:ascii="Arial" w:hAnsi="Arial" w:cs="Arial"/>
          <w:sz w:val="24"/>
          <w:szCs w:val="24"/>
        </w:rPr>
        <w:t xml:space="preserve">de un Trabajo Final </w:t>
      </w:r>
      <w:r w:rsidR="008A0AAC" w:rsidRPr="003A0B91">
        <w:rPr>
          <w:rFonts w:ascii="Arial" w:hAnsi="Arial" w:cs="Arial"/>
          <w:sz w:val="24"/>
          <w:szCs w:val="24"/>
        </w:rPr>
        <w:t>sobre diseño de una planificación de un proyecto áulico sobre el tratamiento de una magnitud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Este tendrá un tiempo para su realización y un momento para su defensa oral ante el docente y los demás integrantes del curso. 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>Podrá utilizar recursos técnicos y tecnológicos para la exposición.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0B91">
        <w:rPr>
          <w:rFonts w:ascii="Arial" w:hAnsi="Arial" w:cs="Arial"/>
          <w:b/>
          <w:sz w:val="24"/>
          <w:szCs w:val="24"/>
          <w:u w:val="single"/>
        </w:rPr>
        <w:t>Evaluación de alumnos libres</w:t>
      </w:r>
    </w:p>
    <w:p w:rsidR="00226469" w:rsidRPr="003A0B91" w:rsidRDefault="00226469" w:rsidP="002264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6469" w:rsidRPr="003A0B91" w:rsidRDefault="008A0AAC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A0B91">
        <w:rPr>
          <w:rFonts w:ascii="Arial" w:hAnsi="Arial" w:cs="Arial"/>
          <w:sz w:val="24"/>
          <w:szCs w:val="24"/>
        </w:rPr>
        <w:t>exámen</w:t>
      </w:r>
      <w:proofErr w:type="spellEnd"/>
      <w:r w:rsidRPr="003A0B91">
        <w:rPr>
          <w:rFonts w:ascii="Arial" w:hAnsi="Arial" w:cs="Arial"/>
          <w:sz w:val="24"/>
          <w:szCs w:val="24"/>
        </w:rPr>
        <w:t xml:space="preserve"> consistirá en un escrito </w:t>
      </w:r>
      <w:proofErr w:type="gramStart"/>
      <w:r w:rsidRPr="003A0B91">
        <w:rPr>
          <w:rFonts w:ascii="Arial" w:hAnsi="Arial" w:cs="Arial"/>
          <w:sz w:val="24"/>
          <w:szCs w:val="24"/>
        </w:rPr>
        <w:t>( práctico</w:t>
      </w:r>
      <w:proofErr w:type="gramEnd"/>
      <w:r w:rsidRPr="003A0B91">
        <w:rPr>
          <w:rFonts w:ascii="Arial" w:hAnsi="Arial" w:cs="Arial"/>
          <w:sz w:val="24"/>
          <w:szCs w:val="24"/>
        </w:rPr>
        <w:t>) y un oral (teórico)</w:t>
      </w:r>
      <w:r w:rsidR="00226469" w:rsidRPr="003A0B91">
        <w:rPr>
          <w:rFonts w:ascii="Arial" w:hAnsi="Arial" w:cs="Arial"/>
          <w:sz w:val="24"/>
          <w:szCs w:val="24"/>
        </w:rPr>
        <w:t>, siendo condición aprobar la primera para acceder a la segunda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sz w:val="24"/>
          <w:szCs w:val="24"/>
        </w:rPr>
        <w:t xml:space="preserve">La parte práctica </w:t>
      </w:r>
      <w:r w:rsidR="008E61FF" w:rsidRPr="003A0B91">
        <w:rPr>
          <w:rFonts w:ascii="Arial" w:hAnsi="Arial" w:cs="Arial"/>
          <w:sz w:val="24"/>
          <w:szCs w:val="24"/>
        </w:rPr>
        <w:t xml:space="preserve">incluirá la </w:t>
      </w:r>
      <w:r w:rsidRPr="003A0B91">
        <w:rPr>
          <w:rFonts w:ascii="Arial" w:hAnsi="Arial" w:cs="Arial"/>
          <w:sz w:val="24"/>
          <w:szCs w:val="24"/>
        </w:rPr>
        <w:t>resolución de ejercicios</w:t>
      </w:r>
      <w:r w:rsidR="008E61FF" w:rsidRPr="003A0B91">
        <w:rPr>
          <w:rFonts w:ascii="Arial" w:hAnsi="Arial" w:cs="Arial"/>
          <w:sz w:val="24"/>
          <w:szCs w:val="24"/>
        </w:rPr>
        <w:t xml:space="preserve"> geométricos y de magnitudes, análisis de clases </w:t>
      </w: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</w:p>
    <w:p w:rsidR="00226469" w:rsidRPr="003A0B91" w:rsidRDefault="00226469" w:rsidP="00226469">
      <w:pPr>
        <w:jc w:val="both"/>
        <w:rPr>
          <w:rFonts w:ascii="Arial" w:hAnsi="Arial" w:cs="Arial"/>
          <w:sz w:val="24"/>
          <w:szCs w:val="24"/>
        </w:rPr>
      </w:pPr>
      <w:r w:rsidRPr="003A0B91">
        <w:rPr>
          <w:rFonts w:ascii="Arial" w:hAnsi="Arial" w:cs="Arial"/>
          <w:b/>
          <w:caps/>
          <w:sz w:val="24"/>
          <w:szCs w:val="24"/>
          <w:u w:val="single"/>
        </w:rPr>
        <w:t>Bibliografía</w:t>
      </w:r>
      <w:r w:rsidRPr="003A0B91">
        <w:rPr>
          <w:rFonts w:ascii="Arial" w:hAnsi="Arial" w:cs="Arial"/>
          <w:sz w:val="24"/>
          <w:szCs w:val="24"/>
        </w:rPr>
        <w:t>.</w:t>
      </w:r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69762F" w:rsidRPr="003A0B91" w:rsidRDefault="002E4BBF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Izcovich</w:t>
      </w:r>
      <w:proofErr w:type="spellEnd"/>
      <w:r w:rsidRPr="003A0B91">
        <w:rPr>
          <w:rFonts w:ascii="Arial" w:hAnsi="Arial" w:cs="Arial"/>
        </w:rPr>
        <w:t xml:space="preserve"> Horacio y otros</w:t>
      </w:r>
      <w:r w:rsidRPr="003A0B91">
        <w:rPr>
          <w:rFonts w:ascii="Arial" w:hAnsi="Arial" w:cs="Arial"/>
          <w:i/>
        </w:rPr>
        <w:t xml:space="preserve">. La Matemática </w:t>
      </w:r>
      <w:proofErr w:type="spellStart"/>
      <w:r w:rsidRPr="003A0B91">
        <w:rPr>
          <w:rFonts w:ascii="Arial" w:hAnsi="Arial" w:cs="Arial"/>
          <w:i/>
        </w:rPr>
        <w:t>Escolar.Las</w:t>
      </w:r>
      <w:proofErr w:type="spellEnd"/>
      <w:r w:rsidRPr="003A0B91">
        <w:rPr>
          <w:rFonts w:ascii="Arial" w:hAnsi="Arial" w:cs="Arial"/>
          <w:i/>
        </w:rPr>
        <w:t xml:space="preserve"> prácticas de enseñanza en el aula</w:t>
      </w:r>
      <w:r w:rsidRPr="003A0B91">
        <w:rPr>
          <w:rFonts w:ascii="Arial" w:hAnsi="Arial" w:cs="Arial"/>
        </w:rPr>
        <w:t xml:space="preserve">. Ed. </w:t>
      </w:r>
      <w:proofErr w:type="spellStart"/>
      <w:r w:rsidRPr="003A0B91">
        <w:rPr>
          <w:rFonts w:ascii="Arial" w:hAnsi="Arial" w:cs="Arial"/>
        </w:rPr>
        <w:t>Aique</w:t>
      </w:r>
      <w:proofErr w:type="spellEnd"/>
      <w:r w:rsidRPr="003A0B91">
        <w:rPr>
          <w:rFonts w:ascii="Arial" w:hAnsi="Arial" w:cs="Arial"/>
        </w:rPr>
        <w:t xml:space="preserve"> </w:t>
      </w:r>
      <w:proofErr w:type="gramStart"/>
      <w:r w:rsidRPr="003A0B91">
        <w:rPr>
          <w:rFonts w:ascii="Arial" w:hAnsi="Arial" w:cs="Arial"/>
        </w:rPr>
        <w:t>( 2009</w:t>
      </w:r>
      <w:proofErr w:type="gramEnd"/>
      <w:r w:rsidRPr="003A0B91">
        <w:rPr>
          <w:rFonts w:ascii="Arial" w:hAnsi="Arial" w:cs="Arial"/>
        </w:rPr>
        <w:t xml:space="preserve">) </w:t>
      </w:r>
    </w:p>
    <w:p w:rsidR="002E4BBF" w:rsidRPr="003A0B91" w:rsidRDefault="0069762F" w:rsidP="002E4BBF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Cattaneo</w:t>
      </w:r>
      <w:proofErr w:type="spellEnd"/>
      <w:r w:rsidRPr="003A0B91">
        <w:rPr>
          <w:rFonts w:ascii="Arial" w:hAnsi="Arial" w:cs="Arial"/>
        </w:rPr>
        <w:t xml:space="preserve"> L, González M, y otros .</w:t>
      </w:r>
      <w:r w:rsidRPr="003A0B91">
        <w:rPr>
          <w:rFonts w:ascii="Arial" w:hAnsi="Arial" w:cs="Arial"/>
          <w:i/>
        </w:rPr>
        <w:t>Didáctica de la Matemática</w:t>
      </w:r>
      <w:r w:rsidRPr="003A0B91">
        <w:rPr>
          <w:rFonts w:ascii="Arial" w:hAnsi="Arial" w:cs="Arial"/>
        </w:rPr>
        <w:t xml:space="preserve">. Series </w:t>
      </w:r>
      <w:proofErr w:type="gramStart"/>
      <w:r w:rsidRPr="003A0B91">
        <w:rPr>
          <w:rFonts w:ascii="Arial" w:hAnsi="Arial" w:cs="Arial"/>
        </w:rPr>
        <w:t>Didácticas .</w:t>
      </w:r>
      <w:proofErr w:type="gramEnd"/>
      <w:r w:rsidRPr="003A0B91">
        <w:rPr>
          <w:rFonts w:ascii="Arial" w:hAnsi="Arial" w:cs="Arial"/>
        </w:rPr>
        <w:t xml:space="preserve"> </w:t>
      </w:r>
      <w:proofErr w:type="spellStart"/>
      <w:r w:rsidRPr="003A0B91">
        <w:rPr>
          <w:rFonts w:ascii="Arial" w:hAnsi="Arial" w:cs="Arial"/>
        </w:rPr>
        <w:t>Ed.Homo</w:t>
      </w:r>
      <w:proofErr w:type="spellEnd"/>
      <w:r w:rsidRPr="003A0B91">
        <w:rPr>
          <w:rFonts w:ascii="Arial" w:hAnsi="Arial" w:cs="Arial"/>
        </w:rPr>
        <w:t xml:space="preserve"> Sapiens (2010)</w:t>
      </w:r>
      <w:r w:rsidR="002E4BBF" w:rsidRPr="003A0B91">
        <w:rPr>
          <w:rFonts w:ascii="Arial" w:hAnsi="Arial" w:cs="Arial"/>
        </w:rPr>
        <w:t xml:space="preserve"> </w:t>
      </w:r>
    </w:p>
    <w:p w:rsidR="002E4BBF" w:rsidRPr="003A0B91" w:rsidRDefault="002E4BBF" w:rsidP="002E4BBF">
      <w:pPr>
        <w:pStyle w:val="NormalWeb"/>
        <w:spacing w:before="0" w:beforeAutospacing="0" w:after="0" w:afterAutospacing="0"/>
        <w:rPr>
          <w:rFonts w:ascii="Arial" w:hAnsi="Arial" w:cs="Arial"/>
          <w:lang w:val="es-AR"/>
        </w:rPr>
      </w:pPr>
      <w:proofErr w:type="spellStart"/>
      <w:r w:rsidRPr="003A0B91">
        <w:rPr>
          <w:rFonts w:ascii="Arial" w:hAnsi="Arial" w:cs="Arial"/>
          <w:lang w:val="es-AR"/>
        </w:rPr>
        <w:t>Broitman</w:t>
      </w:r>
      <w:proofErr w:type="spellEnd"/>
      <w:r w:rsidRPr="003A0B91">
        <w:rPr>
          <w:rFonts w:ascii="Arial" w:hAnsi="Arial" w:cs="Arial"/>
          <w:lang w:val="es-AR"/>
        </w:rPr>
        <w:t xml:space="preserve"> C</w:t>
      </w:r>
      <w:proofErr w:type="gramStart"/>
      <w:r w:rsidRPr="003A0B91">
        <w:rPr>
          <w:rFonts w:ascii="Arial" w:hAnsi="Arial" w:cs="Arial"/>
          <w:lang w:val="es-AR"/>
        </w:rPr>
        <w:t>. ,</w:t>
      </w:r>
      <w:proofErr w:type="gramEnd"/>
      <w:r w:rsidRPr="003A0B91">
        <w:rPr>
          <w:rFonts w:ascii="Arial" w:hAnsi="Arial" w:cs="Arial"/>
          <w:lang w:val="es-AR"/>
        </w:rPr>
        <w:t xml:space="preserve"> </w:t>
      </w:r>
      <w:proofErr w:type="spellStart"/>
      <w:r w:rsidRPr="003A0B91">
        <w:rPr>
          <w:rFonts w:ascii="Arial" w:hAnsi="Arial" w:cs="Arial"/>
          <w:lang w:val="es-AR"/>
        </w:rPr>
        <w:t>Itszcovich</w:t>
      </w:r>
      <w:proofErr w:type="spellEnd"/>
      <w:r w:rsidRPr="003A0B91">
        <w:rPr>
          <w:rFonts w:ascii="Arial" w:hAnsi="Arial" w:cs="Arial"/>
          <w:lang w:val="es-AR"/>
        </w:rPr>
        <w:t xml:space="preserve"> H</w:t>
      </w:r>
      <w:r w:rsidRPr="003A0B91">
        <w:rPr>
          <w:rFonts w:ascii="Arial" w:hAnsi="Arial" w:cs="Arial"/>
          <w:i/>
          <w:lang w:val="es-AR"/>
        </w:rPr>
        <w:t>. El estudio de las figures y los cuerpos geométricos. Actividades para los primeros años de la escolaridad</w:t>
      </w:r>
      <w:r w:rsidRPr="003A0B91">
        <w:rPr>
          <w:rFonts w:ascii="Arial" w:hAnsi="Arial" w:cs="Arial"/>
          <w:lang w:val="es-AR"/>
        </w:rPr>
        <w:t>. Ediciones Novedades Educativas (2012)</w:t>
      </w:r>
    </w:p>
    <w:p w:rsidR="002E4BBF" w:rsidRPr="003A0B91" w:rsidRDefault="002E4BBF" w:rsidP="002E4BB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 xml:space="preserve">Mabel </w:t>
      </w:r>
      <w:proofErr w:type="spellStart"/>
      <w:r w:rsidRPr="003A0B91">
        <w:rPr>
          <w:rFonts w:ascii="Arial" w:hAnsi="Arial" w:cs="Arial"/>
        </w:rPr>
        <w:t>Panizza</w:t>
      </w:r>
      <w:proofErr w:type="spellEnd"/>
      <w:r w:rsidRPr="003A0B91">
        <w:rPr>
          <w:rFonts w:ascii="Arial" w:hAnsi="Arial" w:cs="Arial"/>
        </w:rPr>
        <w:t xml:space="preserve"> </w:t>
      </w:r>
      <w:proofErr w:type="gramStart"/>
      <w:r w:rsidRPr="003A0B91">
        <w:rPr>
          <w:rFonts w:ascii="Arial" w:hAnsi="Arial" w:cs="Arial"/>
        </w:rPr>
        <w:t>( compilado</w:t>
      </w:r>
      <w:proofErr w:type="gramEnd"/>
      <w:r w:rsidRPr="003A0B91">
        <w:rPr>
          <w:rFonts w:ascii="Arial" w:hAnsi="Arial" w:cs="Arial"/>
        </w:rPr>
        <w:t xml:space="preserve">). </w:t>
      </w:r>
      <w:r w:rsidRPr="003A0B91">
        <w:rPr>
          <w:rFonts w:ascii="Arial" w:hAnsi="Arial" w:cs="Arial"/>
          <w:i/>
        </w:rPr>
        <w:t>Enseñar Matemática en el nivel inicial y primer ciclo de la E.G.B.: análisis y propuestas.</w:t>
      </w:r>
      <w:r w:rsidRPr="003A0B91">
        <w:rPr>
          <w:rFonts w:ascii="Arial" w:hAnsi="Arial" w:cs="Arial"/>
        </w:rPr>
        <w:t xml:space="preserve"> Editorial </w:t>
      </w:r>
      <w:proofErr w:type="spellStart"/>
      <w:r w:rsidRPr="003A0B91">
        <w:rPr>
          <w:rFonts w:ascii="Arial" w:hAnsi="Arial" w:cs="Arial"/>
        </w:rPr>
        <w:t>Paidos</w:t>
      </w:r>
      <w:proofErr w:type="spellEnd"/>
      <w:r w:rsidRPr="003A0B91">
        <w:rPr>
          <w:rFonts w:ascii="Arial" w:hAnsi="Arial" w:cs="Arial"/>
        </w:rPr>
        <w:t xml:space="preserve"> (2003)</w:t>
      </w:r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Bressan</w:t>
      </w:r>
      <w:proofErr w:type="spellEnd"/>
      <w:r w:rsidRPr="003A0B91">
        <w:rPr>
          <w:rFonts w:ascii="Arial" w:hAnsi="Arial" w:cs="Arial"/>
        </w:rPr>
        <w:t xml:space="preserve"> A y </w:t>
      </w:r>
      <w:proofErr w:type="gramStart"/>
      <w:r w:rsidRPr="003A0B91">
        <w:rPr>
          <w:rFonts w:ascii="Arial" w:hAnsi="Arial" w:cs="Arial"/>
        </w:rPr>
        <w:t>otros .</w:t>
      </w:r>
      <w:proofErr w:type="gramEnd"/>
      <w:r w:rsidRPr="003A0B91">
        <w:rPr>
          <w:rFonts w:ascii="Arial" w:hAnsi="Arial" w:cs="Arial"/>
        </w:rPr>
        <w:t xml:space="preserve"> </w:t>
      </w:r>
      <w:r w:rsidRPr="003A0B91">
        <w:rPr>
          <w:rFonts w:ascii="Arial" w:hAnsi="Arial" w:cs="Arial"/>
          <w:i/>
        </w:rPr>
        <w:t>Razones para enseñar Geometría en la Educación General Básica</w:t>
      </w:r>
      <w:r w:rsidRPr="003A0B91">
        <w:rPr>
          <w:rFonts w:ascii="Arial" w:hAnsi="Arial" w:cs="Arial"/>
        </w:rPr>
        <w:t xml:space="preserve">. </w:t>
      </w:r>
      <w:proofErr w:type="spellStart"/>
      <w:r w:rsidRPr="003A0B91">
        <w:rPr>
          <w:rFonts w:ascii="Arial" w:hAnsi="Arial" w:cs="Arial"/>
        </w:rPr>
        <w:t>Ed</w:t>
      </w:r>
      <w:proofErr w:type="spellEnd"/>
      <w:r w:rsidRPr="003A0B91">
        <w:rPr>
          <w:rFonts w:ascii="Arial" w:hAnsi="Arial" w:cs="Arial"/>
        </w:rPr>
        <w:t xml:space="preserve"> Novedades Educativas (2010)</w:t>
      </w:r>
    </w:p>
    <w:p w:rsidR="008C565A" w:rsidRPr="003A0B91" w:rsidRDefault="008C565A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 xml:space="preserve">Chamorro María del Carmenas. </w:t>
      </w:r>
      <w:r w:rsidRPr="003A0B91">
        <w:rPr>
          <w:rFonts w:ascii="Arial" w:hAnsi="Arial" w:cs="Arial"/>
          <w:i/>
        </w:rPr>
        <w:t>Didáctica de las matemáticas para la Educación Preescolar</w:t>
      </w:r>
      <w:r w:rsidRPr="003A0B91">
        <w:rPr>
          <w:rFonts w:ascii="Arial" w:hAnsi="Arial" w:cs="Arial"/>
        </w:rPr>
        <w:t xml:space="preserve">. </w:t>
      </w:r>
      <w:proofErr w:type="spellStart"/>
      <w:r w:rsidRPr="003A0B91">
        <w:rPr>
          <w:rFonts w:ascii="Arial" w:hAnsi="Arial" w:cs="Arial"/>
        </w:rPr>
        <w:t>Ed</w:t>
      </w:r>
      <w:proofErr w:type="spellEnd"/>
      <w:r w:rsidRPr="003A0B91">
        <w:rPr>
          <w:rFonts w:ascii="Arial" w:hAnsi="Arial" w:cs="Arial"/>
        </w:rPr>
        <w:t xml:space="preserve"> .</w:t>
      </w:r>
      <w:proofErr w:type="spellStart"/>
      <w:r w:rsidRPr="003A0B91">
        <w:rPr>
          <w:rFonts w:ascii="Arial" w:hAnsi="Arial" w:cs="Arial"/>
        </w:rPr>
        <w:t>Pearson</w:t>
      </w:r>
      <w:proofErr w:type="spellEnd"/>
      <w:r w:rsidRPr="003A0B91">
        <w:rPr>
          <w:rFonts w:ascii="Arial" w:hAnsi="Arial" w:cs="Arial"/>
        </w:rPr>
        <w:t xml:space="preserve"> (2005)</w:t>
      </w:r>
    </w:p>
    <w:p w:rsidR="002208D0" w:rsidRPr="003A0B91" w:rsidRDefault="0069762F" w:rsidP="002208D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Cerquetti</w:t>
      </w:r>
      <w:proofErr w:type="spellEnd"/>
      <w:r w:rsidRPr="003A0B91">
        <w:rPr>
          <w:rFonts w:ascii="Arial" w:hAnsi="Arial" w:cs="Arial"/>
        </w:rPr>
        <w:t xml:space="preserve">, F y </w:t>
      </w:r>
      <w:proofErr w:type="spellStart"/>
      <w:r w:rsidRPr="003A0B91">
        <w:rPr>
          <w:rFonts w:ascii="Arial" w:hAnsi="Arial" w:cs="Arial"/>
        </w:rPr>
        <w:t>Berdonneau</w:t>
      </w:r>
      <w:proofErr w:type="spellEnd"/>
      <w:r w:rsidRPr="003A0B91">
        <w:rPr>
          <w:rFonts w:ascii="Arial" w:hAnsi="Arial" w:cs="Arial"/>
          <w:caps/>
        </w:rPr>
        <w:t xml:space="preserve">, </w:t>
      </w:r>
      <w:proofErr w:type="gramStart"/>
      <w:r w:rsidRPr="003A0B91">
        <w:rPr>
          <w:rFonts w:ascii="Arial" w:hAnsi="Arial" w:cs="Arial"/>
          <w:caps/>
        </w:rPr>
        <w:t>C .</w:t>
      </w:r>
      <w:proofErr w:type="gramEnd"/>
      <w:r w:rsidRPr="003A0B91">
        <w:rPr>
          <w:rFonts w:ascii="Arial" w:hAnsi="Arial" w:cs="Arial"/>
        </w:rPr>
        <w:t xml:space="preserve"> </w:t>
      </w:r>
      <w:r w:rsidRPr="003A0B91">
        <w:rPr>
          <w:rFonts w:ascii="Arial" w:hAnsi="Arial" w:cs="Arial"/>
          <w:i/>
        </w:rPr>
        <w:t>Enseñar Matemática en el Nivel Inicial</w:t>
      </w:r>
      <w:r w:rsidRPr="003A0B91">
        <w:rPr>
          <w:rFonts w:ascii="Arial" w:hAnsi="Arial" w:cs="Arial"/>
        </w:rPr>
        <w:t xml:space="preserve">. </w:t>
      </w:r>
      <w:proofErr w:type="spellStart"/>
      <w:r w:rsidRPr="003A0B91">
        <w:rPr>
          <w:rFonts w:ascii="Arial" w:hAnsi="Arial" w:cs="Arial"/>
        </w:rPr>
        <w:t>Edicial</w:t>
      </w:r>
      <w:proofErr w:type="spellEnd"/>
      <w:r w:rsidRPr="003A0B91">
        <w:rPr>
          <w:rFonts w:ascii="Arial" w:hAnsi="Arial" w:cs="Arial"/>
        </w:rPr>
        <w:t xml:space="preserve"> S.A. 1era edición 1994 </w:t>
      </w:r>
    </w:p>
    <w:p w:rsidR="002208D0" w:rsidRPr="003A0B91" w:rsidRDefault="002208D0" w:rsidP="002208D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Cabanne</w:t>
      </w:r>
      <w:proofErr w:type="spellEnd"/>
      <w:r w:rsidRPr="003A0B91">
        <w:rPr>
          <w:rFonts w:ascii="Arial" w:hAnsi="Arial" w:cs="Arial"/>
        </w:rPr>
        <w:t xml:space="preserve"> Nora, </w:t>
      </w:r>
      <w:proofErr w:type="spellStart"/>
      <w:r w:rsidRPr="003A0B91">
        <w:rPr>
          <w:rFonts w:ascii="Arial" w:hAnsi="Arial" w:cs="Arial"/>
        </w:rPr>
        <w:t>Riboyra</w:t>
      </w:r>
      <w:proofErr w:type="spellEnd"/>
      <w:r w:rsidRPr="003A0B91">
        <w:rPr>
          <w:rFonts w:ascii="Arial" w:hAnsi="Arial" w:cs="Arial"/>
        </w:rPr>
        <w:t xml:space="preserve"> M. Teresa</w:t>
      </w:r>
      <w:r w:rsidRPr="003A0B91">
        <w:rPr>
          <w:rFonts w:ascii="Arial" w:hAnsi="Arial" w:cs="Arial"/>
          <w:caps/>
        </w:rPr>
        <w:t xml:space="preserve">, </w:t>
      </w:r>
      <w:r w:rsidRPr="003A0B91">
        <w:rPr>
          <w:rFonts w:ascii="Arial" w:hAnsi="Arial" w:cs="Arial"/>
          <w:i/>
        </w:rPr>
        <w:t xml:space="preserve">Didáctica de la Matemática en el Nivel </w:t>
      </w:r>
      <w:proofErr w:type="gramStart"/>
      <w:r w:rsidRPr="003A0B91">
        <w:rPr>
          <w:rFonts w:ascii="Arial" w:hAnsi="Arial" w:cs="Arial"/>
          <w:i/>
        </w:rPr>
        <w:t>Inicial .</w:t>
      </w:r>
      <w:proofErr w:type="gramEnd"/>
      <w:r w:rsidRPr="003A0B91">
        <w:rPr>
          <w:rFonts w:ascii="Arial" w:hAnsi="Arial" w:cs="Arial"/>
          <w:i/>
        </w:rPr>
        <w:t xml:space="preserve"> Actividades para el niño de </w:t>
      </w:r>
      <w:smartTag w:uri="urn:schemas-microsoft-com:office:smarttags" w:element="metricconverter">
        <w:smartTagPr>
          <w:attr w:name="ProductID" w:val="3 a"/>
        </w:smartTagPr>
        <w:r w:rsidRPr="003A0B91">
          <w:rPr>
            <w:rFonts w:ascii="Arial" w:hAnsi="Arial" w:cs="Arial"/>
            <w:i/>
          </w:rPr>
          <w:t>3 a</w:t>
        </w:r>
      </w:smartTag>
      <w:r w:rsidRPr="003A0B91">
        <w:rPr>
          <w:rFonts w:ascii="Arial" w:hAnsi="Arial" w:cs="Arial"/>
          <w:i/>
        </w:rPr>
        <w:t xml:space="preserve"> 5 años</w:t>
      </w:r>
      <w:r w:rsidRPr="003A0B91">
        <w:rPr>
          <w:rFonts w:ascii="Arial" w:hAnsi="Arial" w:cs="Arial"/>
        </w:rPr>
        <w:t xml:space="preserve">. </w:t>
      </w:r>
      <w:proofErr w:type="spellStart"/>
      <w:r w:rsidRPr="003A0B91">
        <w:rPr>
          <w:rFonts w:ascii="Arial" w:hAnsi="Arial" w:cs="Arial"/>
        </w:rPr>
        <w:t>Ed</w:t>
      </w:r>
      <w:proofErr w:type="spellEnd"/>
      <w:r w:rsidRPr="003A0B91">
        <w:rPr>
          <w:rFonts w:ascii="Arial" w:hAnsi="Arial" w:cs="Arial"/>
        </w:rPr>
        <w:t xml:space="preserve"> </w:t>
      </w:r>
      <w:proofErr w:type="spellStart"/>
      <w:r w:rsidRPr="003A0B91">
        <w:rPr>
          <w:rFonts w:ascii="Arial" w:hAnsi="Arial" w:cs="Arial"/>
        </w:rPr>
        <w:t>Bonum</w:t>
      </w:r>
      <w:proofErr w:type="spellEnd"/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  <w:r w:rsidRPr="003A0B91">
        <w:rPr>
          <w:rFonts w:ascii="Arial" w:hAnsi="Arial" w:cs="Arial"/>
        </w:rPr>
        <w:t xml:space="preserve">MINISTERIO DE EDUCACIÓN DE CIENCIA Y TECNOLOGÍA </w:t>
      </w:r>
      <w:r w:rsidRPr="003A0B91">
        <w:rPr>
          <w:rFonts w:ascii="Arial" w:hAnsi="Arial" w:cs="Arial"/>
          <w:i/>
        </w:rPr>
        <w:t xml:space="preserve"> Núcleos de aprendizaje prioritarios. Matemática 1 a </w:t>
      </w:r>
      <w:proofErr w:type="gramStart"/>
      <w:r w:rsidRPr="003A0B91">
        <w:rPr>
          <w:rFonts w:ascii="Arial" w:hAnsi="Arial" w:cs="Arial"/>
          <w:i/>
        </w:rPr>
        <w:t>6 .</w:t>
      </w:r>
      <w:proofErr w:type="gramEnd"/>
      <w:r w:rsidRPr="003A0B91">
        <w:rPr>
          <w:rFonts w:ascii="Arial" w:hAnsi="Arial" w:cs="Arial"/>
          <w:i/>
        </w:rPr>
        <w:t xml:space="preserve"> Nivel Primario.</w:t>
      </w:r>
      <w:r w:rsidRPr="003A0B91">
        <w:rPr>
          <w:rFonts w:ascii="Arial" w:hAnsi="Arial" w:cs="Arial"/>
        </w:rPr>
        <w:t xml:space="preserve"> Serie Cuadernos para el Aula (2006)</w:t>
      </w:r>
      <w:r w:rsidRPr="003A0B91">
        <w:rPr>
          <w:rFonts w:ascii="Arial" w:hAnsi="Arial" w:cs="Arial"/>
          <w:caps/>
        </w:rPr>
        <w:t xml:space="preserve"> </w:t>
      </w:r>
    </w:p>
    <w:p w:rsidR="002208D0" w:rsidRPr="003A0B91" w:rsidRDefault="002208D0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  <w:caps/>
        </w:rPr>
        <w:t>Ministerio de Educación de ciencia y tecnología</w:t>
      </w:r>
      <w:r w:rsidRPr="003A0B91">
        <w:rPr>
          <w:rFonts w:ascii="Arial" w:hAnsi="Arial" w:cs="Arial"/>
        </w:rPr>
        <w:t xml:space="preserve"> .Núcleos de Aprendizajes Prioritarios para el nivel Inicial </w:t>
      </w:r>
      <w:r w:rsidR="002208D0" w:rsidRPr="003A0B91">
        <w:rPr>
          <w:rFonts w:ascii="Arial" w:hAnsi="Arial" w:cs="Arial"/>
        </w:rPr>
        <w:t xml:space="preserve"> .Serie Cuadernos para el aula .Volumen 2 (2007)</w:t>
      </w:r>
      <w:r w:rsidRPr="003A0B91">
        <w:rPr>
          <w:rFonts w:ascii="Arial" w:hAnsi="Arial" w:cs="Arial"/>
        </w:rPr>
        <w:t xml:space="preserve"> Equipos técnicos del Ministerio Nacional. </w:t>
      </w:r>
    </w:p>
    <w:p w:rsidR="002208D0" w:rsidRPr="003A0B91" w:rsidRDefault="002208D0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208D0" w:rsidRPr="003A0B91" w:rsidRDefault="002208D0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>MINISTERIO DE EDUCACIÓN DE CIENCI</w:t>
      </w:r>
      <w:r w:rsidR="008C2336" w:rsidRPr="003A0B91">
        <w:rPr>
          <w:rFonts w:ascii="Arial" w:hAnsi="Arial" w:cs="Arial"/>
        </w:rPr>
        <w:t>A</w:t>
      </w:r>
      <w:r w:rsidRPr="003A0B91">
        <w:rPr>
          <w:rFonts w:ascii="Arial" w:hAnsi="Arial" w:cs="Arial"/>
        </w:rPr>
        <w:t xml:space="preserve"> Y TECNOLOGÍA. Matemática para todos en el nivel primario. Notas para la enseñanza 2. Edición 2014</w:t>
      </w:r>
    </w:p>
    <w:p w:rsidR="0069762F" w:rsidRPr="003A0B91" w:rsidRDefault="0069762F" w:rsidP="0069762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9762F" w:rsidRPr="003A0B91" w:rsidRDefault="0069762F" w:rsidP="00697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C7" w:rsidRPr="003A0B91" w:rsidRDefault="00AC23C7">
      <w:pPr>
        <w:rPr>
          <w:rFonts w:ascii="Arial" w:hAnsi="Arial" w:cs="Arial"/>
          <w:sz w:val="24"/>
          <w:szCs w:val="24"/>
        </w:rPr>
      </w:pPr>
    </w:p>
    <w:sectPr w:rsidR="00AC23C7" w:rsidRPr="003A0B91" w:rsidSect="00AC2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21"/>
    <w:multiLevelType w:val="hybridMultilevel"/>
    <w:tmpl w:val="60ECB09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26A4"/>
    <w:multiLevelType w:val="hybridMultilevel"/>
    <w:tmpl w:val="2802183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D0EB4"/>
    <w:multiLevelType w:val="hybridMultilevel"/>
    <w:tmpl w:val="94420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3F978F7"/>
    <w:multiLevelType w:val="hybridMultilevel"/>
    <w:tmpl w:val="8D3228FE"/>
    <w:lvl w:ilvl="0" w:tplc="4F70F3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60E55F5"/>
    <w:multiLevelType w:val="hybridMultilevel"/>
    <w:tmpl w:val="C96A8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C4B84"/>
    <w:multiLevelType w:val="hybridMultilevel"/>
    <w:tmpl w:val="B3788BB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C44DA"/>
    <w:multiLevelType w:val="hybridMultilevel"/>
    <w:tmpl w:val="48765E7C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62F"/>
    <w:rsid w:val="000A44FD"/>
    <w:rsid w:val="001E3BA3"/>
    <w:rsid w:val="00212482"/>
    <w:rsid w:val="002208D0"/>
    <w:rsid w:val="00226469"/>
    <w:rsid w:val="002C186B"/>
    <w:rsid w:val="002E4BBF"/>
    <w:rsid w:val="002F36E3"/>
    <w:rsid w:val="00353167"/>
    <w:rsid w:val="003A0B91"/>
    <w:rsid w:val="003E1AE1"/>
    <w:rsid w:val="0048018F"/>
    <w:rsid w:val="004C6243"/>
    <w:rsid w:val="005C27A8"/>
    <w:rsid w:val="0069762F"/>
    <w:rsid w:val="00751013"/>
    <w:rsid w:val="00791F7D"/>
    <w:rsid w:val="0087137F"/>
    <w:rsid w:val="008A0AAC"/>
    <w:rsid w:val="008C2336"/>
    <w:rsid w:val="008C565A"/>
    <w:rsid w:val="008E61FF"/>
    <w:rsid w:val="00975302"/>
    <w:rsid w:val="00A00E6E"/>
    <w:rsid w:val="00A45B8D"/>
    <w:rsid w:val="00A810C7"/>
    <w:rsid w:val="00AB6907"/>
    <w:rsid w:val="00AC23C7"/>
    <w:rsid w:val="00AC6EE5"/>
    <w:rsid w:val="00AF714A"/>
    <w:rsid w:val="00BE2E04"/>
    <w:rsid w:val="00BE4785"/>
    <w:rsid w:val="00C574F0"/>
    <w:rsid w:val="00C630F3"/>
    <w:rsid w:val="00E337D8"/>
    <w:rsid w:val="00F07931"/>
    <w:rsid w:val="00F7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9762F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9762F"/>
    <w:pPr>
      <w:ind w:left="720"/>
      <w:contextualSpacing/>
    </w:pPr>
  </w:style>
  <w:style w:type="character" w:styleId="Textoennegrita">
    <w:name w:val="Strong"/>
    <w:basedOn w:val="Fuentedeprrafopredeter"/>
    <w:qFormat/>
    <w:rsid w:val="00697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1704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15</cp:revision>
  <dcterms:created xsi:type="dcterms:W3CDTF">2016-05-12T15:01:00Z</dcterms:created>
  <dcterms:modified xsi:type="dcterms:W3CDTF">2016-07-12T14:28:00Z</dcterms:modified>
</cp:coreProperties>
</file>