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55" w:rsidRPr="00421F27" w:rsidRDefault="008D7955" w:rsidP="008D7955">
      <w:pPr>
        <w:jc w:val="center"/>
        <w:rPr>
          <w:sz w:val="32"/>
          <w:szCs w:val="32"/>
          <w:u w:val="single"/>
        </w:rPr>
      </w:pPr>
      <w:r w:rsidRPr="00421F27">
        <w:rPr>
          <w:sz w:val="32"/>
          <w:szCs w:val="32"/>
          <w:u w:val="single"/>
        </w:rPr>
        <w:t>I.E.S.N°7</w:t>
      </w:r>
    </w:p>
    <w:p w:rsidR="008D7955" w:rsidRPr="00421F27" w:rsidRDefault="008D7955" w:rsidP="008D7955">
      <w:pPr>
        <w:jc w:val="center"/>
        <w:rPr>
          <w:sz w:val="32"/>
          <w:szCs w:val="32"/>
        </w:rPr>
      </w:pPr>
      <w:r w:rsidRPr="00421F27">
        <w:rPr>
          <w:sz w:val="32"/>
          <w:szCs w:val="32"/>
        </w:rPr>
        <w:t>“Brigadier Estanislao López”.</w:t>
      </w:r>
    </w:p>
    <w:p w:rsidR="008D7955" w:rsidRDefault="008D7955" w:rsidP="008D7955"/>
    <w:p w:rsidR="008D7955" w:rsidRPr="00D15EE2" w:rsidRDefault="008D7955" w:rsidP="008D7955">
      <w:pPr>
        <w:jc w:val="center"/>
        <w:rPr>
          <w:sz w:val="36"/>
          <w:szCs w:val="36"/>
        </w:rPr>
      </w:pPr>
      <w:r w:rsidRPr="00D15EE2">
        <w:rPr>
          <w:sz w:val="36"/>
          <w:szCs w:val="36"/>
        </w:rPr>
        <w:t>PROGRAMA DE EXAMEN DE EPISTEMOLOGÍA.</w:t>
      </w:r>
    </w:p>
    <w:p w:rsidR="008D7955" w:rsidRPr="00421F27" w:rsidRDefault="008D7955" w:rsidP="008D7955">
      <w:pPr>
        <w:jc w:val="center"/>
        <w:rPr>
          <w:sz w:val="32"/>
          <w:szCs w:val="32"/>
        </w:rPr>
      </w:pPr>
    </w:p>
    <w:p w:rsidR="008D7955" w:rsidRDefault="008D7955" w:rsidP="008D7955">
      <w:pPr>
        <w:rPr>
          <w:sz w:val="32"/>
          <w:szCs w:val="32"/>
          <w:u w:val="single"/>
        </w:rPr>
      </w:pPr>
    </w:p>
    <w:p w:rsidR="008D7955" w:rsidRPr="00D15EE2" w:rsidRDefault="008D7955" w:rsidP="008D7955">
      <w:pPr>
        <w:rPr>
          <w:sz w:val="28"/>
          <w:szCs w:val="28"/>
        </w:rPr>
      </w:pPr>
      <w:r w:rsidRPr="00421F27">
        <w:rPr>
          <w:sz w:val="32"/>
          <w:szCs w:val="32"/>
          <w:u w:val="single"/>
        </w:rPr>
        <w:t>CARRERA</w:t>
      </w:r>
      <w:r>
        <w:t xml:space="preserve">: </w:t>
      </w:r>
      <w:r w:rsidRPr="00D15EE2">
        <w:rPr>
          <w:sz w:val="28"/>
          <w:szCs w:val="28"/>
        </w:rPr>
        <w:t>Profesorado de Educación Superior en Ciencias de la Educación.</w:t>
      </w:r>
    </w:p>
    <w:p w:rsidR="008D7955" w:rsidRDefault="008D7955" w:rsidP="008D7955"/>
    <w:p w:rsidR="008D7955" w:rsidRPr="00D15EE2" w:rsidRDefault="008D7955" w:rsidP="008D7955">
      <w:pPr>
        <w:rPr>
          <w:sz w:val="28"/>
          <w:szCs w:val="28"/>
        </w:rPr>
      </w:pPr>
      <w:r w:rsidRPr="00421F27">
        <w:rPr>
          <w:sz w:val="32"/>
          <w:szCs w:val="32"/>
          <w:u w:val="single"/>
        </w:rPr>
        <w:t>AÑO:</w:t>
      </w:r>
      <w:r>
        <w:t xml:space="preserve"> </w:t>
      </w:r>
      <w:r w:rsidRPr="00D15EE2">
        <w:rPr>
          <w:sz w:val="28"/>
          <w:szCs w:val="28"/>
        </w:rPr>
        <w:t>2do.</w:t>
      </w:r>
    </w:p>
    <w:p w:rsidR="008D7955" w:rsidRDefault="008D7955" w:rsidP="008D7955"/>
    <w:p w:rsidR="008D7955" w:rsidRPr="00D15EE2" w:rsidRDefault="008D7955" w:rsidP="008D7955">
      <w:pPr>
        <w:rPr>
          <w:sz w:val="28"/>
          <w:szCs w:val="28"/>
        </w:rPr>
      </w:pPr>
      <w:r w:rsidRPr="00421F27">
        <w:rPr>
          <w:sz w:val="32"/>
          <w:szCs w:val="32"/>
          <w:u w:val="single"/>
        </w:rPr>
        <w:t>DOCENTE:</w:t>
      </w:r>
      <w:r>
        <w:t xml:space="preserve"> </w:t>
      </w:r>
      <w:r w:rsidRPr="00D15EE2">
        <w:rPr>
          <w:sz w:val="28"/>
          <w:szCs w:val="28"/>
        </w:rPr>
        <w:t xml:space="preserve">Lic. Andrea </w:t>
      </w:r>
      <w:proofErr w:type="spellStart"/>
      <w:r w:rsidRPr="00D15EE2">
        <w:rPr>
          <w:sz w:val="28"/>
          <w:szCs w:val="28"/>
        </w:rPr>
        <w:t>Filotrani</w:t>
      </w:r>
      <w:proofErr w:type="spellEnd"/>
      <w:r w:rsidRPr="00D15EE2">
        <w:rPr>
          <w:sz w:val="28"/>
          <w:szCs w:val="28"/>
        </w:rPr>
        <w:t xml:space="preserve"> (reemplazante)</w:t>
      </w:r>
    </w:p>
    <w:p w:rsidR="008D7955" w:rsidRDefault="008D7955" w:rsidP="008D7955"/>
    <w:p w:rsidR="008D7955" w:rsidRDefault="008D7955" w:rsidP="008D7955">
      <w:r w:rsidRPr="00421F27">
        <w:rPr>
          <w:sz w:val="32"/>
          <w:szCs w:val="32"/>
          <w:u w:val="single"/>
        </w:rPr>
        <w:t>CICLO LECTIVO</w:t>
      </w:r>
      <w:proofErr w:type="gramStart"/>
      <w:r w:rsidRPr="00421F27">
        <w:rPr>
          <w:sz w:val="32"/>
          <w:szCs w:val="32"/>
          <w:u w:val="single"/>
        </w:rPr>
        <w:t>:</w:t>
      </w:r>
      <w:r>
        <w:t xml:space="preserve">  2020</w:t>
      </w:r>
      <w:proofErr w:type="gramEnd"/>
    </w:p>
    <w:p w:rsidR="008D7955" w:rsidRDefault="008D7955" w:rsidP="008D7955"/>
    <w:p w:rsidR="008D7955" w:rsidRDefault="008D7955" w:rsidP="008D7955">
      <w:r w:rsidRPr="00D15EE2">
        <w:rPr>
          <w:sz w:val="32"/>
          <w:szCs w:val="32"/>
          <w:u w:val="single"/>
        </w:rPr>
        <w:t>DECRETO:</w:t>
      </w:r>
      <w:r>
        <w:t xml:space="preserve"> 260/3</w:t>
      </w:r>
      <w:r w:rsidRPr="00D15EE2">
        <w:rPr>
          <w:sz w:val="32"/>
          <w:szCs w:val="32"/>
        </w:rPr>
        <w:t xml:space="preserve">.  </w:t>
      </w:r>
      <w:r w:rsidRPr="00D15EE2">
        <w:rPr>
          <w:sz w:val="32"/>
          <w:szCs w:val="32"/>
          <w:u w:val="single"/>
        </w:rPr>
        <w:t>RESOLUCIÓN</w:t>
      </w:r>
      <w:r>
        <w:t>: 2025/ 2010</w:t>
      </w:r>
    </w:p>
    <w:p w:rsidR="008D7955" w:rsidRDefault="008D7955" w:rsidP="008D7955"/>
    <w:p w:rsidR="008D7955" w:rsidRDefault="008D7955" w:rsidP="008D7955"/>
    <w:p w:rsidR="008D7955" w:rsidRDefault="008D7955" w:rsidP="008D7955"/>
    <w:p w:rsidR="008D7955" w:rsidRDefault="008D7955" w:rsidP="008D7955"/>
    <w:p w:rsidR="008D7955" w:rsidRDefault="008D7955" w:rsidP="008D7955"/>
    <w:p w:rsidR="008D7955" w:rsidRDefault="008D7955" w:rsidP="008D7955"/>
    <w:p w:rsidR="008D7955" w:rsidRDefault="008D7955" w:rsidP="008D7955"/>
    <w:p w:rsidR="008D7955" w:rsidRDefault="008D7955" w:rsidP="008D7955"/>
    <w:p w:rsidR="008D7955" w:rsidRDefault="008D7955" w:rsidP="008D7955"/>
    <w:p w:rsidR="008D7955" w:rsidRDefault="008D7955" w:rsidP="008D7955"/>
    <w:p w:rsidR="008D7955" w:rsidRDefault="008D7955" w:rsidP="008D7955"/>
    <w:p w:rsidR="008D7955" w:rsidRDefault="008D7955" w:rsidP="008D7955">
      <w:pPr>
        <w:rPr>
          <w:sz w:val="24"/>
          <w:szCs w:val="24"/>
          <w:u w:val="single"/>
        </w:rPr>
      </w:pPr>
    </w:p>
    <w:p w:rsidR="008D7955" w:rsidRPr="00212CF5" w:rsidRDefault="008D7955" w:rsidP="008D7955">
      <w:pPr>
        <w:rPr>
          <w:sz w:val="24"/>
          <w:szCs w:val="24"/>
          <w:u w:val="single"/>
        </w:rPr>
      </w:pPr>
      <w:r w:rsidRPr="00212CF5">
        <w:rPr>
          <w:sz w:val="24"/>
          <w:szCs w:val="24"/>
          <w:u w:val="single"/>
        </w:rPr>
        <w:lastRenderedPageBreak/>
        <w:t>JE TEMÁTICO I</w:t>
      </w:r>
    </w:p>
    <w:p w:rsidR="008D7955" w:rsidRPr="00212CF5" w:rsidRDefault="008D7955" w:rsidP="008D7955">
      <w:pPr>
        <w:rPr>
          <w:sz w:val="24"/>
          <w:szCs w:val="24"/>
          <w:u w:val="single"/>
        </w:rPr>
      </w:pP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Diferenciación entre Epistemología y Teoría del conocimiento.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  <w:u w:val="single"/>
        </w:rPr>
        <w:t>Conocimiento individual y conocimiento social:</w:t>
      </w:r>
      <w:r w:rsidRPr="00212CF5">
        <w:rPr>
          <w:sz w:val="24"/>
          <w:szCs w:val="24"/>
        </w:rPr>
        <w:t xml:space="preserve"> Diferencia entre hecho, verdad, creencia y conocimiento. La posibilidad del conocimiento</w:t>
      </w:r>
      <w:r w:rsidRPr="00212CF5">
        <w:rPr>
          <w:b/>
          <w:sz w:val="24"/>
          <w:szCs w:val="24"/>
        </w:rPr>
        <w:t>:</w:t>
      </w:r>
      <w:r w:rsidRPr="00212CF5">
        <w:rPr>
          <w:sz w:val="24"/>
          <w:szCs w:val="24"/>
        </w:rPr>
        <w:t xml:space="preserve"> Dogmatismo, Escepticismo, subjetivismo, relativismo, pragmatismo, criticismo.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  <w:u w:val="single"/>
        </w:rPr>
        <w:t>El origen del conocimiento</w:t>
      </w:r>
      <w:r w:rsidRPr="00212CF5">
        <w:rPr>
          <w:b/>
          <w:sz w:val="24"/>
          <w:szCs w:val="24"/>
          <w:u w:val="single"/>
        </w:rPr>
        <w:t>:</w:t>
      </w:r>
      <w:r w:rsidRPr="00212CF5">
        <w:rPr>
          <w:sz w:val="24"/>
          <w:szCs w:val="24"/>
        </w:rPr>
        <w:t xml:space="preserve"> Racionalismo, Empirismo, Intelectualismo, apriorismo.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  <w:u w:val="single"/>
        </w:rPr>
        <w:t>El conocimiento científico:</w:t>
      </w:r>
      <w:r w:rsidRPr="00212CF5">
        <w:rPr>
          <w:sz w:val="24"/>
          <w:szCs w:val="24"/>
        </w:rPr>
        <w:t xml:space="preserve"> Método científico. Componentes del conocimiento científico. Tipos de enunciados. Enunciados analíticos y sintéticos. Razonamientos. Conocimiento natural y científico. La clasificación de las ciencias. Contexto de descubrimiento, de justificación y de aplicación.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  <w:u w:val="single"/>
        </w:rPr>
        <w:t>Ciencias fácticas:</w:t>
      </w:r>
      <w:r w:rsidRPr="00212CF5">
        <w:rPr>
          <w:sz w:val="24"/>
          <w:szCs w:val="24"/>
        </w:rPr>
        <w:t xml:space="preserve"> fines, objetivos y métodos. Diferenciación entre ciencias fácticas y sociales. Ciencia y Técnica. Explicación y deducción. Explicación nomológico-deductiva. Explicación estadístico- inductiva. El papel de las leyes. Hipótesis. Tipos de hipótesis. Hipótesis rivales y experimentos cruciales. </w:t>
      </w:r>
      <w:proofErr w:type="spellStart"/>
      <w:r w:rsidRPr="00212CF5">
        <w:rPr>
          <w:sz w:val="24"/>
          <w:szCs w:val="24"/>
        </w:rPr>
        <w:t>Inductivismo</w:t>
      </w:r>
      <w:proofErr w:type="spellEnd"/>
      <w:r w:rsidRPr="00212CF5">
        <w:rPr>
          <w:sz w:val="24"/>
          <w:szCs w:val="24"/>
        </w:rPr>
        <w:t xml:space="preserve">. El problema de la inducción. </w:t>
      </w:r>
      <w:proofErr w:type="spellStart"/>
      <w:r w:rsidRPr="00212CF5">
        <w:rPr>
          <w:sz w:val="24"/>
          <w:szCs w:val="24"/>
        </w:rPr>
        <w:t>Refutacionismo</w:t>
      </w:r>
      <w:proofErr w:type="spellEnd"/>
      <w:r w:rsidRPr="00212CF5">
        <w:rPr>
          <w:sz w:val="24"/>
          <w:szCs w:val="24"/>
        </w:rPr>
        <w:t>. Método hipotético- deductivo.</w:t>
      </w:r>
    </w:p>
    <w:p w:rsidR="008D7955" w:rsidRPr="00212CF5" w:rsidRDefault="008D7955" w:rsidP="008D7955">
      <w:pPr>
        <w:rPr>
          <w:sz w:val="24"/>
          <w:szCs w:val="24"/>
        </w:rPr>
      </w:pPr>
    </w:p>
    <w:p w:rsidR="008D7955" w:rsidRPr="00212CF5" w:rsidRDefault="008D7955" w:rsidP="008D7955">
      <w:pPr>
        <w:rPr>
          <w:sz w:val="24"/>
          <w:szCs w:val="24"/>
          <w:u w:val="single"/>
        </w:rPr>
      </w:pPr>
      <w:r w:rsidRPr="00212CF5">
        <w:rPr>
          <w:sz w:val="24"/>
          <w:szCs w:val="24"/>
          <w:u w:val="single"/>
        </w:rPr>
        <w:t>EJE TEMÁTICO II</w:t>
      </w:r>
    </w:p>
    <w:p w:rsidR="008D7955" w:rsidRPr="00212CF5" w:rsidRDefault="008D7955" w:rsidP="008D7955">
      <w:pPr>
        <w:rPr>
          <w:sz w:val="24"/>
          <w:szCs w:val="24"/>
          <w:u w:val="single"/>
        </w:rPr>
      </w:pP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  <w:u w:val="single"/>
        </w:rPr>
        <w:t>El círculo de Viena</w:t>
      </w:r>
      <w:r w:rsidRPr="00212CF5">
        <w:rPr>
          <w:sz w:val="24"/>
          <w:szCs w:val="24"/>
        </w:rPr>
        <w:t xml:space="preserve">: la epistemología a comienzos del siglo XX. La concepción científica del mundo. El nuevo rol de la Filosofía. La distinción entre ciencia y </w:t>
      </w:r>
      <w:proofErr w:type="spellStart"/>
      <w:r w:rsidRPr="00212CF5">
        <w:rPr>
          <w:sz w:val="24"/>
          <w:szCs w:val="24"/>
        </w:rPr>
        <w:t>pseudociencia</w:t>
      </w:r>
      <w:proofErr w:type="spellEnd"/>
      <w:r w:rsidRPr="00212CF5">
        <w:rPr>
          <w:sz w:val="24"/>
          <w:szCs w:val="24"/>
        </w:rPr>
        <w:t>. La crítica a la metafísica. Criterio empirista de significado.</w:t>
      </w:r>
    </w:p>
    <w:p w:rsidR="008D7955" w:rsidRPr="00212CF5" w:rsidRDefault="008D7955" w:rsidP="008D7955">
      <w:pPr>
        <w:rPr>
          <w:sz w:val="24"/>
          <w:szCs w:val="24"/>
        </w:rPr>
      </w:pPr>
    </w:p>
    <w:p w:rsidR="008D7955" w:rsidRPr="00212CF5" w:rsidRDefault="008D7955" w:rsidP="008D7955">
      <w:pPr>
        <w:rPr>
          <w:sz w:val="24"/>
          <w:szCs w:val="24"/>
          <w:u w:val="single"/>
        </w:rPr>
      </w:pPr>
      <w:r w:rsidRPr="00212CF5">
        <w:rPr>
          <w:sz w:val="24"/>
          <w:szCs w:val="24"/>
          <w:u w:val="single"/>
        </w:rPr>
        <w:t>EJE TEMÁTICO III</w:t>
      </w:r>
    </w:p>
    <w:p w:rsidR="008D7955" w:rsidRPr="00212CF5" w:rsidRDefault="008D7955" w:rsidP="008D7955">
      <w:pPr>
        <w:rPr>
          <w:sz w:val="24"/>
          <w:szCs w:val="24"/>
          <w:u w:val="single"/>
        </w:rPr>
      </w:pP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  <w:u w:val="single"/>
        </w:rPr>
        <w:t>El racionalismo crítico de Karl Popper</w:t>
      </w:r>
      <w:r w:rsidRPr="00212CF5">
        <w:rPr>
          <w:sz w:val="24"/>
          <w:szCs w:val="24"/>
        </w:rPr>
        <w:t xml:space="preserve">. El concepto de </w:t>
      </w:r>
      <w:proofErr w:type="spellStart"/>
      <w:r w:rsidRPr="00212CF5">
        <w:rPr>
          <w:sz w:val="24"/>
          <w:szCs w:val="24"/>
        </w:rPr>
        <w:t>falsacionismo</w:t>
      </w:r>
      <w:proofErr w:type="spellEnd"/>
      <w:r w:rsidRPr="00212CF5">
        <w:rPr>
          <w:sz w:val="24"/>
          <w:szCs w:val="24"/>
        </w:rPr>
        <w:t xml:space="preserve">. El problema de la inducción. Corroboración y verosimilitud de las hipótesis científicas. El progreso científico. La demarcación entre ciencia y </w:t>
      </w:r>
      <w:proofErr w:type="spellStart"/>
      <w:r w:rsidRPr="00212CF5">
        <w:rPr>
          <w:sz w:val="24"/>
          <w:szCs w:val="24"/>
        </w:rPr>
        <w:t>pseudociencia</w:t>
      </w:r>
      <w:proofErr w:type="spellEnd"/>
      <w:r w:rsidRPr="00212CF5">
        <w:rPr>
          <w:sz w:val="24"/>
          <w:szCs w:val="24"/>
        </w:rPr>
        <w:t>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  <w:u w:val="single"/>
        </w:rPr>
        <w:t>Thomas Kuhn</w:t>
      </w:r>
      <w:r w:rsidRPr="00212CF5">
        <w:rPr>
          <w:sz w:val="24"/>
          <w:szCs w:val="24"/>
        </w:rPr>
        <w:t>: Los ciclos de la ciencia. Concepto de paradigma. Ciencia Normal. Crisis. Revoluciones científicas. Matriz disciplinaria. Inconmensurabilidad entre paradigmas. Cambio de Gestalt.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b/>
          <w:sz w:val="24"/>
          <w:szCs w:val="24"/>
        </w:rPr>
        <w:t>Thomas Kuhn</w:t>
      </w:r>
      <w:r w:rsidRPr="00212CF5">
        <w:rPr>
          <w:sz w:val="24"/>
          <w:szCs w:val="24"/>
        </w:rPr>
        <w:t>. La importancia del historicismo en ciencia. El progreso de la ciencia. Los ciclos de la ciencia. Ciencia normal. Crisis. Revoluciones científicas. Paradigma. Inconmensurabilidad y comparabilidad entre paradigmas. El relativismo epistemológico.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lastRenderedPageBreak/>
        <w:t xml:space="preserve">La teoría de </w:t>
      </w:r>
      <w:r w:rsidRPr="00212CF5">
        <w:rPr>
          <w:b/>
          <w:sz w:val="24"/>
          <w:szCs w:val="24"/>
        </w:rPr>
        <w:t>Paul Feyerabend</w:t>
      </w:r>
      <w:r w:rsidRPr="00212CF5">
        <w:rPr>
          <w:sz w:val="24"/>
          <w:szCs w:val="24"/>
        </w:rPr>
        <w:t>. El concepto de “todo vale”. Inconmensurabilidad. Elección entre teorías rivales. El concepto de ciencia. La libertad del individuo.</w:t>
      </w:r>
    </w:p>
    <w:p w:rsidR="008D7955" w:rsidRPr="00212CF5" w:rsidRDefault="008D7955" w:rsidP="008D7955">
      <w:pPr>
        <w:rPr>
          <w:sz w:val="24"/>
          <w:szCs w:val="24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Default="008D7955" w:rsidP="008D7955">
      <w:pPr>
        <w:rPr>
          <w:sz w:val="24"/>
          <w:szCs w:val="24"/>
          <w:u w:val="single"/>
        </w:rPr>
      </w:pPr>
    </w:p>
    <w:p w:rsidR="008D7955" w:rsidRPr="00212CF5" w:rsidRDefault="008D7955" w:rsidP="008D795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B</w:t>
      </w:r>
      <w:bookmarkStart w:id="0" w:name="_GoBack"/>
      <w:bookmarkEnd w:id="0"/>
      <w:r w:rsidRPr="00212CF5">
        <w:rPr>
          <w:sz w:val="24"/>
          <w:szCs w:val="24"/>
          <w:u w:val="single"/>
        </w:rPr>
        <w:t>IBLIOGRAFÍA</w:t>
      </w:r>
    </w:p>
    <w:p w:rsidR="008D7955" w:rsidRPr="00212CF5" w:rsidRDefault="008D7955" w:rsidP="008D7955">
      <w:pPr>
        <w:rPr>
          <w:sz w:val="24"/>
          <w:szCs w:val="24"/>
          <w:u w:val="single"/>
        </w:rPr>
      </w:pP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Apel</w:t>
      </w:r>
      <w:proofErr w:type="spellEnd"/>
      <w:r w:rsidRPr="00212CF5">
        <w:rPr>
          <w:sz w:val="24"/>
          <w:szCs w:val="24"/>
        </w:rPr>
        <w:t xml:space="preserve"> Karl, “Cuadernos Filosóficos”. Ed. UNL. </w:t>
      </w:r>
    </w:p>
    <w:p w:rsidR="008D7955" w:rsidRPr="00212CF5" w:rsidRDefault="008D7955" w:rsidP="008D7955">
      <w:pPr>
        <w:rPr>
          <w:sz w:val="24"/>
          <w:szCs w:val="24"/>
          <w:lang w:val="en-US"/>
        </w:rPr>
      </w:pPr>
      <w:r w:rsidRPr="00212CF5">
        <w:rPr>
          <w:sz w:val="24"/>
          <w:szCs w:val="24"/>
        </w:rPr>
        <w:t xml:space="preserve">*Ayer A. “Lenguaje, verdad y Lógica”. </w:t>
      </w:r>
      <w:r w:rsidRPr="00212CF5">
        <w:rPr>
          <w:sz w:val="24"/>
          <w:szCs w:val="24"/>
          <w:lang w:val="en-US"/>
        </w:rPr>
        <w:t xml:space="preserve">Ed. </w:t>
      </w:r>
      <w:proofErr w:type="spellStart"/>
      <w:r w:rsidRPr="00212CF5">
        <w:rPr>
          <w:sz w:val="24"/>
          <w:szCs w:val="24"/>
          <w:lang w:val="en-US"/>
        </w:rPr>
        <w:t>Orbis</w:t>
      </w:r>
      <w:proofErr w:type="spellEnd"/>
      <w:r w:rsidRPr="00212CF5">
        <w:rPr>
          <w:sz w:val="24"/>
          <w:szCs w:val="24"/>
          <w:lang w:val="en-US"/>
        </w:rPr>
        <w:t xml:space="preserve">. </w:t>
      </w:r>
      <w:proofErr w:type="spellStart"/>
      <w:r w:rsidRPr="00212CF5">
        <w:rPr>
          <w:sz w:val="24"/>
          <w:szCs w:val="24"/>
          <w:lang w:val="en-US"/>
        </w:rPr>
        <w:t>Bs.As</w:t>
      </w:r>
      <w:proofErr w:type="spellEnd"/>
      <w:r w:rsidRPr="00212CF5">
        <w:rPr>
          <w:sz w:val="24"/>
          <w:szCs w:val="24"/>
          <w:lang w:val="en-US"/>
        </w:rPr>
        <w:t>. 1984. Cap. 1</w:t>
      </w:r>
      <w:proofErr w:type="gramStart"/>
      <w:r w:rsidRPr="00212CF5">
        <w:rPr>
          <w:sz w:val="24"/>
          <w:szCs w:val="24"/>
          <w:lang w:val="en-US"/>
        </w:rPr>
        <w:t>,2,y</w:t>
      </w:r>
      <w:proofErr w:type="gramEnd"/>
      <w:r w:rsidRPr="00212CF5">
        <w:rPr>
          <w:sz w:val="24"/>
          <w:szCs w:val="24"/>
          <w:lang w:val="en-US"/>
        </w:rPr>
        <w:t xml:space="preserve"> 3.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*Bourdieu Pierre, “Los usos sociales de la Ciencia”. Ed. Claves. (</w:t>
      </w:r>
      <w:proofErr w:type="gramStart"/>
      <w:r w:rsidRPr="00212CF5">
        <w:rPr>
          <w:sz w:val="24"/>
          <w:szCs w:val="24"/>
        </w:rPr>
        <w:t>consulta</w:t>
      </w:r>
      <w:proofErr w:type="gramEnd"/>
      <w:r w:rsidRPr="00212CF5">
        <w:rPr>
          <w:sz w:val="24"/>
          <w:szCs w:val="24"/>
        </w:rPr>
        <w:t>).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 xml:space="preserve">*Bunge Mario, “Sociología de la Ciencia”. Ed. </w:t>
      </w:r>
      <w:proofErr w:type="gramStart"/>
      <w:r w:rsidRPr="00212CF5">
        <w:rPr>
          <w:sz w:val="24"/>
          <w:szCs w:val="24"/>
        </w:rPr>
        <w:t>Sudamericana</w:t>
      </w:r>
      <w:proofErr w:type="gramEnd"/>
      <w:r w:rsidRPr="00212CF5">
        <w:rPr>
          <w:sz w:val="24"/>
          <w:szCs w:val="24"/>
        </w:rPr>
        <w:t>. Bs. As. 1998.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 xml:space="preserve">*Bunge Mario, “Intuición y Razón”. Ed. </w:t>
      </w:r>
      <w:proofErr w:type="gramStart"/>
      <w:r w:rsidRPr="00212CF5">
        <w:rPr>
          <w:sz w:val="24"/>
          <w:szCs w:val="24"/>
        </w:rPr>
        <w:t>Sudamericana</w:t>
      </w:r>
      <w:proofErr w:type="gramEnd"/>
      <w:r w:rsidRPr="00212CF5">
        <w:rPr>
          <w:sz w:val="24"/>
          <w:szCs w:val="24"/>
        </w:rPr>
        <w:t>. Bs. As. 1996. (consulta).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Carnap</w:t>
      </w:r>
      <w:proofErr w:type="spellEnd"/>
      <w:r w:rsidRPr="00212CF5">
        <w:rPr>
          <w:sz w:val="24"/>
          <w:szCs w:val="24"/>
        </w:rPr>
        <w:t xml:space="preserve"> </w:t>
      </w:r>
      <w:proofErr w:type="spellStart"/>
      <w:r w:rsidRPr="00212CF5">
        <w:rPr>
          <w:sz w:val="24"/>
          <w:szCs w:val="24"/>
        </w:rPr>
        <w:t>Rudolf</w:t>
      </w:r>
      <w:proofErr w:type="gramStart"/>
      <w:r w:rsidRPr="00212CF5">
        <w:rPr>
          <w:sz w:val="24"/>
          <w:szCs w:val="24"/>
        </w:rPr>
        <w:t>,en</w:t>
      </w:r>
      <w:proofErr w:type="spellEnd"/>
      <w:proofErr w:type="gramEnd"/>
      <w:r w:rsidRPr="00212CF5">
        <w:rPr>
          <w:sz w:val="24"/>
          <w:szCs w:val="24"/>
        </w:rPr>
        <w:t xml:space="preserve"> “El Positivismo Lógico” de Ayer. Cap. “La superación de la metafísica mediante el análisis lógico del lenguaje”. Ed. FCE. 1965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Chalmers</w:t>
      </w:r>
      <w:proofErr w:type="spellEnd"/>
      <w:r w:rsidRPr="00212CF5">
        <w:rPr>
          <w:sz w:val="24"/>
          <w:szCs w:val="24"/>
        </w:rPr>
        <w:t xml:space="preserve"> Alan, “¿Qué es esa cosa llamada Ciencia?”. Ed. Siglo XXI.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 xml:space="preserve">*Díaz Esther, (compiladora). “Metodología de las ciencias </w:t>
      </w:r>
      <w:proofErr w:type="spellStart"/>
      <w:r w:rsidRPr="00212CF5">
        <w:rPr>
          <w:sz w:val="24"/>
          <w:szCs w:val="24"/>
        </w:rPr>
        <w:t>sociales”.Ed</w:t>
      </w:r>
      <w:proofErr w:type="spellEnd"/>
      <w:r w:rsidRPr="00212CF5">
        <w:rPr>
          <w:sz w:val="24"/>
          <w:szCs w:val="24"/>
        </w:rPr>
        <w:t xml:space="preserve">. </w:t>
      </w:r>
      <w:proofErr w:type="spellStart"/>
      <w:r w:rsidRPr="00212CF5">
        <w:rPr>
          <w:sz w:val="24"/>
          <w:szCs w:val="24"/>
        </w:rPr>
        <w:t>Biblos</w:t>
      </w:r>
      <w:proofErr w:type="spellEnd"/>
      <w:r w:rsidRPr="00212CF5">
        <w:rPr>
          <w:sz w:val="24"/>
          <w:szCs w:val="24"/>
        </w:rPr>
        <w:t>, Bs. As. 1997.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 xml:space="preserve">*Echeverría, Javier, “Filosofía de la ciencia”. Ed. </w:t>
      </w:r>
      <w:proofErr w:type="spellStart"/>
      <w:r w:rsidRPr="00212CF5">
        <w:rPr>
          <w:sz w:val="24"/>
          <w:szCs w:val="24"/>
        </w:rPr>
        <w:t>Akal</w:t>
      </w:r>
      <w:proofErr w:type="spellEnd"/>
      <w:r w:rsidRPr="00212CF5">
        <w:rPr>
          <w:sz w:val="24"/>
          <w:szCs w:val="24"/>
        </w:rPr>
        <w:t>. Madrid, 1995. Cap. 2.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Flichman</w:t>
      </w:r>
      <w:proofErr w:type="spellEnd"/>
      <w:r w:rsidRPr="00212CF5">
        <w:rPr>
          <w:sz w:val="24"/>
          <w:szCs w:val="24"/>
        </w:rPr>
        <w:t xml:space="preserve"> Eduardo y Pacífico Andrea, “Pensamiento </w:t>
      </w:r>
      <w:proofErr w:type="spellStart"/>
      <w:r w:rsidRPr="00212CF5">
        <w:rPr>
          <w:sz w:val="24"/>
          <w:szCs w:val="24"/>
        </w:rPr>
        <w:t>Científico”.Ed</w:t>
      </w:r>
      <w:proofErr w:type="spellEnd"/>
      <w:r w:rsidRPr="00212CF5">
        <w:rPr>
          <w:sz w:val="24"/>
          <w:szCs w:val="24"/>
        </w:rPr>
        <w:t xml:space="preserve">. Programa </w:t>
      </w:r>
      <w:proofErr w:type="spellStart"/>
      <w:r w:rsidRPr="00212CF5">
        <w:rPr>
          <w:sz w:val="24"/>
          <w:szCs w:val="24"/>
        </w:rPr>
        <w:t>prociencia</w:t>
      </w:r>
      <w:proofErr w:type="spellEnd"/>
      <w:r w:rsidRPr="00212CF5">
        <w:rPr>
          <w:sz w:val="24"/>
          <w:szCs w:val="24"/>
        </w:rPr>
        <w:t xml:space="preserve"> Conicet. Bs As. 1995.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Frassinetti</w:t>
      </w:r>
      <w:proofErr w:type="spellEnd"/>
      <w:r w:rsidRPr="00212CF5">
        <w:rPr>
          <w:sz w:val="24"/>
          <w:szCs w:val="24"/>
        </w:rPr>
        <w:t xml:space="preserve">- Fernández Aguirre, “Filosofía Viva, Antología”. Ed. </w:t>
      </w:r>
      <w:proofErr w:type="spellStart"/>
      <w:r w:rsidRPr="00212CF5">
        <w:rPr>
          <w:sz w:val="24"/>
          <w:szCs w:val="24"/>
        </w:rPr>
        <w:t>Az</w:t>
      </w:r>
      <w:proofErr w:type="spellEnd"/>
      <w:r w:rsidRPr="00212CF5">
        <w:rPr>
          <w:sz w:val="24"/>
          <w:szCs w:val="24"/>
        </w:rPr>
        <w:t>. Bs. As. 2016.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Gianella</w:t>
      </w:r>
      <w:proofErr w:type="spellEnd"/>
      <w:r w:rsidRPr="00212CF5">
        <w:rPr>
          <w:sz w:val="24"/>
          <w:szCs w:val="24"/>
        </w:rPr>
        <w:t xml:space="preserve"> Alicia, “Introducción a la epistemología y metodología de las ciencias”. Ed. Universidad de  La Plata.2002. Bs.As.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Hessen</w:t>
      </w:r>
      <w:proofErr w:type="spellEnd"/>
      <w:r w:rsidRPr="00212CF5">
        <w:rPr>
          <w:sz w:val="24"/>
          <w:szCs w:val="24"/>
        </w:rPr>
        <w:t xml:space="preserve"> Johannes, “Teoría del conocimiento”. Ed. Losada, 1977. Cap. 1, 2, y 3.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*Kuhn Thomas, “La estructura de las revoluciones científicas”. Ed- FCE. México, 1992.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Klimovsky</w:t>
      </w:r>
      <w:proofErr w:type="spellEnd"/>
      <w:r w:rsidRPr="00212CF5">
        <w:rPr>
          <w:sz w:val="24"/>
          <w:szCs w:val="24"/>
        </w:rPr>
        <w:t xml:space="preserve"> Gregorio, “Las desventuras del conocimiento científico”. Ed. AZ. Bs. As. 1996. Cap.1.</w:t>
      </w:r>
    </w:p>
    <w:p w:rsidR="008D7955" w:rsidRPr="00212CF5" w:rsidRDefault="008D7955" w:rsidP="008D7955">
      <w:pPr>
        <w:rPr>
          <w:sz w:val="24"/>
          <w:szCs w:val="24"/>
          <w:lang w:val="en-US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Litwin</w:t>
      </w:r>
      <w:proofErr w:type="spellEnd"/>
      <w:r w:rsidRPr="00212CF5">
        <w:rPr>
          <w:sz w:val="24"/>
          <w:szCs w:val="24"/>
        </w:rPr>
        <w:t xml:space="preserve"> Edith y otros, “Introducción al conocimiento científico”. </w:t>
      </w:r>
      <w:r w:rsidRPr="00212CF5">
        <w:rPr>
          <w:sz w:val="24"/>
          <w:szCs w:val="24"/>
          <w:lang w:val="en-US"/>
        </w:rPr>
        <w:t xml:space="preserve">Ed. EUDEBA, </w:t>
      </w:r>
      <w:proofErr w:type="spellStart"/>
      <w:r w:rsidRPr="00212CF5">
        <w:rPr>
          <w:sz w:val="24"/>
          <w:szCs w:val="24"/>
          <w:lang w:val="en-US"/>
        </w:rPr>
        <w:t>Bs</w:t>
      </w:r>
      <w:proofErr w:type="spellEnd"/>
      <w:r w:rsidRPr="00212CF5">
        <w:rPr>
          <w:sz w:val="24"/>
          <w:szCs w:val="24"/>
          <w:lang w:val="en-US"/>
        </w:rPr>
        <w:t>. As. Cap. 3 y 4.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  <w:lang w:val="en-US"/>
        </w:rPr>
        <w:t>*</w:t>
      </w:r>
      <w:proofErr w:type="spellStart"/>
      <w:r w:rsidRPr="00212CF5">
        <w:rPr>
          <w:sz w:val="24"/>
          <w:szCs w:val="24"/>
          <w:lang w:val="en-US"/>
        </w:rPr>
        <w:t>Moulines</w:t>
      </w:r>
      <w:proofErr w:type="spellEnd"/>
      <w:r w:rsidRPr="00212CF5">
        <w:rPr>
          <w:sz w:val="24"/>
          <w:szCs w:val="24"/>
          <w:lang w:val="en-US"/>
        </w:rPr>
        <w:t xml:space="preserve"> Ulises, “Popper y Kuhn”. </w:t>
      </w:r>
      <w:r w:rsidRPr="00212CF5">
        <w:rPr>
          <w:sz w:val="24"/>
          <w:szCs w:val="24"/>
        </w:rPr>
        <w:t xml:space="preserve">Ed. A. </w:t>
      </w:r>
      <w:proofErr w:type="spellStart"/>
      <w:r w:rsidRPr="00212CF5">
        <w:rPr>
          <w:sz w:val="24"/>
          <w:szCs w:val="24"/>
        </w:rPr>
        <w:t>Maggio</w:t>
      </w:r>
      <w:proofErr w:type="spellEnd"/>
      <w:r w:rsidRPr="00212CF5">
        <w:rPr>
          <w:sz w:val="24"/>
          <w:szCs w:val="24"/>
        </w:rPr>
        <w:t>, Bs.As. 2015.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Neurath</w:t>
      </w:r>
      <w:proofErr w:type="spellEnd"/>
      <w:r w:rsidRPr="00212CF5">
        <w:rPr>
          <w:sz w:val="24"/>
          <w:szCs w:val="24"/>
        </w:rPr>
        <w:t xml:space="preserve"> Otto, en “El Positivismo Lógico” compilado de Ayer A. Cap. 14. “La sociología en </w:t>
      </w:r>
      <w:proofErr w:type="spellStart"/>
      <w:r w:rsidRPr="00212CF5">
        <w:rPr>
          <w:sz w:val="24"/>
          <w:szCs w:val="24"/>
        </w:rPr>
        <w:t>Fisicalismo</w:t>
      </w:r>
      <w:proofErr w:type="spellEnd"/>
      <w:r w:rsidRPr="00212CF5">
        <w:rPr>
          <w:sz w:val="24"/>
          <w:szCs w:val="24"/>
        </w:rPr>
        <w:t>. Ed. FCE, 1965.”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*Richards Stewart, “Filosofía y Sociología de la Ciencia”. Cap. 2.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 xml:space="preserve">*Palma H y </w:t>
      </w:r>
      <w:proofErr w:type="spellStart"/>
      <w:r w:rsidRPr="00212CF5">
        <w:rPr>
          <w:sz w:val="24"/>
          <w:szCs w:val="24"/>
        </w:rPr>
        <w:t>Wolovelsky</w:t>
      </w:r>
      <w:proofErr w:type="spellEnd"/>
      <w:r w:rsidRPr="00212CF5">
        <w:rPr>
          <w:sz w:val="24"/>
          <w:szCs w:val="24"/>
        </w:rPr>
        <w:t xml:space="preserve"> E. “Darwin y el Darwinismo”. Cap. 6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 xml:space="preserve">*Russell Bertrand, “El conocimiento humano”. Ed. </w:t>
      </w:r>
      <w:proofErr w:type="spellStart"/>
      <w:r w:rsidRPr="00212CF5">
        <w:rPr>
          <w:sz w:val="24"/>
          <w:szCs w:val="24"/>
        </w:rPr>
        <w:t>Orbis</w:t>
      </w:r>
      <w:proofErr w:type="spellEnd"/>
      <w:r w:rsidRPr="00212CF5">
        <w:rPr>
          <w:sz w:val="24"/>
          <w:szCs w:val="24"/>
        </w:rPr>
        <w:t>. España, 1983. Cap. 1 y 11.</w:t>
      </w:r>
    </w:p>
    <w:p w:rsidR="008D7955" w:rsidRPr="00212CF5" w:rsidRDefault="008D7955" w:rsidP="008D7955">
      <w:pPr>
        <w:rPr>
          <w:sz w:val="24"/>
          <w:szCs w:val="24"/>
        </w:rPr>
      </w:pPr>
      <w:r w:rsidRPr="00212CF5">
        <w:rPr>
          <w:sz w:val="24"/>
          <w:szCs w:val="24"/>
        </w:rPr>
        <w:t>*</w:t>
      </w:r>
      <w:proofErr w:type="spellStart"/>
      <w:r w:rsidRPr="00212CF5">
        <w:rPr>
          <w:sz w:val="24"/>
          <w:szCs w:val="24"/>
        </w:rPr>
        <w:t>Schlick</w:t>
      </w:r>
      <w:proofErr w:type="spellEnd"/>
      <w:r w:rsidRPr="00212CF5">
        <w:rPr>
          <w:sz w:val="24"/>
          <w:szCs w:val="24"/>
        </w:rPr>
        <w:t xml:space="preserve"> </w:t>
      </w:r>
      <w:proofErr w:type="spellStart"/>
      <w:r w:rsidRPr="00212CF5">
        <w:rPr>
          <w:sz w:val="24"/>
          <w:szCs w:val="24"/>
        </w:rPr>
        <w:t>Moritz</w:t>
      </w:r>
      <w:proofErr w:type="spellEnd"/>
      <w:r w:rsidRPr="00212CF5">
        <w:rPr>
          <w:sz w:val="24"/>
          <w:szCs w:val="24"/>
        </w:rPr>
        <w:t>, “El viraje de la Filosofía”. En: “El Positivismo Lógico” compilador por A. Ayer.</w:t>
      </w:r>
    </w:p>
    <w:p w:rsidR="008D7955" w:rsidRPr="00212CF5" w:rsidRDefault="008D7955" w:rsidP="008D7955">
      <w:pPr>
        <w:rPr>
          <w:sz w:val="24"/>
          <w:szCs w:val="24"/>
        </w:rPr>
      </w:pPr>
    </w:p>
    <w:p w:rsidR="008D7955" w:rsidRPr="00212CF5" w:rsidRDefault="008D7955" w:rsidP="008D7955">
      <w:pPr>
        <w:rPr>
          <w:sz w:val="24"/>
          <w:szCs w:val="24"/>
        </w:rPr>
      </w:pPr>
    </w:p>
    <w:p w:rsidR="008D7955" w:rsidRDefault="008D7955" w:rsidP="008D7955"/>
    <w:p w:rsidR="00A87C4C" w:rsidRDefault="00A87C4C"/>
    <w:sectPr w:rsidR="00A87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55"/>
    <w:rsid w:val="008D7955"/>
    <w:rsid w:val="00A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E777-EFEF-4747-883B-88C9FC5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2020-11-12T11:37:00Z</dcterms:created>
  <dcterms:modified xsi:type="dcterms:W3CDTF">2020-11-12T11:39:00Z</dcterms:modified>
</cp:coreProperties>
</file>