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E3" w:rsidRDefault="006D6DE3" w:rsidP="006D6DE3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INSTITUTO DE E</w:t>
      </w:r>
      <w:r w:rsidR="005B481A">
        <w:rPr>
          <w:b/>
          <w:szCs w:val="24"/>
          <w:u w:val="single"/>
          <w:lang w:val="es-ES_tradnl"/>
        </w:rPr>
        <w:t>ducación</w:t>
      </w:r>
      <w:r>
        <w:rPr>
          <w:b/>
          <w:szCs w:val="24"/>
          <w:u w:val="single"/>
          <w:lang w:val="es-ES_tradnl"/>
        </w:rPr>
        <w:t xml:space="preserve"> SUPERIOR Nº 7</w:t>
      </w:r>
    </w:p>
    <w:p w:rsidR="006D6DE3" w:rsidRDefault="006D6DE3" w:rsidP="006D6DE3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CARRERA: </w:t>
      </w:r>
      <w:r w:rsidRPr="00707F2E">
        <w:rPr>
          <w:szCs w:val="24"/>
          <w:lang w:val="es-ES_tradnl"/>
        </w:rPr>
        <w:t xml:space="preserve">PROFESORADO </w:t>
      </w:r>
      <w:r w:rsidR="00501318">
        <w:rPr>
          <w:szCs w:val="24"/>
          <w:lang w:val="es-ES_tradnl"/>
        </w:rPr>
        <w:t>de</w:t>
      </w:r>
      <w:r w:rsidRPr="00707F2E">
        <w:rPr>
          <w:szCs w:val="24"/>
          <w:lang w:val="es-ES_tradnl"/>
        </w:rPr>
        <w:t xml:space="preserve"> EDUCACIÓN SUPERIOR EN CIENCIAS DE LA EDUCACIÓN</w:t>
      </w:r>
    </w:p>
    <w:p w:rsidR="006D6DE3" w:rsidRDefault="006D6DE3" w:rsidP="006D6DE3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CURSO: </w:t>
      </w:r>
      <w:r w:rsidRPr="00707F2E">
        <w:rPr>
          <w:szCs w:val="24"/>
          <w:lang w:val="es-ES_tradnl"/>
        </w:rPr>
        <w:t>CUARTO AÑO</w:t>
      </w:r>
    </w:p>
    <w:p w:rsidR="006D6DE3" w:rsidRDefault="006D6DE3" w:rsidP="006D6DE3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MATERIA: TEORÍAS </w:t>
      </w:r>
      <w:r w:rsidRPr="00707F2E">
        <w:rPr>
          <w:szCs w:val="24"/>
          <w:lang w:val="es-ES_tradnl"/>
        </w:rPr>
        <w:t>PEDAGÓGICAS CONTEMPORÁNEAS</w:t>
      </w:r>
    </w:p>
    <w:p w:rsidR="006D6DE3" w:rsidRPr="00707F2E" w:rsidRDefault="006D6DE3" w:rsidP="006D6DE3">
      <w:pPr>
        <w:ind w:right="-11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 xml:space="preserve">DOCENTE: </w:t>
      </w:r>
      <w:r w:rsidRPr="00707F2E">
        <w:rPr>
          <w:szCs w:val="24"/>
          <w:lang w:val="es-ES_tradnl"/>
        </w:rPr>
        <w:t>ALICIA MABEL LÓPEZ</w:t>
      </w:r>
    </w:p>
    <w:p w:rsidR="006D6DE3" w:rsidRDefault="006D6DE3" w:rsidP="006D6DE3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AÑO 2018</w:t>
      </w:r>
    </w:p>
    <w:p w:rsidR="006D6DE3" w:rsidRPr="00707F2E" w:rsidRDefault="006D6DE3" w:rsidP="006D6DE3">
      <w:pPr>
        <w:ind w:right="-110"/>
        <w:jc w:val="both"/>
        <w:rPr>
          <w:szCs w:val="24"/>
          <w:lang w:val="es-ES_tradnl"/>
        </w:rPr>
      </w:pPr>
      <w:r>
        <w:rPr>
          <w:b/>
          <w:szCs w:val="24"/>
          <w:lang w:val="es-ES_tradnl"/>
        </w:rPr>
        <w:t>Plan Nº260/03</w:t>
      </w:r>
      <w:r w:rsidRPr="00E471A2">
        <w:rPr>
          <w:szCs w:val="24"/>
          <w:lang w:val="es-ES_tradnl"/>
        </w:rPr>
        <w:t xml:space="preserve"> Adecuaciones</w:t>
      </w:r>
      <w:r w:rsidRPr="00707F2E">
        <w:rPr>
          <w:szCs w:val="24"/>
          <w:lang w:val="es-ES_tradnl"/>
        </w:rPr>
        <w:t>Resolución Ministerial 2025/10</w:t>
      </w:r>
    </w:p>
    <w:p w:rsidR="006D6DE3" w:rsidRDefault="006D6DE3" w:rsidP="006D6DE3">
      <w:pPr>
        <w:ind w:right="-110"/>
        <w:jc w:val="both"/>
        <w:rPr>
          <w:b/>
          <w:szCs w:val="24"/>
          <w:lang w:val="es-ES_tradnl"/>
        </w:rPr>
      </w:pPr>
      <w:r w:rsidRPr="00C41DE0">
        <w:rPr>
          <w:b/>
          <w:szCs w:val="24"/>
          <w:u w:val="single"/>
          <w:lang w:val="es-ES_tradnl"/>
        </w:rPr>
        <w:t>CORRELATIVIDADES</w:t>
      </w:r>
      <w:r>
        <w:rPr>
          <w:b/>
          <w:szCs w:val="24"/>
          <w:lang w:val="es-ES_tradnl"/>
        </w:rPr>
        <w:t>.</w:t>
      </w:r>
    </w:p>
    <w:p w:rsidR="006D6DE3" w:rsidRPr="00707F2E" w:rsidRDefault="006D6DE3" w:rsidP="006D6DE3">
      <w:pPr>
        <w:ind w:right="-110"/>
        <w:jc w:val="both"/>
        <w:rPr>
          <w:szCs w:val="24"/>
          <w:lang w:val="es-ES_tradnl"/>
        </w:rPr>
      </w:pPr>
      <w:r w:rsidRPr="00707F2E">
        <w:rPr>
          <w:szCs w:val="24"/>
          <w:u w:val="single"/>
          <w:lang w:val="es-ES_tradnl"/>
        </w:rPr>
        <w:t>Para cursar aprobada:</w:t>
      </w:r>
      <w:r w:rsidRPr="00707F2E">
        <w:rPr>
          <w:szCs w:val="24"/>
          <w:lang w:val="es-ES_tradnl"/>
        </w:rPr>
        <w:t xml:space="preserve"> Pedagogía </w:t>
      </w:r>
    </w:p>
    <w:p w:rsidR="006D6DE3" w:rsidRDefault="006D6DE3" w:rsidP="006D6DE3">
      <w:pPr>
        <w:ind w:right="-110"/>
        <w:jc w:val="both"/>
        <w:rPr>
          <w:b/>
          <w:szCs w:val="24"/>
          <w:lang w:val="es-ES_tradnl"/>
        </w:rPr>
      </w:pPr>
      <w:r w:rsidRPr="00707F2E">
        <w:rPr>
          <w:szCs w:val="24"/>
          <w:u w:val="single"/>
          <w:lang w:val="es-ES_tradnl"/>
        </w:rPr>
        <w:t>Regularizada:</w:t>
      </w:r>
      <w:r>
        <w:rPr>
          <w:szCs w:val="24"/>
          <w:lang w:val="es-ES_tradnl"/>
        </w:rPr>
        <w:t>Teoría del currículo y Didáctica</w:t>
      </w:r>
    </w:p>
    <w:p w:rsidR="006D6DE3" w:rsidRDefault="006D6DE3" w:rsidP="006D6DE3">
      <w:pPr>
        <w:ind w:right="-110"/>
        <w:jc w:val="both"/>
        <w:rPr>
          <w:b/>
          <w:szCs w:val="24"/>
          <w:lang w:val="es-ES_tradnl"/>
        </w:rPr>
      </w:pPr>
    </w:p>
    <w:p w:rsidR="006D6DE3" w:rsidRDefault="006D6DE3" w:rsidP="006D6DE3">
      <w:pPr>
        <w:ind w:left="1080" w:right="-110"/>
        <w:jc w:val="both"/>
        <w:rPr>
          <w:i/>
          <w:szCs w:val="24"/>
          <w:lang w:val="es-ES_tradnl"/>
        </w:rPr>
      </w:pPr>
      <w:r>
        <w:rPr>
          <w:i/>
          <w:szCs w:val="24"/>
          <w:lang w:val="es-ES_tradnl"/>
        </w:rPr>
        <w:t xml:space="preserve">                    “El debate en torno a la escuela, abierto desde hace tanto tiempo, sigue sin cerrarse. Las preguntas relativas a qué es la escuela y qué debe ser</w:t>
      </w:r>
      <w:proofErr w:type="gramStart"/>
      <w:r>
        <w:rPr>
          <w:i/>
          <w:szCs w:val="24"/>
          <w:lang w:val="es-ES_tradnl"/>
        </w:rPr>
        <w:t>,,</w:t>
      </w:r>
      <w:proofErr w:type="gramEnd"/>
      <w:r>
        <w:rPr>
          <w:i/>
          <w:szCs w:val="24"/>
          <w:lang w:val="es-ES_tradnl"/>
        </w:rPr>
        <w:t xml:space="preserve"> a cuál es y a cuál debería ser su papel, a cuáles son los objetivos de la educación y porqué medios pueden conseguirse;  las polémicas en torno a los métodos y a los contenidos, a la disciplina y a la libertad, las inquietudes sobre el futuro de la escuela y el papel que debe desempeñar en la sociedad, son preguntas ‘polémicas, e inquietudes que permanecen abiertas de par en par”.</w:t>
      </w:r>
    </w:p>
    <w:p w:rsidR="006D6DE3" w:rsidRDefault="006D6DE3" w:rsidP="006D6DE3">
      <w:pPr>
        <w:ind w:left="1800" w:right="-110"/>
        <w:jc w:val="both"/>
        <w:rPr>
          <w:i/>
          <w:szCs w:val="24"/>
          <w:lang w:val="es-ES_tradnl"/>
        </w:rPr>
      </w:pPr>
      <w:r>
        <w:rPr>
          <w:i/>
          <w:szCs w:val="24"/>
          <w:lang w:val="es-ES_tradnl"/>
        </w:rPr>
        <w:t xml:space="preserve">                                               Jesús Palacios, (1993)</w:t>
      </w:r>
    </w:p>
    <w:p w:rsidR="006D6DE3" w:rsidRDefault="006D6DE3" w:rsidP="006D6DE3">
      <w:pPr>
        <w:ind w:right="-110"/>
        <w:jc w:val="both"/>
        <w:rPr>
          <w:i/>
          <w:szCs w:val="24"/>
          <w:lang w:val="es-ES_tradnl"/>
        </w:rPr>
      </w:pPr>
    </w:p>
    <w:p w:rsidR="006D6DE3" w:rsidRDefault="006D6DE3" w:rsidP="006D6DE3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FUNDAMENTACIÓN</w:t>
      </w:r>
    </w:p>
    <w:p w:rsidR="006D6DE3" w:rsidRDefault="006D6DE3" w:rsidP="006D6DE3">
      <w:pPr>
        <w:ind w:right="-110"/>
        <w:jc w:val="both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  Como práctica social la educación, se presenta compleja y diversa, por las demandas del contexto socio cultural y la creciente producción pedagógica  que en los últimos tiempos se fue desarrollando. Con el ánimo de cambiar la escuela y en su defecto el proceso de enseñanza y aprendizaje, sentido de su existencia, y de construcción de las prácticas educativas, se dibujan suavemente pero con enérgica fuerza, un grupo importante de  corrientes pedagógicas.   Contreras, Hernández, Puig, Rué, Trilla y </w:t>
      </w:r>
      <w:proofErr w:type="spellStart"/>
      <w:r>
        <w:rPr>
          <w:szCs w:val="24"/>
          <w:lang w:val="es-ES_tradnl"/>
        </w:rPr>
        <w:t>Carbonel</w:t>
      </w:r>
      <w:proofErr w:type="spellEnd"/>
      <w:r>
        <w:rPr>
          <w:szCs w:val="24"/>
          <w:lang w:val="es-ES_tradnl"/>
        </w:rPr>
        <w:t xml:space="preserve"> (1996),  las consideran como: “Los campos, corrientes, discursos… que expresan a nuestro entender, líneas de fuerza en el pensamiento y/o en la práctica educativa” (</w:t>
      </w:r>
      <w:proofErr w:type="spellStart"/>
      <w:r>
        <w:rPr>
          <w:szCs w:val="24"/>
          <w:lang w:val="es-ES_tradnl"/>
        </w:rPr>
        <w:t>pag</w:t>
      </w:r>
      <w:proofErr w:type="spellEnd"/>
      <w:r>
        <w:rPr>
          <w:szCs w:val="24"/>
          <w:lang w:val="es-ES_tradnl"/>
        </w:rPr>
        <w:t>. 10).</w:t>
      </w:r>
    </w:p>
    <w:p w:rsidR="006D6DE3" w:rsidRDefault="006D6DE3" w:rsidP="006D6DE3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También se entiende por “Corrientes Pedagógicas Contemporáneas”, los movimientos y teorías que se caracterizan por tener una línea del pensamiento e investigación, definida sobre la cual se realizan permanentes aportes, que les dan solidez y presencia  en el tiempo a los fundamentos que las constituyen.</w:t>
      </w:r>
    </w:p>
    <w:p w:rsidR="006D6DE3" w:rsidRDefault="006D6DE3" w:rsidP="006D6DE3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Estas corrientes, configuran los discursos actuales sobre el problema de la formación del hombre en toda su complejidad, objeto fundamental de la acción pedagógica intencional.  </w:t>
      </w:r>
    </w:p>
    <w:p w:rsidR="006D6DE3" w:rsidRDefault="006D6DE3" w:rsidP="006D6DE3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Promover en el proceso de formación de los futuros profesores, la lectura, el análisis, debate y producción de nuevos saberes culturales, será el objetivo básico de este espacio, para alentar desde una mirada holística, líneas de pensamiento que sirvan de orientaciones concretas a la práctica pedagógica, y de sustento a la configuración del rol docente. Valoraciones precisas y justificaciones reales de las demandas actuales a la educación, como práctica política-pedagógica y motor de cambio social, son la instancia que promueve un conocimiento profundo y reflexivo sobre las diferentes concepciones educativas que fue proponiendo la Pedagogía contemporánea en un proceso histórico de reconfiguración.</w:t>
      </w:r>
    </w:p>
    <w:p w:rsidR="006D6DE3" w:rsidRDefault="006D6DE3" w:rsidP="006D6DE3">
      <w:pPr>
        <w:ind w:right="-110" w:firstLine="180"/>
        <w:jc w:val="both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ind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lastRenderedPageBreak/>
        <w:t>Propósitos:</w:t>
      </w:r>
    </w:p>
    <w:p w:rsidR="006D6DE3" w:rsidRDefault="006D6DE3" w:rsidP="006D6DE3">
      <w:pPr>
        <w:pStyle w:val="Prrafodelista"/>
        <w:numPr>
          <w:ilvl w:val="0"/>
          <w:numId w:val="1"/>
        </w:numPr>
        <w:ind w:right="-11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Fortalecer espacios de reflexión crítica sobre las diferentes concepciones pedagógicas que dieron y dan fundamento a la educación actual.</w:t>
      </w:r>
    </w:p>
    <w:p w:rsidR="006D6DE3" w:rsidRDefault="006D6DE3" w:rsidP="006D6DE3">
      <w:pPr>
        <w:pStyle w:val="Prrafodelista"/>
        <w:numPr>
          <w:ilvl w:val="0"/>
          <w:numId w:val="1"/>
        </w:numPr>
        <w:ind w:right="-11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Fomentar espacios de producción textual a través del lenguaje oral y escrito.</w:t>
      </w:r>
    </w:p>
    <w:p w:rsidR="006D6DE3" w:rsidRDefault="006D6DE3" w:rsidP="006D6DE3">
      <w:pPr>
        <w:pStyle w:val="Prrafodelista"/>
        <w:numPr>
          <w:ilvl w:val="0"/>
          <w:numId w:val="1"/>
        </w:numPr>
        <w:ind w:right="-11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Reflexionar sobre los contextos actuales y los factores políticos, sociales económicos y culturales que los atraviesan.</w:t>
      </w:r>
    </w:p>
    <w:p w:rsidR="006D6DE3" w:rsidRDefault="006D6DE3" w:rsidP="006D6DE3">
      <w:pPr>
        <w:pStyle w:val="Prrafodelista"/>
        <w:numPr>
          <w:ilvl w:val="0"/>
          <w:numId w:val="1"/>
        </w:numPr>
        <w:ind w:right="-11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Promover situaciones reflexivas sobre la importancia de fundamentar críticamente los procesos educativos desde una mirada teórica que posibilite modificar en contexto la propia teoría.</w:t>
      </w:r>
    </w:p>
    <w:p w:rsidR="006D6DE3" w:rsidRDefault="006D6DE3" w:rsidP="006D6DE3">
      <w:pPr>
        <w:ind w:right="-110" w:firstLine="180"/>
        <w:jc w:val="both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ind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 Objetivos</w:t>
      </w:r>
    </w:p>
    <w:p w:rsidR="006D6DE3" w:rsidRDefault="006D6DE3" w:rsidP="006D6DE3">
      <w:pPr>
        <w:ind w:right="-110" w:firstLine="180"/>
        <w:jc w:val="both"/>
        <w:rPr>
          <w:b/>
          <w:szCs w:val="24"/>
          <w:lang w:val="es-ES_tradnl"/>
        </w:rPr>
      </w:pPr>
    </w:p>
    <w:p w:rsidR="006D6DE3" w:rsidRDefault="006D6DE3" w:rsidP="006D6DE3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Profundizar conocimientos pedagógicos para fortalecer la configuración del rol en sentido crítico y avanzar en nuevas perspectivas de análisis.</w:t>
      </w:r>
    </w:p>
    <w:p w:rsidR="006D6DE3" w:rsidRDefault="006D6DE3" w:rsidP="006D6DE3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Reconocer diferentes posturas y ensayar una propia frente al debate: Pedagogía o Ciencias de la Educación, teniendo en cuenta distintos fundamentos. </w:t>
      </w:r>
    </w:p>
    <w:p w:rsidR="006D6DE3" w:rsidRDefault="006D6DE3" w:rsidP="006D6DE3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Indagar sobre distintas teorías que la Pedagogía Contemporánea ha desarrollado, como respuesta a nuevas formas de entender la educación.</w:t>
      </w:r>
    </w:p>
    <w:p w:rsidR="006D6DE3" w:rsidRDefault="006D6DE3" w:rsidP="006D6DE3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Reelaborar fundamentos teórico-prácticos a la luz de la reflexión teórica.</w:t>
      </w:r>
    </w:p>
    <w:p w:rsidR="006D6DE3" w:rsidRDefault="006D6DE3" w:rsidP="006D6DE3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Establecer relaciones entre factores históricos, políticos, culturales, económicos y sociales  y la perspectiva desde la cual se analiza el fenómeno educacional en diferentes contextos. </w:t>
      </w:r>
    </w:p>
    <w:p w:rsidR="006D6DE3" w:rsidRDefault="006D6DE3" w:rsidP="006D6DE3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Delinear acciones que fortalezcan el escenario educativo de la práctica profesional desde una visión sólida del ejercicio del rol.</w:t>
      </w:r>
    </w:p>
    <w:p w:rsidR="006D6DE3" w:rsidRDefault="006D6DE3" w:rsidP="006D6DE3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Valorar el espacio grupal como ámbito de intercambio y crecimiento personal, intelectual y social.</w:t>
      </w:r>
    </w:p>
    <w:p w:rsidR="006D6DE3" w:rsidRDefault="006D6DE3" w:rsidP="006D6DE3">
      <w:pPr>
        <w:ind w:left="900" w:right="-110"/>
        <w:jc w:val="both"/>
        <w:rPr>
          <w:szCs w:val="24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Contenidos </w:t>
      </w: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 xml:space="preserve">Eje I </w:t>
      </w:r>
      <w:r>
        <w:rPr>
          <w:szCs w:val="24"/>
          <w:lang w:val="es-ES_tradnl"/>
        </w:rPr>
        <w:t>Planteo tradicional de la Pedagogía como  ciencia. Etapas de estructuración de su desarrollo. ¿Qué es la Epistemología? El debate epistemológico de la Pedagogía.  ¿Pedagogía o Ciencias de la educación?</w:t>
      </w: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En el inicio del proceso formativo, se relevarán contenidos desarrollados con anterioridad. Será un espacio y tiempo de reflexión y re-conceptualización de saberes, que orientarán  el camino a seguir en el análisis de distintas concepciones y posturas epistemológicas que en un recorrido histórico darán sustento al intento de juicio crítico sobre el debate por la cientificidad de la Pedagogía, como la Ciencia de la Educación o en su defecto, las Ciencias de la Educación. Se parte del reconocimiento del carácter disciplinar de la pedagogía y sus derivaciones temporales, y su basamento para la formación docente. </w:t>
      </w: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Eje</w:t>
      </w:r>
      <w:r>
        <w:rPr>
          <w:b/>
          <w:szCs w:val="24"/>
          <w:lang w:val="es-ES_tradnl"/>
        </w:rPr>
        <w:t xml:space="preserve"> II </w:t>
      </w:r>
      <w:r>
        <w:rPr>
          <w:szCs w:val="24"/>
          <w:lang w:val="es-ES_tradnl"/>
        </w:rPr>
        <w:t xml:space="preserve">Concepciones filosóficas destacadas en el siglo XIXy XX que representan al  Positivismo e Idealismo y sus repercusiones en educación: La Pedagogía Tradicional: Los colegios jesuitas y Comenio. El Positivismo en Argentina: Su origen y sentido;  repercusiones en materia política, cultural, social y económica.  La Pedagogía de la Reforma. Su organización pedagógico didáctica.  La Escuela Nueva: El idealismo rousseauniano;  Ellen Key, </w:t>
      </w:r>
      <w:proofErr w:type="spellStart"/>
      <w:r>
        <w:rPr>
          <w:szCs w:val="24"/>
          <w:lang w:val="es-ES_tradnl"/>
        </w:rPr>
        <w:t>Pestalozzi</w:t>
      </w:r>
      <w:proofErr w:type="spellEnd"/>
      <w:r>
        <w:rPr>
          <w:szCs w:val="24"/>
          <w:lang w:val="es-ES_tradnl"/>
        </w:rPr>
        <w:t xml:space="preserve">, </w:t>
      </w:r>
      <w:proofErr w:type="spellStart"/>
      <w:r>
        <w:rPr>
          <w:szCs w:val="24"/>
          <w:lang w:val="es-ES_tradnl"/>
        </w:rPr>
        <w:t>Floevel</w:t>
      </w:r>
      <w:proofErr w:type="spellEnd"/>
      <w:r>
        <w:rPr>
          <w:szCs w:val="24"/>
          <w:lang w:val="es-ES_tradnl"/>
        </w:rPr>
        <w:t xml:space="preserve">, Montessori, </w:t>
      </w:r>
      <w:proofErr w:type="spellStart"/>
      <w:r>
        <w:rPr>
          <w:szCs w:val="24"/>
          <w:lang w:val="es-ES_tradnl"/>
        </w:rPr>
        <w:t>Decrolí</w:t>
      </w:r>
      <w:proofErr w:type="spellEnd"/>
      <w:r>
        <w:rPr>
          <w:szCs w:val="24"/>
          <w:lang w:val="es-ES_tradnl"/>
        </w:rPr>
        <w:t xml:space="preserve">, Dewey, </w:t>
      </w:r>
      <w:proofErr w:type="spellStart"/>
      <w:r>
        <w:rPr>
          <w:szCs w:val="24"/>
          <w:lang w:val="es-ES_tradnl"/>
        </w:rPr>
        <w:t>Piaget</w:t>
      </w:r>
      <w:proofErr w:type="spellEnd"/>
      <w:r>
        <w:rPr>
          <w:szCs w:val="24"/>
          <w:lang w:val="es-ES_tradnl"/>
        </w:rPr>
        <w:t xml:space="preserve">;  </w:t>
      </w:r>
      <w:proofErr w:type="spellStart"/>
      <w:r>
        <w:rPr>
          <w:szCs w:val="24"/>
          <w:lang w:val="es-ES_tradnl"/>
        </w:rPr>
        <w:t>Ferriere</w:t>
      </w:r>
      <w:proofErr w:type="spellEnd"/>
      <w:r>
        <w:rPr>
          <w:szCs w:val="24"/>
          <w:lang w:val="es-ES_tradnl"/>
        </w:rPr>
        <w:t xml:space="preserve">;  </w:t>
      </w:r>
      <w:proofErr w:type="spellStart"/>
      <w:r>
        <w:rPr>
          <w:szCs w:val="24"/>
          <w:lang w:val="es-ES_tradnl"/>
        </w:rPr>
        <w:t>Freinet</w:t>
      </w:r>
      <w:proofErr w:type="spellEnd"/>
      <w:r>
        <w:rPr>
          <w:szCs w:val="24"/>
          <w:lang w:val="es-ES_tradnl"/>
        </w:rPr>
        <w:t xml:space="preserve">; H. </w:t>
      </w:r>
      <w:proofErr w:type="spellStart"/>
      <w:r>
        <w:rPr>
          <w:szCs w:val="24"/>
          <w:lang w:val="es-ES_tradnl"/>
        </w:rPr>
        <w:t>Wallon</w:t>
      </w:r>
      <w:proofErr w:type="spellEnd"/>
      <w:r>
        <w:rPr>
          <w:szCs w:val="24"/>
          <w:lang w:val="es-ES_tradnl"/>
        </w:rPr>
        <w:t xml:space="preserve">. La experiencia de las hermanas </w:t>
      </w:r>
      <w:proofErr w:type="spellStart"/>
      <w:r>
        <w:rPr>
          <w:szCs w:val="24"/>
          <w:lang w:val="es-ES_tradnl"/>
        </w:rPr>
        <w:t>Cossettini</w:t>
      </w:r>
      <w:proofErr w:type="spellEnd"/>
      <w:r>
        <w:rPr>
          <w:szCs w:val="24"/>
          <w:lang w:val="es-ES_tradnl"/>
        </w:rPr>
        <w:t xml:space="preserve"> etc.</w:t>
      </w: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Esta etapa dará lugar a la reorganización y profundización de contenidos a partir de diferenciar paradigmáticamente, concepciones emergidas de las diferentes posturas, analizando y reflexionando sobre el sentido y orientación de la educación en los distintos momentos históricos, como estructura del positivismo y anti-positivismo educativo. Se analizarán diferentes concepciones, que servirán a la comprensión del sentido disciplinar de la Pedagogía, como también a relevar la intencionalidad y origen de las distintas tendencias que se fueron desarrollando en las diferentes etapas históricas.</w:t>
      </w: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 xml:space="preserve">Eje III </w:t>
      </w:r>
      <w:r>
        <w:rPr>
          <w:szCs w:val="24"/>
          <w:lang w:val="es-ES_tradnl"/>
        </w:rPr>
        <w:t xml:space="preserve">Concepción no-directiva de la educación: Roger, C. su teoría sobre la educación libertaria. </w:t>
      </w:r>
      <w:smartTag w:uri="urn:schemas-microsoft-com:office:smarttags" w:element="PersonName">
        <w:smartTagPr>
          <w:attr w:name="ProductID" w:val="La Pedagog￭a Institucional."/>
        </w:smartTagPr>
        <w:smartTag w:uri="urn:schemas-microsoft-com:office:smarttags" w:element="PersonName">
          <w:smartTagPr>
            <w:attr w:name="ProductID" w:val="la Pedagog￭a"/>
          </w:smartTagPr>
          <w:r>
            <w:rPr>
              <w:szCs w:val="24"/>
              <w:lang w:val="es-ES_tradnl"/>
            </w:rPr>
            <w:t>La Pedagogía</w:t>
          </w:r>
        </w:smartTag>
        <w:r>
          <w:rPr>
            <w:szCs w:val="24"/>
            <w:lang w:val="es-ES_tradnl"/>
          </w:rPr>
          <w:t xml:space="preserve"> Institucional.</w:t>
        </w:r>
      </w:smartTag>
      <w:r>
        <w:rPr>
          <w:szCs w:val="24"/>
          <w:lang w:val="es-ES_tradnl"/>
        </w:rPr>
        <w:t xml:space="preserve"> La desescolarización: I. </w:t>
      </w:r>
      <w:proofErr w:type="spellStart"/>
      <w:r>
        <w:rPr>
          <w:szCs w:val="24"/>
          <w:lang w:val="es-ES_tradnl"/>
        </w:rPr>
        <w:t>Illich</w:t>
      </w:r>
      <w:proofErr w:type="spellEnd"/>
      <w:r>
        <w:rPr>
          <w:szCs w:val="24"/>
          <w:lang w:val="es-ES_tradnl"/>
        </w:rPr>
        <w:t xml:space="preserve"> y </w:t>
      </w:r>
      <w:proofErr w:type="spellStart"/>
      <w:r>
        <w:rPr>
          <w:szCs w:val="24"/>
          <w:lang w:val="es-ES_tradnl"/>
        </w:rPr>
        <w:t>Pivatiu</w:t>
      </w:r>
      <w:proofErr w:type="spellEnd"/>
      <w:r>
        <w:rPr>
          <w:szCs w:val="24"/>
          <w:lang w:val="es-ES_tradnl"/>
        </w:rPr>
        <w:t xml:space="preserve">. La Escuela Capitalista: Aparato ideológico del Estado, Aparato represivo, La escuela dualista. La pedagogía  institucional.  Pedagogía Crítica Transformadora: representantes destacados Freire, </w:t>
      </w:r>
      <w:proofErr w:type="spellStart"/>
      <w:r>
        <w:rPr>
          <w:szCs w:val="24"/>
          <w:lang w:val="es-ES_tradnl"/>
        </w:rPr>
        <w:t>Giroux</w:t>
      </w:r>
      <w:proofErr w:type="spellEnd"/>
      <w:r>
        <w:rPr>
          <w:szCs w:val="24"/>
          <w:lang w:val="es-ES_tradnl"/>
        </w:rPr>
        <w:t xml:space="preserve"> M. ‘</w:t>
      </w:r>
      <w:proofErr w:type="spellStart"/>
      <w:r>
        <w:rPr>
          <w:szCs w:val="24"/>
          <w:lang w:val="es-ES_tradnl"/>
        </w:rPr>
        <w:t>Laren</w:t>
      </w:r>
      <w:proofErr w:type="spellEnd"/>
      <w:r>
        <w:rPr>
          <w:szCs w:val="24"/>
          <w:lang w:val="es-ES_tradnl"/>
        </w:rPr>
        <w:t xml:space="preserve">, </w:t>
      </w:r>
      <w:proofErr w:type="spellStart"/>
      <w:r>
        <w:rPr>
          <w:szCs w:val="24"/>
          <w:lang w:val="es-ES_tradnl"/>
        </w:rPr>
        <w:t>Habermas</w:t>
      </w:r>
      <w:proofErr w:type="spellEnd"/>
      <w:r>
        <w:rPr>
          <w:szCs w:val="24"/>
          <w:lang w:val="es-ES_tradnl"/>
        </w:rPr>
        <w:t xml:space="preserve"> etc. La Pedagogía Emprendedora.</w:t>
      </w: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 tratamiento de estas temáticas estará orientado a analizar diferentes posturas, generando espacios de reflexión y producción de fundamentaciones, enriquecidas por los distintos aportes del grupo sobre el particular en un contexto de análisis crítico, que se acerque lo más posible a la realidad de la educación de nuestro tiempo, y de los factores políticos, económicos, sociales y culturales que son parte de la superestructura de la sociedad de antes y de ahora.</w:t>
      </w: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La Pedagogía Emprendedora, orientará las nuevas prácticas que la Política Educativa Santafesina desarrolla en los distintos niveles y contextos del Sistema Educativo provincial, acrecentada desde el año 2013 hasta la actualidad. Esta instancia será de reconocimiento de lo que se desarrolla en las aulas como metodología emprendedora.</w:t>
      </w:r>
    </w:p>
    <w:p w:rsidR="006D6DE3" w:rsidRDefault="006D6DE3" w:rsidP="006D6DE3">
      <w:pPr>
        <w:ind w:right="-110"/>
        <w:jc w:val="both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ind w:left="360" w:right="-11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Eje IV</w:t>
      </w:r>
      <w:r>
        <w:rPr>
          <w:szCs w:val="24"/>
          <w:lang w:val="es-ES_tradnl"/>
        </w:rPr>
        <w:t xml:space="preserve"> Políticas neoliberales y neoconservadoras y su incidencia en la transformación educativa. Posmodernidad y educación: demandas actuales, alternativas posibles en respuesta a las distintas líneas de acción. </w:t>
      </w: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Se buscará en el proceso de análisis teórico, orientar la búsqueda de caminos de acción concretos, configurados a partir de la reestructuración de conocimientos en relación a demandas que promueven los estudiantes en la actualidad y los distintos contextos de organización social.</w:t>
      </w: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Trabajos Prácticos  de formación continua:</w:t>
      </w:r>
      <w:r>
        <w:rPr>
          <w:szCs w:val="24"/>
          <w:lang w:val="es-ES_tradnl"/>
        </w:rPr>
        <w:t xml:space="preserve"> reelaboración y producción de contenidos fundamentados  en la relación teoría-práctica sobre los procesos  áulicos.</w:t>
      </w: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Trabajo práctico final a desarrollar en el segundo cuatrimestre:</w:t>
      </w: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 w:rsidRPr="005C1D65">
        <w:rPr>
          <w:szCs w:val="24"/>
          <w:lang w:val="es-ES_tradnl"/>
        </w:rPr>
        <w:t xml:space="preserve">Realizar una monografía, </w:t>
      </w:r>
      <w:r>
        <w:rPr>
          <w:szCs w:val="24"/>
          <w:lang w:val="es-ES_tradnl"/>
        </w:rPr>
        <w:t>en relación a profundizar saberes acerca de la importancia de sostener una educación crítica, fundamentada en ideas de pensadores y pedagogos,  reconociendo que el escenario actual es marcado por la diversidad y la inclusión.</w:t>
      </w: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 alumno podrá enriquecer su trabajo con salidas al campo, utilizando técnicas que posibiliten recabar datos, analizar y justificar ideas y prácticas en relación a fundamentos teóricos. Defensa del trabajo y socialización grupal de conclusiones.</w:t>
      </w: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Presentación del trabajo reuniendo las características requeridas para la elaboración de textos académicos.</w:t>
      </w:r>
    </w:p>
    <w:p w:rsidR="006D6DE3" w:rsidRPr="005C1D65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lastRenderedPageBreak/>
        <w:t>Ex</w:t>
      </w:r>
      <w:bookmarkStart w:id="0" w:name="_GoBack"/>
      <w:bookmarkEnd w:id="0"/>
      <w:r>
        <w:rPr>
          <w:szCs w:val="24"/>
          <w:lang w:val="es-ES_tradnl"/>
        </w:rPr>
        <w:t xml:space="preserve">tensión del trabajo: entre 8 y 10 </w:t>
      </w:r>
      <w:proofErr w:type="spellStart"/>
      <w:r>
        <w:rPr>
          <w:szCs w:val="24"/>
          <w:lang w:val="es-ES_tradnl"/>
        </w:rPr>
        <w:t>pag</w:t>
      </w:r>
      <w:proofErr w:type="spellEnd"/>
      <w:r>
        <w:rPr>
          <w:szCs w:val="24"/>
          <w:lang w:val="es-ES_tradnl"/>
        </w:rPr>
        <w:t xml:space="preserve">. </w:t>
      </w:r>
      <w:proofErr w:type="gramStart"/>
      <w:r>
        <w:rPr>
          <w:szCs w:val="24"/>
          <w:lang w:val="es-ES_tradnl"/>
        </w:rPr>
        <w:t>a</w:t>
      </w:r>
      <w:proofErr w:type="gramEnd"/>
      <w:r>
        <w:rPr>
          <w:szCs w:val="24"/>
          <w:lang w:val="es-ES_tradnl"/>
        </w:rPr>
        <w:t xml:space="preserve"> doble espacio, letra Times New </w:t>
      </w:r>
      <w:proofErr w:type="spellStart"/>
      <w:r>
        <w:rPr>
          <w:szCs w:val="24"/>
          <w:lang w:val="es-ES_tradnl"/>
        </w:rPr>
        <w:t>Roman</w:t>
      </w:r>
      <w:proofErr w:type="spellEnd"/>
      <w:r>
        <w:rPr>
          <w:szCs w:val="24"/>
          <w:lang w:val="es-ES_tradnl"/>
        </w:rPr>
        <w:t xml:space="preserve"> Nº 12. Tamaño de la hoja: A4.</w:t>
      </w:r>
    </w:p>
    <w:p w:rsidR="006D6DE3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 xml:space="preserve">Fecha de entrega: </w:t>
      </w:r>
      <w:r>
        <w:rPr>
          <w:szCs w:val="24"/>
          <w:lang w:val="es-ES_tradnl"/>
        </w:rPr>
        <w:t>09</w:t>
      </w:r>
      <w:r w:rsidRPr="008B39FD">
        <w:rPr>
          <w:szCs w:val="24"/>
          <w:lang w:val="es-ES_tradnl"/>
        </w:rPr>
        <w:t xml:space="preserve"> de octubre Socialización grupal: 1</w:t>
      </w:r>
      <w:r>
        <w:rPr>
          <w:szCs w:val="24"/>
          <w:lang w:val="es-ES_tradnl"/>
        </w:rPr>
        <w:t>6</w:t>
      </w:r>
      <w:r w:rsidRPr="008B39FD">
        <w:rPr>
          <w:szCs w:val="24"/>
          <w:lang w:val="es-ES_tradnl"/>
        </w:rPr>
        <w:t xml:space="preserve"> de octubre.</w:t>
      </w: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Fecha de parciales y recuperatorios</w:t>
      </w: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D6DE3" w:rsidRPr="00FA29B7" w:rsidRDefault="006D6DE3" w:rsidP="006D6DE3">
      <w:pPr>
        <w:ind w:left="360" w:right="-110" w:firstLine="180"/>
        <w:jc w:val="both"/>
        <w:rPr>
          <w:szCs w:val="24"/>
          <w:lang w:val="es-ES_tradnl"/>
        </w:rPr>
      </w:pPr>
      <w:r w:rsidRPr="00FA29B7">
        <w:rPr>
          <w:szCs w:val="24"/>
          <w:lang w:val="es-ES_tradnl"/>
        </w:rPr>
        <w:t>Considerando el nivel d</w:t>
      </w:r>
      <w:r>
        <w:rPr>
          <w:szCs w:val="24"/>
          <w:lang w:val="es-ES_tradnl"/>
        </w:rPr>
        <w:t>e</w:t>
      </w:r>
      <w:r w:rsidRPr="00FA29B7">
        <w:rPr>
          <w:szCs w:val="24"/>
          <w:lang w:val="es-ES_tradnl"/>
        </w:rPr>
        <w:t xml:space="preserve"> formación,</w:t>
      </w:r>
      <w:r>
        <w:rPr>
          <w:szCs w:val="24"/>
          <w:lang w:val="es-ES_tradnl"/>
        </w:rPr>
        <w:t xml:space="preserve"> cuarto año de la carrera, este espacio dará lugar a un examen  parcial y un recuperatorio, cuya fecha será consensuada con el grupo, quedando establecida de ese modo para su realización práctica.</w:t>
      </w: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Evaluación</w:t>
      </w:r>
    </w:p>
    <w:p w:rsidR="006D6DE3" w:rsidRDefault="006D6DE3" w:rsidP="006D6DE3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6D6DE3" w:rsidRPr="001A1375" w:rsidRDefault="006D6DE3" w:rsidP="006D6DE3">
      <w:pPr>
        <w:ind w:left="360" w:right="-110" w:firstLine="180"/>
        <w:jc w:val="both"/>
      </w:pPr>
      <w:r w:rsidRPr="001A1375">
        <w:t>El alumno deberá tener aprobado el 70% de los trabajos prácticos especificados.</w:t>
      </w:r>
    </w:p>
    <w:p w:rsidR="006D6DE3" w:rsidRPr="001A1375" w:rsidRDefault="006D6DE3" w:rsidP="006D6DE3">
      <w:pPr>
        <w:pStyle w:val="Sinespaciado"/>
        <w:jc w:val="both"/>
      </w:pPr>
      <w:r w:rsidRPr="001A1375">
        <w:rPr>
          <w:i/>
        </w:rPr>
        <w:t xml:space="preserve">* </w:t>
      </w:r>
      <w:r w:rsidRPr="001A1375">
        <w:t xml:space="preserve"> Aprobación  de los exámenes parciales (uno por cada cuatrimestre con fechas a ser establecidas con el grupo), teniendo los  estudiantes la posibilidad  de un examen recuperatorio por cada examen parcial.</w:t>
      </w:r>
    </w:p>
    <w:p w:rsidR="006D6DE3" w:rsidRPr="001A1375" w:rsidRDefault="006D6DE3" w:rsidP="006D6DE3">
      <w:pPr>
        <w:pStyle w:val="Sinespaciado"/>
        <w:jc w:val="both"/>
      </w:pPr>
      <w:r w:rsidRPr="001A1375">
        <w:t>* Cumplimentación de asistencia según elección de condicionalidad del espacio curricular.</w:t>
      </w:r>
    </w:p>
    <w:p w:rsidR="006D6DE3" w:rsidRPr="001A1375" w:rsidRDefault="006D6DE3" w:rsidP="006D6DE3">
      <w:pPr>
        <w:pStyle w:val="Sinespaciado"/>
        <w:jc w:val="both"/>
      </w:pPr>
      <w:r w:rsidRPr="001A1375">
        <w:rPr>
          <w:i/>
        </w:rPr>
        <w:t>*</w:t>
      </w:r>
      <w:r w:rsidRPr="001A1375">
        <w:t xml:space="preserve"> La evaluación final será sobre el proceso desarrollado con una instancia </w:t>
      </w:r>
      <w:proofErr w:type="spellStart"/>
      <w:r w:rsidRPr="001A1375">
        <w:t>sumativa</w:t>
      </w:r>
      <w:proofErr w:type="spellEnd"/>
      <w:r w:rsidRPr="001A1375">
        <w:t xml:space="preserve"> para la regularización o acreditación final del espacio en mesa de examen frente a tribunal evaluador.</w:t>
      </w:r>
      <w:r>
        <w:t xml:space="preserve"> Podrá hacerlo acompañado de un esquema cognitivo visual que reordene sus conocimientos y facilite su discurso integrador. </w:t>
      </w:r>
    </w:p>
    <w:p w:rsidR="006D6DE3" w:rsidRDefault="006D6DE3" w:rsidP="006D6DE3">
      <w:pPr>
        <w:pStyle w:val="Sinespaciado"/>
        <w:jc w:val="both"/>
      </w:pPr>
      <w:r>
        <w:t>El alumno podrá presentar un tema integrador para comenzar a desarrollar su examen, al cual se podrá requerir relaciones y otro tipo de conocimientos sobre los diferentes temas que considere necesarios.</w:t>
      </w:r>
    </w:p>
    <w:p w:rsidR="006D6DE3" w:rsidRDefault="006D6DE3" w:rsidP="006D6DE3">
      <w:pPr>
        <w:pStyle w:val="Sinespaciado"/>
        <w:jc w:val="both"/>
        <w:rPr>
          <w:b/>
          <w:bCs/>
          <w:u w:val="single"/>
        </w:rPr>
      </w:pPr>
      <w:r>
        <w:rPr>
          <w:b/>
          <w:bCs/>
          <w:u w:val="single"/>
        </w:rPr>
        <w:t>Promoción de la materia:</w:t>
      </w:r>
    </w:p>
    <w:p w:rsidR="006D6DE3" w:rsidRPr="001A1375" w:rsidRDefault="006D6DE3" w:rsidP="006D6DE3">
      <w:pPr>
        <w:pStyle w:val="Sinespaciado"/>
        <w:jc w:val="both"/>
        <w:rPr>
          <w:b/>
          <w:bCs/>
          <w:u w:val="single"/>
        </w:rPr>
      </w:pPr>
    </w:p>
    <w:p w:rsidR="006D6DE3" w:rsidRDefault="006D6DE3" w:rsidP="006D6DE3">
      <w:pPr>
        <w:pStyle w:val="Sinespaciado"/>
        <w:jc w:val="both"/>
      </w:pPr>
      <w:r w:rsidRPr="001A1375">
        <w:rPr>
          <w:b/>
          <w:bCs/>
          <w:u w:val="single"/>
        </w:rPr>
        <w:t>CONDICIONES DE APROBACIÓN y/ o REGULARIZACIÓN DE LA MATERIA</w:t>
      </w:r>
      <w:r w:rsidRPr="001A1375">
        <w:t xml:space="preserve">: </w:t>
      </w:r>
    </w:p>
    <w:p w:rsidR="006D6DE3" w:rsidRDefault="006D6DE3" w:rsidP="006D6DE3">
      <w:pPr>
        <w:pStyle w:val="Sinespaciado"/>
        <w:jc w:val="both"/>
      </w:pPr>
      <w:r w:rsidRPr="001A1375">
        <w:t>El alumno puede cursar en condición regular/</w:t>
      </w:r>
      <w:proofErr w:type="spellStart"/>
      <w:r w:rsidRPr="001A1375">
        <w:t>semi</w:t>
      </w:r>
      <w:proofErr w:type="spellEnd"/>
      <w:r w:rsidRPr="001A1375">
        <w:t>-presencial/libre, habiendo gestionado instit</w:t>
      </w:r>
      <w:r>
        <w:t>ucionalmente la forma requerida y consensuada con el responsable de la materia.</w:t>
      </w:r>
    </w:p>
    <w:p w:rsidR="006D6DE3" w:rsidRDefault="006D6DE3" w:rsidP="006D6DE3">
      <w:pPr>
        <w:pStyle w:val="Sinespaciado"/>
        <w:jc w:val="both"/>
      </w:pPr>
      <w:r>
        <w:t>Los alumnos que requieran la condicionalidad de libres, deberán pautar con el profesor al menos dos encuentros, destinados a la promoción y reconocimiento de saberes como así también a la evacuación de dudas sobre distintos aspectos teóricos que dan sustento a la materia curricular.</w:t>
      </w:r>
    </w:p>
    <w:p w:rsidR="006D6DE3" w:rsidRPr="001A1375" w:rsidRDefault="006D6DE3" w:rsidP="006D6DE3">
      <w:pPr>
        <w:pStyle w:val="Sinespaciado"/>
        <w:jc w:val="both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jc w:val="both"/>
        <w:rPr>
          <w:b/>
          <w:szCs w:val="24"/>
          <w:u w:val="single"/>
        </w:rPr>
      </w:pPr>
      <w:r>
        <w:rPr>
          <w:szCs w:val="24"/>
          <w:lang w:val="es-ES_tradnl"/>
        </w:rPr>
        <w:t xml:space="preserve">   Para promocionar la materia, el alumno deberá tener el 100% de los trabajos aprobados en tiempo y forma, dos parciales aprobados con ocho o más y asistencia completa como lo define la reglamentación para el alumno regular.</w:t>
      </w:r>
    </w:p>
    <w:p w:rsidR="006D6DE3" w:rsidRDefault="006D6DE3" w:rsidP="006D6DE3">
      <w:pPr>
        <w:pStyle w:val="Sinespaciado"/>
        <w:rPr>
          <w:b/>
          <w:szCs w:val="24"/>
          <w:u w:val="single"/>
        </w:rPr>
      </w:pPr>
    </w:p>
    <w:p w:rsidR="006D6DE3" w:rsidRDefault="006D6DE3" w:rsidP="006D6DE3">
      <w:pPr>
        <w:pStyle w:val="Sinespaciado"/>
        <w:rPr>
          <w:b/>
          <w:szCs w:val="24"/>
          <w:u w:val="single"/>
          <w:lang w:val="es-ES_tradnl"/>
        </w:rPr>
      </w:pPr>
      <w:r w:rsidRPr="001A1375">
        <w:rPr>
          <w:b/>
          <w:szCs w:val="24"/>
          <w:u w:val="single"/>
          <w:lang w:val="es-ES_tradnl"/>
        </w:rPr>
        <w:t>Criterios de evaluación:</w:t>
      </w:r>
    </w:p>
    <w:p w:rsidR="006D6DE3" w:rsidRPr="001A1375" w:rsidRDefault="006D6DE3" w:rsidP="006D6DE3">
      <w:pPr>
        <w:pStyle w:val="Sinespaciado"/>
        <w:rPr>
          <w:b/>
          <w:szCs w:val="24"/>
          <w:u w:val="single"/>
          <w:lang w:val="es-ES_tradnl"/>
        </w:rPr>
      </w:pPr>
    </w:p>
    <w:p w:rsidR="006D6DE3" w:rsidRDefault="006D6DE3" w:rsidP="006D6DE3">
      <w:pPr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Responsabilidad y participación sobre  los desarrollos formativos.</w:t>
      </w:r>
    </w:p>
    <w:p w:rsidR="006D6DE3" w:rsidRDefault="006D6DE3" w:rsidP="006D6DE3">
      <w:pPr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Apropiación  de vocabulario específico.</w:t>
      </w:r>
    </w:p>
    <w:p w:rsidR="006D6DE3" w:rsidRDefault="006D6DE3" w:rsidP="006D6DE3">
      <w:pPr>
        <w:numPr>
          <w:ilvl w:val="0"/>
          <w:numId w:val="1"/>
        </w:numPr>
        <w:jc w:val="both"/>
        <w:rPr>
          <w:szCs w:val="24"/>
          <w:lang w:val="es-ES_tradnl"/>
        </w:rPr>
      </w:pPr>
      <w:r w:rsidRPr="002679A8">
        <w:rPr>
          <w:szCs w:val="24"/>
          <w:lang w:val="es-ES_tradnl"/>
        </w:rPr>
        <w:t>Comprensión analítica</w:t>
      </w:r>
      <w:r>
        <w:rPr>
          <w:szCs w:val="24"/>
          <w:lang w:val="es-ES_tradnl"/>
        </w:rPr>
        <w:t xml:space="preserve"> y reflexiva sobre los fundamentos teóricos.</w:t>
      </w:r>
    </w:p>
    <w:p w:rsidR="006D6DE3" w:rsidRDefault="006D6DE3" w:rsidP="006D6DE3">
      <w:pPr>
        <w:numPr>
          <w:ilvl w:val="0"/>
          <w:numId w:val="1"/>
        </w:numPr>
        <w:jc w:val="both"/>
        <w:rPr>
          <w:szCs w:val="24"/>
          <w:lang w:val="es-ES_tradnl"/>
        </w:rPr>
      </w:pPr>
      <w:r w:rsidRPr="002679A8">
        <w:rPr>
          <w:szCs w:val="24"/>
          <w:lang w:val="es-ES_tradnl"/>
        </w:rPr>
        <w:t xml:space="preserve">Destrezas y habilidades </w:t>
      </w:r>
      <w:r>
        <w:rPr>
          <w:szCs w:val="24"/>
          <w:lang w:val="es-ES_tradnl"/>
        </w:rPr>
        <w:t>en la aplicación de estrategias y elaboración de producciones.</w:t>
      </w:r>
    </w:p>
    <w:p w:rsidR="006D6DE3" w:rsidRPr="002679A8" w:rsidRDefault="006D6DE3" w:rsidP="006D6DE3">
      <w:pPr>
        <w:pStyle w:val="Prrafodelista"/>
        <w:numPr>
          <w:ilvl w:val="0"/>
          <w:numId w:val="1"/>
        </w:numPr>
        <w:jc w:val="both"/>
        <w:rPr>
          <w:szCs w:val="24"/>
          <w:lang w:val="es-ES_tradnl"/>
        </w:rPr>
      </w:pPr>
      <w:r w:rsidRPr="002679A8">
        <w:rPr>
          <w:szCs w:val="24"/>
          <w:lang w:val="es-ES_tradnl"/>
        </w:rPr>
        <w:t>Aper</w:t>
      </w:r>
      <w:r>
        <w:rPr>
          <w:szCs w:val="24"/>
          <w:lang w:val="es-ES_tradnl"/>
        </w:rPr>
        <w:t>tura para aceptar orientaciones que mejoren el proceso.</w:t>
      </w:r>
    </w:p>
    <w:p w:rsidR="006D6DE3" w:rsidRDefault="006D6DE3" w:rsidP="006D6DE3">
      <w:pPr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Comportamiento ético en todo espacio de formación.</w:t>
      </w:r>
    </w:p>
    <w:p w:rsidR="006D6DE3" w:rsidRDefault="006D6DE3" w:rsidP="006D6DE3">
      <w:pPr>
        <w:ind w:left="360"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Bibliografía </w:t>
      </w:r>
    </w:p>
    <w:p w:rsidR="006D6DE3" w:rsidRDefault="006D6DE3" w:rsidP="006D6DE3">
      <w:pPr>
        <w:jc w:val="both"/>
        <w:rPr>
          <w:b/>
          <w:sz w:val="22"/>
          <w:szCs w:val="22"/>
          <w:u w:val="single"/>
          <w:lang w:val="es-ES_tradnl"/>
        </w:rPr>
      </w:pPr>
    </w:p>
    <w:p w:rsidR="006D6DE3" w:rsidRDefault="006D6DE3" w:rsidP="006D6DE3">
      <w:pPr>
        <w:ind w:left="360" w:right="-110" w:firstLine="708"/>
        <w:jc w:val="both"/>
        <w:rPr>
          <w:sz w:val="22"/>
          <w:szCs w:val="22"/>
        </w:rPr>
      </w:pP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CARABANTE MUNTADA, José M. </w:t>
      </w:r>
      <w:proofErr w:type="spellStart"/>
      <w:r>
        <w:rPr>
          <w:sz w:val="22"/>
          <w:szCs w:val="22"/>
          <w:lang w:val="es-ES_tradnl"/>
        </w:rPr>
        <w:t>JürgenHabermas</w:t>
      </w:r>
      <w:proofErr w:type="spellEnd"/>
      <w:r>
        <w:rPr>
          <w:sz w:val="22"/>
          <w:szCs w:val="22"/>
          <w:lang w:val="es-ES_tradnl"/>
        </w:rPr>
        <w:t>. Los intereses rectores del   conocimiento Versión de archivo. (2011).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COMENIO, J. A. Didáctica magna Cap. VI (1657).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DOLABELA, F. Pedagogía Emprendedora. Ed.  Sta. Fe Innova. (2010).</w:t>
      </w:r>
    </w:p>
    <w:p w:rsidR="006D6DE3" w:rsidRDefault="006D6DE3" w:rsidP="006D6DE3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FREIRE, Paulo. Pedagogía del oprimido. Ed. Siglo XXI. 3ra. Buenos Aires. (</w:t>
      </w:r>
      <w:proofErr w:type="gramStart"/>
      <w:r>
        <w:rPr>
          <w:sz w:val="22"/>
          <w:szCs w:val="22"/>
        </w:rPr>
        <w:t>cap</w:t>
      </w:r>
      <w:proofErr w:type="gramEnd"/>
      <w:r>
        <w:rPr>
          <w:sz w:val="22"/>
          <w:szCs w:val="22"/>
        </w:rPr>
        <w:t xml:space="preserve">. IV) (2008). </w:t>
      </w:r>
    </w:p>
    <w:p w:rsidR="006D6DE3" w:rsidRDefault="006D6DE3" w:rsidP="006D6DE3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GIANELLA, A. Introducción a la Epistemología y Metodología de la Ciencia La Plata. (1995).</w:t>
      </w:r>
    </w:p>
    <w:p w:rsidR="006D6DE3" w:rsidRPr="00466CAB" w:rsidRDefault="006D6DE3" w:rsidP="006D6DE3">
      <w:pPr>
        <w:pStyle w:val="Sinespaciado"/>
        <w:jc w:val="both"/>
        <w:rPr>
          <w:color w:val="000000"/>
        </w:rPr>
      </w:pPr>
      <w:proofErr w:type="spellStart"/>
      <w:r>
        <w:rPr>
          <w:lang w:val="es-ES_tradnl"/>
        </w:rPr>
        <w:t>GIlBERT</w:t>
      </w:r>
      <w:proofErr w:type="spellEnd"/>
      <w:r>
        <w:rPr>
          <w:lang w:val="es-ES_tradnl"/>
        </w:rPr>
        <w:t>, Roger. Ideas actuales en Pedagogía.</w:t>
      </w:r>
      <w:r w:rsidRPr="00466CAB">
        <w:rPr>
          <w:color w:val="000000"/>
        </w:rPr>
        <w:t xml:space="preserve">Ed. Grijalbo. </w:t>
      </w:r>
      <w:proofErr w:type="spellStart"/>
      <w:r w:rsidRPr="00466CAB">
        <w:rPr>
          <w:color w:val="000000"/>
        </w:rPr>
        <w:t>Mexico</w:t>
      </w:r>
      <w:proofErr w:type="spellEnd"/>
      <w:r w:rsidRPr="00466CAB">
        <w:rPr>
          <w:color w:val="000000"/>
        </w:rPr>
        <w:t>. (1977)</w:t>
      </w:r>
      <w:r>
        <w:rPr>
          <w:color w:val="000000"/>
        </w:rPr>
        <w:t>.</w:t>
      </w:r>
    </w:p>
    <w:p w:rsidR="006D6DE3" w:rsidRDefault="006D6DE3" w:rsidP="006D6DE3">
      <w:pPr>
        <w:pStyle w:val="Sinespaciado"/>
        <w:jc w:val="both"/>
        <w:rPr>
          <w:lang w:val="es-ES_tradnl"/>
        </w:rPr>
      </w:pPr>
      <w:r>
        <w:rPr>
          <w:lang w:val="es-ES_tradnl"/>
        </w:rPr>
        <w:t>GVIRTZ, Silvina y otros. La Educación Ayer, Hoy y Mañana. El ABC de la Pedagogía. Ed. AIQUE (2007).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LUZURIAGA, L. Antología Pedagógica. Ed. Lozada. (1992).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MARTIN,  A. Tesis doctoral El Estatus Epistemológico y el Objeto de la Pedagogía. Chile. (2006).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MC’LAREN, Peter.  Pedagogía, Identidad y Poder. Rosario. Homo Sapiens. (1999).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Maestría en Ciencias de la Educación. Unidad III. Comenio. Centro de Estudios Avanzados de las Américas. </w:t>
      </w:r>
      <w:proofErr w:type="spellStart"/>
      <w:r>
        <w:rPr>
          <w:sz w:val="22"/>
          <w:szCs w:val="22"/>
          <w:lang w:val="es-ES_tradnl"/>
        </w:rPr>
        <w:t>Mexico</w:t>
      </w:r>
      <w:proofErr w:type="spellEnd"/>
      <w:r>
        <w:rPr>
          <w:sz w:val="22"/>
          <w:szCs w:val="22"/>
          <w:lang w:val="es-ES_tradnl"/>
        </w:rPr>
        <w:t>. (2008).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Nassij</w:t>
      </w:r>
      <w:proofErr w:type="spellEnd"/>
      <w:r>
        <w:rPr>
          <w:sz w:val="22"/>
          <w:szCs w:val="22"/>
          <w:lang w:val="es-ES_tradnl"/>
        </w:rPr>
        <w:t xml:space="preserve">, R. Teoría de la Educación. Problemática pedagógica contemporánea. Ed. Cincel </w:t>
      </w:r>
      <w:proofErr w:type="spellStart"/>
      <w:r>
        <w:rPr>
          <w:sz w:val="22"/>
          <w:szCs w:val="22"/>
          <w:lang w:val="es-ES_tradnl"/>
        </w:rPr>
        <w:t>Kapeluz</w:t>
      </w:r>
      <w:proofErr w:type="spellEnd"/>
      <w:r>
        <w:rPr>
          <w:sz w:val="22"/>
          <w:szCs w:val="22"/>
          <w:lang w:val="es-ES_tradnl"/>
        </w:rPr>
        <w:t>. (1985).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PALACIOS, Jesús. La Cuestión Escolar. Críticas y Alternativas. Colección </w:t>
      </w:r>
      <w:proofErr w:type="spellStart"/>
      <w:r>
        <w:rPr>
          <w:sz w:val="22"/>
          <w:szCs w:val="22"/>
          <w:lang w:val="es-ES_tradnl"/>
        </w:rPr>
        <w:t>Fontamarra</w:t>
      </w:r>
      <w:proofErr w:type="spellEnd"/>
      <w:r>
        <w:rPr>
          <w:sz w:val="22"/>
          <w:szCs w:val="22"/>
          <w:lang w:val="es-ES_tradnl"/>
        </w:rPr>
        <w:t xml:space="preserve">. México. Tercera Edición, (1997). </w:t>
      </w:r>
    </w:p>
    <w:p w:rsidR="006D6DE3" w:rsidRDefault="006D6DE3" w:rsidP="006D6DE3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Placeres inquietantes. Aprendiendo la cultura popular. Paidós. Buenos Aires. (1996)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SAVIANI, C. Revista Argentina de Educación. Las Teorías de la Educación  y el problema de la marginalidad en América Latina.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SCOLANO, M. Las Ciencias de la educación.  Reflexiones sobre algunos problemas epistemológicos (Apuntes de cátedra).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SGRÓ, M. El Positivismo. Apuntes de Cátedra Licenciatura en Educación. Univ.de Quilmes. (1999).</w:t>
      </w:r>
    </w:p>
    <w:p w:rsidR="006D6DE3" w:rsidRDefault="006D6DE3" w:rsidP="006D6DE3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SILVER, Julia. Pedagogía y Epistemología. (2004).</w:t>
      </w:r>
    </w:p>
    <w:p w:rsidR="006D6DE3" w:rsidRDefault="006D6DE3" w:rsidP="006D6DE3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TORRES, Rosa María. “Educación popular: un encuentro con Paulo Freire”. Centro Editor de América Latina. (CEAL) Buenos Aires. 1998.</w:t>
      </w:r>
    </w:p>
    <w:p w:rsidR="006D6DE3" w:rsidRPr="00300A54" w:rsidRDefault="006D6DE3" w:rsidP="006D6DE3">
      <w:pPr>
        <w:ind w:right="-110"/>
        <w:jc w:val="both"/>
        <w:rPr>
          <w:sz w:val="22"/>
          <w:szCs w:val="22"/>
        </w:rPr>
      </w:pPr>
      <w:r w:rsidRPr="00300A54">
        <w:rPr>
          <w:sz w:val="22"/>
          <w:szCs w:val="22"/>
        </w:rPr>
        <w:t>Artículos varios en relación a distintos saberes.</w:t>
      </w:r>
    </w:p>
    <w:p w:rsidR="00C047A8" w:rsidRDefault="00C047A8"/>
    <w:sectPr w:rsidR="00C047A8" w:rsidSect="00920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2F3D7802"/>
    <w:multiLevelType w:val="hybridMultilevel"/>
    <w:tmpl w:val="6A3E4ED6"/>
    <w:lvl w:ilvl="0" w:tplc="2C7CE6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6DE3"/>
    <w:rsid w:val="00501318"/>
    <w:rsid w:val="005B481A"/>
    <w:rsid w:val="006D6DE3"/>
    <w:rsid w:val="009206ED"/>
    <w:rsid w:val="00C0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D6DE3"/>
    <w:pPr>
      <w:ind w:left="720"/>
      <w:contextualSpacing/>
    </w:pPr>
  </w:style>
  <w:style w:type="paragraph" w:styleId="Sinespaciado">
    <w:name w:val="No Spacing"/>
    <w:uiPriority w:val="1"/>
    <w:qFormat/>
    <w:rsid w:val="006D6D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D6DE3"/>
    <w:pPr>
      <w:ind w:left="720"/>
      <w:contextualSpacing/>
    </w:pPr>
  </w:style>
  <w:style w:type="paragraph" w:styleId="Sinespaciado">
    <w:name w:val="No Spacing"/>
    <w:uiPriority w:val="1"/>
    <w:qFormat/>
    <w:rsid w:val="006D6D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2018-04-18T11:19:00Z</dcterms:created>
  <dcterms:modified xsi:type="dcterms:W3CDTF">2018-06-11T14:36:00Z</dcterms:modified>
</cp:coreProperties>
</file>