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1" w:rsidRDefault="00742301" w:rsidP="007423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675CC" w:rsidRDefault="00D675CC" w:rsidP="007423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INSTITUTO DE PROFESORADO Nº 7</w:t>
      </w: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BRIGADIER ESTANISLAO LÓPEZ</w:t>
      </w: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PROFESORADO DE CIENCIAS DE LA EDUCACIÓN</w:t>
      </w:r>
    </w:p>
    <w:p w:rsidR="00D675CC" w:rsidRPr="00D675CC" w:rsidRDefault="00D675CC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PSICOLOGÍA Y CULTURA DEL ALUMNO</w:t>
      </w:r>
    </w:p>
    <w:p w:rsidR="00D675CC" w:rsidRPr="00D675CC" w:rsidRDefault="00D675CC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SEGUNDO AÑO –</w:t>
      </w:r>
    </w:p>
    <w:p w:rsidR="00D675CC" w:rsidRPr="00D675CC" w:rsidRDefault="00D675CC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CICLO LECTIVO 2015</w:t>
      </w:r>
    </w:p>
    <w:p w:rsidR="00D675CC" w:rsidRPr="00D675CC" w:rsidRDefault="00D675CC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PROFESORA: LAURA STIVAL</w:t>
      </w:r>
    </w:p>
    <w:p w:rsidR="00D675CC" w:rsidRPr="00D675CC" w:rsidRDefault="00D675CC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75CC">
        <w:rPr>
          <w:rFonts w:ascii="Arial" w:hAnsi="Arial" w:cs="Arial"/>
          <w:b/>
          <w:color w:val="000000"/>
        </w:rPr>
        <w:t xml:space="preserve">POSIBLES MODALIDADES DE CURSADO: PRESENCIAL, SEMIPRESENCIAL O LIBRE O </w:t>
      </w:r>
      <w:r w:rsidRPr="00D675CC">
        <w:rPr>
          <w:rFonts w:ascii="Arial" w:hAnsi="Arial" w:cs="Arial"/>
          <w:b/>
        </w:rPr>
        <w:t>PROMOCIONAL</w:t>
      </w: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675CC">
        <w:rPr>
          <w:rFonts w:ascii="Arial" w:hAnsi="Arial" w:cs="Arial"/>
          <w:b/>
        </w:rPr>
        <w:t>PLAN APROBADO POR RESOLUCIÓN: 260/2003</w:t>
      </w: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F497D" w:themeColor="text2"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FUNDAMENTACIÓN:</w:t>
      </w:r>
    </w:p>
    <w:p w:rsidR="00742301" w:rsidRPr="00D675CC" w:rsidRDefault="00742301" w:rsidP="007423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301" w:rsidRPr="00D675CC" w:rsidRDefault="00742301" w:rsidP="007423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En esta materia, se desarrolla la temática vinculada a la adolescencia y la juventud que ha sido históricamente compleja, entendidas como una construcción social e histórica, las categorías de infancia y de juventud y su estudio actualmente indagado desde diversas perspectivas, vinculadas a las nuevas transformaciones sociales, pero que tienen como denominador común el partir de la idea de que los cambios en las esferas sociales, políticas, culturales </w:t>
      </w:r>
      <w:r w:rsidRPr="00D675CC">
        <w:rPr>
          <w:rStyle w:val="highlightedsearchterm"/>
          <w:rFonts w:ascii="Arial" w:hAnsi="Arial" w:cs="Arial"/>
        </w:rPr>
        <w:t>y</w:t>
      </w:r>
      <w:r w:rsidRPr="00D675CC">
        <w:rPr>
          <w:rFonts w:ascii="Arial" w:hAnsi="Arial" w:cs="Arial"/>
        </w:rPr>
        <w:t xml:space="preserve"> económicas tienen un impacto particular en niños, niñas </w:t>
      </w:r>
      <w:r w:rsidRPr="00D675CC">
        <w:rPr>
          <w:rStyle w:val="highlightedsearchterm"/>
          <w:rFonts w:ascii="Arial" w:hAnsi="Arial" w:cs="Arial"/>
        </w:rPr>
        <w:t>y</w:t>
      </w:r>
      <w:r w:rsidRPr="00D675CC">
        <w:rPr>
          <w:rFonts w:ascii="Arial" w:hAnsi="Arial" w:cs="Arial"/>
        </w:rPr>
        <w:t xml:space="preserve"> jóvenes </w:t>
      </w:r>
      <w:r w:rsidRPr="00D675CC">
        <w:rPr>
          <w:rStyle w:val="highlightedsearchterm"/>
          <w:rFonts w:ascii="Arial" w:hAnsi="Arial" w:cs="Arial"/>
        </w:rPr>
        <w:t>y</w:t>
      </w:r>
      <w:r w:rsidRPr="00D675CC">
        <w:rPr>
          <w:rFonts w:ascii="Arial" w:hAnsi="Arial" w:cs="Arial"/>
        </w:rPr>
        <w:t xml:space="preserve"> sus tra</w:t>
      </w:r>
      <w:r w:rsidRPr="00D675CC">
        <w:rPr>
          <w:rStyle w:val="highlightedsearchterm"/>
          <w:rFonts w:ascii="Arial" w:hAnsi="Arial" w:cs="Arial"/>
        </w:rPr>
        <w:t>y</w:t>
      </w:r>
      <w:r w:rsidRPr="00D675CC">
        <w:rPr>
          <w:rFonts w:ascii="Arial" w:hAnsi="Arial" w:cs="Arial"/>
        </w:rPr>
        <w:t>ectorias sociales, escolares, laborales.</w:t>
      </w:r>
    </w:p>
    <w:p w:rsidR="00742301" w:rsidRPr="00D675CC" w:rsidRDefault="00742301" w:rsidP="007423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La información temática pretende ubicar al alumno en una postura </w:t>
      </w:r>
      <w:proofErr w:type="spellStart"/>
      <w:r w:rsidRPr="00D675CC">
        <w:rPr>
          <w:rFonts w:ascii="Arial" w:hAnsi="Arial" w:cs="Arial"/>
        </w:rPr>
        <w:t>critica</w:t>
      </w:r>
      <w:proofErr w:type="spellEnd"/>
      <w:r w:rsidRPr="00D675CC">
        <w:rPr>
          <w:rFonts w:ascii="Arial" w:hAnsi="Arial" w:cs="Arial"/>
        </w:rPr>
        <w:t xml:space="preserve">  con un enfoque integrador, con respecto a los rasgos con que se estructura la cultura y la vida cotidiana de los jóvenes y </w:t>
      </w:r>
      <w:proofErr w:type="gramStart"/>
      <w:r w:rsidRPr="00D675CC">
        <w:rPr>
          <w:rFonts w:ascii="Arial" w:hAnsi="Arial" w:cs="Arial"/>
        </w:rPr>
        <w:t>adolescentes ,</w:t>
      </w:r>
      <w:proofErr w:type="gramEnd"/>
      <w:r w:rsidRPr="00D675CC">
        <w:rPr>
          <w:rFonts w:ascii="Arial" w:hAnsi="Arial" w:cs="Arial"/>
        </w:rPr>
        <w:t xml:space="preserve"> que deben enfrentar en el proceso de enseñanza y aprendizaje y a la vez permitirle contar con un instrumento conceptual para lograr una modificación en los mismos.</w:t>
      </w:r>
    </w:p>
    <w:p w:rsidR="00742301" w:rsidRPr="00D675CC" w:rsidRDefault="00742301" w:rsidP="007423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742301" w:rsidRPr="00D675CC" w:rsidRDefault="00742301" w:rsidP="00742301">
      <w:pPr>
        <w:pStyle w:val="Ttulo2"/>
        <w:rPr>
          <w:rFonts w:ascii="Arial" w:hAnsi="Arial" w:cs="Arial"/>
          <w:sz w:val="24"/>
        </w:rPr>
      </w:pPr>
    </w:p>
    <w:p w:rsidR="00802A72" w:rsidRPr="00D675CC" w:rsidRDefault="00802A72" w:rsidP="00802A72">
      <w:pPr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PROPÓSITOS: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A72" w:rsidRPr="00D675CC" w:rsidRDefault="00802A72" w:rsidP="00802A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Adquirir los conceptos básicos de la disciplina y relacionarlos en otras áreas curriculares anteriores.</w:t>
      </w:r>
    </w:p>
    <w:p w:rsidR="00802A72" w:rsidRPr="00D675CC" w:rsidRDefault="00802A72" w:rsidP="00802A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Comprender algunas de las principales teorizaciones de la Psicología, abordando el objeto de estudio de una manera completa e integral.</w:t>
      </w:r>
    </w:p>
    <w:p w:rsidR="00802A72" w:rsidRPr="00D675CC" w:rsidRDefault="00802A72" w:rsidP="00802A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Desarrollar una actitud reflexiva y de apertura a partir de una apropiación crítica del saber.</w:t>
      </w:r>
    </w:p>
    <w:p w:rsidR="00802A72" w:rsidRPr="00D675CC" w:rsidRDefault="00802A72" w:rsidP="00802A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Ofrecer categorías para el análisis de la formación de </w:t>
      </w:r>
      <w:r w:rsidRPr="00D675CC">
        <w:rPr>
          <w:rStyle w:val="highlightedsearchterm"/>
          <w:rFonts w:ascii="Arial" w:hAnsi="Arial" w:cs="Arial"/>
        </w:rPr>
        <w:t>nuevas</w:t>
      </w:r>
      <w:r w:rsidRPr="00D675CC">
        <w:rPr>
          <w:rFonts w:ascii="Arial" w:hAnsi="Arial" w:cs="Arial"/>
        </w:rPr>
        <w:t xml:space="preserve"> subjetividades en el contexto de los debates culturales, sociales </w:t>
      </w:r>
      <w:r w:rsidRPr="00D675CC">
        <w:rPr>
          <w:rStyle w:val="highlightedsearchterm"/>
          <w:rFonts w:ascii="Arial" w:hAnsi="Arial" w:cs="Arial"/>
        </w:rPr>
        <w:t>y</w:t>
      </w:r>
      <w:r w:rsidRPr="00D675CC">
        <w:rPr>
          <w:rFonts w:ascii="Arial" w:hAnsi="Arial" w:cs="Arial"/>
        </w:rPr>
        <w:t xml:space="preserve"> </w:t>
      </w:r>
      <w:r w:rsidRPr="00D675CC">
        <w:rPr>
          <w:rFonts w:ascii="Arial" w:hAnsi="Arial" w:cs="Arial"/>
        </w:rPr>
        <w:lastRenderedPageBreak/>
        <w:t>políticos contemporáneos.</w:t>
      </w:r>
    </w:p>
    <w:p w:rsidR="00802A72" w:rsidRPr="00D675CC" w:rsidRDefault="00802A72" w:rsidP="00802A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Analizar la construcción de la forma escolar moderna </w:t>
      </w:r>
      <w:r w:rsidRPr="00D675CC">
        <w:rPr>
          <w:rStyle w:val="highlightedsearchterm"/>
          <w:rFonts w:ascii="Arial" w:hAnsi="Arial" w:cs="Arial"/>
        </w:rPr>
        <w:t>y</w:t>
      </w:r>
      <w:r w:rsidRPr="00D675CC">
        <w:rPr>
          <w:rFonts w:ascii="Arial" w:hAnsi="Arial" w:cs="Arial"/>
        </w:rPr>
        <w:t xml:space="preserve"> los discursos que cuestionan la “eficacia simbólica” del dispositivo escolar en el escenario actual.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02A72" w:rsidRPr="00D675CC" w:rsidRDefault="00802A72" w:rsidP="00D675C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D675CC">
        <w:rPr>
          <w:rFonts w:ascii="Arial" w:hAnsi="Arial" w:cs="Arial"/>
          <w:b/>
          <w:u w:val="single"/>
        </w:rPr>
        <w:t xml:space="preserve">CONTENIDOS </w:t>
      </w:r>
    </w:p>
    <w:p w:rsidR="0083089B" w:rsidRPr="00D675CC" w:rsidRDefault="0083089B" w:rsidP="00830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3089B" w:rsidRPr="00D675CC" w:rsidRDefault="0083089B" w:rsidP="00830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Módulo I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Pubertad y adolescencia: conceptos.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Cambios corporales. Cuerpo y sexualidad en la pubertad. Los jóvenes y el cuerpo.  Su significación psicológica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Marco histórico y cultural del concepto de adolescencia</w:t>
      </w: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Módulo II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Diferentes perspectivas teóricas. Enfoque biológico, psicológico y socio-cultural.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Síndrome de la adolescencia normal. Los duelos en la adolescencia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¿Existe la adolescencia? Hasta </w:t>
      </w:r>
      <w:proofErr w:type="spellStart"/>
      <w:r w:rsidRPr="00D675CC">
        <w:rPr>
          <w:rFonts w:ascii="Arial" w:hAnsi="Arial" w:cs="Arial"/>
        </w:rPr>
        <w:t>cuando</w:t>
      </w:r>
      <w:proofErr w:type="spellEnd"/>
      <w:r w:rsidRPr="00D675CC">
        <w:rPr>
          <w:rFonts w:ascii="Arial" w:hAnsi="Arial" w:cs="Arial"/>
        </w:rPr>
        <w:t>. Brecha generacional.</w:t>
      </w:r>
    </w:p>
    <w:p w:rsidR="00802A72" w:rsidRPr="00D675CC" w:rsidRDefault="00802A72" w:rsidP="00802A72">
      <w:pPr>
        <w:pStyle w:val="Ttulo2"/>
        <w:jc w:val="left"/>
        <w:rPr>
          <w:rFonts w:ascii="Arial" w:hAnsi="Arial" w:cs="Arial"/>
          <w:b w:val="0"/>
          <w:sz w:val="24"/>
        </w:rPr>
      </w:pPr>
      <w:r w:rsidRPr="00D675CC">
        <w:rPr>
          <w:rFonts w:ascii="Arial" w:hAnsi="Arial" w:cs="Arial"/>
          <w:b w:val="0"/>
          <w:sz w:val="24"/>
        </w:rPr>
        <w:t>Adolescente moderno – adolescencia en la posmodernidad.</w:t>
      </w:r>
    </w:p>
    <w:p w:rsidR="00802A72" w:rsidRPr="00D675CC" w:rsidRDefault="00802A72" w:rsidP="00802A72">
      <w:pPr>
        <w:rPr>
          <w:rFonts w:ascii="Arial" w:hAnsi="Arial" w:cs="Arial"/>
        </w:rPr>
      </w:pPr>
      <w:r w:rsidRPr="00D675CC">
        <w:rPr>
          <w:rFonts w:ascii="Arial" w:hAnsi="Arial" w:cs="Arial"/>
        </w:rPr>
        <w:t>Algunas modificaciones en su estatuto al compararla con décadas anteriores.</w:t>
      </w:r>
    </w:p>
    <w:p w:rsidR="00802A72" w:rsidRPr="00D675CC" w:rsidRDefault="00802A72" w:rsidP="00802A72">
      <w:pPr>
        <w:pStyle w:val="Textoindependiente2"/>
        <w:rPr>
          <w:rFonts w:ascii="Arial" w:hAnsi="Arial" w:cs="Arial"/>
          <w:sz w:val="24"/>
        </w:rPr>
      </w:pPr>
      <w:r w:rsidRPr="00D675CC">
        <w:rPr>
          <w:rFonts w:ascii="Arial" w:hAnsi="Arial" w:cs="Arial"/>
          <w:sz w:val="24"/>
        </w:rPr>
        <w:t xml:space="preserve">La adolescencia en </w:t>
      </w:r>
      <w:proofErr w:type="gramStart"/>
      <w:r w:rsidRPr="00D675CC">
        <w:rPr>
          <w:rFonts w:ascii="Arial" w:hAnsi="Arial" w:cs="Arial"/>
          <w:sz w:val="24"/>
        </w:rPr>
        <w:t>las zonas rurales y urbano marginales</w:t>
      </w:r>
      <w:proofErr w:type="gramEnd"/>
      <w:r w:rsidRPr="00D675CC">
        <w:rPr>
          <w:rFonts w:ascii="Arial" w:hAnsi="Arial" w:cs="Arial"/>
          <w:sz w:val="24"/>
        </w:rPr>
        <w:t>.</w:t>
      </w:r>
    </w:p>
    <w:p w:rsidR="00802A72" w:rsidRPr="00D675CC" w:rsidRDefault="00802A72" w:rsidP="00802A72">
      <w:pPr>
        <w:pStyle w:val="Textoindependiente2"/>
        <w:rPr>
          <w:rFonts w:ascii="Arial" w:hAnsi="Arial" w:cs="Arial"/>
          <w:sz w:val="24"/>
        </w:rPr>
      </w:pPr>
      <w:r w:rsidRPr="00D675CC">
        <w:rPr>
          <w:rFonts w:ascii="Arial" w:hAnsi="Arial" w:cs="Arial"/>
          <w:sz w:val="24"/>
        </w:rPr>
        <w:t>Cambio de los escenarios sociales, experiencia juvenil urbana y escuela.</w:t>
      </w:r>
    </w:p>
    <w:p w:rsidR="00802A72" w:rsidRPr="00D675CC" w:rsidRDefault="00802A72" w:rsidP="00802A72">
      <w:pPr>
        <w:pStyle w:val="Textoindependiente2"/>
        <w:rPr>
          <w:rFonts w:ascii="Arial" w:hAnsi="Arial" w:cs="Arial"/>
          <w:sz w:val="24"/>
        </w:rPr>
      </w:pPr>
      <w:r w:rsidRPr="00D675CC">
        <w:rPr>
          <w:rFonts w:ascii="Arial" w:hAnsi="Arial" w:cs="Arial"/>
          <w:sz w:val="24"/>
        </w:rPr>
        <w:t>La terminación de la adolescencia.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Módulo III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Cultura adolescente. Los jóvenes entre la exclusión social y la cultura de lo fácil.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Los vínculos adolescentes en la era posmoderna.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Vínculos con la familia. 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Transmutación de los vínculos familiares por los </w:t>
      </w:r>
      <w:proofErr w:type="spellStart"/>
      <w:r w:rsidRPr="00D675CC">
        <w:rPr>
          <w:rFonts w:ascii="Arial" w:hAnsi="Arial" w:cs="Arial"/>
        </w:rPr>
        <w:t>extrafamiliares</w:t>
      </w:r>
      <w:proofErr w:type="spellEnd"/>
      <w:r w:rsidRPr="00D675CC">
        <w:rPr>
          <w:rFonts w:ascii="Arial" w:hAnsi="Arial" w:cs="Arial"/>
        </w:rPr>
        <w:t>. La función del amigo en la adolescencia.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La escuela: Receptora de la problemática adolescente. Adolescentes que transitan por las escuelas secundarias.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La escuela constructora de subjetividad. 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El papel del educador en la enseñanza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Módulo IV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Jóvenes, Crisis y Saberes: definiciones e incertidumbres. Los jóvenes en múltiples transformaciones.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Los jóvenes e información. Estrategias de orientación a la salida de la escuela media.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Las elecciones vocacionales de los jóvenes escolarizados: proyectos y expectativas.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Dos caras de la incertidumbre subjetiva y social.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Simetría entre padres e hijos: efectos de la mimetización inconsciente con los adultos a nivel emocional, educativo, vocacional y social.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Módulo V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Autoridad y transmisión: niños y jóvenes en la mira. Adolescentes y escolaridad.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Jóvenes en la mira: ambivalencias y lazo intergeneracional.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675CC">
        <w:rPr>
          <w:rFonts w:ascii="Arial" w:hAnsi="Arial" w:cs="Arial"/>
          <w:b/>
        </w:rPr>
        <w:t>Módulo VI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La pregunta por los jóvenes. Entorno culturales, televisión, enseñanza.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La cultura juvenil de los videojuegos.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El etiquetamiento del sujeto-</w:t>
      </w:r>
      <w:proofErr w:type="spellStart"/>
      <w:r w:rsidRPr="00D675CC">
        <w:rPr>
          <w:rFonts w:ascii="Arial" w:hAnsi="Arial" w:cs="Arial"/>
        </w:rPr>
        <w:t>niñ</w:t>
      </w:r>
      <w:proofErr w:type="spellEnd"/>
      <w:r w:rsidRPr="00D675CC">
        <w:rPr>
          <w:rFonts w:ascii="Arial" w:hAnsi="Arial" w:cs="Arial"/>
        </w:rPr>
        <w:t>@/adolescente.</w:t>
      </w: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6479" w:rsidRPr="00D675CC" w:rsidRDefault="003D6479" w:rsidP="003D6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  <w:b/>
          <w:u w:val="single"/>
        </w:rPr>
        <w:t>En relación al manejo de las TIC</w:t>
      </w:r>
    </w:p>
    <w:p w:rsidR="003D6479" w:rsidRPr="00D675CC" w:rsidRDefault="003D6479" w:rsidP="003D6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6479" w:rsidRPr="00D675CC" w:rsidRDefault="003D6479" w:rsidP="003D647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Manejo de procesadores de textos y de programas de presentación digital</w:t>
      </w:r>
    </w:p>
    <w:p w:rsidR="003D6479" w:rsidRPr="00D675CC" w:rsidRDefault="003D6479" w:rsidP="003D647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Uso del correo electrónico</w:t>
      </w:r>
    </w:p>
    <w:p w:rsidR="003D6479" w:rsidRPr="00D675CC" w:rsidRDefault="003D6479" w:rsidP="003D647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Búsqueda de contenidos en Internet</w:t>
      </w:r>
    </w:p>
    <w:p w:rsidR="003D6479" w:rsidRPr="00D675CC" w:rsidRDefault="003D6479" w:rsidP="003D6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6479" w:rsidRPr="00D675CC" w:rsidRDefault="003D6479" w:rsidP="003D64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3089B">
      <w:pPr>
        <w:pStyle w:val="NormalWeb"/>
        <w:rPr>
          <w:rFonts w:ascii="Arial" w:hAnsi="Arial" w:cs="Arial"/>
          <w:b/>
          <w:color w:val="000000"/>
          <w:u w:val="single"/>
        </w:rPr>
      </w:pPr>
      <w:r w:rsidRPr="00D675CC">
        <w:rPr>
          <w:rFonts w:ascii="Arial" w:hAnsi="Arial" w:cs="Arial"/>
          <w:b/>
          <w:color w:val="000000"/>
          <w:u w:val="single"/>
        </w:rPr>
        <w:t>Trabajos Prácticos</w:t>
      </w:r>
    </w:p>
    <w:p w:rsidR="0083089B" w:rsidRPr="00D675CC" w:rsidRDefault="0083089B" w:rsidP="00D675CC">
      <w:pPr>
        <w:pStyle w:val="NormalWeb"/>
        <w:jc w:val="both"/>
        <w:rPr>
          <w:rFonts w:ascii="Arial" w:hAnsi="Arial" w:cs="Arial"/>
          <w:color w:val="000000"/>
        </w:rPr>
      </w:pPr>
      <w:r w:rsidRPr="00D675CC">
        <w:rPr>
          <w:rFonts w:ascii="Arial" w:hAnsi="Arial" w:cs="Arial"/>
          <w:color w:val="000000"/>
        </w:rPr>
        <w:t>Se les requerirá  a los alumnos dos trabajos prácticos sujetos a las temáticas trabajadas. El primero de ellos será en el primer cuatrimestre  y el segundo en el segundo cuatrimestre. Ambos trabajos deberán ser expuestos y tendrán carácter de examen parcial.</w:t>
      </w:r>
    </w:p>
    <w:p w:rsidR="0083089B" w:rsidRPr="00D675CC" w:rsidRDefault="0083089B" w:rsidP="0083089B">
      <w:pPr>
        <w:pStyle w:val="NormalWeb"/>
        <w:rPr>
          <w:rFonts w:ascii="Arial" w:hAnsi="Arial" w:cs="Arial"/>
          <w:color w:val="000000"/>
        </w:rPr>
      </w:pPr>
      <w:r w:rsidRPr="00D675CC">
        <w:rPr>
          <w:rFonts w:ascii="Arial" w:hAnsi="Arial" w:cs="Arial"/>
          <w:color w:val="000000"/>
        </w:rPr>
        <w:t xml:space="preserve">En caso de desaprobar  los parciales, los alumnos tendrán posibilidad, para el caso del primer parcial de dos </w:t>
      </w:r>
      <w:proofErr w:type="spellStart"/>
      <w:r w:rsidRPr="00D675CC">
        <w:rPr>
          <w:rFonts w:ascii="Arial" w:hAnsi="Arial" w:cs="Arial"/>
          <w:color w:val="000000"/>
        </w:rPr>
        <w:t>recuperatorios</w:t>
      </w:r>
      <w:proofErr w:type="spellEnd"/>
      <w:r w:rsidRPr="00D675CC">
        <w:rPr>
          <w:rFonts w:ascii="Arial" w:hAnsi="Arial" w:cs="Arial"/>
          <w:color w:val="000000"/>
        </w:rPr>
        <w:t xml:space="preserve"> y en el caso del segundo parcial, de un </w:t>
      </w:r>
      <w:proofErr w:type="spellStart"/>
      <w:r w:rsidRPr="00D675CC">
        <w:rPr>
          <w:rFonts w:ascii="Arial" w:hAnsi="Arial" w:cs="Arial"/>
          <w:color w:val="000000"/>
        </w:rPr>
        <w:t>recuperatorio</w:t>
      </w:r>
      <w:proofErr w:type="spellEnd"/>
      <w:r w:rsidRPr="00D675CC">
        <w:rPr>
          <w:rFonts w:ascii="Arial" w:hAnsi="Arial" w:cs="Arial"/>
          <w:color w:val="000000"/>
        </w:rPr>
        <w:t>.</w:t>
      </w:r>
    </w:p>
    <w:p w:rsidR="0083089B" w:rsidRPr="00D675CC" w:rsidRDefault="0083089B" w:rsidP="0083089B">
      <w:pPr>
        <w:rPr>
          <w:rFonts w:ascii="Arial" w:hAnsi="Arial" w:cs="Arial"/>
        </w:rPr>
      </w:pPr>
    </w:p>
    <w:p w:rsidR="0083089B" w:rsidRPr="00D675CC" w:rsidRDefault="0083089B" w:rsidP="0083089B">
      <w:pPr>
        <w:rPr>
          <w:rFonts w:ascii="Arial" w:hAnsi="Arial" w:cs="Arial"/>
        </w:rPr>
      </w:pPr>
    </w:p>
    <w:p w:rsidR="0083089B" w:rsidRPr="00D675CC" w:rsidRDefault="0083089B" w:rsidP="00830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D675CC">
        <w:rPr>
          <w:rFonts w:ascii="Arial" w:hAnsi="Arial" w:cs="Arial"/>
          <w:b/>
          <w:u w:val="single"/>
        </w:rPr>
        <w:t xml:space="preserve">Evaluación </w:t>
      </w:r>
    </w:p>
    <w:p w:rsidR="0083089B" w:rsidRPr="00D675CC" w:rsidRDefault="0083089B" w:rsidP="00830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30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Se evaluará asistencia, cumplimiento, presentación en tiempo y forma de los trabajos prácticos, pertenencia, participación en las diferentes actividades.</w:t>
      </w:r>
    </w:p>
    <w:p w:rsidR="0083089B" w:rsidRPr="00D675CC" w:rsidRDefault="0083089B" w:rsidP="00830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La evaluación de los aprendizajes incluye:</w:t>
      </w:r>
    </w:p>
    <w:p w:rsidR="0083089B" w:rsidRPr="00D675CC" w:rsidRDefault="0083089B" w:rsidP="008308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3089B" w:rsidRPr="00D675CC" w:rsidRDefault="0083089B" w:rsidP="0083089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La realización de actividades: cada eje incluye en el marco de su desarrollo la elaboración de diversos trabajos y la resolución de diferentes actividades de aprendizaje mediante la modalidad de taller.</w:t>
      </w:r>
    </w:p>
    <w:p w:rsidR="0083089B" w:rsidRPr="00D675CC" w:rsidRDefault="0083089B" w:rsidP="0083089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D675CC">
        <w:rPr>
          <w:rFonts w:ascii="Arial" w:hAnsi="Arial" w:cs="Arial"/>
        </w:rPr>
        <w:t>Claridad en los fundamentos</w:t>
      </w:r>
    </w:p>
    <w:p w:rsidR="0083089B" w:rsidRPr="00D675CC" w:rsidRDefault="0083089B" w:rsidP="0083089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D675CC">
        <w:rPr>
          <w:rFonts w:ascii="Arial" w:hAnsi="Arial" w:cs="Arial"/>
        </w:rPr>
        <w:t>Manejo conceptual</w:t>
      </w:r>
    </w:p>
    <w:p w:rsidR="0083089B" w:rsidRPr="00D675CC" w:rsidRDefault="0083089B" w:rsidP="0083089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D675CC">
        <w:rPr>
          <w:rFonts w:ascii="Arial" w:hAnsi="Arial" w:cs="Arial"/>
        </w:rPr>
        <w:t>Utilización de vocabulario específico</w:t>
      </w:r>
    </w:p>
    <w:p w:rsidR="0083089B" w:rsidRPr="00D675CC" w:rsidRDefault="0083089B" w:rsidP="0083089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D675CC">
        <w:rPr>
          <w:rFonts w:ascii="Arial" w:hAnsi="Arial" w:cs="Arial"/>
        </w:rPr>
        <w:lastRenderedPageBreak/>
        <w:t>Interpretación de textos</w:t>
      </w:r>
    </w:p>
    <w:p w:rsidR="0083089B" w:rsidRPr="00D675CC" w:rsidRDefault="0083089B" w:rsidP="0083089B">
      <w:pPr>
        <w:rPr>
          <w:rFonts w:ascii="Arial" w:hAnsi="Arial" w:cs="Arial"/>
        </w:rPr>
      </w:pPr>
    </w:p>
    <w:p w:rsidR="0083089B" w:rsidRPr="00D675CC" w:rsidRDefault="0083089B" w:rsidP="0083089B">
      <w:pPr>
        <w:pStyle w:val="NormalWeb"/>
        <w:jc w:val="both"/>
        <w:rPr>
          <w:rFonts w:ascii="Arial" w:hAnsi="Arial" w:cs="Arial"/>
          <w:b/>
          <w:color w:val="000000"/>
          <w:u w:val="single"/>
        </w:rPr>
      </w:pPr>
      <w:r w:rsidRPr="00D675CC">
        <w:rPr>
          <w:rFonts w:ascii="Arial" w:hAnsi="Arial" w:cs="Arial"/>
          <w:b/>
          <w:color w:val="000000"/>
          <w:u w:val="single"/>
        </w:rPr>
        <w:t>Estrategias metodológicas</w:t>
      </w:r>
    </w:p>
    <w:p w:rsidR="0083089B" w:rsidRPr="00D675CC" w:rsidRDefault="0083089B" w:rsidP="0083089B">
      <w:pPr>
        <w:pStyle w:val="NormalWeb"/>
        <w:jc w:val="both"/>
        <w:rPr>
          <w:rFonts w:ascii="Arial" w:hAnsi="Arial" w:cs="Arial"/>
          <w:color w:val="000000"/>
        </w:rPr>
      </w:pPr>
      <w:r w:rsidRPr="00D675CC">
        <w:rPr>
          <w:rFonts w:ascii="Arial" w:hAnsi="Arial" w:cs="Arial"/>
          <w:color w:val="000000"/>
        </w:rPr>
        <w:t>En muchas oportunidades se desarrollaran las clases a partir de una exposición oral del docente intentando que las clases tengan un enfoque teórico práctico.</w:t>
      </w:r>
    </w:p>
    <w:p w:rsidR="0083089B" w:rsidRPr="00D675CC" w:rsidRDefault="0083089B" w:rsidP="0083089B">
      <w:pPr>
        <w:pStyle w:val="NormalWeb"/>
        <w:jc w:val="both"/>
        <w:rPr>
          <w:rFonts w:ascii="Arial" w:hAnsi="Arial" w:cs="Arial"/>
          <w:color w:val="000000"/>
        </w:rPr>
      </w:pPr>
      <w:r w:rsidRPr="00D675CC">
        <w:rPr>
          <w:rFonts w:ascii="Arial" w:hAnsi="Arial" w:cs="Arial"/>
          <w:color w:val="000000"/>
        </w:rPr>
        <w:t>Muchos de los conceptos se trabajarán bajo la forma de taller, proyectando documentales, películas, como así también utilizando material de diarios y revistas de actualidad en donde  entrevistas  a diferentes autores. También se utilizarán noticias como disparadores para tratar distintos temas.</w:t>
      </w:r>
    </w:p>
    <w:p w:rsidR="0083089B" w:rsidRPr="00D675CC" w:rsidRDefault="0083089B" w:rsidP="0083089B">
      <w:pPr>
        <w:pStyle w:val="NormalWeb"/>
        <w:rPr>
          <w:rFonts w:ascii="Arial" w:hAnsi="Arial" w:cs="Arial"/>
          <w:b/>
          <w:color w:val="000000"/>
          <w:u w:val="single"/>
        </w:rPr>
      </w:pPr>
      <w:r w:rsidRPr="00D675CC">
        <w:rPr>
          <w:rFonts w:ascii="Arial" w:hAnsi="Arial" w:cs="Arial"/>
          <w:b/>
          <w:color w:val="000000"/>
          <w:u w:val="single"/>
        </w:rPr>
        <w:t>Cronograma</w:t>
      </w:r>
    </w:p>
    <w:p w:rsidR="0083089B" w:rsidRPr="00D675CC" w:rsidRDefault="0083089B" w:rsidP="0083089B">
      <w:pPr>
        <w:rPr>
          <w:rFonts w:ascii="Arial" w:hAnsi="Arial" w:cs="Arial"/>
        </w:rPr>
      </w:pPr>
      <w:r w:rsidRPr="00D675CC">
        <w:rPr>
          <w:rFonts w:ascii="Arial" w:hAnsi="Arial" w:cs="Arial"/>
        </w:rPr>
        <w:t>Primer cuatrimestre: módulos I y II</w:t>
      </w:r>
    </w:p>
    <w:p w:rsidR="0083089B" w:rsidRPr="00D675CC" w:rsidRDefault="0083089B" w:rsidP="0083089B">
      <w:pPr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Segundo Cuatrimestre: módulos </w:t>
      </w:r>
      <w:proofErr w:type="gramStart"/>
      <w:r w:rsidRPr="00D675CC">
        <w:rPr>
          <w:rFonts w:ascii="Arial" w:hAnsi="Arial" w:cs="Arial"/>
        </w:rPr>
        <w:t>III ,</w:t>
      </w:r>
      <w:proofErr w:type="gramEnd"/>
      <w:r w:rsidRPr="00D675CC">
        <w:rPr>
          <w:rFonts w:ascii="Arial" w:hAnsi="Arial" w:cs="Arial"/>
        </w:rPr>
        <w:t xml:space="preserve"> IV , V y VI</w:t>
      </w:r>
    </w:p>
    <w:p w:rsidR="0083089B" w:rsidRPr="00D675CC" w:rsidRDefault="0083089B" w:rsidP="0083089B">
      <w:pPr>
        <w:rPr>
          <w:rFonts w:ascii="Arial" w:hAnsi="Arial" w:cs="Arial"/>
        </w:rPr>
      </w:pPr>
    </w:p>
    <w:p w:rsidR="00151C17" w:rsidRPr="00D675CC" w:rsidRDefault="00151C17" w:rsidP="0083089B">
      <w:pPr>
        <w:rPr>
          <w:rFonts w:ascii="Arial" w:hAnsi="Arial" w:cs="Arial"/>
        </w:rPr>
      </w:pPr>
    </w:p>
    <w:p w:rsidR="00155038" w:rsidRPr="00D675CC" w:rsidRDefault="00151C17" w:rsidP="0083089B">
      <w:pPr>
        <w:rPr>
          <w:rFonts w:ascii="Arial" w:hAnsi="Arial" w:cs="Arial"/>
          <w:b/>
          <w:u w:val="single"/>
        </w:rPr>
      </w:pPr>
      <w:r w:rsidRPr="00D675CC">
        <w:rPr>
          <w:rFonts w:ascii="Arial" w:hAnsi="Arial" w:cs="Arial"/>
          <w:b/>
          <w:u w:val="single"/>
        </w:rPr>
        <w:t>Régimen de evaluación y promoción:</w:t>
      </w:r>
    </w:p>
    <w:p w:rsidR="00151C17" w:rsidRPr="00D675CC" w:rsidRDefault="00151C17" w:rsidP="0083089B">
      <w:pPr>
        <w:rPr>
          <w:rFonts w:ascii="Arial" w:hAnsi="Arial" w:cs="Arial"/>
        </w:rPr>
      </w:pPr>
    </w:p>
    <w:p w:rsidR="00151C17" w:rsidRPr="00D675CC" w:rsidRDefault="00151C17" w:rsidP="00151C1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Se evaluará en forma permanente teniendo en cuenta los siguientes criterios:</w:t>
      </w:r>
    </w:p>
    <w:p w:rsidR="00151C17" w:rsidRPr="00D675CC" w:rsidRDefault="00151C17" w:rsidP="00151C17">
      <w:pPr>
        <w:rPr>
          <w:rFonts w:ascii="Arial" w:hAnsi="Arial" w:cs="Arial"/>
        </w:rPr>
      </w:pPr>
      <w:r w:rsidRPr="00D675CC">
        <w:rPr>
          <w:rFonts w:ascii="Arial" w:hAnsi="Arial" w:cs="Arial"/>
        </w:rPr>
        <w:t>Capacidad para:</w:t>
      </w:r>
    </w:p>
    <w:p w:rsidR="00151C17" w:rsidRPr="00D675CC" w:rsidRDefault="00151C17" w:rsidP="00151C1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Vivenciar instancias de trabajo en grupo en forma cooperativa</w:t>
      </w:r>
    </w:p>
    <w:p w:rsidR="00151C17" w:rsidRPr="00D675CC" w:rsidRDefault="00151C17" w:rsidP="00151C1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Establecer relaciones entre los distintos contenidos</w:t>
      </w:r>
    </w:p>
    <w:p w:rsidR="00151C17" w:rsidRPr="00D675CC" w:rsidRDefault="00151C17" w:rsidP="00151C1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Fundamentar relaciones entre teoría, práctica y realidad</w:t>
      </w:r>
    </w:p>
    <w:p w:rsidR="00151C17" w:rsidRPr="00D675CC" w:rsidRDefault="00151C17" w:rsidP="00151C1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Argumentar situaciones o problemáticas adolescentes planteadas</w:t>
      </w:r>
    </w:p>
    <w:p w:rsidR="00151C17" w:rsidRPr="00D675CC" w:rsidRDefault="00151C17" w:rsidP="00151C17">
      <w:pPr>
        <w:pStyle w:val="Prrafodelista"/>
        <w:rPr>
          <w:rFonts w:ascii="Arial" w:hAnsi="Arial" w:cs="Arial"/>
        </w:rPr>
      </w:pPr>
    </w:p>
    <w:p w:rsidR="00151C17" w:rsidRPr="00D675CC" w:rsidRDefault="00151C17" w:rsidP="00151C17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Promoción</w:t>
      </w:r>
      <w:r w:rsidR="00D675CC" w:rsidRPr="00D675CC">
        <w:rPr>
          <w:rFonts w:ascii="Arial" w:hAnsi="Arial" w:cs="Arial"/>
        </w:rPr>
        <w:t xml:space="preserve"> directa</w:t>
      </w:r>
      <w:r w:rsidRPr="00D675CC">
        <w:rPr>
          <w:rFonts w:ascii="Arial" w:hAnsi="Arial" w:cs="Arial"/>
        </w:rPr>
        <w:t>:</w:t>
      </w:r>
    </w:p>
    <w:p w:rsidR="00151C17" w:rsidRPr="00D675CC" w:rsidRDefault="00D675CC" w:rsidP="00D675C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75 % de asistencia</w:t>
      </w:r>
    </w:p>
    <w:p w:rsidR="00D675CC" w:rsidRPr="00D675CC" w:rsidRDefault="00D675CC" w:rsidP="00D675C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100% de los trabajos prácticos aprobados con la calificación 4 o 5</w:t>
      </w:r>
    </w:p>
    <w:p w:rsidR="00D675CC" w:rsidRPr="00D675CC" w:rsidRDefault="00D675CC" w:rsidP="00D675C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D675CC">
        <w:rPr>
          <w:rFonts w:ascii="Arial" w:hAnsi="Arial" w:cs="Arial"/>
        </w:rPr>
        <w:t>Dos exámenes parciales  aprobados con la calificación 4 o 5</w:t>
      </w:r>
    </w:p>
    <w:p w:rsidR="00151C17" w:rsidRPr="00D675CC" w:rsidRDefault="00151C17" w:rsidP="0083089B">
      <w:pPr>
        <w:jc w:val="both"/>
        <w:rPr>
          <w:rFonts w:ascii="Arial" w:hAnsi="Arial" w:cs="Arial"/>
          <w:b/>
          <w:u w:val="single"/>
        </w:rPr>
      </w:pPr>
    </w:p>
    <w:p w:rsidR="00151C17" w:rsidRPr="00D675CC" w:rsidRDefault="00151C17" w:rsidP="0083089B">
      <w:pPr>
        <w:jc w:val="both"/>
        <w:rPr>
          <w:rFonts w:ascii="Arial" w:hAnsi="Arial" w:cs="Arial"/>
        </w:rPr>
      </w:pPr>
    </w:p>
    <w:p w:rsidR="0083089B" w:rsidRPr="00D675CC" w:rsidRDefault="0083089B" w:rsidP="0083089B">
      <w:pPr>
        <w:jc w:val="both"/>
        <w:rPr>
          <w:rFonts w:ascii="Arial" w:hAnsi="Arial" w:cs="Arial"/>
          <w:b/>
          <w:u w:val="single"/>
        </w:rPr>
      </w:pPr>
      <w:r w:rsidRPr="00D675CC">
        <w:rPr>
          <w:rFonts w:ascii="Arial" w:hAnsi="Arial" w:cs="Arial"/>
          <w:b/>
          <w:u w:val="single"/>
        </w:rPr>
        <w:t>Condiciones de regularidad:</w:t>
      </w:r>
    </w:p>
    <w:p w:rsidR="0083089B" w:rsidRPr="00D675CC" w:rsidRDefault="0083089B" w:rsidP="0083089B">
      <w:pPr>
        <w:jc w:val="both"/>
        <w:rPr>
          <w:rFonts w:ascii="Arial" w:hAnsi="Arial" w:cs="Arial"/>
        </w:rPr>
      </w:pPr>
    </w:p>
    <w:p w:rsidR="0083089B" w:rsidRPr="00D675CC" w:rsidRDefault="0083089B" w:rsidP="0083089B">
      <w:pPr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Asistencia al 75 % </w:t>
      </w:r>
    </w:p>
    <w:p w:rsidR="0083089B" w:rsidRPr="00D675CC" w:rsidRDefault="0083089B" w:rsidP="0083089B">
      <w:pPr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Aprobar los exámenes parciales y las activid</w:t>
      </w:r>
      <w:r w:rsidR="00D675CC" w:rsidRPr="00D675CC">
        <w:rPr>
          <w:rFonts w:ascii="Arial" w:hAnsi="Arial" w:cs="Arial"/>
        </w:rPr>
        <w:t>ades solicitadas por la cátedra, con la calificación 2 o más.</w:t>
      </w:r>
    </w:p>
    <w:p w:rsidR="00155038" w:rsidRPr="00155038" w:rsidRDefault="00155038" w:rsidP="00155038">
      <w:pPr>
        <w:pStyle w:val="NormalWeb"/>
        <w:jc w:val="both"/>
        <w:rPr>
          <w:rFonts w:ascii="Arial" w:hAnsi="Arial" w:cs="Arial"/>
          <w:color w:val="000000"/>
        </w:rPr>
      </w:pPr>
      <w:r w:rsidRPr="00155038">
        <w:rPr>
          <w:rFonts w:ascii="Arial" w:hAnsi="Arial" w:cs="Arial"/>
          <w:color w:val="000000"/>
        </w:rPr>
        <w:t xml:space="preserve">Libre: realiza los aprendizajes correspondientes al desarrollo de una materia sin asistencia a clase. Si bien conserva el derecho de asistir a clases en calidad de oyente, no realiza trabajos prácticos ni exámenes parciales. La aprobación de la materia correspondiente será por exámenes ante tribunal, con ajuste a la bibliografía indicada previamente en el proyecto curricular de la cátedra. Mesa de examen en diciembre o marzo únicamente, caso contrario </w:t>
      </w:r>
      <w:proofErr w:type="spellStart"/>
      <w:r w:rsidRPr="00155038">
        <w:rPr>
          <w:rFonts w:ascii="Arial" w:hAnsi="Arial" w:cs="Arial"/>
          <w:color w:val="000000"/>
        </w:rPr>
        <w:t>recursa</w:t>
      </w:r>
      <w:proofErr w:type="spellEnd"/>
      <w:r w:rsidRPr="00155038">
        <w:rPr>
          <w:rFonts w:ascii="Arial" w:hAnsi="Arial" w:cs="Arial"/>
          <w:color w:val="000000"/>
        </w:rPr>
        <w:t>.</w:t>
      </w:r>
    </w:p>
    <w:p w:rsidR="00155038" w:rsidRPr="00155038" w:rsidRDefault="00155038" w:rsidP="00155038">
      <w:pPr>
        <w:pStyle w:val="NormalWeb"/>
        <w:jc w:val="both"/>
        <w:rPr>
          <w:rFonts w:ascii="Arial" w:hAnsi="Arial" w:cs="Arial"/>
          <w:color w:val="000000"/>
        </w:rPr>
      </w:pPr>
      <w:r w:rsidRPr="00155038">
        <w:rPr>
          <w:rFonts w:ascii="Arial" w:hAnsi="Arial" w:cs="Arial"/>
          <w:color w:val="000000"/>
        </w:rPr>
        <w:lastRenderedPageBreak/>
        <w:t>Regular con cursado presencial: regulariza el cursado de las materias mediante el cumplimiento del 75% de la asistencia a clases y la aprobación del 70% de los Trabajos Prácticos y/ o Parciales previstos en el proyecto curricular de la cátedra. La aprobación será con examen final ante tribunal.</w:t>
      </w:r>
    </w:p>
    <w:p w:rsidR="00155038" w:rsidRPr="00155038" w:rsidRDefault="00155038" w:rsidP="00155038">
      <w:pPr>
        <w:pStyle w:val="NormalWeb"/>
        <w:jc w:val="both"/>
        <w:rPr>
          <w:rFonts w:ascii="Arial" w:hAnsi="Arial" w:cs="Arial"/>
          <w:color w:val="000000"/>
        </w:rPr>
      </w:pPr>
      <w:r w:rsidRPr="00155038">
        <w:rPr>
          <w:rFonts w:ascii="Arial" w:hAnsi="Arial" w:cs="Arial"/>
          <w:color w:val="000000"/>
        </w:rPr>
        <w:t>Regular con cursado semipresencial: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155038" w:rsidRPr="00155038" w:rsidRDefault="00155038" w:rsidP="00155038">
      <w:pPr>
        <w:pStyle w:val="NormalWeb"/>
        <w:jc w:val="both"/>
        <w:rPr>
          <w:rFonts w:ascii="Arial" w:hAnsi="Arial" w:cs="Arial"/>
          <w:color w:val="000000"/>
        </w:rPr>
      </w:pPr>
      <w:r w:rsidRPr="00D675CC">
        <w:rPr>
          <w:rFonts w:ascii="Arial" w:hAnsi="Arial" w:cs="Arial"/>
          <w:color w:val="000000"/>
        </w:rPr>
        <w:t xml:space="preserve">Según  régimen de correlatividades: Para rendir  o promocionar esta materia es necesario tener aprobada Psicología educativa y Psicología y Cultura del alumno correspondiente al primer año. </w:t>
      </w:r>
    </w:p>
    <w:p w:rsidR="00F849B2" w:rsidRPr="00D675CC" w:rsidRDefault="00F849B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849B2" w:rsidRPr="00D675CC" w:rsidRDefault="00F849B2" w:rsidP="00F849B2">
      <w:pPr>
        <w:pStyle w:val="Ttulo2"/>
        <w:jc w:val="left"/>
        <w:rPr>
          <w:rFonts w:ascii="Arial" w:hAnsi="Arial" w:cs="Arial"/>
          <w:sz w:val="24"/>
          <w:u w:val="single"/>
        </w:rPr>
      </w:pPr>
      <w:r w:rsidRPr="00D675CC">
        <w:rPr>
          <w:rFonts w:ascii="Arial" w:hAnsi="Arial" w:cs="Arial"/>
          <w:sz w:val="24"/>
          <w:u w:val="single"/>
        </w:rPr>
        <w:t>BIBLIOGRAFÍA</w:t>
      </w:r>
    </w:p>
    <w:p w:rsidR="003D6479" w:rsidRPr="00D675CC" w:rsidRDefault="003D6479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Aberasturi</w:t>
      </w:r>
      <w:proofErr w:type="spellEnd"/>
      <w:r w:rsidRPr="00D675CC">
        <w:rPr>
          <w:rFonts w:ascii="Arial" w:hAnsi="Arial" w:cs="Arial"/>
        </w:rPr>
        <w:t xml:space="preserve">, </w:t>
      </w:r>
      <w:proofErr w:type="spellStart"/>
      <w:r w:rsidRPr="00D675CC">
        <w:rPr>
          <w:rFonts w:ascii="Arial" w:hAnsi="Arial" w:cs="Arial"/>
        </w:rPr>
        <w:t>Arminda</w:t>
      </w:r>
      <w:proofErr w:type="spellEnd"/>
      <w:r w:rsidRPr="00D675CC">
        <w:rPr>
          <w:rFonts w:ascii="Arial" w:hAnsi="Arial" w:cs="Arial"/>
        </w:rPr>
        <w:t>. “Adolescencia Normal” Edit. Paidós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Janin</w:t>
      </w:r>
      <w:proofErr w:type="spellEnd"/>
      <w:r w:rsidRPr="00D675CC">
        <w:rPr>
          <w:rFonts w:ascii="Arial" w:hAnsi="Arial" w:cs="Arial"/>
        </w:rPr>
        <w:t xml:space="preserve">, Beatriz, y otra. “Marcas en el cuerpo de niños y adolescentes” Colección Ensayos y Experiencias. </w:t>
      </w:r>
      <w:proofErr w:type="spellStart"/>
      <w:r w:rsidRPr="00D675CC">
        <w:rPr>
          <w:rFonts w:ascii="Arial" w:hAnsi="Arial" w:cs="Arial"/>
        </w:rPr>
        <w:t>Noveduc</w:t>
      </w:r>
      <w:proofErr w:type="spellEnd"/>
      <w:r w:rsidRPr="00D675CC">
        <w:rPr>
          <w:rFonts w:ascii="Arial" w:hAnsi="Arial" w:cs="Arial"/>
        </w:rPr>
        <w:t>. 2009. Buenos Aires.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Delval</w:t>
      </w:r>
      <w:proofErr w:type="spellEnd"/>
      <w:r w:rsidRPr="00D675CC">
        <w:rPr>
          <w:rFonts w:ascii="Arial" w:hAnsi="Arial" w:cs="Arial"/>
        </w:rPr>
        <w:t>, Juan. “El desarrollo humano”. Edit. SIGLO XXI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Obiols</w:t>
      </w:r>
      <w:proofErr w:type="spellEnd"/>
      <w:r w:rsidRPr="00D675CC">
        <w:rPr>
          <w:rFonts w:ascii="Arial" w:hAnsi="Arial" w:cs="Arial"/>
        </w:rPr>
        <w:t xml:space="preserve">, Guillermo y otra. “Adolescencia, posmodernidad y escuela secundaria”. </w:t>
      </w:r>
      <w:proofErr w:type="spellStart"/>
      <w:r w:rsidRPr="00D675CC">
        <w:rPr>
          <w:rFonts w:ascii="Arial" w:hAnsi="Arial" w:cs="Arial"/>
        </w:rPr>
        <w:t>Kapelusz</w:t>
      </w:r>
      <w:proofErr w:type="spellEnd"/>
      <w:r w:rsidRPr="00D675CC">
        <w:rPr>
          <w:rFonts w:ascii="Arial" w:hAnsi="Arial" w:cs="Arial"/>
        </w:rPr>
        <w:t xml:space="preserve"> Editora.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Giberti</w:t>
      </w:r>
      <w:proofErr w:type="spellEnd"/>
      <w:r w:rsidRPr="00D675CC">
        <w:rPr>
          <w:rFonts w:ascii="Arial" w:hAnsi="Arial" w:cs="Arial"/>
        </w:rPr>
        <w:t>, Eva. “La familia a pesar de todo”. Ediciones Novedades Educativas. 2007, Buenos Aires.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Barone</w:t>
      </w:r>
      <w:proofErr w:type="spellEnd"/>
      <w:r w:rsidRPr="00D675CC">
        <w:rPr>
          <w:rFonts w:ascii="Arial" w:hAnsi="Arial" w:cs="Arial"/>
        </w:rPr>
        <w:t>, Cecilia. “Los vínculos del adolescente en la era posmoderna”. Colección caminos educativos.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Cibeira</w:t>
      </w:r>
      <w:proofErr w:type="spellEnd"/>
      <w:r w:rsidRPr="00D675CC">
        <w:rPr>
          <w:rFonts w:ascii="Arial" w:hAnsi="Arial" w:cs="Arial"/>
        </w:rPr>
        <w:t xml:space="preserve">, Alicia y otros. “Jóvenes, crisis y saberes”. </w:t>
      </w:r>
      <w:proofErr w:type="spellStart"/>
      <w:r w:rsidRPr="00D675CC">
        <w:rPr>
          <w:rFonts w:ascii="Arial" w:hAnsi="Arial" w:cs="Arial"/>
        </w:rPr>
        <w:t>Noveduc</w:t>
      </w:r>
      <w:proofErr w:type="spellEnd"/>
      <w:r w:rsidRPr="00D675CC">
        <w:rPr>
          <w:rFonts w:ascii="Arial" w:hAnsi="Arial" w:cs="Arial"/>
        </w:rPr>
        <w:t>, 2009, Buenos Aires.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Martí, Eduardo y otros. “Psicología del desarrollo: el mundo del adolescente. 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Horsori</w:t>
      </w:r>
      <w:proofErr w:type="spellEnd"/>
      <w:r w:rsidRPr="00D675CC">
        <w:rPr>
          <w:rFonts w:ascii="Arial" w:hAnsi="Arial" w:cs="Arial"/>
        </w:rPr>
        <w:t xml:space="preserve"> Editorial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pStyle w:val="Ttulo2"/>
        <w:jc w:val="left"/>
        <w:rPr>
          <w:rFonts w:ascii="Arial" w:hAnsi="Arial" w:cs="Arial"/>
          <w:b w:val="0"/>
          <w:sz w:val="24"/>
        </w:rPr>
      </w:pPr>
      <w:proofErr w:type="spellStart"/>
      <w:r w:rsidRPr="00D675CC">
        <w:rPr>
          <w:rFonts w:ascii="Arial" w:hAnsi="Arial" w:cs="Arial"/>
          <w:b w:val="0"/>
          <w:sz w:val="24"/>
        </w:rPr>
        <w:t>Margulis</w:t>
      </w:r>
      <w:proofErr w:type="spellEnd"/>
      <w:r w:rsidRPr="00D675CC">
        <w:rPr>
          <w:rFonts w:ascii="Arial" w:hAnsi="Arial" w:cs="Arial"/>
          <w:b w:val="0"/>
          <w:sz w:val="24"/>
        </w:rPr>
        <w:t xml:space="preserve">, M. “La juventud es más que una palabra”. Edit. </w:t>
      </w:r>
      <w:proofErr w:type="spellStart"/>
      <w:r w:rsidRPr="00D675CC">
        <w:rPr>
          <w:rFonts w:ascii="Arial" w:hAnsi="Arial" w:cs="Arial"/>
          <w:b w:val="0"/>
          <w:sz w:val="24"/>
        </w:rPr>
        <w:t>Biblos</w:t>
      </w:r>
      <w:proofErr w:type="spellEnd"/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Tenti</w:t>
      </w:r>
      <w:proofErr w:type="spellEnd"/>
      <w:r w:rsidRPr="00D675CC">
        <w:rPr>
          <w:rFonts w:ascii="Arial" w:hAnsi="Arial" w:cs="Arial"/>
        </w:rPr>
        <w:t xml:space="preserve"> </w:t>
      </w:r>
      <w:proofErr w:type="spellStart"/>
      <w:r w:rsidRPr="00D675CC">
        <w:rPr>
          <w:rFonts w:ascii="Arial" w:hAnsi="Arial" w:cs="Arial"/>
        </w:rPr>
        <w:t>Fanfani</w:t>
      </w:r>
      <w:proofErr w:type="spellEnd"/>
      <w:r w:rsidRPr="00D675CC">
        <w:rPr>
          <w:rFonts w:ascii="Arial" w:hAnsi="Arial" w:cs="Arial"/>
        </w:rPr>
        <w:t xml:space="preserve">, E. Y </w:t>
      </w:r>
      <w:proofErr w:type="gramStart"/>
      <w:r w:rsidRPr="00D675CC">
        <w:rPr>
          <w:rFonts w:ascii="Arial" w:hAnsi="Arial" w:cs="Arial"/>
        </w:rPr>
        <w:t>otros .</w:t>
      </w:r>
      <w:proofErr w:type="gramEnd"/>
      <w:r w:rsidRPr="00D675CC">
        <w:rPr>
          <w:rFonts w:ascii="Arial" w:hAnsi="Arial" w:cs="Arial"/>
        </w:rPr>
        <w:t xml:space="preserve"> “Una escuela para los adolescentes”. Ministerio de Educación de la Prov. De Santa Fe.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Unicef, Ministerio de Educación Ciencia y Tecnología. “Proponer y dialogar” 2.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Giberti</w:t>
      </w:r>
      <w:proofErr w:type="spellEnd"/>
      <w:r w:rsidRPr="00D675CC">
        <w:rPr>
          <w:rFonts w:ascii="Arial" w:hAnsi="Arial" w:cs="Arial"/>
        </w:rPr>
        <w:t>, Eva. “La familia a pesar de todo”.</w:t>
      </w:r>
      <w:proofErr w:type="spellStart"/>
      <w:r w:rsidRPr="00D675CC">
        <w:rPr>
          <w:rFonts w:ascii="Arial" w:hAnsi="Arial" w:cs="Arial"/>
        </w:rPr>
        <w:t>Noveduc</w:t>
      </w:r>
      <w:proofErr w:type="spellEnd"/>
      <w:r w:rsidRPr="00D675CC">
        <w:rPr>
          <w:rFonts w:ascii="Arial" w:hAnsi="Arial" w:cs="Arial"/>
        </w:rPr>
        <w:t>, 2007. Buenos Aires.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Unicef, Ministerio de Educación, Gobierno de la prov. de Santa Fe. “Una escuela para los adolescentes”. 1999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Rother</w:t>
      </w:r>
      <w:proofErr w:type="spellEnd"/>
      <w:r w:rsidRPr="00D675CC">
        <w:rPr>
          <w:rFonts w:ascii="Arial" w:hAnsi="Arial" w:cs="Arial"/>
        </w:rPr>
        <w:t xml:space="preserve"> </w:t>
      </w:r>
      <w:proofErr w:type="spellStart"/>
      <w:r w:rsidRPr="00D675CC">
        <w:rPr>
          <w:rFonts w:ascii="Arial" w:hAnsi="Arial" w:cs="Arial"/>
        </w:rPr>
        <w:t>Hornstein</w:t>
      </w:r>
      <w:proofErr w:type="spellEnd"/>
      <w:r w:rsidRPr="00D675CC">
        <w:rPr>
          <w:rFonts w:ascii="Arial" w:hAnsi="Arial" w:cs="Arial"/>
        </w:rPr>
        <w:t xml:space="preserve">, María Cristina y otros. “Adolescencias: trayectorias turbulentas”. Paidós 2007. </w:t>
      </w: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49B2" w:rsidRPr="00D675CC" w:rsidRDefault="00F849B2" w:rsidP="00F849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75CC">
        <w:rPr>
          <w:rFonts w:ascii="Arial" w:hAnsi="Arial" w:cs="Arial"/>
        </w:rPr>
        <w:t>Revista Ensayos y Experiencias “El fracaso escolar en cuestión”. Ediciones Novedades Educativas. Buenos Aires 2004.</w:t>
      </w:r>
    </w:p>
    <w:p w:rsidR="00F849B2" w:rsidRPr="00D675CC" w:rsidRDefault="00F849B2" w:rsidP="00F849B2">
      <w:pPr>
        <w:pStyle w:val="Ttulo6"/>
        <w:rPr>
          <w:rFonts w:ascii="Arial" w:hAnsi="Arial" w:cs="Arial"/>
          <w:b/>
          <w:bCs/>
          <w:color w:val="auto"/>
        </w:rPr>
      </w:pPr>
      <w:r w:rsidRPr="00D675CC">
        <w:rPr>
          <w:rFonts w:ascii="Arial" w:hAnsi="Arial" w:cs="Arial"/>
          <w:color w:val="auto"/>
        </w:rPr>
        <w:t>Revista. Novedades Educativas “Infancias y consumo. Ser niño hoy” Buenos Aires  2008.</w:t>
      </w:r>
    </w:p>
    <w:p w:rsidR="00F849B2" w:rsidRPr="00D675CC" w:rsidRDefault="00F849B2" w:rsidP="00F849B2">
      <w:pPr>
        <w:pStyle w:val="Ttulo6"/>
        <w:rPr>
          <w:rFonts w:ascii="Arial" w:hAnsi="Arial" w:cs="Arial"/>
          <w:b/>
          <w:bCs/>
          <w:color w:val="auto"/>
        </w:rPr>
      </w:pPr>
      <w:r w:rsidRPr="00D675CC">
        <w:rPr>
          <w:rFonts w:ascii="Arial" w:hAnsi="Arial" w:cs="Arial"/>
          <w:color w:val="auto"/>
        </w:rPr>
        <w:t xml:space="preserve">Revista Ensayos y Experiencias “Inteligencia y Subjetividad” Encrucijadas de la psicopedagogía y del psicoanálisis. </w:t>
      </w:r>
      <w:proofErr w:type="spellStart"/>
      <w:r w:rsidRPr="00D675CC">
        <w:rPr>
          <w:rFonts w:ascii="Arial" w:hAnsi="Arial" w:cs="Arial"/>
          <w:color w:val="auto"/>
        </w:rPr>
        <w:t>Noveduc</w:t>
      </w:r>
      <w:proofErr w:type="spellEnd"/>
      <w:r w:rsidRPr="00D675CC">
        <w:rPr>
          <w:rFonts w:ascii="Arial" w:hAnsi="Arial" w:cs="Arial"/>
          <w:color w:val="auto"/>
        </w:rPr>
        <w:t xml:space="preserve">, Buenos Aires, 2006. </w:t>
      </w:r>
    </w:p>
    <w:p w:rsidR="00F849B2" w:rsidRPr="00D675CC" w:rsidRDefault="00F849B2" w:rsidP="00F849B2">
      <w:pPr>
        <w:rPr>
          <w:rFonts w:ascii="Arial" w:hAnsi="Arial" w:cs="Arial"/>
        </w:rPr>
      </w:pPr>
    </w:p>
    <w:p w:rsidR="00F849B2" w:rsidRPr="00D675CC" w:rsidRDefault="00F849B2" w:rsidP="00F849B2">
      <w:pPr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Zelmanovich</w:t>
      </w:r>
      <w:proofErr w:type="spellEnd"/>
      <w:r w:rsidRPr="00D675CC">
        <w:rPr>
          <w:rFonts w:ascii="Arial" w:hAnsi="Arial" w:cs="Arial"/>
        </w:rPr>
        <w:t xml:space="preserve">, Perla. “Contra el desamparo” en enseñar hoy. Una introducción a la educación en tiempos de crisis. Inés </w:t>
      </w:r>
      <w:proofErr w:type="spellStart"/>
      <w:r w:rsidRPr="00D675CC">
        <w:rPr>
          <w:rFonts w:ascii="Arial" w:hAnsi="Arial" w:cs="Arial"/>
        </w:rPr>
        <w:t>Dussel</w:t>
      </w:r>
      <w:proofErr w:type="spellEnd"/>
      <w:r w:rsidRPr="00D675CC">
        <w:rPr>
          <w:rFonts w:ascii="Arial" w:hAnsi="Arial" w:cs="Arial"/>
        </w:rPr>
        <w:t xml:space="preserve">, Silvia </w:t>
      </w:r>
      <w:proofErr w:type="spellStart"/>
      <w:r w:rsidRPr="00D675CC">
        <w:rPr>
          <w:rFonts w:ascii="Arial" w:hAnsi="Arial" w:cs="Arial"/>
        </w:rPr>
        <w:t>Fenochio</w:t>
      </w:r>
      <w:proofErr w:type="spellEnd"/>
      <w:r w:rsidRPr="00D675CC">
        <w:rPr>
          <w:rFonts w:ascii="Arial" w:hAnsi="Arial" w:cs="Arial"/>
        </w:rPr>
        <w:t>. (Comp.) F.C.E. Bs. As.</w:t>
      </w:r>
    </w:p>
    <w:p w:rsidR="00F849B2" w:rsidRPr="00D675CC" w:rsidRDefault="00F849B2" w:rsidP="00F849B2">
      <w:pPr>
        <w:rPr>
          <w:rFonts w:ascii="Arial" w:hAnsi="Arial" w:cs="Arial"/>
        </w:rPr>
      </w:pPr>
    </w:p>
    <w:p w:rsidR="00F849B2" w:rsidRPr="00D675CC" w:rsidRDefault="00F849B2" w:rsidP="00F849B2">
      <w:pPr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Martí, Eduardo y otros. “Psicología del desarrollo: El mundo del adolescente”. </w:t>
      </w:r>
      <w:proofErr w:type="spellStart"/>
      <w:r w:rsidRPr="00D675CC">
        <w:rPr>
          <w:rFonts w:ascii="Arial" w:hAnsi="Arial" w:cs="Arial"/>
        </w:rPr>
        <w:t>Horsori</w:t>
      </w:r>
      <w:proofErr w:type="spellEnd"/>
      <w:r w:rsidRPr="00D675CC">
        <w:rPr>
          <w:rFonts w:ascii="Arial" w:hAnsi="Arial" w:cs="Arial"/>
        </w:rPr>
        <w:t xml:space="preserve"> editorial.1999 Buenos Aires.</w:t>
      </w:r>
    </w:p>
    <w:p w:rsidR="00F849B2" w:rsidRPr="00D675CC" w:rsidRDefault="00F849B2" w:rsidP="00F849B2">
      <w:pPr>
        <w:rPr>
          <w:rFonts w:ascii="Arial" w:hAnsi="Arial" w:cs="Arial"/>
        </w:rPr>
      </w:pPr>
    </w:p>
    <w:p w:rsidR="00F849B2" w:rsidRPr="00D675CC" w:rsidRDefault="00F849B2" w:rsidP="00F849B2">
      <w:pPr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Doval</w:t>
      </w:r>
      <w:proofErr w:type="spellEnd"/>
      <w:r w:rsidRPr="00D675CC">
        <w:rPr>
          <w:rFonts w:ascii="Arial" w:hAnsi="Arial" w:cs="Arial"/>
        </w:rPr>
        <w:t xml:space="preserve">, Delfina, Carretero, Carina. “Autoridad y transmisión; jóvenes en la mira”. </w:t>
      </w:r>
      <w:proofErr w:type="spellStart"/>
      <w:r w:rsidRPr="00D675CC">
        <w:rPr>
          <w:rFonts w:ascii="Arial" w:hAnsi="Arial" w:cs="Arial"/>
        </w:rPr>
        <w:t>Noveduc</w:t>
      </w:r>
      <w:proofErr w:type="spellEnd"/>
      <w:r w:rsidRPr="00D675CC">
        <w:rPr>
          <w:rFonts w:ascii="Arial" w:hAnsi="Arial" w:cs="Arial"/>
        </w:rPr>
        <w:t>. 2011 Buenos Aires.</w:t>
      </w:r>
    </w:p>
    <w:p w:rsidR="00F849B2" w:rsidRPr="00D675CC" w:rsidRDefault="00F849B2" w:rsidP="00F849B2">
      <w:pPr>
        <w:rPr>
          <w:rFonts w:ascii="Arial" w:hAnsi="Arial" w:cs="Arial"/>
        </w:rPr>
      </w:pPr>
    </w:p>
    <w:p w:rsidR="003D6479" w:rsidRPr="00D675CC" w:rsidRDefault="003D6479" w:rsidP="00F849B2">
      <w:pPr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Messing</w:t>
      </w:r>
      <w:proofErr w:type="spellEnd"/>
      <w:r w:rsidRPr="00D675CC">
        <w:rPr>
          <w:rFonts w:ascii="Arial" w:hAnsi="Arial" w:cs="Arial"/>
        </w:rPr>
        <w:t xml:space="preserve">, Claudia. “Simetría entre padres e hijos” Noveduc.2010 </w:t>
      </w:r>
      <w:proofErr w:type="spellStart"/>
      <w:r w:rsidRPr="00D675CC">
        <w:rPr>
          <w:rFonts w:ascii="Arial" w:hAnsi="Arial" w:cs="Arial"/>
        </w:rPr>
        <w:t>Bs.Aires</w:t>
      </w:r>
      <w:proofErr w:type="spellEnd"/>
      <w:r w:rsidRPr="00D675CC">
        <w:rPr>
          <w:rFonts w:ascii="Arial" w:hAnsi="Arial" w:cs="Arial"/>
        </w:rPr>
        <w:t>.</w:t>
      </w:r>
    </w:p>
    <w:p w:rsidR="003D6479" w:rsidRPr="00D675CC" w:rsidRDefault="003D6479" w:rsidP="00F849B2">
      <w:pPr>
        <w:rPr>
          <w:rFonts w:ascii="Arial" w:hAnsi="Arial" w:cs="Arial"/>
        </w:rPr>
      </w:pPr>
      <w:r w:rsidRPr="00D675CC">
        <w:rPr>
          <w:rFonts w:ascii="Arial" w:hAnsi="Arial" w:cs="Arial"/>
        </w:rPr>
        <w:t xml:space="preserve">                              “Desmotivación, insatisfacción y abandono de proyectos en los jóvenes”. </w:t>
      </w:r>
      <w:proofErr w:type="spellStart"/>
      <w:r w:rsidRPr="00D675CC">
        <w:rPr>
          <w:rFonts w:ascii="Arial" w:hAnsi="Arial" w:cs="Arial"/>
        </w:rPr>
        <w:t>Noveduc</w:t>
      </w:r>
      <w:proofErr w:type="spellEnd"/>
      <w:r w:rsidRPr="00D675CC">
        <w:rPr>
          <w:rFonts w:ascii="Arial" w:hAnsi="Arial" w:cs="Arial"/>
        </w:rPr>
        <w:t>. 2010. Bs. Aires.</w:t>
      </w:r>
    </w:p>
    <w:p w:rsidR="003D6479" w:rsidRPr="00D675CC" w:rsidRDefault="003D6479" w:rsidP="00F849B2">
      <w:pPr>
        <w:rPr>
          <w:rFonts w:ascii="Arial" w:hAnsi="Arial" w:cs="Arial"/>
        </w:rPr>
      </w:pPr>
    </w:p>
    <w:p w:rsidR="003D6479" w:rsidRPr="00D675CC" w:rsidRDefault="003D6479" w:rsidP="00F849B2">
      <w:pPr>
        <w:rPr>
          <w:rFonts w:ascii="Arial" w:hAnsi="Arial" w:cs="Arial"/>
        </w:rPr>
      </w:pPr>
      <w:proofErr w:type="spellStart"/>
      <w:r w:rsidRPr="00D675CC">
        <w:rPr>
          <w:rFonts w:ascii="Arial" w:hAnsi="Arial" w:cs="Arial"/>
        </w:rPr>
        <w:t>Duschatzky</w:t>
      </w:r>
      <w:proofErr w:type="spellEnd"/>
      <w:r w:rsidRPr="00D675CC">
        <w:rPr>
          <w:rFonts w:ascii="Arial" w:hAnsi="Arial" w:cs="Arial"/>
        </w:rPr>
        <w:t>, Silvia, Corea, Cristina. “Chicos en banda”. Paidós, tramas sociales. 2006. Bs. Aires</w:t>
      </w:r>
    </w:p>
    <w:p w:rsidR="00F849B2" w:rsidRPr="00D675CC" w:rsidRDefault="00F849B2" w:rsidP="00F849B2">
      <w:pPr>
        <w:rPr>
          <w:rFonts w:ascii="Arial" w:hAnsi="Arial" w:cs="Arial"/>
        </w:rPr>
      </w:pPr>
    </w:p>
    <w:p w:rsidR="00F849B2" w:rsidRPr="00D675CC" w:rsidRDefault="00F849B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A72" w:rsidRPr="00D675CC" w:rsidRDefault="00802A72" w:rsidP="0080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2A72" w:rsidRPr="00D675CC" w:rsidRDefault="00D675CC" w:rsidP="00D675CC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BIBLIOGRAFÍA COMPLEMENTARIA PARA ALUMNOS LIBRES</w:t>
      </w:r>
    </w:p>
    <w:p w:rsidR="00802A72" w:rsidRDefault="00802A72" w:rsidP="00802A72">
      <w:pPr>
        <w:jc w:val="both"/>
        <w:rPr>
          <w:rFonts w:ascii="Arial" w:hAnsi="Arial" w:cs="Arial"/>
        </w:rPr>
      </w:pPr>
    </w:p>
    <w:p w:rsidR="00F30DFA" w:rsidRDefault="00F30DFA" w:rsidP="0080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Caffarelli</w:t>
      </w:r>
      <w:proofErr w:type="spellEnd"/>
      <w:r>
        <w:rPr>
          <w:rFonts w:ascii="Arial" w:hAnsi="Arial" w:cs="Arial"/>
        </w:rPr>
        <w:t>, Constanza. “Tribus Urbanas, cazadores de identidad”. Edit. Lumen. 2008. Bs. Aires.</w:t>
      </w:r>
    </w:p>
    <w:p w:rsidR="00F30DFA" w:rsidRDefault="00F30DFA" w:rsidP="00802A72">
      <w:pPr>
        <w:jc w:val="both"/>
        <w:rPr>
          <w:rFonts w:ascii="Arial" w:hAnsi="Arial" w:cs="Arial"/>
        </w:rPr>
      </w:pPr>
    </w:p>
    <w:p w:rsidR="00F30DFA" w:rsidRDefault="00F30DFA" w:rsidP="00802A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Urribarri</w:t>
      </w:r>
      <w:proofErr w:type="spellEnd"/>
      <w:r>
        <w:rPr>
          <w:rFonts w:ascii="Arial" w:hAnsi="Arial" w:cs="Arial"/>
        </w:rPr>
        <w:t xml:space="preserve">, Rodolfo. “Estructuración psíquica y subjetivación del niño de escolaridad primaria”. </w:t>
      </w:r>
      <w:proofErr w:type="spellStart"/>
      <w:r>
        <w:rPr>
          <w:rFonts w:ascii="Arial" w:hAnsi="Arial" w:cs="Arial"/>
        </w:rPr>
        <w:t>Noveduc</w:t>
      </w:r>
      <w:proofErr w:type="spellEnd"/>
      <w:r>
        <w:rPr>
          <w:rFonts w:ascii="Arial" w:hAnsi="Arial" w:cs="Arial"/>
        </w:rPr>
        <w:t>. 2008. Bs. Aires.</w:t>
      </w:r>
    </w:p>
    <w:p w:rsidR="005F18C8" w:rsidRDefault="00F30DFA" w:rsidP="00802A7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Llomovatte</w:t>
      </w:r>
      <w:proofErr w:type="spellEnd"/>
      <w:r>
        <w:rPr>
          <w:rFonts w:ascii="Arial" w:hAnsi="Arial" w:cs="Arial"/>
        </w:rPr>
        <w:t>, Silvia</w:t>
      </w:r>
      <w:r w:rsidR="005F18C8">
        <w:rPr>
          <w:rFonts w:ascii="Arial" w:hAnsi="Arial" w:cs="Arial"/>
        </w:rPr>
        <w:t xml:space="preserve"> y Kaplan Carina. “Desigualdad educativa, la naturaleza como pretexto”. </w:t>
      </w:r>
      <w:proofErr w:type="spellStart"/>
      <w:r w:rsidR="005F18C8">
        <w:rPr>
          <w:rFonts w:ascii="Arial" w:hAnsi="Arial" w:cs="Arial"/>
        </w:rPr>
        <w:t>Noveduc</w:t>
      </w:r>
      <w:proofErr w:type="spellEnd"/>
      <w:r w:rsidR="005F18C8">
        <w:rPr>
          <w:rFonts w:ascii="Arial" w:hAnsi="Arial" w:cs="Arial"/>
        </w:rPr>
        <w:t>. Bs. Aires.2005</w:t>
      </w:r>
    </w:p>
    <w:p w:rsidR="005F18C8" w:rsidRDefault="005F18C8" w:rsidP="00802A72">
      <w:pPr>
        <w:jc w:val="both"/>
        <w:rPr>
          <w:rFonts w:ascii="Arial" w:hAnsi="Arial" w:cs="Arial"/>
        </w:rPr>
      </w:pPr>
    </w:p>
    <w:p w:rsidR="00F30DFA" w:rsidRDefault="005F18C8" w:rsidP="00802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Revista Novedades </w:t>
      </w:r>
      <w:proofErr w:type="gramStart"/>
      <w:r>
        <w:rPr>
          <w:rFonts w:ascii="Arial" w:hAnsi="Arial" w:cs="Arial"/>
        </w:rPr>
        <w:t>educativas .“</w:t>
      </w:r>
      <w:proofErr w:type="gramEnd"/>
      <w:r>
        <w:rPr>
          <w:rFonts w:ascii="Arial" w:hAnsi="Arial" w:cs="Arial"/>
        </w:rPr>
        <w:t>La atención y el aprendizaje” Niños inquietos. ¿Actividad o hiperactividad</w:t>
      </w:r>
      <w:proofErr w:type="gramStart"/>
      <w:r>
        <w:rPr>
          <w:rFonts w:ascii="Arial" w:hAnsi="Arial" w:cs="Arial"/>
        </w:rPr>
        <w:t>?.</w:t>
      </w:r>
      <w:proofErr w:type="gramEnd"/>
      <w:r>
        <w:rPr>
          <w:rFonts w:ascii="Arial" w:hAnsi="Arial" w:cs="Arial"/>
        </w:rPr>
        <w:t xml:space="preserve"> Bs. Aires. </w:t>
      </w:r>
    </w:p>
    <w:p w:rsidR="00F30DFA" w:rsidRPr="00D675CC" w:rsidRDefault="00F30DFA" w:rsidP="00802A72">
      <w:pPr>
        <w:jc w:val="both"/>
        <w:rPr>
          <w:rFonts w:ascii="Arial" w:hAnsi="Arial" w:cs="Arial"/>
        </w:rPr>
      </w:pPr>
    </w:p>
    <w:sectPr w:rsidR="00F30DFA" w:rsidRPr="00D67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2FE1"/>
    <w:multiLevelType w:val="hybridMultilevel"/>
    <w:tmpl w:val="13D4E83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E530818"/>
    <w:multiLevelType w:val="hybridMultilevel"/>
    <w:tmpl w:val="7F52D1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0518C"/>
    <w:multiLevelType w:val="hybridMultilevel"/>
    <w:tmpl w:val="983CB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25E0"/>
    <w:multiLevelType w:val="hybridMultilevel"/>
    <w:tmpl w:val="79984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41F42"/>
    <w:multiLevelType w:val="hybridMultilevel"/>
    <w:tmpl w:val="BA1C343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10588"/>
    <w:multiLevelType w:val="hybridMultilevel"/>
    <w:tmpl w:val="B492D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C65EA"/>
    <w:multiLevelType w:val="hybridMultilevel"/>
    <w:tmpl w:val="F9003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53A18"/>
    <w:multiLevelType w:val="hybridMultilevel"/>
    <w:tmpl w:val="ED348C92"/>
    <w:lvl w:ilvl="0" w:tplc="C3D8BA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4"/>
    <w:rsid w:val="0006669E"/>
    <w:rsid w:val="00151C17"/>
    <w:rsid w:val="00155038"/>
    <w:rsid w:val="003D6479"/>
    <w:rsid w:val="005F18C8"/>
    <w:rsid w:val="006F6340"/>
    <w:rsid w:val="00742301"/>
    <w:rsid w:val="00802A72"/>
    <w:rsid w:val="008211F6"/>
    <w:rsid w:val="0083089B"/>
    <w:rsid w:val="00B569A4"/>
    <w:rsid w:val="00D675CC"/>
    <w:rsid w:val="00F30DFA"/>
    <w:rsid w:val="00F8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423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9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2301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highlightedsearchterm">
    <w:name w:val="highlightedsearchterm"/>
    <w:basedOn w:val="Fuentedeprrafopredeter"/>
    <w:rsid w:val="00742301"/>
  </w:style>
  <w:style w:type="paragraph" w:styleId="Prrafodelista">
    <w:name w:val="List Paragraph"/>
    <w:basedOn w:val="Normal"/>
    <w:uiPriority w:val="34"/>
    <w:qFormat/>
    <w:rsid w:val="00802A7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02A72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02A7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9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83089B"/>
    <w:pPr>
      <w:spacing w:before="100" w:beforeAutospacing="1" w:after="100" w:afterAutospacing="1"/>
    </w:pPr>
    <w:rPr>
      <w:rFonts w:eastAsia="Calibri"/>
    </w:rPr>
  </w:style>
  <w:style w:type="character" w:customStyle="1" w:styleId="Ttulo1Car">
    <w:name w:val="Título 1 Car"/>
    <w:basedOn w:val="Fuentedeprrafopredeter"/>
    <w:link w:val="Ttulo1"/>
    <w:uiPriority w:val="9"/>
    <w:rsid w:val="00830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4230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9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42301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highlightedsearchterm">
    <w:name w:val="highlightedsearchterm"/>
    <w:basedOn w:val="Fuentedeprrafopredeter"/>
    <w:rsid w:val="00742301"/>
  </w:style>
  <w:style w:type="paragraph" w:styleId="Prrafodelista">
    <w:name w:val="List Paragraph"/>
    <w:basedOn w:val="Normal"/>
    <w:uiPriority w:val="34"/>
    <w:qFormat/>
    <w:rsid w:val="00802A7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802A72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02A72"/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9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83089B"/>
    <w:pPr>
      <w:spacing w:before="100" w:beforeAutospacing="1" w:after="100" w:afterAutospacing="1"/>
    </w:pPr>
    <w:rPr>
      <w:rFonts w:eastAsia="Calibri"/>
    </w:rPr>
  </w:style>
  <w:style w:type="character" w:customStyle="1" w:styleId="Ttulo1Car">
    <w:name w:val="Título 1 Car"/>
    <w:basedOn w:val="Fuentedeprrafopredeter"/>
    <w:link w:val="Ttulo1"/>
    <w:uiPriority w:val="9"/>
    <w:rsid w:val="00830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GRISELDA</cp:lastModifiedBy>
  <cp:revision>2</cp:revision>
  <dcterms:created xsi:type="dcterms:W3CDTF">2015-05-20T14:21:00Z</dcterms:created>
  <dcterms:modified xsi:type="dcterms:W3CDTF">2015-05-20T14:21:00Z</dcterms:modified>
</cp:coreProperties>
</file>