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80ED" w14:textId="06951BEE" w:rsidR="00BD5D1B" w:rsidRDefault="00BD5D1B"/>
    <w:p w14:paraId="215D2333" w14:textId="0D1C15AD" w:rsidR="00B50F5B" w:rsidRDefault="00B50F5B"/>
    <w:p w14:paraId="01806FBD" w14:textId="77777777" w:rsidR="00B50F5B" w:rsidRDefault="00B50F5B" w:rsidP="00B50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Profesorado de Educación Superior en Ciencias de la </w:t>
      </w:r>
    </w:p>
    <w:p w14:paraId="374B5996" w14:textId="34292849" w:rsidR="00B50F5B" w:rsidRDefault="00B50F5B" w:rsidP="00B50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Educación Plan de estudio: 260/03 RM 2025</w:t>
      </w:r>
    </w:p>
    <w:p w14:paraId="60B8A49C" w14:textId="2551BC76" w:rsidR="00B50F5B" w:rsidRDefault="00B50F5B" w:rsidP="00B50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Unidad Curricular: EDI: Orientación y Tutorías. (Seminario-taller)</w:t>
      </w:r>
    </w:p>
    <w:p w14:paraId="268FE72A" w14:textId="4BB7CCEA" w:rsidR="00B50F5B" w:rsidRDefault="00B50F5B" w:rsidP="00B50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Curso: Tercer año.</w:t>
      </w:r>
    </w:p>
    <w:p w14:paraId="79A3FEB6" w14:textId="77777777" w:rsidR="00B50F5B" w:rsidRDefault="00B50F5B" w:rsidP="00B50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Profesora: Silvana Delgado</w:t>
      </w:r>
    </w:p>
    <w:p w14:paraId="1FC64B18" w14:textId="70311D16" w:rsidR="00B50F5B" w:rsidRDefault="00B50F5B" w:rsidP="00B50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Ciclo Lectivo 2022</w:t>
      </w:r>
    </w:p>
    <w:p w14:paraId="2B34CDDC" w14:textId="2735DAE4" w:rsidR="00B50F5B" w:rsidRDefault="00B50F5B" w:rsidP="00B50F5B">
      <w:pPr>
        <w:tabs>
          <w:tab w:val="left" w:pos="3624"/>
        </w:tabs>
        <w:rPr>
          <w:b/>
          <w:bCs/>
          <w:sz w:val="36"/>
          <w:szCs w:val="36"/>
        </w:rPr>
      </w:pPr>
      <w:r>
        <w:tab/>
      </w:r>
      <w:r w:rsidRPr="00B50F5B">
        <w:rPr>
          <w:b/>
          <w:bCs/>
          <w:sz w:val="36"/>
          <w:szCs w:val="36"/>
        </w:rPr>
        <w:t>Programa de Examen</w:t>
      </w:r>
    </w:p>
    <w:p w14:paraId="581B2715" w14:textId="2AD6C8C6" w:rsidR="00B50F5B" w:rsidRDefault="00B50F5B" w:rsidP="00B50F5B">
      <w:pPr>
        <w:tabs>
          <w:tab w:val="left" w:pos="1500"/>
        </w:tabs>
        <w:rPr>
          <w:b/>
          <w:bCs/>
          <w:sz w:val="36"/>
          <w:szCs w:val="36"/>
        </w:rPr>
      </w:pPr>
    </w:p>
    <w:p w14:paraId="392AD83E" w14:textId="77777777" w:rsidR="00B50F5B" w:rsidRPr="00584677" w:rsidRDefault="00B50F5B" w:rsidP="00CF43FA">
      <w:pPr>
        <w:tabs>
          <w:tab w:val="left" w:pos="1500"/>
        </w:tabs>
        <w:jc w:val="both"/>
        <w:rPr>
          <w:b/>
          <w:bCs/>
        </w:rPr>
      </w:pPr>
      <w:r w:rsidRPr="00584677">
        <w:rPr>
          <w:b/>
          <w:bCs/>
        </w:rPr>
        <w:t>Contenidos y Bibliografía por unidad:</w:t>
      </w:r>
    </w:p>
    <w:p w14:paraId="7AD770FE" w14:textId="034E27A5" w:rsidR="00B50F5B" w:rsidRPr="00B50F5B" w:rsidRDefault="00B63D7D" w:rsidP="00CF43FA">
      <w:pPr>
        <w:tabs>
          <w:tab w:val="left" w:pos="3624"/>
        </w:tabs>
        <w:jc w:val="both"/>
      </w:pPr>
      <w:r>
        <w:rPr>
          <w:b/>
          <w:bCs/>
        </w:rPr>
        <w:t>Unidad</w:t>
      </w:r>
      <w:r w:rsidR="00B50F5B" w:rsidRPr="00B63D7D">
        <w:rPr>
          <w:b/>
          <w:bCs/>
        </w:rPr>
        <w:t xml:space="preserve"> I:</w:t>
      </w:r>
      <w:r w:rsidR="00B50F5B" w:rsidRPr="00B50F5B">
        <w:t xml:space="preserve"> Las Ciencias de la Educación su origen </w:t>
      </w:r>
      <w:r w:rsidR="00B50F5B">
        <w:t>y</w:t>
      </w:r>
      <w:r w:rsidR="00B50F5B" w:rsidRPr="00B50F5B">
        <w:t xml:space="preserve"> cambios. Las ciencias como profesión. Las demandas sociales a la profesión. </w:t>
      </w:r>
      <w:r w:rsidR="00B50F5B">
        <w:t xml:space="preserve"> </w:t>
      </w:r>
      <w:r w:rsidR="00B50F5B" w:rsidRPr="00B50F5B">
        <w:t xml:space="preserve">Miradas sobre el campo laboral. </w:t>
      </w:r>
      <w:r w:rsidR="00B50F5B">
        <w:t>Origen de la Carrera de Ciencias de la Educación en Venado Tuerto.</w:t>
      </w:r>
    </w:p>
    <w:p w14:paraId="3616B204" w14:textId="3E6B95A6" w:rsidR="00B50F5B" w:rsidRPr="00B63D7D" w:rsidRDefault="00B50F5B" w:rsidP="00CF43FA">
      <w:pPr>
        <w:tabs>
          <w:tab w:val="left" w:pos="3624"/>
        </w:tabs>
        <w:jc w:val="both"/>
        <w:rPr>
          <w:b/>
          <w:bCs/>
        </w:rPr>
      </w:pPr>
      <w:r w:rsidRPr="00B63D7D">
        <w:rPr>
          <w:b/>
          <w:bCs/>
        </w:rPr>
        <w:t>B</w:t>
      </w:r>
      <w:r w:rsidR="00584677" w:rsidRPr="00B63D7D">
        <w:rPr>
          <w:b/>
          <w:bCs/>
        </w:rPr>
        <w:t>ibliografía</w:t>
      </w:r>
      <w:r w:rsidRPr="00B63D7D">
        <w:rPr>
          <w:b/>
          <w:bCs/>
        </w:rPr>
        <w:t xml:space="preserve">: </w:t>
      </w:r>
    </w:p>
    <w:p w14:paraId="7D255725" w14:textId="23F88275" w:rsidR="00584677" w:rsidRDefault="00B50F5B" w:rsidP="00CF43FA">
      <w:pPr>
        <w:tabs>
          <w:tab w:val="left" w:pos="3624"/>
        </w:tabs>
        <w:jc w:val="both"/>
      </w:pPr>
      <w:r w:rsidRPr="00B50F5B">
        <w:t>-</w:t>
      </w:r>
      <w:r w:rsidR="00584677">
        <w:t>Delgado, A.S (2021)</w:t>
      </w:r>
      <w:r w:rsidR="00B63D7D">
        <w:t>. Creación, institutionalization y conformación de saberes de la Carrera de Ciencias de la Educación en el Instituto Superior nro. 7 (Venado Tuerto, Santa Fe: 1965-1975 (Tesis de maestría) Universidad Nacional de Quilmes.</w:t>
      </w:r>
    </w:p>
    <w:p w14:paraId="73C1A981" w14:textId="1C8D211A" w:rsidR="00B50F5B" w:rsidRPr="00B50F5B" w:rsidRDefault="00584677" w:rsidP="00CF43FA">
      <w:pPr>
        <w:tabs>
          <w:tab w:val="left" w:pos="3624"/>
        </w:tabs>
        <w:jc w:val="both"/>
      </w:pPr>
      <w:r>
        <w:t>-</w:t>
      </w:r>
      <w:r w:rsidR="00B50F5B" w:rsidRPr="00B50F5B">
        <w:t xml:space="preserve"> Furlán, A. “La formación del Pedagogo. Las razones de la institución”. Disponible</w:t>
      </w:r>
      <w:r>
        <w:t xml:space="preserve"> </w:t>
      </w:r>
      <w:r w:rsidR="00B50F5B" w:rsidRPr="00B50F5B">
        <w:t xml:space="preserve">en: pronunciada por Jeremy Rifkin en el Edificio Mercosur, el 2 de octubre de 1998. </w:t>
      </w:r>
    </w:p>
    <w:p w14:paraId="142A9A4A" w14:textId="071BAED4" w:rsidR="00B63D7D" w:rsidRDefault="00B50F5B" w:rsidP="00CF43FA">
      <w:pPr>
        <w:tabs>
          <w:tab w:val="left" w:pos="3624"/>
        </w:tabs>
        <w:jc w:val="both"/>
      </w:pPr>
      <w:r w:rsidRPr="00B50F5B">
        <w:t xml:space="preserve">-Vicente, M.E. Ciencias de la Educación: Nuevas definiciones profesionales </w:t>
      </w:r>
      <w:r w:rsidR="00B63D7D" w:rsidRPr="00B50F5B">
        <w:t xml:space="preserve">desde </w:t>
      </w:r>
      <w:r w:rsidR="00B63D7D">
        <w:t>la</w:t>
      </w:r>
      <w:r w:rsidRPr="00B50F5B">
        <w:t xml:space="preserve"> historia reciente. Núcleo Básico de la revista Científicas argentinas (Caicyt</w:t>
      </w:r>
      <w:r w:rsidR="00584677">
        <w:t xml:space="preserve"> </w:t>
      </w:r>
      <w:r w:rsidRPr="00B50F5B">
        <w:t xml:space="preserve">Conicet) Nº 27. Santiago del Estero, Argentina, 2016. Disponible en: </w:t>
      </w:r>
      <w:r w:rsidR="00584677">
        <w:t xml:space="preserve"> </w:t>
      </w:r>
      <w:hyperlink r:id="rId6" w:history="1">
        <w:r w:rsidR="00B63D7D" w:rsidRPr="006D28F3">
          <w:rPr>
            <w:rStyle w:val="Hipervnculo"/>
          </w:rPr>
          <w:t>http://www.scielo.org.ar/pdf/tys/n27/n27a10.pdf</w:t>
        </w:r>
      </w:hyperlink>
    </w:p>
    <w:p w14:paraId="69FF930F" w14:textId="502C4AAB" w:rsidR="00B63D7D" w:rsidRDefault="00B63D7D" w:rsidP="00CF43FA">
      <w:pPr>
        <w:tabs>
          <w:tab w:val="left" w:pos="3624"/>
        </w:tabs>
        <w:jc w:val="both"/>
      </w:pPr>
      <w:r>
        <w:t>-</w:t>
      </w:r>
      <w:r w:rsidR="00B50F5B" w:rsidRPr="00B50F5B">
        <w:t xml:space="preserve"> Vicente, M.E. La </w:t>
      </w:r>
      <w:r w:rsidR="00584677" w:rsidRPr="00B50F5B">
        <w:t>institutionalization</w:t>
      </w:r>
      <w:r w:rsidR="00B50F5B" w:rsidRPr="00B50F5B">
        <w:t xml:space="preserve"> de las Ciencias de la Educación en Argentina: Un </w:t>
      </w:r>
      <w:r w:rsidRPr="00B50F5B">
        <w:t xml:space="preserve">análisis </w:t>
      </w:r>
      <w:r>
        <w:t>desde</w:t>
      </w:r>
      <w:r w:rsidR="00B50F5B" w:rsidRPr="00B50F5B">
        <w:t xml:space="preserve"> la relación entre educación y trabajo. Cuadernos de Historia de la </w:t>
      </w:r>
      <w:r w:rsidRPr="00B50F5B">
        <w:t xml:space="preserve">Educación </w:t>
      </w:r>
      <w:r>
        <w:t>v</w:t>
      </w:r>
      <w:r w:rsidR="00B50F5B" w:rsidRPr="00B50F5B">
        <w:t xml:space="preserve"> 14, nº 2, (UNLP) </w:t>
      </w:r>
    </w:p>
    <w:p w14:paraId="2039EC32" w14:textId="77777777" w:rsidR="0048031C" w:rsidRDefault="00B63D7D" w:rsidP="00CF43FA">
      <w:pPr>
        <w:tabs>
          <w:tab w:val="left" w:pos="3624"/>
        </w:tabs>
        <w:jc w:val="both"/>
      </w:pPr>
      <w:r w:rsidRPr="00B63D7D">
        <w:rPr>
          <w:b/>
          <w:bCs/>
        </w:rPr>
        <w:t>Unidad II:</w:t>
      </w:r>
      <w:r>
        <w:t xml:space="preserve"> Las prácticas de orientación educativa. Delimitación conceptual sobre Orientación: Definición y conceptualización de la Orientación. La Orientación como proceso de intervención  educativa. Principios de la orientación: Principio de Prevención, principio </w:t>
      </w:r>
      <w:r w:rsidR="0048031C">
        <w:t>de Desarrollo</w:t>
      </w:r>
      <w:r>
        <w:t xml:space="preserve"> y principio de Intervención Social. Funciones de la Orientación. Características de la Orientación. Objetivos de la Orientación. Áreas de </w:t>
      </w:r>
      <w:r w:rsidR="0048031C">
        <w:t xml:space="preserve"> </w:t>
      </w:r>
      <w:r>
        <w:t xml:space="preserve">intervención en Orientación. Contextos de intervención en Orientación. </w:t>
      </w:r>
    </w:p>
    <w:p w14:paraId="1890DA8F" w14:textId="77777777" w:rsidR="0048031C" w:rsidRDefault="0048031C" w:rsidP="00CF43FA">
      <w:pPr>
        <w:tabs>
          <w:tab w:val="left" w:pos="3624"/>
        </w:tabs>
        <w:jc w:val="both"/>
      </w:pPr>
    </w:p>
    <w:p w14:paraId="6A0A77C4" w14:textId="77777777" w:rsidR="0048031C" w:rsidRDefault="0048031C" w:rsidP="00CF43FA">
      <w:pPr>
        <w:tabs>
          <w:tab w:val="left" w:pos="3624"/>
        </w:tabs>
        <w:jc w:val="both"/>
      </w:pPr>
    </w:p>
    <w:p w14:paraId="2B5D526D" w14:textId="0A1E977E" w:rsidR="00B63D7D" w:rsidRDefault="0048031C" w:rsidP="00CF43FA">
      <w:pPr>
        <w:tabs>
          <w:tab w:val="left" w:pos="3624"/>
        </w:tabs>
        <w:jc w:val="both"/>
      </w:pPr>
      <w:r>
        <w:lastRenderedPageBreak/>
        <w:t>La Orientación</w:t>
      </w:r>
      <w:r w:rsidR="00B63D7D">
        <w:t xml:space="preserve"> en el </w:t>
      </w:r>
      <w:r>
        <w:t>Sistema</w:t>
      </w:r>
      <w:r w:rsidR="00B63D7D">
        <w:t xml:space="preserve"> Educativo Argentino. </w:t>
      </w:r>
      <w:r>
        <w:t xml:space="preserve"> Los derechos Humanos y la ESI como eje transversal de la Orientación Educativa. </w:t>
      </w:r>
      <w:r w:rsidR="00B63D7D">
        <w:t xml:space="preserve">Distintos enfoques en la función </w:t>
      </w:r>
      <w:r>
        <w:t xml:space="preserve"> </w:t>
      </w:r>
      <w:r w:rsidR="00B63D7D">
        <w:t xml:space="preserve">Orientadora: la Orientación como Servicio, la Orientación como programa. </w:t>
      </w:r>
      <w:r>
        <w:t>Los programas</w:t>
      </w:r>
      <w:r w:rsidR="00B63D7D">
        <w:t xml:space="preserve"> de orientación. La evaluación de programas en orientación educativa.</w:t>
      </w:r>
    </w:p>
    <w:p w14:paraId="2D7600BE" w14:textId="7F8FD00D" w:rsidR="0048031C" w:rsidRPr="00CF43FA" w:rsidRDefault="0048031C" w:rsidP="00CF43FA">
      <w:pPr>
        <w:tabs>
          <w:tab w:val="left" w:pos="3624"/>
        </w:tabs>
        <w:jc w:val="both"/>
        <w:rPr>
          <w:b/>
          <w:bCs/>
        </w:rPr>
      </w:pPr>
      <w:r w:rsidRPr="00CF43FA">
        <w:rPr>
          <w:b/>
          <w:bCs/>
        </w:rPr>
        <w:t>B</w:t>
      </w:r>
      <w:r w:rsidR="00CF43FA" w:rsidRPr="00CF43FA">
        <w:rPr>
          <w:b/>
          <w:bCs/>
        </w:rPr>
        <w:t>ibliografía</w:t>
      </w:r>
      <w:r w:rsidRPr="00CF43FA">
        <w:rPr>
          <w:b/>
          <w:bCs/>
        </w:rPr>
        <w:t xml:space="preserve">: </w:t>
      </w:r>
    </w:p>
    <w:p w14:paraId="52A66A1B" w14:textId="47DCC7B4" w:rsidR="0048031C" w:rsidRDefault="0048031C" w:rsidP="00CF43FA">
      <w:pPr>
        <w:tabs>
          <w:tab w:val="left" w:pos="3624"/>
        </w:tabs>
        <w:jc w:val="both"/>
      </w:pPr>
      <w:r>
        <w:t xml:space="preserve">-Ander- Egg, E y Aguilar Idañez, M.J. </w:t>
      </w:r>
      <w:r w:rsidR="00CF43FA">
        <w:t>(2005)</w:t>
      </w:r>
      <w:r>
        <w:t>. “Cómo elaborar un proyecto de Orientación. Guía para diseñar proyectos sociales y culturales. Ed.  Lumen/Humanitas, Buenos Aires.</w:t>
      </w:r>
    </w:p>
    <w:p w14:paraId="4C34B6E9" w14:textId="4B2D8E50" w:rsidR="0048031C" w:rsidRDefault="0048031C" w:rsidP="00CF43FA">
      <w:pPr>
        <w:tabs>
          <w:tab w:val="left" w:pos="3624"/>
        </w:tabs>
        <w:jc w:val="both"/>
      </w:pPr>
      <w:r>
        <w:t xml:space="preserve">-Barletta, C.M (2021). La Orientación educativa como campo de intervención: origen, sentidos y perspectivas. Facultad de Humanidades y Ciencias de la Educación </w:t>
      </w:r>
      <w:r w:rsidR="0088579F">
        <w:t>. Universidad Nacional de la Plata, Argentina.</w:t>
      </w:r>
    </w:p>
    <w:p w14:paraId="2DB97C30" w14:textId="0EEFACC7" w:rsidR="00CF43FA" w:rsidRDefault="00CF43FA" w:rsidP="00CF43FA">
      <w:pPr>
        <w:tabs>
          <w:tab w:val="left" w:pos="3624"/>
        </w:tabs>
        <w:jc w:val="both"/>
      </w:pPr>
      <w:r>
        <w:t>-Greco, M.B. (2020) Equipos de Orientación Escolar. La intervención como experiencia. Rosario: Homo Sapiens.</w:t>
      </w:r>
    </w:p>
    <w:p w14:paraId="7599A76D" w14:textId="51402C5C" w:rsidR="0048031C" w:rsidRDefault="0048031C" w:rsidP="00CF43FA">
      <w:pPr>
        <w:tabs>
          <w:tab w:val="left" w:pos="3624"/>
        </w:tabs>
        <w:jc w:val="both"/>
      </w:pPr>
      <w:r>
        <w:t>-Molina Contreras, D. “Concepto de Orientación Educativa: Diversidad y Aproximación”. Universidad Nacional Experimental de los Llanos Occidentales-</w:t>
      </w:r>
    </w:p>
    <w:p w14:paraId="25F2B7B0" w14:textId="1BC40418" w:rsidR="0088579F" w:rsidRDefault="0088579F" w:rsidP="00CF43FA">
      <w:pPr>
        <w:tabs>
          <w:tab w:val="left" w:pos="3624"/>
        </w:tabs>
        <w:jc w:val="both"/>
      </w:pPr>
      <w:r>
        <w:t xml:space="preserve"> -Morgade, G. (Comp.). Pedagogía, teorías de género y tradiciones. En:  Toda educación es sexual</w:t>
      </w:r>
    </w:p>
    <w:p w14:paraId="49DDD03B" w14:textId="750608B0" w:rsidR="00CF43FA" w:rsidRDefault="00CF43FA" w:rsidP="00CF43FA">
      <w:pPr>
        <w:tabs>
          <w:tab w:val="left" w:pos="3624"/>
        </w:tabs>
        <w:jc w:val="both"/>
        <w:rPr>
          <w:b/>
          <w:bCs/>
        </w:rPr>
      </w:pPr>
      <w:r w:rsidRPr="00CF43FA">
        <w:rPr>
          <w:b/>
          <w:bCs/>
        </w:rPr>
        <w:t>Unidad III</w:t>
      </w:r>
    </w:p>
    <w:p w14:paraId="03882EE5" w14:textId="1B8F1B68" w:rsidR="00CF43FA" w:rsidRDefault="00CF43FA" w:rsidP="00CF43FA">
      <w:pPr>
        <w:tabs>
          <w:tab w:val="left" w:pos="3624"/>
        </w:tabs>
        <w:jc w:val="both"/>
        <w:rPr>
          <w:b/>
          <w:bCs/>
        </w:rPr>
      </w:pPr>
      <w:r>
        <w:rPr>
          <w:b/>
          <w:bCs/>
        </w:rPr>
        <w:t>Bibliografía:</w:t>
      </w:r>
    </w:p>
    <w:p w14:paraId="5C1B3002" w14:textId="084284BB" w:rsidR="00DF74B0" w:rsidRPr="00DF74B0" w:rsidRDefault="00DF74B0" w:rsidP="00DF74B0">
      <w:pPr>
        <w:tabs>
          <w:tab w:val="left" w:pos="3624"/>
        </w:tabs>
        <w:jc w:val="both"/>
      </w:pPr>
      <w:r w:rsidRPr="00DF74B0">
        <w:t>La orientación educativa en el curso de ingreso</w:t>
      </w:r>
      <w:r>
        <w:t xml:space="preserve"> al nivel superior. La Educación Superior como un bien público y como un-Derecho.  Concepto y análisis de trayectorías educativas. </w:t>
      </w:r>
      <w:r w:rsidR="00C70AE0">
        <w:t>L</w:t>
      </w:r>
      <w:r>
        <w:t xml:space="preserve">a afiliación institucional </w:t>
      </w:r>
      <w:proofErr w:type="gramStart"/>
      <w:r>
        <w:t xml:space="preserve">e </w:t>
      </w:r>
      <w:r w:rsidR="00C70AE0">
        <w:t xml:space="preserve"> </w:t>
      </w:r>
      <w:r>
        <w:t>intelectual</w:t>
      </w:r>
      <w:proofErr w:type="gramEnd"/>
      <w:r>
        <w:t>.</w:t>
      </w:r>
      <w:r>
        <w:cr/>
      </w:r>
    </w:p>
    <w:p w14:paraId="6C969794" w14:textId="77777777" w:rsidR="00DF74B0" w:rsidRDefault="00CF43FA" w:rsidP="00CF43FA">
      <w:pPr>
        <w:tabs>
          <w:tab w:val="left" w:pos="3624"/>
        </w:tabs>
        <w:jc w:val="both"/>
        <w:rPr>
          <w:b/>
          <w:bCs/>
        </w:rPr>
      </w:pPr>
      <w:r w:rsidRPr="00CF43FA">
        <w:rPr>
          <w:b/>
          <w:bCs/>
        </w:rPr>
        <w:t>Material audiovisual:</w:t>
      </w:r>
    </w:p>
    <w:p w14:paraId="46F1D431" w14:textId="735816F5" w:rsidR="00DF74B0" w:rsidRPr="00DF74B0" w:rsidRDefault="00CF43FA" w:rsidP="00CF43FA">
      <w:pPr>
        <w:tabs>
          <w:tab w:val="left" w:pos="3624"/>
        </w:tabs>
        <w:jc w:val="both"/>
      </w:pPr>
      <w:r w:rsidRPr="00DF74B0">
        <w:t xml:space="preserve"> Ministerio de Educación de Santa Fe: Conversatorio "El acceso al nivel superior como transición educativa". Dra.Flavia Terigi. Disponible en: </w:t>
      </w:r>
      <w:hyperlink r:id="rId7" w:history="1">
        <w:r w:rsidR="00DF74B0" w:rsidRPr="00DF74B0">
          <w:rPr>
            <w:rStyle w:val="Hipervnculo"/>
          </w:rPr>
          <w:t>https://www.youtube.com/watch?v=QqH_SMEpqUQ</w:t>
        </w:r>
      </w:hyperlink>
      <w:r w:rsidRPr="00DF74B0">
        <w:t xml:space="preserve"> </w:t>
      </w:r>
    </w:p>
    <w:p w14:paraId="37DCFCF7" w14:textId="429CFC7D" w:rsidR="00DF74B0" w:rsidRPr="00DF74B0" w:rsidRDefault="00CF43FA" w:rsidP="00CF43FA">
      <w:pPr>
        <w:tabs>
          <w:tab w:val="left" w:pos="3624"/>
        </w:tabs>
        <w:jc w:val="both"/>
      </w:pPr>
      <w:r w:rsidRPr="00DF74B0">
        <w:t>Ministerio de Educación de Santa Fe: “Ser estudiante en el nivel superior - Problemas y desafíos</w:t>
      </w:r>
      <w:proofErr w:type="gramStart"/>
      <w:r w:rsidRPr="00DF74B0">
        <w:t>”.Dra</w:t>
      </w:r>
      <w:proofErr w:type="gramEnd"/>
      <w:r w:rsidRPr="00DF74B0">
        <w:t xml:space="preserve">. Laura Pogré. Disponible en: </w:t>
      </w:r>
      <w:hyperlink r:id="rId8" w:history="1">
        <w:r w:rsidR="00DF74B0" w:rsidRPr="00DF74B0">
          <w:rPr>
            <w:rStyle w:val="Hipervnculo"/>
          </w:rPr>
          <w:t>https://www.youtube.com/watch?v=ddNjGNsenN8</w:t>
        </w:r>
      </w:hyperlink>
      <w:r w:rsidRPr="00DF74B0">
        <w:t xml:space="preserve"> </w:t>
      </w:r>
    </w:p>
    <w:p w14:paraId="6BF6721F" w14:textId="77777777" w:rsidR="00DF74B0" w:rsidRDefault="00CF43FA" w:rsidP="00CF43FA">
      <w:pPr>
        <w:tabs>
          <w:tab w:val="left" w:pos="3624"/>
        </w:tabs>
        <w:jc w:val="both"/>
        <w:rPr>
          <w:b/>
          <w:bCs/>
        </w:rPr>
      </w:pPr>
      <w:r w:rsidRPr="00CF43FA">
        <w:rPr>
          <w:b/>
          <w:bCs/>
        </w:rPr>
        <w:t xml:space="preserve">Documentos oficiales y normativa </w:t>
      </w:r>
    </w:p>
    <w:p w14:paraId="52D4A3CE" w14:textId="77777777" w:rsidR="00DF74B0" w:rsidRPr="00DF74B0" w:rsidRDefault="00CF43FA" w:rsidP="00CF43FA">
      <w:pPr>
        <w:tabs>
          <w:tab w:val="left" w:pos="3624"/>
        </w:tabs>
        <w:jc w:val="both"/>
      </w:pPr>
      <w:r w:rsidRPr="00DF74B0">
        <w:t xml:space="preserve">Ministerio Educación Prov. Santa Fe (2015). REGLAMENTO ACADÉMICO MARCO (RAM) para los Institutos de Educación Superior públicos de gestión oficial y privada. </w:t>
      </w:r>
    </w:p>
    <w:p w14:paraId="624898CB" w14:textId="23528683" w:rsidR="00CF43FA" w:rsidRDefault="00CF43FA" w:rsidP="00DF74B0">
      <w:pPr>
        <w:tabs>
          <w:tab w:val="left" w:pos="3624"/>
        </w:tabs>
      </w:pPr>
      <w:r w:rsidRPr="00DF74B0">
        <w:t xml:space="preserve">Ministerio de Educación Prov. Santa Fe (10/2017) Acompañamiento a las trayectorias de los estudiantes. Encuentro Provincial de Educación Superior. Rosario, Santa Fe. Política </w:t>
      </w:r>
      <w:proofErr w:type="spellStart"/>
      <w:r w:rsidRPr="00DF74B0">
        <w:t>Educativa</w:t>
      </w:r>
      <w:proofErr w:type="spellEnd"/>
      <w:r w:rsidRPr="00DF74B0">
        <w:t xml:space="preserve"> de la </w:t>
      </w:r>
      <w:proofErr w:type="spellStart"/>
      <w:r w:rsidRPr="00DF74B0">
        <w:t>Provincia</w:t>
      </w:r>
      <w:proofErr w:type="spellEnd"/>
      <w:r w:rsidRPr="00DF74B0">
        <w:t xml:space="preserve"> de Santa Fe. </w:t>
      </w:r>
      <w:proofErr w:type="spellStart"/>
      <w:r w:rsidRPr="00DF74B0">
        <w:t>Ejes</w:t>
      </w:r>
      <w:proofErr w:type="spellEnd"/>
      <w:r w:rsidRPr="00DF74B0">
        <w:t xml:space="preserve"> e </w:t>
      </w:r>
      <w:proofErr w:type="spellStart"/>
      <w:r w:rsidRPr="00DF74B0">
        <w:t>implementación</w:t>
      </w:r>
      <w:proofErr w:type="spellEnd"/>
      <w:r w:rsidRPr="00DF74B0">
        <w:t>. Recuperado</w:t>
      </w:r>
      <w:r w:rsidR="00DF74B0">
        <w:t xml:space="preserve"> </w:t>
      </w:r>
      <w:r w:rsidRPr="00DF74B0">
        <w:t xml:space="preserve">dehttps://www.santafe.gov.ar/index.php/educacion/guia/get_tree_by_node?nod </w:t>
      </w:r>
      <w:proofErr w:type="spellStart"/>
      <w:r w:rsidRPr="00DF74B0">
        <w:t>e_id</w:t>
      </w:r>
      <w:proofErr w:type="spellEnd"/>
      <w:r w:rsidRPr="00DF74B0">
        <w:t xml:space="preserve">= 195282Ley de </w:t>
      </w:r>
      <w:proofErr w:type="spellStart"/>
      <w:r w:rsidRPr="00DF74B0">
        <w:t>Educación</w:t>
      </w:r>
      <w:proofErr w:type="spellEnd"/>
      <w:r w:rsidRPr="00DF74B0">
        <w:t xml:space="preserve"> Superior N°. 24.521/95</w:t>
      </w:r>
    </w:p>
    <w:p w14:paraId="2FFF120D" w14:textId="77777777" w:rsidR="00DF74B0" w:rsidRPr="00DF74B0" w:rsidRDefault="00DF74B0" w:rsidP="00DF74B0">
      <w:pPr>
        <w:tabs>
          <w:tab w:val="left" w:pos="3624"/>
        </w:tabs>
      </w:pPr>
    </w:p>
    <w:p w14:paraId="4E9D1F5E" w14:textId="77777777" w:rsidR="0048031C" w:rsidRPr="00DF74B0" w:rsidRDefault="0048031C" w:rsidP="00CF43FA">
      <w:pPr>
        <w:tabs>
          <w:tab w:val="left" w:pos="3624"/>
        </w:tabs>
        <w:jc w:val="both"/>
      </w:pPr>
    </w:p>
    <w:p w14:paraId="70B17D70" w14:textId="77777777" w:rsidR="0048031C" w:rsidRPr="00DF74B0" w:rsidRDefault="0048031C" w:rsidP="0048031C">
      <w:pPr>
        <w:tabs>
          <w:tab w:val="left" w:pos="3624"/>
        </w:tabs>
      </w:pPr>
    </w:p>
    <w:p w14:paraId="79965AE9" w14:textId="1DC3A5E2" w:rsidR="00B50F5B" w:rsidRPr="00B50F5B" w:rsidRDefault="00B50F5B" w:rsidP="00B50F5B">
      <w:pPr>
        <w:tabs>
          <w:tab w:val="left" w:pos="3624"/>
        </w:tabs>
      </w:pPr>
      <w:r w:rsidRPr="00B50F5B">
        <w:t xml:space="preserve"> </w:t>
      </w:r>
    </w:p>
    <w:p w14:paraId="21EDAEE1" w14:textId="23E05809" w:rsidR="00B50F5B" w:rsidRPr="00B50F5B" w:rsidRDefault="00B50F5B" w:rsidP="00B50F5B">
      <w:pPr>
        <w:tabs>
          <w:tab w:val="left" w:pos="3624"/>
        </w:tabs>
      </w:pPr>
    </w:p>
    <w:sectPr w:rsidR="00B50F5B" w:rsidRPr="00B50F5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7515D" w14:textId="77777777" w:rsidR="006B1682" w:rsidRDefault="006B1682" w:rsidP="00B50F5B">
      <w:pPr>
        <w:spacing w:after="0" w:line="240" w:lineRule="auto"/>
      </w:pPr>
      <w:r>
        <w:separator/>
      </w:r>
    </w:p>
  </w:endnote>
  <w:endnote w:type="continuationSeparator" w:id="0">
    <w:p w14:paraId="14740D9B" w14:textId="77777777" w:rsidR="006B1682" w:rsidRDefault="006B1682" w:rsidP="00B5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568F3" w14:textId="77777777" w:rsidR="006B1682" w:rsidRDefault="006B1682" w:rsidP="00B50F5B">
      <w:pPr>
        <w:spacing w:after="0" w:line="240" w:lineRule="auto"/>
      </w:pPr>
      <w:r>
        <w:separator/>
      </w:r>
    </w:p>
  </w:footnote>
  <w:footnote w:type="continuationSeparator" w:id="0">
    <w:p w14:paraId="14A1385C" w14:textId="77777777" w:rsidR="006B1682" w:rsidRDefault="006B1682" w:rsidP="00B50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801F" w14:textId="0EFF0FCA" w:rsidR="00B50F5B" w:rsidRPr="00B50F5B" w:rsidRDefault="00B50F5B" w:rsidP="00B50F5B">
    <w:pPr>
      <w:pStyle w:val="Encabezado"/>
      <w:jc w:val="center"/>
      <w:rPr>
        <w:sz w:val="28"/>
        <w:szCs w:val="28"/>
      </w:rPr>
    </w:pPr>
    <w:r w:rsidRPr="00B50F5B">
      <w:rPr>
        <w:sz w:val="28"/>
        <w:szCs w:val="28"/>
      </w:rPr>
      <w:t>Instituto Superior de Profesorado Nº 7 “Brigadier Estanislao López” Profesorado de Educación Superior en Ciencias de la Educación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5B"/>
    <w:rsid w:val="004660C7"/>
    <w:rsid w:val="0048031C"/>
    <w:rsid w:val="00584677"/>
    <w:rsid w:val="006B1682"/>
    <w:rsid w:val="007B6299"/>
    <w:rsid w:val="0088579F"/>
    <w:rsid w:val="009706C0"/>
    <w:rsid w:val="00B50F5B"/>
    <w:rsid w:val="00B63D7D"/>
    <w:rsid w:val="00BD5D1B"/>
    <w:rsid w:val="00C70AE0"/>
    <w:rsid w:val="00CD7373"/>
    <w:rsid w:val="00CF43FA"/>
    <w:rsid w:val="00DF74B0"/>
    <w:rsid w:val="00ED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9157"/>
  <w15:chartTrackingRefBased/>
  <w15:docId w15:val="{2313C37B-C180-4C26-BC14-CCDCC3B6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0F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F5B"/>
  </w:style>
  <w:style w:type="paragraph" w:styleId="Piedepgina">
    <w:name w:val="footer"/>
    <w:basedOn w:val="Normal"/>
    <w:link w:val="PiedepginaCar"/>
    <w:uiPriority w:val="99"/>
    <w:unhideWhenUsed/>
    <w:rsid w:val="00B50F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F5B"/>
  </w:style>
  <w:style w:type="character" w:styleId="Hipervnculo">
    <w:name w:val="Hyperlink"/>
    <w:basedOn w:val="Fuentedeprrafopredeter"/>
    <w:uiPriority w:val="99"/>
    <w:unhideWhenUsed/>
    <w:rsid w:val="00B63D7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3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dNjGNsenN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qH_SMEpqU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lo.org.ar/pdf/tys/n27/n27a10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caparrós</dc:creator>
  <cp:keywords/>
  <dc:description/>
  <cp:lastModifiedBy>tomi caparrós</cp:lastModifiedBy>
  <cp:revision>2</cp:revision>
  <dcterms:created xsi:type="dcterms:W3CDTF">2022-11-10T13:52:00Z</dcterms:created>
  <dcterms:modified xsi:type="dcterms:W3CDTF">2022-11-10T13:52:00Z</dcterms:modified>
</cp:coreProperties>
</file>