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0C" w:rsidRPr="00355DC6" w:rsidRDefault="0063120C"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PRÁCTICA DOCENTE I</w:t>
      </w:r>
      <w:r w:rsidR="00A732C0" w:rsidRPr="00355DC6">
        <w:rPr>
          <w:rFonts w:ascii="Arial" w:hAnsi="Arial" w:cs="Arial"/>
          <w:b/>
          <w:u w:val="single"/>
          <w:lang w:val="es-ES_tradnl"/>
        </w:rPr>
        <w:t>I</w:t>
      </w:r>
      <w:r w:rsidRPr="00355DC6">
        <w:rPr>
          <w:rFonts w:ascii="Arial" w:hAnsi="Arial" w:cs="Arial"/>
          <w:b/>
          <w:u w:val="single"/>
          <w:lang w:val="es-ES_tradnl"/>
        </w:rPr>
        <w:t xml:space="preserve">: </w:t>
      </w:r>
      <w:r w:rsidR="00A732C0" w:rsidRPr="00355DC6">
        <w:rPr>
          <w:rFonts w:ascii="Arial" w:hAnsi="Arial" w:cs="Arial"/>
          <w:b/>
          <w:u w:val="single"/>
          <w:lang w:val="es-ES_tradnl"/>
        </w:rPr>
        <w:t>La Institución Escolar</w:t>
      </w:r>
    </w:p>
    <w:p w:rsidR="00A732C0" w:rsidRPr="00355DC6" w:rsidRDefault="00A732C0" w:rsidP="00887929">
      <w:pPr>
        <w:spacing w:line="360" w:lineRule="auto"/>
        <w:ind w:left="-284" w:right="-285"/>
        <w:jc w:val="both"/>
        <w:rPr>
          <w:rFonts w:ascii="Arial" w:hAnsi="Arial" w:cs="Arial"/>
          <w:u w:val="single"/>
          <w:lang w:val="es-ES_tradnl"/>
        </w:rPr>
      </w:pPr>
      <w:r w:rsidRPr="00355DC6">
        <w:rPr>
          <w:rFonts w:ascii="Arial" w:hAnsi="Arial" w:cs="Arial"/>
          <w:u w:val="single"/>
          <w:lang w:val="es-ES_tradnl"/>
        </w:rPr>
        <w:t>Carrera:</w:t>
      </w:r>
      <w:r w:rsidRPr="00355DC6">
        <w:rPr>
          <w:rFonts w:ascii="Arial" w:hAnsi="Arial" w:cs="Arial"/>
          <w:lang w:val="es-ES_tradnl"/>
        </w:rPr>
        <w:t xml:space="preserve"> Profesorado de Biología</w:t>
      </w:r>
    </w:p>
    <w:p w:rsidR="0063120C" w:rsidRPr="00355DC6" w:rsidRDefault="0063120C" w:rsidP="00887929">
      <w:pPr>
        <w:spacing w:line="360" w:lineRule="auto"/>
        <w:ind w:left="-284" w:right="-285"/>
        <w:jc w:val="both"/>
        <w:rPr>
          <w:rFonts w:ascii="Arial" w:hAnsi="Arial" w:cs="Arial"/>
          <w:lang w:val="es-ES_tradnl"/>
        </w:rPr>
      </w:pPr>
      <w:r w:rsidRPr="00355DC6">
        <w:rPr>
          <w:rFonts w:ascii="Arial" w:hAnsi="Arial" w:cs="Arial"/>
          <w:u w:val="single"/>
          <w:lang w:val="es-ES_tradnl"/>
        </w:rPr>
        <w:t>Formato curricular:</w:t>
      </w:r>
      <w:r w:rsidRPr="00355DC6">
        <w:rPr>
          <w:rFonts w:ascii="Arial" w:hAnsi="Arial" w:cs="Arial"/>
          <w:lang w:val="es-ES_tradnl"/>
        </w:rPr>
        <w:t xml:space="preserve"> Taller</w:t>
      </w:r>
    </w:p>
    <w:p w:rsidR="0063120C" w:rsidRPr="00355DC6" w:rsidRDefault="0063120C" w:rsidP="00887929">
      <w:pPr>
        <w:spacing w:line="360" w:lineRule="auto"/>
        <w:ind w:left="-284" w:right="-285"/>
        <w:jc w:val="both"/>
        <w:rPr>
          <w:rFonts w:ascii="Arial" w:hAnsi="Arial" w:cs="Arial"/>
          <w:lang w:val="es-ES_tradnl"/>
        </w:rPr>
      </w:pPr>
      <w:r w:rsidRPr="00355DC6">
        <w:rPr>
          <w:rFonts w:ascii="Arial" w:hAnsi="Arial" w:cs="Arial"/>
          <w:u w:val="single"/>
          <w:lang w:val="es-ES_tradnl"/>
        </w:rPr>
        <w:t>Régimen de Cursado</w:t>
      </w:r>
      <w:r w:rsidRPr="00355DC6">
        <w:rPr>
          <w:rFonts w:ascii="Arial" w:hAnsi="Arial" w:cs="Arial"/>
          <w:lang w:val="es-ES_tradnl"/>
        </w:rPr>
        <w:t>: Anual</w:t>
      </w:r>
    </w:p>
    <w:p w:rsidR="0063120C" w:rsidRPr="00355DC6" w:rsidRDefault="0063120C" w:rsidP="00887929">
      <w:pPr>
        <w:spacing w:line="360" w:lineRule="auto"/>
        <w:ind w:left="-284" w:right="-285"/>
        <w:jc w:val="both"/>
        <w:rPr>
          <w:rFonts w:ascii="Arial" w:hAnsi="Arial" w:cs="Arial"/>
          <w:lang w:val="es-ES_tradnl"/>
        </w:rPr>
      </w:pPr>
      <w:r w:rsidRPr="00355DC6">
        <w:rPr>
          <w:rFonts w:ascii="Arial" w:hAnsi="Arial" w:cs="Arial"/>
          <w:u w:val="single"/>
          <w:lang w:val="es-ES_tradnl"/>
        </w:rPr>
        <w:t>Ubicación en el Diseño</w:t>
      </w:r>
      <w:r w:rsidRPr="00355DC6">
        <w:rPr>
          <w:rFonts w:ascii="Arial" w:hAnsi="Arial" w:cs="Arial"/>
          <w:lang w:val="es-ES_tradnl"/>
        </w:rPr>
        <w:t xml:space="preserve">: </w:t>
      </w:r>
      <w:r w:rsidR="00A732C0" w:rsidRPr="00355DC6">
        <w:rPr>
          <w:rFonts w:ascii="Arial" w:hAnsi="Arial" w:cs="Arial"/>
          <w:lang w:val="es-ES_tradnl"/>
        </w:rPr>
        <w:t>Segundo</w:t>
      </w:r>
      <w:r w:rsidRPr="00355DC6">
        <w:rPr>
          <w:rFonts w:ascii="Arial" w:hAnsi="Arial" w:cs="Arial"/>
          <w:lang w:val="es-ES_tradnl"/>
        </w:rPr>
        <w:t xml:space="preserve"> Año</w:t>
      </w:r>
    </w:p>
    <w:p w:rsidR="0063120C" w:rsidRPr="00355DC6" w:rsidRDefault="0063120C" w:rsidP="00887929">
      <w:pPr>
        <w:spacing w:line="360" w:lineRule="auto"/>
        <w:ind w:left="-284" w:right="-285"/>
        <w:jc w:val="both"/>
        <w:rPr>
          <w:rFonts w:ascii="Arial" w:hAnsi="Arial" w:cs="Arial"/>
          <w:lang w:val="es-ES_tradnl"/>
        </w:rPr>
      </w:pPr>
      <w:r w:rsidRPr="00355DC6">
        <w:rPr>
          <w:rFonts w:ascii="Arial" w:hAnsi="Arial" w:cs="Arial"/>
          <w:u w:val="single"/>
          <w:lang w:val="es-ES_tradnl"/>
        </w:rPr>
        <w:t>Carga horaria:</w:t>
      </w:r>
      <w:r w:rsidRPr="00355DC6">
        <w:rPr>
          <w:rFonts w:ascii="Arial" w:hAnsi="Arial" w:cs="Arial"/>
          <w:lang w:val="es-ES_tradnl"/>
        </w:rPr>
        <w:t xml:space="preserve"> 3hs semanales </w:t>
      </w:r>
      <w:r w:rsidR="005106BF">
        <w:rPr>
          <w:rFonts w:ascii="Arial" w:hAnsi="Arial" w:cs="Arial"/>
          <w:lang w:val="es-ES_tradnl"/>
        </w:rPr>
        <w:t>– Taller Integrador</w:t>
      </w:r>
    </w:p>
    <w:p w:rsidR="00856D36" w:rsidRDefault="00856D36" w:rsidP="00856D36">
      <w:pPr>
        <w:spacing w:line="360" w:lineRule="auto"/>
        <w:ind w:left="-284" w:right="-285"/>
        <w:jc w:val="both"/>
        <w:rPr>
          <w:rFonts w:ascii="Arial" w:hAnsi="Arial" w:cs="Arial"/>
          <w:lang w:val="es-ES_tradnl"/>
        </w:rPr>
      </w:pPr>
      <w:r w:rsidRPr="00355DC6">
        <w:rPr>
          <w:rFonts w:ascii="Arial" w:hAnsi="Arial" w:cs="Arial"/>
          <w:u w:val="single"/>
          <w:lang w:val="es-ES_tradnl"/>
        </w:rPr>
        <w:t>Docentes a cargo</w:t>
      </w:r>
      <w:r w:rsidR="00572DE8">
        <w:rPr>
          <w:rFonts w:ascii="Arial" w:hAnsi="Arial" w:cs="Arial"/>
          <w:u w:val="single"/>
          <w:lang w:val="es-ES_tradnl"/>
        </w:rPr>
        <w:t>:</w:t>
      </w:r>
      <w:r w:rsidR="00572DE8" w:rsidRPr="00572DE8">
        <w:rPr>
          <w:rFonts w:ascii="Arial" w:hAnsi="Arial" w:cs="Arial"/>
          <w:lang w:val="es-ES_tradnl"/>
        </w:rPr>
        <w:t xml:space="preserve"> </w:t>
      </w:r>
      <w:r w:rsidR="00572DE8">
        <w:rPr>
          <w:rFonts w:ascii="Arial" w:hAnsi="Arial" w:cs="Arial"/>
          <w:lang w:val="es-ES_tradnl"/>
        </w:rPr>
        <w:t xml:space="preserve">Analía </w:t>
      </w:r>
      <w:proofErr w:type="spellStart"/>
      <w:r w:rsidR="00572DE8" w:rsidRPr="00572DE8">
        <w:rPr>
          <w:rFonts w:ascii="Arial" w:hAnsi="Arial" w:cs="Arial"/>
          <w:lang w:val="es-ES_tradnl"/>
        </w:rPr>
        <w:t>Michelángeli</w:t>
      </w:r>
      <w:proofErr w:type="spellEnd"/>
      <w:r w:rsidR="00572DE8" w:rsidRPr="00572DE8">
        <w:rPr>
          <w:rFonts w:ascii="Arial" w:hAnsi="Arial" w:cs="Arial"/>
          <w:lang w:val="es-ES_tradnl"/>
        </w:rPr>
        <w:t xml:space="preserve"> (especialista) - </w:t>
      </w:r>
      <w:r w:rsidRPr="00572DE8">
        <w:rPr>
          <w:rFonts w:ascii="Arial" w:hAnsi="Arial" w:cs="Arial"/>
          <w:lang w:val="es-ES_tradnl"/>
        </w:rPr>
        <w:t xml:space="preserve"> </w:t>
      </w:r>
      <w:r w:rsidRPr="00355DC6">
        <w:rPr>
          <w:rFonts w:ascii="Arial" w:hAnsi="Arial" w:cs="Arial"/>
          <w:lang w:val="es-ES_tradnl"/>
        </w:rPr>
        <w:t xml:space="preserve">Libertad </w:t>
      </w:r>
      <w:proofErr w:type="spellStart"/>
      <w:r w:rsidRPr="00355DC6">
        <w:rPr>
          <w:rFonts w:ascii="Arial" w:hAnsi="Arial" w:cs="Arial"/>
          <w:lang w:val="es-ES_tradnl"/>
        </w:rPr>
        <w:t>Dominguez</w:t>
      </w:r>
      <w:proofErr w:type="spellEnd"/>
      <w:r w:rsidRPr="00355DC6">
        <w:rPr>
          <w:rFonts w:ascii="Arial" w:hAnsi="Arial" w:cs="Arial"/>
          <w:lang w:val="es-ES_tradnl"/>
        </w:rPr>
        <w:t xml:space="preserve"> (Generalista)</w:t>
      </w:r>
      <w:r w:rsidR="005106BF">
        <w:rPr>
          <w:rFonts w:ascii="Arial" w:hAnsi="Arial" w:cs="Arial"/>
          <w:lang w:val="es-ES_tradnl"/>
        </w:rPr>
        <w:t xml:space="preserve"> </w:t>
      </w:r>
    </w:p>
    <w:p w:rsidR="000F2346" w:rsidRPr="00355DC6" w:rsidRDefault="000F2346" w:rsidP="00856D36">
      <w:pPr>
        <w:spacing w:line="360" w:lineRule="auto"/>
        <w:ind w:left="-284" w:right="-285"/>
        <w:jc w:val="both"/>
        <w:rPr>
          <w:rFonts w:ascii="Arial" w:hAnsi="Arial" w:cs="Arial"/>
          <w:lang w:val="es-ES_tradnl"/>
        </w:rPr>
      </w:pPr>
      <w:r>
        <w:rPr>
          <w:rFonts w:ascii="Arial" w:hAnsi="Arial" w:cs="Arial"/>
          <w:u w:val="single"/>
          <w:lang w:val="es-ES_tradnl"/>
        </w:rPr>
        <w:t>Taller integrador:</w:t>
      </w:r>
      <w:r>
        <w:rPr>
          <w:rFonts w:ascii="Arial" w:hAnsi="Arial" w:cs="Arial"/>
          <w:lang w:val="es-ES_tradnl"/>
        </w:rPr>
        <w:t xml:space="preserve"> </w:t>
      </w:r>
      <w:r w:rsidRPr="000F2346">
        <w:rPr>
          <w:rFonts w:ascii="Arial" w:hAnsi="Arial" w:cs="Arial"/>
          <w:lang w:val="es-ES_tradnl"/>
        </w:rPr>
        <w:t xml:space="preserve">Analía </w:t>
      </w:r>
      <w:proofErr w:type="spellStart"/>
      <w:r w:rsidRPr="000F2346">
        <w:rPr>
          <w:rFonts w:ascii="Arial" w:hAnsi="Arial" w:cs="Arial"/>
          <w:lang w:val="es-ES_tradnl"/>
        </w:rPr>
        <w:t>Michelángeli</w:t>
      </w:r>
      <w:proofErr w:type="spellEnd"/>
      <w:r w:rsidRPr="000F2346">
        <w:rPr>
          <w:rFonts w:ascii="Arial" w:hAnsi="Arial" w:cs="Arial"/>
          <w:lang w:val="es-ES_tradnl"/>
        </w:rPr>
        <w:t xml:space="preserve"> (especialista) -  </w:t>
      </w:r>
      <w:r>
        <w:rPr>
          <w:rFonts w:ascii="Arial" w:hAnsi="Arial" w:cs="Arial"/>
          <w:lang w:val="es-ES_tradnl"/>
        </w:rPr>
        <w:t xml:space="preserve">Andrea </w:t>
      </w:r>
      <w:proofErr w:type="spellStart"/>
      <w:r>
        <w:rPr>
          <w:rFonts w:ascii="Arial" w:hAnsi="Arial" w:cs="Arial"/>
          <w:lang w:val="es-ES_tradnl"/>
        </w:rPr>
        <w:t>Irusta</w:t>
      </w:r>
      <w:proofErr w:type="spellEnd"/>
      <w:r w:rsidRPr="000F2346">
        <w:rPr>
          <w:rFonts w:ascii="Arial" w:hAnsi="Arial" w:cs="Arial"/>
          <w:lang w:val="es-ES_tradnl"/>
        </w:rPr>
        <w:t xml:space="preserve"> (Generalista)</w:t>
      </w:r>
    </w:p>
    <w:p w:rsidR="0063120C" w:rsidRPr="00355DC6" w:rsidRDefault="00856D36" w:rsidP="00887929">
      <w:pPr>
        <w:spacing w:line="360" w:lineRule="auto"/>
        <w:ind w:left="-284" w:right="-285"/>
        <w:jc w:val="both"/>
        <w:rPr>
          <w:rFonts w:ascii="Arial" w:hAnsi="Arial" w:cs="Arial"/>
          <w:lang w:val="es-ES_tradnl"/>
        </w:rPr>
      </w:pPr>
      <w:r w:rsidRPr="00355DC6">
        <w:rPr>
          <w:rFonts w:ascii="Arial" w:hAnsi="Arial" w:cs="Arial"/>
          <w:u w:val="single"/>
          <w:lang w:val="es-ES_tradnl"/>
        </w:rPr>
        <w:t>Año lectivo:</w:t>
      </w:r>
      <w:r w:rsidRPr="00355DC6">
        <w:rPr>
          <w:rFonts w:ascii="Arial" w:hAnsi="Arial" w:cs="Arial"/>
          <w:lang w:val="es-ES_tradnl"/>
        </w:rPr>
        <w:t xml:space="preserve"> 201</w:t>
      </w:r>
      <w:r w:rsidR="005106BF">
        <w:rPr>
          <w:rFonts w:ascii="Arial" w:hAnsi="Arial" w:cs="Arial"/>
          <w:lang w:val="es-ES_tradnl"/>
        </w:rPr>
        <w:t>9</w:t>
      </w:r>
    </w:p>
    <w:p w:rsidR="0063120C" w:rsidRPr="00355DC6" w:rsidRDefault="00F22067"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Fundamentación</w:t>
      </w:r>
      <w:r w:rsidR="0063120C" w:rsidRPr="00355DC6">
        <w:rPr>
          <w:rFonts w:ascii="Arial" w:hAnsi="Arial" w:cs="Arial"/>
          <w:b/>
          <w:u w:val="single"/>
          <w:lang w:val="es-ES_tradnl"/>
        </w:rPr>
        <w:t>:</w:t>
      </w:r>
    </w:p>
    <w:p w:rsidR="00887929" w:rsidRPr="00355DC6" w:rsidRDefault="00757B61" w:rsidP="00887929">
      <w:pPr>
        <w:spacing w:line="360" w:lineRule="auto"/>
        <w:ind w:left="-284" w:right="-285"/>
        <w:jc w:val="both"/>
        <w:rPr>
          <w:rFonts w:ascii="Arial" w:hAnsi="Arial" w:cs="Arial"/>
        </w:rPr>
      </w:pPr>
      <w:r w:rsidRPr="00355DC6">
        <w:rPr>
          <w:rFonts w:ascii="Arial" w:hAnsi="Arial" w:cs="Arial"/>
        </w:rPr>
        <w:t>La modalidad de taller es una metodología que está centrada en el hacer reflexivo de los es</w:t>
      </w:r>
      <w:r w:rsidR="00887929" w:rsidRPr="00355DC6">
        <w:rPr>
          <w:rFonts w:ascii="Arial" w:hAnsi="Arial" w:cs="Arial"/>
        </w:rPr>
        <w:t>tudiantes. A</w:t>
      </w:r>
      <w:r w:rsidRPr="00355DC6">
        <w:rPr>
          <w:rFonts w:ascii="Arial" w:hAnsi="Arial" w:cs="Arial"/>
        </w:rPr>
        <w:t xml:space="preserve">simismo, implica una revisión constante entre teoría y práctica. </w:t>
      </w:r>
    </w:p>
    <w:p w:rsidR="00A732C0" w:rsidRPr="00355DC6" w:rsidRDefault="00757B61" w:rsidP="00A732C0">
      <w:pPr>
        <w:spacing w:line="360" w:lineRule="auto"/>
        <w:ind w:left="-284" w:right="-285"/>
        <w:jc w:val="both"/>
        <w:rPr>
          <w:rFonts w:ascii="Arial" w:hAnsi="Arial" w:cs="Arial"/>
        </w:rPr>
      </w:pPr>
      <w:r w:rsidRPr="00355DC6">
        <w:rPr>
          <w:rFonts w:ascii="Arial" w:hAnsi="Arial" w:cs="Arial"/>
        </w:rPr>
        <w:t>Se plantea un trabajo de acercamiento a entornos escolares, sociales, productivos y culturales, que propicie una mirada reflexiva y analítica sobre la complejid</w:t>
      </w:r>
      <w:r w:rsidR="00887929" w:rsidRPr="00355DC6">
        <w:rPr>
          <w:rFonts w:ascii="Arial" w:hAnsi="Arial" w:cs="Arial"/>
        </w:rPr>
        <w:t xml:space="preserve">ad de la tarea de educar hoy y </w:t>
      </w:r>
      <w:r w:rsidRPr="00355DC6">
        <w:rPr>
          <w:rFonts w:ascii="Arial" w:hAnsi="Arial" w:cs="Arial"/>
        </w:rPr>
        <w:t xml:space="preserve">las diversas formas de expresión de lo educativo. </w:t>
      </w:r>
      <w:r w:rsidR="00A732C0" w:rsidRPr="00355DC6">
        <w:rPr>
          <w:rFonts w:ascii="Arial" w:hAnsi="Arial" w:cs="Arial"/>
        </w:rPr>
        <w:t xml:space="preserve">Es por esto que en este espacio se prioriza un acercamiento, reconocimiento y problematización de las instituciones educativas, como organizaciones mediadoras entre la sociedad, los saberes culturales significativos y los estudiantes. Se comprende a las escuelas como instituciones educativas situadas, donde ocurre y transcurre cotidianamente el enseñar y el aprender, atravesadas y constituidas por conocimientos de índole diversa, entremezclados con historias, ilusiones, proyectos, y dispositivos organizativos. </w:t>
      </w:r>
    </w:p>
    <w:p w:rsidR="00A732C0" w:rsidRPr="00355DC6" w:rsidRDefault="00A732C0" w:rsidP="00A732C0">
      <w:pPr>
        <w:spacing w:line="360" w:lineRule="auto"/>
        <w:ind w:left="-284" w:right="-285"/>
        <w:jc w:val="both"/>
        <w:rPr>
          <w:rFonts w:ascii="Arial" w:hAnsi="Arial" w:cs="Arial"/>
        </w:rPr>
      </w:pPr>
      <w:r w:rsidRPr="00355DC6">
        <w:rPr>
          <w:rFonts w:ascii="Arial" w:hAnsi="Arial" w:cs="Arial"/>
        </w:rPr>
        <w:t>Se pretende que los/las estudiantes recuperen las categorías aportadas por la unidad curricular Instituciones Educativas, en pos de comprender diversas dimensiones y aspectos de las organizaciones y/o instituciones en las que se insertarán a trabajar y las complejas articulaciones entre las mismas, las prácticas pedagógicas y el contexto socio-cultural. En este marco se trata de que los/las futuros/as profesores/as comiencen a asumir el trabajo pedagógico como una práctica socio-política, fundamentada, rigurosa y comprometida, focalizando la dimensión institucional de la tarea de enseñar.  Se espera que este taller promueva la deconstrucción de prácticas institucionales arraigadas en el sentido común pedagógico, haciendo intervenir las nociones de poder, conflicto, clase social y género, afianzando el compromiso con la democratización de las instituciones.</w:t>
      </w:r>
    </w:p>
    <w:p w:rsidR="0063120C" w:rsidRPr="00355DC6" w:rsidRDefault="00887929" w:rsidP="00887929">
      <w:pPr>
        <w:spacing w:line="360" w:lineRule="auto"/>
        <w:ind w:left="-284" w:right="-285"/>
        <w:jc w:val="both"/>
        <w:rPr>
          <w:rFonts w:ascii="Arial" w:hAnsi="Arial" w:cs="Arial"/>
        </w:rPr>
      </w:pPr>
      <w:r w:rsidRPr="00355DC6">
        <w:rPr>
          <w:rFonts w:ascii="Arial" w:hAnsi="Arial" w:cs="Arial"/>
        </w:rPr>
        <w:lastRenderedPageBreak/>
        <w:t xml:space="preserve">Las múltiples estrategias metodológicas, sumado a la amplitud de perspectivas teóricas que serán abordadas, propiciarán el fundamento de la propuesta de este taller, la reflexión y el análisis sobre las experiencias de aprendizajes del campo disciplinar, poniendo en tensión las vivencias a partir de lo aprendido en este proceso. Será prioritario </w:t>
      </w:r>
      <w:r w:rsidR="00757B61" w:rsidRPr="00355DC6">
        <w:rPr>
          <w:rFonts w:ascii="Arial" w:hAnsi="Arial" w:cs="Arial"/>
        </w:rPr>
        <w:t>la</w:t>
      </w:r>
      <w:r w:rsidRPr="00355DC6">
        <w:rPr>
          <w:rFonts w:ascii="Arial" w:hAnsi="Arial" w:cs="Arial"/>
        </w:rPr>
        <w:t xml:space="preserve"> habilitación de espacios de intercambio y producción, así como también la </w:t>
      </w:r>
      <w:r w:rsidR="00757B61" w:rsidRPr="00355DC6">
        <w:rPr>
          <w:rFonts w:ascii="Arial" w:hAnsi="Arial" w:cs="Arial"/>
        </w:rPr>
        <w:t xml:space="preserve"> incorporación de recursos de las nuevas tecnologías de la información y la comunicación tales como: videos, búsquedas en la web, celulares, cámaras digitales, presentaciones audiovisuales, s</w:t>
      </w:r>
      <w:r w:rsidRPr="00355DC6">
        <w:rPr>
          <w:rFonts w:ascii="Arial" w:hAnsi="Arial" w:cs="Arial"/>
        </w:rPr>
        <w:t xml:space="preserve">oftware educativos, entre otros. </w:t>
      </w:r>
      <w:r w:rsidR="00757B61" w:rsidRPr="00355DC6">
        <w:rPr>
          <w:rFonts w:ascii="Arial" w:hAnsi="Arial" w:cs="Arial"/>
        </w:rPr>
        <w:t xml:space="preserve"> </w:t>
      </w:r>
    </w:p>
    <w:p w:rsidR="00F22067" w:rsidRPr="00355DC6" w:rsidRDefault="006A6584" w:rsidP="00887929">
      <w:pPr>
        <w:spacing w:line="360" w:lineRule="auto"/>
        <w:ind w:left="-284" w:right="-285"/>
        <w:jc w:val="both"/>
        <w:rPr>
          <w:rFonts w:ascii="Arial" w:hAnsi="Arial" w:cs="Arial"/>
        </w:rPr>
      </w:pPr>
      <w:r w:rsidRPr="00355DC6">
        <w:rPr>
          <w:rFonts w:ascii="Arial" w:hAnsi="Arial" w:cs="Arial"/>
        </w:rPr>
        <w:t xml:space="preserve">Por </w:t>
      </w:r>
      <w:r w:rsidR="00856D36" w:rsidRPr="00355DC6">
        <w:rPr>
          <w:rFonts w:ascii="Arial" w:hAnsi="Arial" w:cs="Arial"/>
        </w:rPr>
        <w:t>último</w:t>
      </w:r>
      <w:r w:rsidRPr="00355DC6">
        <w:rPr>
          <w:rFonts w:ascii="Arial" w:hAnsi="Arial" w:cs="Arial"/>
        </w:rPr>
        <w:t xml:space="preserve"> es necesario valorizar e</w:t>
      </w:r>
      <w:r w:rsidR="00F22067" w:rsidRPr="00355DC6">
        <w:rPr>
          <w:rFonts w:ascii="Arial" w:hAnsi="Arial" w:cs="Arial"/>
        </w:rPr>
        <w:t>l taller integrador</w:t>
      </w:r>
      <w:r w:rsidRPr="00355DC6">
        <w:rPr>
          <w:rFonts w:ascii="Arial" w:hAnsi="Arial" w:cs="Arial"/>
        </w:rPr>
        <w:t xml:space="preserve"> </w:t>
      </w:r>
      <w:r w:rsidR="00856D36" w:rsidRPr="00355DC6">
        <w:rPr>
          <w:rFonts w:ascii="Arial" w:hAnsi="Arial" w:cs="Arial"/>
        </w:rPr>
        <w:t xml:space="preserve">interdisciplinario </w:t>
      </w:r>
      <w:r w:rsidR="00C31EAA" w:rsidRPr="00355DC6">
        <w:rPr>
          <w:rFonts w:ascii="Arial" w:hAnsi="Arial" w:cs="Arial"/>
        </w:rPr>
        <w:t>es un espacio institucional cuyo fin es fortalecer el diálogo entre los tres campos de formación: de la Formación General, de la Formación Específica y de la Formación en la Práctica Profesional. Se ocupa de dos articulaciones importantes para la formación docente: las relaciones entre la teoría y la práctica, y las relaciones entre los saberes específicos de las disciplinas y los saberes generales.</w:t>
      </w:r>
    </w:p>
    <w:p w:rsidR="0063120C" w:rsidRPr="00355DC6" w:rsidRDefault="0063120C"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Propósitos:</w:t>
      </w:r>
    </w:p>
    <w:p w:rsidR="0063120C" w:rsidRPr="00355DC6" w:rsidRDefault="0063120C" w:rsidP="00887929">
      <w:pPr>
        <w:pStyle w:val="Prrafodelista"/>
        <w:numPr>
          <w:ilvl w:val="0"/>
          <w:numId w:val="1"/>
        </w:numPr>
        <w:tabs>
          <w:tab w:val="clear" w:pos="786"/>
          <w:tab w:val="num" w:pos="0"/>
        </w:tabs>
        <w:spacing w:line="360" w:lineRule="auto"/>
        <w:ind w:left="-284" w:right="-285" w:firstLine="0"/>
        <w:jc w:val="both"/>
        <w:rPr>
          <w:rFonts w:ascii="Arial" w:hAnsi="Arial" w:cs="Arial"/>
          <w:sz w:val="22"/>
          <w:szCs w:val="22"/>
          <w:lang w:val="es-ES_tradnl"/>
        </w:rPr>
      </w:pPr>
      <w:r w:rsidRPr="00355DC6">
        <w:rPr>
          <w:rFonts w:ascii="Arial" w:hAnsi="Arial" w:cs="Arial"/>
          <w:sz w:val="22"/>
          <w:szCs w:val="22"/>
          <w:lang w:val="es-ES_tradnl"/>
        </w:rPr>
        <w:t xml:space="preserve">Generar instancias de reflexión </w:t>
      </w:r>
      <w:r w:rsidR="009A233B" w:rsidRPr="00355DC6">
        <w:rPr>
          <w:rFonts w:ascii="Arial" w:hAnsi="Arial" w:cs="Arial"/>
          <w:sz w:val="22"/>
          <w:szCs w:val="22"/>
          <w:lang w:val="es-ES_tradnl"/>
        </w:rPr>
        <w:t>individuales</w:t>
      </w:r>
      <w:r w:rsidRPr="00355DC6">
        <w:rPr>
          <w:rFonts w:ascii="Arial" w:hAnsi="Arial" w:cs="Arial"/>
          <w:sz w:val="22"/>
          <w:szCs w:val="22"/>
          <w:lang w:val="es-ES_tradnl"/>
        </w:rPr>
        <w:t xml:space="preserve"> y con otro</w:t>
      </w:r>
      <w:r w:rsidR="0085165E">
        <w:rPr>
          <w:rFonts w:ascii="Arial" w:hAnsi="Arial" w:cs="Arial"/>
          <w:sz w:val="22"/>
          <w:szCs w:val="22"/>
          <w:lang w:val="es-ES_tradnl"/>
        </w:rPr>
        <w:t>s</w:t>
      </w:r>
      <w:r w:rsidRPr="00355DC6">
        <w:rPr>
          <w:rFonts w:ascii="Arial" w:hAnsi="Arial" w:cs="Arial"/>
          <w:sz w:val="22"/>
          <w:szCs w:val="22"/>
          <w:lang w:val="es-ES_tradnl"/>
        </w:rPr>
        <w:t xml:space="preserve"> en función del reconocimiento de la tarea convocante.</w:t>
      </w:r>
    </w:p>
    <w:p w:rsidR="0063120C" w:rsidRPr="00355DC6" w:rsidRDefault="0063120C" w:rsidP="00887929">
      <w:pPr>
        <w:pStyle w:val="Prrafodelista"/>
        <w:numPr>
          <w:ilvl w:val="0"/>
          <w:numId w:val="1"/>
        </w:numPr>
        <w:tabs>
          <w:tab w:val="clear" w:pos="786"/>
          <w:tab w:val="num" w:pos="0"/>
        </w:tabs>
        <w:spacing w:line="360" w:lineRule="auto"/>
        <w:ind w:left="-284" w:right="-285" w:firstLine="0"/>
        <w:jc w:val="both"/>
        <w:rPr>
          <w:rFonts w:ascii="Arial" w:hAnsi="Arial" w:cs="Arial"/>
          <w:sz w:val="22"/>
          <w:szCs w:val="22"/>
          <w:lang w:val="es-ES_tradnl"/>
        </w:rPr>
      </w:pPr>
      <w:r w:rsidRPr="00355DC6">
        <w:rPr>
          <w:rFonts w:ascii="Arial" w:hAnsi="Arial" w:cs="Arial"/>
          <w:sz w:val="22"/>
          <w:szCs w:val="22"/>
          <w:lang w:val="es-ES_tradnl"/>
        </w:rPr>
        <w:t>Gestionar en el espacio del aula situacion</w:t>
      </w:r>
      <w:r w:rsidR="001C1926" w:rsidRPr="00355DC6">
        <w:rPr>
          <w:rFonts w:ascii="Arial" w:hAnsi="Arial" w:cs="Arial"/>
          <w:sz w:val="22"/>
          <w:szCs w:val="22"/>
          <w:lang w:val="es-ES_tradnl"/>
        </w:rPr>
        <w:t xml:space="preserve">es de análisis, </w:t>
      </w:r>
      <w:r w:rsidRPr="00355DC6">
        <w:rPr>
          <w:rFonts w:ascii="Arial" w:hAnsi="Arial" w:cs="Arial"/>
          <w:sz w:val="22"/>
          <w:szCs w:val="22"/>
          <w:lang w:val="es-ES_tradnl"/>
        </w:rPr>
        <w:t xml:space="preserve">comprensión de textos, y producción, que posibiliten </w:t>
      </w:r>
      <w:proofErr w:type="spellStart"/>
      <w:r w:rsidRPr="00355DC6">
        <w:rPr>
          <w:rFonts w:ascii="Arial" w:hAnsi="Arial" w:cs="Arial"/>
          <w:sz w:val="22"/>
          <w:szCs w:val="22"/>
          <w:lang w:val="es-ES_tradnl"/>
        </w:rPr>
        <w:t>reconceptualizar</w:t>
      </w:r>
      <w:proofErr w:type="spellEnd"/>
      <w:r w:rsidRPr="00355DC6">
        <w:rPr>
          <w:rFonts w:ascii="Arial" w:hAnsi="Arial" w:cs="Arial"/>
          <w:sz w:val="22"/>
          <w:szCs w:val="22"/>
          <w:lang w:val="es-ES_tradnl"/>
        </w:rPr>
        <w:t xml:space="preserve"> aspectos teóricos desarrollados, en función de aplicaciones prácticas dentro del formato taller adentrándose en el rol del docente de </w:t>
      </w:r>
      <w:r w:rsidR="00A732C0" w:rsidRPr="00355DC6">
        <w:rPr>
          <w:rFonts w:ascii="Arial" w:hAnsi="Arial" w:cs="Arial"/>
          <w:sz w:val="22"/>
          <w:szCs w:val="22"/>
          <w:lang w:val="es-ES_tradnl"/>
        </w:rPr>
        <w:t>Biología</w:t>
      </w:r>
      <w:r w:rsidRPr="00355DC6">
        <w:rPr>
          <w:rFonts w:ascii="Arial" w:hAnsi="Arial" w:cs="Arial"/>
          <w:sz w:val="22"/>
          <w:szCs w:val="22"/>
          <w:lang w:val="es-ES_tradnl"/>
        </w:rPr>
        <w:t>.</w:t>
      </w:r>
    </w:p>
    <w:p w:rsidR="0063120C" w:rsidRPr="00355DC6" w:rsidRDefault="0063120C" w:rsidP="00887929">
      <w:pPr>
        <w:pStyle w:val="Prrafodelista"/>
        <w:numPr>
          <w:ilvl w:val="0"/>
          <w:numId w:val="1"/>
        </w:numPr>
        <w:tabs>
          <w:tab w:val="clear" w:pos="786"/>
          <w:tab w:val="num" w:pos="0"/>
        </w:tabs>
        <w:spacing w:line="360" w:lineRule="auto"/>
        <w:ind w:left="-284" w:right="-285" w:firstLine="0"/>
        <w:jc w:val="both"/>
        <w:rPr>
          <w:rFonts w:ascii="Arial" w:hAnsi="Arial" w:cs="Arial"/>
          <w:sz w:val="22"/>
          <w:szCs w:val="22"/>
          <w:lang w:val="es-ES_tradnl"/>
        </w:rPr>
      </w:pPr>
      <w:r w:rsidRPr="00355DC6">
        <w:rPr>
          <w:rFonts w:ascii="Arial" w:hAnsi="Arial" w:cs="Arial"/>
          <w:sz w:val="22"/>
          <w:szCs w:val="22"/>
          <w:lang w:val="es-ES_tradnl"/>
        </w:rPr>
        <w:t xml:space="preserve">Introducir al futuro docente en situaciones de observación concretas, que provean insumos para el análisis </w:t>
      </w:r>
      <w:r w:rsidR="001C1926" w:rsidRPr="00355DC6">
        <w:rPr>
          <w:rFonts w:ascii="Arial" w:hAnsi="Arial" w:cs="Arial"/>
          <w:sz w:val="22"/>
          <w:szCs w:val="22"/>
          <w:lang w:val="es-ES_tradnl"/>
        </w:rPr>
        <w:t>y categorizaciones conceptuales</w:t>
      </w:r>
      <w:r w:rsidR="00A732C0" w:rsidRPr="00355DC6">
        <w:rPr>
          <w:rFonts w:ascii="Arial" w:hAnsi="Arial" w:cs="Arial"/>
          <w:sz w:val="22"/>
          <w:szCs w:val="22"/>
          <w:lang w:val="es-ES_tradnl"/>
        </w:rPr>
        <w:t xml:space="preserve"> generales y especificas del profesorado de Biología.</w:t>
      </w:r>
    </w:p>
    <w:p w:rsidR="009E045A" w:rsidRPr="00355DC6" w:rsidRDefault="009A233B" w:rsidP="00887929">
      <w:pPr>
        <w:pStyle w:val="Prrafodelista"/>
        <w:numPr>
          <w:ilvl w:val="0"/>
          <w:numId w:val="1"/>
        </w:numPr>
        <w:tabs>
          <w:tab w:val="clear" w:pos="786"/>
          <w:tab w:val="num" w:pos="0"/>
        </w:tabs>
        <w:spacing w:line="360" w:lineRule="auto"/>
        <w:ind w:left="-284" w:right="-285" w:firstLine="0"/>
        <w:jc w:val="both"/>
        <w:rPr>
          <w:rFonts w:ascii="Arial" w:hAnsi="Arial" w:cs="Arial"/>
          <w:sz w:val="22"/>
          <w:szCs w:val="22"/>
          <w:lang w:val="es-ES_tradnl"/>
        </w:rPr>
      </w:pPr>
      <w:r w:rsidRPr="00355DC6">
        <w:rPr>
          <w:rFonts w:ascii="Arial" w:hAnsi="Arial" w:cs="Arial"/>
          <w:sz w:val="22"/>
          <w:szCs w:val="22"/>
          <w:lang w:val="es-ES_tradnl"/>
        </w:rPr>
        <w:t>Crear un espacio propicio para que los estudiantes se aproximen al rol del docente de biología e identifiquen el lugar de la disciplina en la cultura escolar.</w:t>
      </w:r>
    </w:p>
    <w:p w:rsidR="0063120C" w:rsidRPr="00355DC6" w:rsidRDefault="0063120C" w:rsidP="00887929">
      <w:pPr>
        <w:pStyle w:val="Prrafodelista"/>
        <w:spacing w:line="360" w:lineRule="auto"/>
        <w:ind w:left="-284" w:right="-285"/>
        <w:jc w:val="both"/>
        <w:rPr>
          <w:rFonts w:ascii="Arial" w:hAnsi="Arial" w:cs="Arial"/>
          <w:sz w:val="22"/>
          <w:szCs w:val="22"/>
          <w:lang w:val="es-ES_tradnl"/>
        </w:rPr>
      </w:pPr>
    </w:p>
    <w:p w:rsidR="0063120C" w:rsidRPr="00355DC6" w:rsidRDefault="0063120C"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Objetivos:</w:t>
      </w:r>
    </w:p>
    <w:p w:rsidR="0063120C" w:rsidRPr="00355DC6" w:rsidRDefault="0063120C"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 xml:space="preserve">Iniciar un proceso de  indagación y reflexión sobre </w:t>
      </w:r>
      <w:r w:rsidR="009A233B" w:rsidRPr="00355DC6">
        <w:rPr>
          <w:rFonts w:ascii="Arial" w:hAnsi="Arial" w:cs="Arial"/>
          <w:lang w:val="es-ES_tradnl"/>
        </w:rPr>
        <w:t>la cultura escolar y la escuela como institución</w:t>
      </w:r>
      <w:r w:rsidRPr="00355DC6">
        <w:rPr>
          <w:rFonts w:ascii="Arial" w:hAnsi="Arial" w:cs="Arial"/>
          <w:lang w:val="es-ES_tradnl"/>
        </w:rPr>
        <w:t xml:space="preserve"> interiorizados en su trayectoria histórico-educativa, a partir de la revisión de los recuerdos subyacentes. </w:t>
      </w:r>
    </w:p>
    <w:p w:rsidR="0063120C" w:rsidRPr="00355DC6" w:rsidRDefault="0063120C"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Analizar en forma conjunta los fundamentos teóricos que permitan iluminar los procesos de formación y las experiencias transcurridas orientando al alumno en el sentido de las mismas.</w:t>
      </w:r>
    </w:p>
    <w:p w:rsidR="009A233B" w:rsidRPr="00355DC6" w:rsidRDefault="009A233B"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Situar a la escuela en el entorno social que la sostiene, los vínculos y rupturas.</w:t>
      </w:r>
    </w:p>
    <w:p w:rsidR="0063120C" w:rsidRPr="00355DC6" w:rsidRDefault="0063120C"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Reconocer el sentido de las representaciones sociales sobre el rol docente</w:t>
      </w:r>
      <w:r w:rsidR="009A233B" w:rsidRPr="00355DC6">
        <w:rPr>
          <w:rFonts w:ascii="Arial" w:hAnsi="Arial" w:cs="Arial"/>
          <w:lang w:val="es-ES_tradnl"/>
        </w:rPr>
        <w:t xml:space="preserve"> así como también de la biología en la cultura institucional</w:t>
      </w:r>
      <w:r w:rsidRPr="00355DC6">
        <w:rPr>
          <w:rFonts w:ascii="Arial" w:hAnsi="Arial" w:cs="Arial"/>
          <w:lang w:val="es-ES_tradnl"/>
        </w:rPr>
        <w:t>.</w:t>
      </w:r>
    </w:p>
    <w:p w:rsidR="0063120C" w:rsidRPr="00355DC6" w:rsidRDefault="0063120C"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Interiorizar en un proceso analítico-reflexivo, nuevas perspectivas teórico-prácticas que vayan configurando el perfil del rol profesional.</w:t>
      </w:r>
    </w:p>
    <w:p w:rsidR="0063120C" w:rsidRPr="00355DC6" w:rsidRDefault="0063120C"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Incursionar en experiencias de campo de la práctica escolar</w:t>
      </w:r>
      <w:r w:rsidR="001C1926" w:rsidRPr="00355DC6">
        <w:rPr>
          <w:rFonts w:ascii="Arial" w:hAnsi="Arial" w:cs="Arial"/>
          <w:lang w:val="es-ES_tradnl"/>
        </w:rPr>
        <w:t xml:space="preserve"> (observaciones)</w:t>
      </w:r>
      <w:r w:rsidRPr="00355DC6">
        <w:rPr>
          <w:rFonts w:ascii="Arial" w:hAnsi="Arial" w:cs="Arial"/>
          <w:lang w:val="es-ES_tradnl"/>
        </w:rPr>
        <w:t xml:space="preserve">, iniciando el proceso de socialización temprana del rol en formación desde </w:t>
      </w:r>
      <w:r w:rsidR="001C1926" w:rsidRPr="00355DC6">
        <w:rPr>
          <w:rFonts w:ascii="Arial" w:hAnsi="Arial" w:cs="Arial"/>
          <w:lang w:val="es-ES_tradnl"/>
        </w:rPr>
        <w:t xml:space="preserve">el escenario educativo </w:t>
      </w:r>
      <w:r w:rsidRPr="00355DC6">
        <w:rPr>
          <w:rFonts w:ascii="Arial" w:hAnsi="Arial" w:cs="Arial"/>
          <w:lang w:val="es-ES_tradnl"/>
        </w:rPr>
        <w:t>de la práctica concreta.</w:t>
      </w:r>
    </w:p>
    <w:p w:rsidR="001C1926" w:rsidRPr="00355DC6" w:rsidRDefault="001C1926"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Asumir un sentido crítico</w:t>
      </w:r>
      <w:r w:rsidR="00AF6EA2" w:rsidRPr="00355DC6">
        <w:rPr>
          <w:rFonts w:ascii="Arial" w:hAnsi="Arial" w:cs="Arial"/>
          <w:lang w:val="es-ES_tradnl"/>
        </w:rPr>
        <w:t xml:space="preserve"> y</w:t>
      </w:r>
      <w:r w:rsidRPr="00355DC6">
        <w:rPr>
          <w:rFonts w:ascii="Arial" w:hAnsi="Arial" w:cs="Arial"/>
          <w:lang w:val="es-ES_tradnl"/>
        </w:rPr>
        <w:t xml:space="preserve"> reflexivo frente a las propuestas y a los textos abordados. </w:t>
      </w:r>
    </w:p>
    <w:p w:rsidR="001C1926" w:rsidRPr="00355DC6" w:rsidRDefault="001C1926" w:rsidP="00887929">
      <w:pPr>
        <w:numPr>
          <w:ilvl w:val="0"/>
          <w:numId w:val="3"/>
        </w:numPr>
        <w:tabs>
          <w:tab w:val="clear" w:pos="720"/>
          <w:tab w:val="num" w:pos="0"/>
        </w:tabs>
        <w:spacing w:after="0" w:line="360" w:lineRule="auto"/>
        <w:ind w:left="-284" w:right="-285" w:firstLine="0"/>
        <w:jc w:val="both"/>
        <w:rPr>
          <w:rFonts w:ascii="Arial" w:hAnsi="Arial" w:cs="Arial"/>
          <w:lang w:val="es-ES_tradnl"/>
        </w:rPr>
      </w:pPr>
      <w:r w:rsidRPr="00355DC6">
        <w:rPr>
          <w:rFonts w:ascii="Arial" w:hAnsi="Arial" w:cs="Arial"/>
          <w:lang w:val="es-ES_tradnl"/>
        </w:rPr>
        <w:t>Abordar las pro</w:t>
      </w:r>
      <w:r w:rsidR="00FF2D6C" w:rsidRPr="00355DC6">
        <w:rPr>
          <w:rFonts w:ascii="Arial" w:hAnsi="Arial" w:cs="Arial"/>
          <w:lang w:val="es-ES_tradnl"/>
        </w:rPr>
        <w:t xml:space="preserve">puestas desde un lugar creativo, </w:t>
      </w:r>
      <w:r w:rsidRPr="00355DC6">
        <w:rPr>
          <w:rFonts w:ascii="Arial" w:hAnsi="Arial" w:cs="Arial"/>
          <w:lang w:val="es-ES_tradnl"/>
        </w:rPr>
        <w:t>participativo</w:t>
      </w:r>
      <w:r w:rsidR="00FF2D6C" w:rsidRPr="00355DC6">
        <w:rPr>
          <w:rFonts w:ascii="Arial" w:hAnsi="Arial" w:cs="Arial"/>
          <w:lang w:val="es-ES_tradnl"/>
        </w:rPr>
        <w:t xml:space="preserve"> y responsable, </w:t>
      </w:r>
      <w:r w:rsidRPr="00355DC6">
        <w:rPr>
          <w:rFonts w:ascii="Arial" w:hAnsi="Arial" w:cs="Arial"/>
          <w:lang w:val="es-ES_tradnl"/>
        </w:rPr>
        <w:t xml:space="preserve">valorando lo colectivo como fundamento del aula taller. </w:t>
      </w:r>
    </w:p>
    <w:p w:rsidR="001C1926" w:rsidRPr="00355DC6" w:rsidRDefault="001C1926" w:rsidP="00887929">
      <w:pPr>
        <w:tabs>
          <w:tab w:val="num" w:pos="0"/>
        </w:tabs>
        <w:spacing w:after="0" w:line="360" w:lineRule="auto"/>
        <w:ind w:left="-284" w:right="-285"/>
        <w:jc w:val="both"/>
        <w:rPr>
          <w:rFonts w:ascii="Arial" w:hAnsi="Arial" w:cs="Arial"/>
          <w:highlight w:val="yellow"/>
          <w:lang w:val="es-ES_tradnl"/>
        </w:rPr>
      </w:pPr>
    </w:p>
    <w:p w:rsidR="0063120C" w:rsidRPr="00355DC6" w:rsidRDefault="00624B51"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 xml:space="preserve">Ejes de </w:t>
      </w:r>
      <w:r w:rsidR="0063120C" w:rsidRPr="00355DC6">
        <w:rPr>
          <w:rFonts w:ascii="Arial" w:hAnsi="Arial" w:cs="Arial"/>
          <w:b/>
          <w:u w:val="single"/>
          <w:lang w:val="es-ES_tradnl"/>
        </w:rPr>
        <w:t>Contenidos</w:t>
      </w:r>
    </w:p>
    <w:p w:rsidR="00AF6EA2" w:rsidRPr="00355DC6" w:rsidRDefault="00624B51" w:rsidP="00887929">
      <w:pPr>
        <w:spacing w:line="360" w:lineRule="auto"/>
        <w:ind w:left="-284" w:right="-285"/>
        <w:jc w:val="both"/>
        <w:rPr>
          <w:rFonts w:ascii="Arial" w:hAnsi="Arial" w:cs="Arial"/>
          <w:u w:val="single"/>
        </w:rPr>
      </w:pPr>
      <w:r w:rsidRPr="00355DC6">
        <w:rPr>
          <w:rFonts w:ascii="Arial" w:hAnsi="Arial" w:cs="Arial"/>
          <w:u w:val="single"/>
        </w:rPr>
        <w:t xml:space="preserve">Eje I: </w:t>
      </w:r>
      <w:r w:rsidR="00AF6EA2" w:rsidRPr="00355DC6">
        <w:rPr>
          <w:rFonts w:ascii="Arial" w:hAnsi="Arial" w:cs="Arial"/>
          <w:u w:val="single"/>
        </w:rPr>
        <w:t>La trama social en que se inscribe la escuela</w:t>
      </w:r>
      <w:r w:rsidR="00AF6EA2" w:rsidRPr="00355DC6">
        <w:rPr>
          <w:rFonts w:ascii="Arial" w:hAnsi="Arial" w:cs="Arial"/>
        </w:rPr>
        <w:t xml:space="preserve">  </w:t>
      </w:r>
    </w:p>
    <w:p w:rsidR="00AF6EA2" w:rsidRPr="00355DC6" w:rsidRDefault="00AF6EA2" w:rsidP="00887929">
      <w:pPr>
        <w:spacing w:line="360" w:lineRule="auto"/>
        <w:ind w:left="-284" w:right="-285"/>
        <w:jc w:val="both"/>
        <w:rPr>
          <w:rFonts w:ascii="Arial" w:hAnsi="Arial" w:cs="Arial"/>
        </w:rPr>
      </w:pPr>
      <w:r w:rsidRPr="00355DC6">
        <w:rPr>
          <w:rFonts w:ascii="Arial" w:hAnsi="Arial" w:cs="Arial"/>
        </w:rPr>
        <w:t>La escuela situada: organizaciones e instituciones que conforman el entorno escolar. Experiencias que potencian la función cultural de la escuela. Articulación con organizaciones de la comunidad, sujetos y situaciones que trascienden el ámbito escolar, la ruptura del aislamiento y la apertura a experiencias y oportunidades para el aprendizaje. Articulaciones con otras instituciones: museos de ciencias, ferias de ciencias, olimpíadas, laboratorios abiertos universitarios, entre otras</w:t>
      </w:r>
    </w:p>
    <w:p w:rsidR="00624B51" w:rsidRPr="00355DC6" w:rsidRDefault="00624B51" w:rsidP="00887929">
      <w:pPr>
        <w:spacing w:line="360" w:lineRule="auto"/>
        <w:ind w:left="-284" w:right="-285"/>
        <w:jc w:val="both"/>
        <w:rPr>
          <w:rFonts w:ascii="Arial" w:hAnsi="Arial" w:cs="Arial"/>
          <w:u w:val="single"/>
        </w:rPr>
      </w:pPr>
      <w:r w:rsidRPr="00355DC6">
        <w:rPr>
          <w:rFonts w:ascii="Arial" w:hAnsi="Arial" w:cs="Arial"/>
          <w:u w:val="single"/>
        </w:rPr>
        <w:t>Eje II:</w:t>
      </w:r>
      <w:r w:rsidRPr="00355DC6">
        <w:rPr>
          <w:rFonts w:ascii="Arial" w:hAnsi="Arial" w:cs="Arial"/>
          <w:u w:val="single"/>
          <w:lang w:val="es-ES_tradnl"/>
        </w:rPr>
        <w:t xml:space="preserve"> </w:t>
      </w:r>
      <w:r w:rsidR="00686C32" w:rsidRPr="00355DC6">
        <w:rPr>
          <w:rFonts w:ascii="Arial" w:hAnsi="Arial" w:cs="Arial"/>
          <w:u w:val="single"/>
        </w:rPr>
        <w:t>Observación en clave de análisis de las instituciones escolares</w:t>
      </w:r>
    </w:p>
    <w:p w:rsidR="00686C32" w:rsidRPr="00355DC6" w:rsidRDefault="00686C32" w:rsidP="00887929">
      <w:pPr>
        <w:spacing w:line="360" w:lineRule="auto"/>
        <w:ind w:left="-284" w:right="-285"/>
        <w:jc w:val="both"/>
        <w:rPr>
          <w:rFonts w:ascii="Arial" w:hAnsi="Arial" w:cs="Arial"/>
        </w:rPr>
      </w:pPr>
      <w:r w:rsidRPr="00355DC6">
        <w:rPr>
          <w:rFonts w:ascii="Arial" w:hAnsi="Arial" w:cs="Arial"/>
        </w:rPr>
        <w:t xml:space="preserve">Dimensiones para analizar, comprender y organizar las instituciones educativas. La gestión institucional y las culturas institucionales. Cultura escolar y realidades socioculturales. Procesos de Institucionalización: lo instituido- lo instituyente. Tensión, conflicto y movimiento institucional. Gramática escolar de la escuela secundaria. Escuela y vida cotidiana. Costumbres, mitos, ritos, rutinas, códigos, símbolos. Las escuelas como espacios formales de circulación de saberes. </w:t>
      </w:r>
    </w:p>
    <w:p w:rsidR="00686C32" w:rsidRPr="00355DC6" w:rsidRDefault="00686C32" w:rsidP="00686C32">
      <w:pPr>
        <w:spacing w:line="360" w:lineRule="auto"/>
        <w:ind w:left="-284" w:right="-285"/>
        <w:jc w:val="both"/>
        <w:rPr>
          <w:rFonts w:ascii="Arial" w:hAnsi="Arial" w:cs="Arial"/>
        </w:rPr>
      </w:pPr>
      <w:r w:rsidRPr="00355DC6">
        <w:rPr>
          <w:rFonts w:ascii="Arial" w:hAnsi="Arial" w:cs="Arial"/>
        </w:rPr>
        <w:t xml:space="preserve">Las Ciencias Naturales en la infraestructura escolar. Las Ciencias Naturales y los eventos de las escuelas (actos escolares, olimpíadas, ferias, muestras artísticas, entre otros).  Articulación inter-nivel (ciclos, departamentos, coordinación pedagógica, otros) e </w:t>
      </w:r>
      <w:proofErr w:type="spellStart"/>
      <w:r w:rsidRPr="00355DC6">
        <w:rPr>
          <w:rFonts w:ascii="Arial" w:hAnsi="Arial" w:cs="Arial"/>
        </w:rPr>
        <w:t>intra</w:t>
      </w:r>
      <w:proofErr w:type="spellEnd"/>
      <w:r w:rsidRPr="00355DC6">
        <w:rPr>
          <w:rFonts w:ascii="Arial" w:hAnsi="Arial" w:cs="Arial"/>
        </w:rPr>
        <w:t>-niveles (el pasaje entre niveles educativos y la continuidad de aprendizajes de las trayectorias de los estudiantes).  Las modalidades de la escuela: rurales, de adultos, domiciliaria y hospitalaria, en contextos de privación de la libertad, de educación especial, intercultural bilingüe, entre otras. La enseñanza de la Biología en las distintas modalidades.</w:t>
      </w:r>
    </w:p>
    <w:p w:rsidR="00624B51" w:rsidRPr="00355DC6" w:rsidRDefault="00624B51" w:rsidP="00887929">
      <w:pPr>
        <w:spacing w:line="360" w:lineRule="auto"/>
        <w:ind w:left="-284" w:right="-285"/>
        <w:jc w:val="both"/>
        <w:rPr>
          <w:rFonts w:ascii="Arial" w:hAnsi="Arial" w:cs="Arial"/>
          <w:u w:val="single"/>
        </w:rPr>
      </w:pPr>
      <w:r w:rsidRPr="00355DC6">
        <w:rPr>
          <w:rFonts w:ascii="Arial" w:hAnsi="Arial" w:cs="Arial"/>
          <w:u w:val="single"/>
        </w:rPr>
        <w:t xml:space="preserve">Eje III: </w:t>
      </w:r>
      <w:r w:rsidR="00686C32" w:rsidRPr="00355DC6">
        <w:rPr>
          <w:rFonts w:ascii="Arial" w:hAnsi="Arial" w:cs="Arial"/>
          <w:u w:val="single"/>
        </w:rPr>
        <w:t>Observación y análisis de la convivencia escolar</w:t>
      </w:r>
    </w:p>
    <w:p w:rsidR="00686C32" w:rsidRPr="00355DC6" w:rsidRDefault="00686C32" w:rsidP="00887929">
      <w:pPr>
        <w:spacing w:line="360" w:lineRule="auto"/>
        <w:ind w:left="-284" w:right="-285"/>
        <w:jc w:val="both"/>
        <w:rPr>
          <w:rFonts w:ascii="Arial" w:hAnsi="Arial" w:cs="Arial"/>
        </w:rPr>
      </w:pPr>
      <w:r w:rsidRPr="00355DC6">
        <w:rPr>
          <w:rFonts w:ascii="Arial" w:hAnsi="Arial" w:cs="Arial"/>
        </w:rPr>
        <w:t>La norma y la autoridad pedagógica como instancias estructurantes de la vida democrática institucional. Nuevos encuadres normativos. Análisis de los dispositivos disciplinarios y de los Acuerdos de Convivencia Escolar. Reglamentos. Estrategias y actividades institucionales y del aula. El lugar de los Consejos de Convivencia Escolar. El Centro de Estudiantes. El rol del/de la docente tutor/a. El rol del/de la preceptor/a. Implicación y participación de las familias y los estudiantes.</w:t>
      </w:r>
    </w:p>
    <w:p w:rsidR="00686C32" w:rsidRPr="00355DC6" w:rsidRDefault="00624B51" w:rsidP="00887929">
      <w:pPr>
        <w:spacing w:line="360" w:lineRule="auto"/>
        <w:ind w:left="-284" w:right="-285"/>
        <w:jc w:val="both"/>
        <w:rPr>
          <w:rFonts w:ascii="Arial" w:hAnsi="Arial" w:cs="Arial"/>
          <w:u w:val="single"/>
        </w:rPr>
      </w:pPr>
      <w:r w:rsidRPr="00355DC6">
        <w:rPr>
          <w:rFonts w:ascii="Arial" w:hAnsi="Arial" w:cs="Arial"/>
          <w:u w:val="single"/>
          <w:lang w:val="es-ES_tradnl"/>
        </w:rPr>
        <w:t xml:space="preserve">Eje IV: </w:t>
      </w:r>
      <w:r w:rsidR="00686C32" w:rsidRPr="00355DC6">
        <w:rPr>
          <w:rFonts w:ascii="Arial" w:hAnsi="Arial" w:cs="Arial"/>
          <w:u w:val="single"/>
          <w:lang w:val="es-ES_tradnl"/>
        </w:rPr>
        <w:t>Planificación y desarrollo de proyectos institucionales</w:t>
      </w:r>
    </w:p>
    <w:p w:rsidR="00686C32" w:rsidRPr="00355DC6" w:rsidRDefault="00686C32" w:rsidP="00686C32">
      <w:pPr>
        <w:spacing w:line="360" w:lineRule="auto"/>
        <w:ind w:left="-284" w:right="-285"/>
        <w:jc w:val="both"/>
        <w:rPr>
          <w:rFonts w:ascii="Arial" w:hAnsi="Arial" w:cs="Arial"/>
          <w:lang w:val="es-ES_tradnl"/>
        </w:rPr>
      </w:pPr>
      <w:r w:rsidRPr="00355DC6">
        <w:rPr>
          <w:rFonts w:ascii="Arial" w:hAnsi="Arial" w:cs="Arial"/>
          <w:lang w:val="es-ES_tradnl"/>
        </w:rPr>
        <w:t xml:space="preserve">El concepto y la acción de planificar. La planificación como investigación: una hipótesis de trabajo. Un documento escrito y público. Experiencias de micro enseñanza: realización de intervenciones pedagógicas, inserción como auxiliar del docente en el nivel y contexto a elección, tutorías de estudiantes acompañando al docente, desarrollo de proyectos específicos y aprendizaje - servicio, participación en eventos de la escuela. Lectura y análisis de materiales y documentación escolar. Los materiales del profesor: planificación, plan anual, proyectos, libro de aula, actas de reuniones, textos y manuales utilizados, documentos ministeriales y del estudiante. La carpeta escolar. </w:t>
      </w:r>
    </w:p>
    <w:p w:rsidR="00624B51" w:rsidRPr="00355DC6" w:rsidRDefault="00686C32" w:rsidP="00887929">
      <w:pPr>
        <w:spacing w:line="360" w:lineRule="auto"/>
        <w:ind w:left="-284" w:right="-285"/>
        <w:jc w:val="both"/>
        <w:rPr>
          <w:rFonts w:ascii="Arial" w:hAnsi="Arial" w:cs="Arial"/>
          <w:u w:val="single"/>
          <w:lang w:val="es-ES_tradnl"/>
        </w:rPr>
      </w:pPr>
      <w:r w:rsidRPr="00355DC6">
        <w:rPr>
          <w:rFonts w:ascii="Arial" w:hAnsi="Arial" w:cs="Arial"/>
          <w:u w:val="single"/>
          <w:lang w:val="es-ES_tradnl"/>
        </w:rPr>
        <w:t>Eje V: Dispositivos de lectura y análisis de las prácticas institucionales</w:t>
      </w:r>
    </w:p>
    <w:p w:rsidR="00686C32" w:rsidRPr="00355DC6" w:rsidRDefault="00686C32" w:rsidP="00887929">
      <w:pPr>
        <w:spacing w:line="360" w:lineRule="auto"/>
        <w:ind w:left="-284" w:right="-285"/>
        <w:jc w:val="both"/>
        <w:rPr>
          <w:rFonts w:ascii="Arial" w:hAnsi="Arial" w:cs="Arial"/>
          <w:lang w:val="es-ES_tradnl"/>
        </w:rPr>
      </w:pPr>
      <w:r w:rsidRPr="00355DC6">
        <w:rPr>
          <w:rFonts w:ascii="Arial" w:hAnsi="Arial" w:cs="Arial"/>
          <w:lang w:val="es-ES_tradnl"/>
        </w:rPr>
        <w:t>Principales procedimientos y herramientas para el abordaje de las prácticas institucionales: observación participante, el registro etnográfico, el diario de clases, entrevistas, análisis de casos, el portafolio, análisis de documentos y de proyectos institucionales. Formulación de problemas, elaboración de hipótesis, sustentación y análisis de la información. Documentación pedagógica de experiencias.</w:t>
      </w:r>
    </w:p>
    <w:p w:rsidR="00624B51" w:rsidRPr="00355DC6" w:rsidRDefault="00624B51"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Marco Metodológico:</w:t>
      </w:r>
    </w:p>
    <w:p w:rsidR="00624B51" w:rsidRPr="00355DC6" w:rsidRDefault="00624B51" w:rsidP="00887929">
      <w:pPr>
        <w:spacing w:line="360" w:lineRule="auto"/>
        <w:ind w:left="-284" w:right="-285"/>
        <w:jc w:val="both"/>
        <w:rPr>
          <w:rFonts w:ascii="Arial" w:hAnsi="Arial" w:cs="Arial"/>
        </w:rPr>
      </w:pPr>
      <w:r w:rsidRPr="00355DC6">
        <w:rPr>
          <w:rFonts w:ascii="Arial" w:hAnsi="Arial" w:cs="Arial"/>
        </w:rPr>
        <w:t>Se trabajará con diferentes materiales curriculares, en sus diferentes soportes y modalidades para analizar los distintos enfoques teóricos, habilitando espacios de producción escrita que posibiliten el ejercicio de transmisión de ideas, pensamientos y conceptos que puedan ser interpretados dentro del discurso pedagógico</w:t>
      </w:r>
      <w:r w:rsidR="00FF2D6C" w:rsidRPr="00355DC6">
        <w:rPr>
          <w:rFonts w:ascii="Arial" w:hAnsi="Arial" w:cs="Arial"/>
        </w:rPr>
        <w:t>.</w:t>
      </w:r>
      <w:r w:rsidRPr="00355DC6">
        <w:rPr>
          <w:rFonts w:ascii="Arial" w:hAnsi="Arial" w:cs="Arial"/>
        </w:rPr>
        <w:t xml:space="preserve"> </w:t>
      </w:r>
    </w:p>
    <w:p w:rsidR="00A66AB8" w:rsidRPr="00355DC6" w:rsidRDefault="00624B51" w:rsidP="00887929">
      <w:pPr>
        <w:spacing w:line="360" w:lineRule="auto"/>
        <w:ind w:left="-284" w:right="-285"/>
        <w:jc w:val="both"/>
        <w:rPr>
          <w:rFonts w:ascii="Arial" w:hAnsi="Arial" w:cs="Arial"/>
        </w:rPr>
      </w:pPr>
      <w:r w:rsidRPr="00355DC6">
        <w:rPr>
          <w:rFonts w:ascii="Arial" w:hAnsi="Arial" w:cs="Arial"/>
        </w:rPr>
        <w:t>Ser</w:t>
      </w:r>
      <w:r w:rsidR="00A66AB8" w:rsidRPr="00355DC6">
        <w:rPr>
          <w:rFonts w:ascii="Arial" w:hAnsi="Arial" w:cs="Arial"/>
        </w:rPr>
        <w:t>á prioritario centrar la tarea del taller en la l</w:t>
      </w:r>
      <w:r w:rsidRPr="00355DC6">
        <w:rPr>
          <w:rFonts w:ascii="Arial" w:hAnsi="Arial" w:cs="Arial"/>
        </w:rPr>
        <w:t xml:space="preserve">ectura y análisis de textos académicos y de narrativas escolares, rescatando historias que inscriban diferentes </w:t>
      </w:r>
      <w:r w:rsidR="00A66AB8" w:rsidRPr="00355DC6">
        <w:rPr>
          <w:rFonts w:ascii="Arial" w:hAnsi="Arial" w:cs="Arial"/>
        </w:rPr>
        <w:t>percepciones del rol docente, del sujet</w:t>
      </w:r>
      <w:r w:rsidR="00FF2D6C" w:rsidRPr="00355DC6">
        <w:rPr>
          <w:rFonts w:ascii="Arial" w:hAnsi="Arial" w:cs="Arial"/>
        </w:rPr>
        <w:t>o</w:t>
      </w:r>
      <w:r w:rsidR="00A66AB8" w:rsidRPr="00355DC6">
        <w:rPr>
          <w:rFonts w:ascii="Arial" w:hAnsi="Arial" w:cs="Arial"/>
        </w:rPr>
        <w:t xml:space="preserve"> del aprendizaje y de los escenarios educativos </w:t>
      </w:r>
      <w:r w:rsidRPr="00355DC6">
        <w:rPr>
          <w:rFonts w:ascii="Arial" w:hAnsi="Arial" w:cs="Arial"/>
        </w:rPr>
        <w:t xml:space="preserve">de acuerdo a contextos </w:t>
      </w:r>
      <w:proofErr w:type="spellStart"/>
      <w:r w:rsidRPr="00355DC6">
        <w:rPr>
          <w:rFonts w:ascii="Arial" w:hAnsi="Arial" w:cs="Arial"/>
        </w:rPr>
        <w:t>sociohistóricos</w:t>
      </w:r>
      <w:proofErr w:type="spellEnd"/>
      <w:r w:rsidRPr="00355DC6">
        <w:rPr>
          <w:rFonts w:ascii="Arial" w:hAnsi="Arial" w:cs="Arial"/>
        </w:rPr>
        <w:t xml:space="preserve"> singulares. </w:t>
      </w:r>
    </w:p>
    <w:p w:rsidR="00FC030B" w:rsidRPr="00355DC6" w:rsidRDefault="00FC030B" w:rsidP="00887929">
      <w:pPr>
        <w:spacing w:line="360" w:lineRule="auto"/>
        <w:ind w:left="-284" w:right="-285"/>
        <w:jc w:val="both"/>
        <w:rPr>
          <w:rFonts w:ascii="Arial" w:hAnsi="Arial" w:cs="Arial"/>
        </w:rPr>
      </w:pPr>
      <w:r w:rsidRPr="00355DC6">
        <w:rPr>
          <w:rFonts w:ascii="Arial" w:hAnsi="Arial" w:cs="Arial"/>
        </w:rPr>
        <w:t xml:space="preserve">Para el análisis de las instituciones educativas, se utilizarán las perspectivas etnográficas y la observación directa de su vida cotidiana, con la intención de superar la visión formalista de las instituciones y aprehender los aspectos </w:t>
      </w:r>
      <w:proofErr w:type="spellStart"/>
      <w:r w:rsidRPr="00355DC6">
        <w:rPr>
          <w:rFonts w:ascii="Arial" w:hAnsi="Arial" w:cs="Arial"/>
        </w:rPr>
        <w:t>micropolíticos</w:t>
      </w:r>
      <w:proofErr w:type="spellEnd"/>
      <w:r w:rsidRPr="00355DC6">
        <w:rPr>
          <w:rFonts w:ascii="Arial" w:hAnsi="Arial" w:cs="Arial"/>
        </w:rPr>
        <w:t xml:space="preserve"> que caracterizan la complejidad de las mismas.  Al mismo tiempo se revisará la inscripción de la Biología al interior de la cultura escolar; atendiendo a los rituales, las rutinas, los usos del tiempo, los espacios, los objetos; mandatos y representaciones que la implican. </w:t>
      </w:r>
    </w:p>
    <w:p w:rsidR="00FC030B" w:rsidRPr="00355DC6" w:rsidRDefault="00FC030B" w:rsidP="00887929">
      <w:pPr>
        <w:spacing w:line="360" w:lineRule="auto"/>
        <w:ind w:left="-284" w:right="-285"/>
        <w:jc w:val="both"/>
        <w:rPr>
          <w:rFonts w:ascii="Arial" w:hAnsi="Arial" w:cs="Arial"/>
        </w:rPr>
      </w:pPr>
      <w:r w:rsidRPr="00355DC6">
        <w:rPr>
          <w:rFonts w:ascii="Arial" w:hAnsi="Arial" w:cs="Arial"/>
        </w:rPr>
        <w:t>Se desarrollarán procesos de planificación y experiencias de intervención contextualizadas.  Las narrativas de experiencias de micro enseñanza y estudios de casos se enriquecerán junto a recursos, medios y materiales curriculares de uso frecuente, incorporando diversos soportes y formatos accesibles desde las TIC, propiciándose el uso y producción de diversos recursos digitales, (documentos, videos, cámaras digitales, portales en la Web, blogs presentaciones audiovisuales, software educativo, de simulación, aulas virtuales, entre otros), para llevar a cabo actividades que promuevan procesos de indagación, producción, intercambio y colaboración.</w:t>
      </w:r>
    </w:p>
    <w:p w:rsidR="002020B1" w:rsidRDefault="00A66AB8" w:rsidP="002020B1">
      <w:pPr>
        <w:spacing w:line="360" w:lineRule="auto"/>
        <w:ind w:left="-284" w:right="-285"/>
        <w:jc w:val="both"/>
        <w:rPr>
          <w:rFonts w:ascii="Arial" w:hAnsi="Arial" w:cs="Arial"/>
        </w:rPr>
      </w:pPr>
      <w:r w:rsidRPr="00355DC6">
        <w:rPr>
          <w:rFonts w:ascii="Arial" w:hAnsi="Arial" w:cs="Arial"/>
        </w:rPr>
        <w:t>Finalmente en el aula taller, se priorizará la producción, la reflexión, el intercambio de ideas y el</w:t>
      </w:r>
      <w:r w:rsidR="00624B51" w:rsidRPr="00355DC6">
        <w:rPr>
          <w:rFonts w:ascii="Arial" w:hAnsi="Arial" w:cs="Arial"/>
        </w:rPr>
        <w:t xml:space="preserve"> análisis de producciones culturales </w:t>
      </w:r>
      <w:r w:rsidRPr="00355DC6">
        <w:rPr>
          <w:rFonts w:ascii="Arial" w:hAnsi="Arial" w:cs="Arial"/>
        </w:rPr>
        <w:t>que enriquezcan la formación docente</w:t>
      </w:r>
      <w:r w:rsidR="00FF2D6C" w:rsidRPr="00355DC6">
        <w:rPr>
          <w:rFonts w:ascii="Arial" w:hAnsi="Arial" w:cs="Arial"/>
        </w:rPr>
        <w:t xml:space="preserve"> y el trabajo colaborativo acudiendo a las siguientes </w:t>
      </w:r>
      <w:r w:rsidR="00FF2D6C" w:rsidRPr="00355DC6">
        <w:rPr>
          <w:rFonts w:ascii="Arial" w:hAnsi="Arial" w:cs="Arial"/>
          <w:u w:val="single"/>
        </w:rPr>
        <w:t>estrategias metodológicas:</w:t>
      </w:r>
    </w:p>
    <w:p w:rsidR="00FF2D6C" w:rsidRPr="002020B1" w:rsidRDefault="00FF2D6C" w:rsidP="002020B1">
      <w:pPr>
        <w:pStyle w:val="Prrafodelista"/>
        <w:numPr>
          <w:ilvl w:val="0"/>
          <w:numId w:val="7"/>
        </w:numPr>
        <w:spacing w:line="360" w:lineRule="auto"/>
        <w:ind w:left="0" w:right="-285" w:hanging="284"/>
        <w:jc w:val="both"/>
        <w:rPr>
          <w:rFonts w:ascii="Arial" w:hAnsi="Arial" w:cs="Arial"/>
          <w:sz w:val="22"/>
          <w:szCs w:val="22"/>
        </w:rPr>
      </w:pPr>
      <w:r w:rsidRPr="002020B1">
        <w:rPr>
          <w:rFonts w:ascii="Arial" w:hAnsi="Arial" w:cs="Arial"/>
          <w:i/>
          <w:sz w:val="22"/>
          <w:szCs w:val="22"/>
        </w:rPr>
        <w:t xml:space="preserve">Lectura y análisis de </w:t>
      </w:r>
      <w:r w:rsidR="00FC030B" w:rsidRPr="002020B1">
        <w:rPr>
          <w:rFonts w:ascii="Arial" w:hAnsi="Arial" w:cs="Arial"/>
          <w:i/>
          <w:sz w:val="22"/>
          <w:szCs w:val="22"/>
        </w:rPr>
        <w:t>textos</w:t>
      </w:r>
      <w:r w:rsidR="002020B1" w:rsidRPr="002020B1">
        <w:rPr>
          <w:rFonts w:ascii="Arial" w:hAnsi="Arial" w:cs="Arial"/>
          <w:i/>
          <w:sz w:val="22"/>
          <w:szCs w:val="22"/>
        </w:rPr>
        <w:t xml:space="preserve">, </w:t>
      </w:r>
      <w:r w:rsidRPr="002020B1">
        <w:rPr>
          <w:rFonts w:ascii="Arial" w:hAnsi="Arial" w:cs="Arial"/>
          <w:i/>
          <w:sz w:val="22"/>
          <w:szCs w:val="22"/>
        </w:rPr>
        <w:t>imágenes</w:t>
      </w:r>
      <w:r w:rsidR="002020B1" w:rsidRPr="002020B1">
        <w:rPr>
          <w:rFonts w:ascii="Arial" w:hAnsi="Arial" w:cs="Arial"/>
          <w:i/>
          <w:sz w:val="22"/>
          <w:szCs w:val="22"/>
        </w:rPr>
        <w:t>, videos y films</w:t>
      </w:r>
    </w:p>
    <w:p w:rsidR="00FF2D6C" w:rsidRPr="002020B1" w:rsidRDefault="00FF2D6C" w:rsidP="00887929">
      <w:pPr>
        <w:pStyle w:val="Prrafodelista"/>
        <w:numPr>
          <w:ilvl w:val="0"/>
          <w:numId w:val="7"/>
        </w:numPr>
        <w:spacing w:line="360" w:lineRule="auto"/>
        <w:ind w:left="-284" w:right="-285" w:firstLine="0"/>
        <w:jc w:val="both"/>
        <w:rPr>
          <w:rFonts w:ascii="Arial" w:hAnsi="Arial" w:cs="Arial"/>
          <w:i/>
          <w:sz w:val="22"/>
          <w:szCs w:val="22"/>
        </w:rPr>
      </w:pPr>
      <w:r w:rsidRPr="002020B1">
        <w:rPr>
          <w:rFonts w:ascii="Arial" w:hAnsi="Arial" w:cs="Arial"/>
          <w:i/>
          <w:sz w:val="22"/>
          <w:szCs w:val="22"/>
        </w:rPr>
        <w:t>Trabajos individuales y grupales</w:t>
      </w:r>
    </w:p>
    <w:p w:rsidR="00FF2D6C" w:rsidRPr="002020B1" w:rsidRDefault="00FF2D6C" w:rsidP="00887929">
      <w:pPr>
        <w:pStyle w:val="Prrafodelista"/>
        <w:numPr>
          <w:ilvl w:val="0"/>
          <w:numId w:val="7"/>
        </w:numPr>
        <w:spacing w:line="360" w:lineRule="auto"/>
        <w:ind w:left="-284" w:right="-285" w:firstLine="0"/>
        <w:jc w:val="both"/>
        <w:rPr>
          <w:rFonts w:ascii="Arial" w:hAnsi="Arial" w:cs="Arial"/>
          <w:i/>
          <w:sz w:val="22"/>
          <w:szCs w:val="22"/>
        </w:rPr>
      </w:pPr>
      <w:r w:rsidRPr="002020B1">
        <w:rPr>
          <w:rFonts w:ascii="Arial" w:hAnsi="Arial" w:cs="Arial"/>
          <w:i/>
          <w:sz w:val="22"/>
          <w:szCs w:val="22"/>
        </w:rPr>
        <w:t>Grupos de reflexión y debate</w:t>
      </w:r>
    </w:p>
    <w:p w:rsidR="00FF2D6C" w:rsidRPr="002020B1" w:rsidRDefault="00FC030B" w:rsidP="00887929">
      <w:pPr>
        <w:pStyle w:val="Prrafodelista"/>
        <w:numPr>
          <w:ilvl w:val="0"/>
          <w:numId w:val="7"/>
        </w:numPr>
        <w:spacing w:line="360" w:lineRule="auto"/>
        <w:ind w:left="-284" w:right="-285" w:firstLine="0"/>
        <w:jc w:val="both"/>
        <w:rPr>
          <w:rFonts w:ascii="Arial" w:hAnsi="Arial" w:cs="Arial"/>
          <w:i/>
          <w:sz w:val="22"/>
          <w:szCs w:val="22"/>
        </w:rPr>
      </w:pPr>
      <w:proofErr w:type="spellStart"/>
      <w:r w:rsidRPr="002020B1">
        <w:rPr>
          <w:rFonts w:ascii="Arial" w:hAnsi="Arial" w:cs="Arial"/>
          <w:i/>
          <w:sz w:val="22"/>
          <w:szCs w:val="22"/>
        </w:rPr>
        <w:t>Microclases</w:t>
      </w:r>
      <w:proofErr w:type="spellEnd"/>
    </w:p>
    <w:p w:rsidR="00FF2D6C" w:rsidRPr="002020B1" w:rsidRDefault="00FF2D6C" w:rsidP="00887929">
      <w:pPr>
        <w:pStyle w:val="Prrafodelista"/>
        <w:numPr>
          <w:ilvl w:val="0"/>
          <w:numId w:val="7"/>
        </w:numPr>
        <w:spacing w:line="360" w:lineRule="auto"/>
        <w:ind w:left="-284" w:right="-285" w:firstLine="0"/>
        <w:jc w:val="both"/>
        <w:rPr>
          <w:rFonts w:ascii="Arial" w:hAnsi="Arial" w:cs="Arial"/>
          <w:i/>
          <w:sz w:val="22"/>
          <w:szCs w:val="22"/>
        </w:rPr>
      </w:pPr>
      <w:r w:rsidRPr="002020B1">
        <w:rPr>
          <w:rFonts w:ascii="Arial" w:hAnsi="Arial" w:cs="Arial"/>
          <w:i/>
          <w:sz w:val="22"/>
          <w:szCs w:val="22"/>
        </w:rPr>
        <w:t>Aula-taller</w:t>
      </w:r>
    </w:p>
    <w:p w:rsidR="00A66AB8" w:rsidRPr="00355DC6" w:rsidRDefault="00A66AB8"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Actividades:</w:t>
      </w:r>
    </w:p>
    <w:p w:rsidR="00A66AB8" w:rsidRPr="00355DC6" w:rsidRDefault="00A66AB8" w:rsidP="00887929">
      <w:pPr>
        <w:pStyle w:val="Prrafodelista"/>
        <w:numPr>
          <w:ilvl w:val="0"/>
          <w:numId w:val="5"/>
        </w:numPr>
        <w:spacing w:line="360" w:lineRule="auto"/>
        <w:ind w:left="-284" w:right="-285" w:firstLine="0"/>
        <w:jc w:val="both"/>
        <w:rPr>
          <w:rFonts w:ascii="Arial" w:hAnsi="Arial" w:cs="Arial"/>
          <w:i/>
          <w:sz w:val="22"/>
          <w:szCs w:val="22"/>
          <w:lang w:val="es-ES_tradnl"/>
        </w:rPr>
      </w:pPr>
      <w:r w:rsidRPr="00355DC6">
        <w:rPr>
          <w:rFonts w:ascii="Arial" w:hAnsi="Arial" w:cs="Arial"/>
          <w:i/>
          <w:sz w:val="22"/>
          <w:szCs w:val="22"/>
          <w:lang w:val="es-ES_tradnl"/>
        </w:rPr>
        <w:t>Aula taller</w:t>
      </w:r>
    </w:p>
    <w:p w:rsidR="0063120C" w:rsidRPr="00355DC6" w:rsidRDefault="00A66AB8" w:rsidP="00887929">
      <w:pPr>
        <w:pStyle w:val="Prrafodelista"/>
        <w:numPr>
          <w:ilvl w:val="0"/>
          <w:numId w:val="5"/>
        </w:numPr>
        <w:spacing w:line="360" w:lineRule="auto"/>
        <w:ind w:left="-284" w:right="-285" w:firstLine="0"/>
        <w:jc w:val="both"/>
        <w:rPr>
          <w:rFonts w:ascii="Arial" w:hAnsi="Arial" w:cs="Arial"/>
          <w:i/>
          <w:sz w:val="22"/>
          <w:szCs w:val="22"/>
          <w:lang w:val="es-ES_tradnl"/>
        </w:rPr>
      </w:pPr>
      <w:r w:rsidRPr="00355DC6">
        <w:rPr>
          <w:rFonts w:ascii="Arial" w:hAnsi="Arial" w:cs="Arial"/>
          <w:i/>
          <w:sz w:val="22"/>
          <w:szCs w:val="22"/>
          <w:lang w:val="es-ES_tradnl"/>
        </w:rPr>
        <w:t>T</w:t>
      </w:r>
      <w:r w:rsidR="0063120C" w:rsidRPr="00355DC6">
        <w:rPr>
          <w:rFonts w:ascii="Arial" w:hAnsi="Arial" w:cs="Arial"/>
          <w:i/>
          <w:sz w:val="22"/>
          <w:szCs w:val="22"/>
          <w:lang w:val="es-ES_tradnl"/>
        </w:rPr>
        <w:t xml:space="preserve">rabajos Prácticos: </w:t>
      </w:r>
      <w:r w:rsidR="0063120C" w:rsidRPr="00355DC6">
        <w:rPr>
          <w:rFonts w:ascii="Arial" w:hAnsi="Arial" w:cs="Arial"/>
          <w:sz w:val="22"/>
          <w:szCs w:val="22"/>
          <w:lang w:val="es-ES_tradnl"/>
        </w:rPr>
        <w:t xml:space="preserve">En todo el proceso, se considerarán prácticos aquellas orientaciones dedicadas al </w:t>
      </w:r>
      <w:proofErr w:type="spellStart"/>
      <w:r w:rsidR="0063120C" w:rsidRPr="00355DC6">
        <w:rPr>
          <w:rFonts w:ascii="Arial" w:hAnsi="Arial" w:cs="Arial"/>
          <w:sz w:val="22"/>
          <w:szCs w:val="22"/>
          <w:lang w:val="es-ES_tradnl"/>
        </w:rPr>
        <w:t>retrabajo</w:t>
      </w:r>
      <w:proofErr w:type="spellEnd"/>
      <w:r w:rsidR="0063120C" w:rsidRPr="00355DC6">
        <w:rPr>
          <w:rFonts w:ascii="Arial" w:hAnsi="Arial" w:cs="Arial"/>
          <w:sz w:val="22"/>
          <w:szCs w:val="22"/>
          <w:lang w:val="es-ES_tradnl"/>
        </w:rPr>
        <w:t xml:space="preserve"> de los temas tratados, utilizando diferentes estrategias</w:t>
      </w:r>
      <w:r w:rsidR="00F22067" w:rsidRPr="00355DC6">
        <w:rPr>
          <w:rFonts w:ascii="Arial" w:hAnsi="Arial" w:cs="Arial"/>
          <w:sz w:val="22"/>
          <w:szCs w:val="22"/>
          <w:lang w:val="es-ES_tradnl"/>
        </w:rPr>
        <w:t>,</w:t>
      </w:r>
      <w:r w:rsidR="0063120C" w:rsidRPr="00355DC6">
        <w:rPr>
          <w:rFonts w:ascii="Arial" w:hAnsi="Arial" w:cs="Arial"/>
          <w:sz w:val="22"/>
          <w:szCs w:val="22"/>
          <w:lang w:val="es-ES_tradnl"/>
        </w:rPr>
        <w:t xml:space="preserve"> que serán consignados sobre los distintos contenidos que se trabajen en la dinámica del  taller.</w:t>
      </w:r>
    </w:p>
    <w:p w:rsidR="00E12DA9" w:rsidRPr="00355DC6" w:rsidRDefault="00E12DA9" w:rsidP="00887929">
      <w:pPr>
        <w:pStyle w:val="Prrafodelista"/>
        <w:numPr>
          <w:ilvl w:val="0"/>
          <w:numId w:val="5"/>
        </w:numPr>
        <w:spacing w:line="360" w:lineRule="auto"/>
        <w:ind w:left="-284" w:right="-285" w:firstLine="0"/>
        <w:jc w:val="both"/>
        <w:rPr>
          <w:rFonts w:ascii="Arial" w:hAnsi="Arial" w:cs="Arial"/>
          <w:i/>
          <w:sz w:val="22"/>
          <w:szCs w:val="22"/>
          <w:lang w:val="es-ES_tradnl"/>
        </w:rPr>
      </w:pPr>
      <w:r w:rsidRPr="00355DC6">
        <w:rPr>
          <w:rFonts w:ascii="Arial" w:hAnsi="Arial" w:cs="Arial"/>
          <w:i/>
          <w:sz w:val="22"/>
          <w:szCs w:val="22"/>
          <w:lang w:val="es-ES_tradnl"/>
        </w:rPr>
        <w:t>Inserción a los escenarios educativos (Observaciones y entrevistas)</w:t>
      </w:r>
    </w:p>
    <w:p w:rsidR="00F22067" w:rsidRPr="00355DC6" w:rsidRDefault="00F22067" w:rsidP="00887929">
      <w:pPr>
        <w:pStyle w:val="Prrafodelista"/>
        <w:numPr>
          <w:ilvl w:val="0"/>
          <w:numId w:val="5"/>
        </w:numPr>
        <w:spacing w:line="360" w:lineRule="auto"/>
        <w:ind w:left="-284" w:right="-285" w:firstLine="0"/>
        <w:jc w:val="both"/>
        <w:rPr>
          <w:rFonts w:ascii="Arial" w:hAnsi="Arial" w:cs="Arial"/>
          <w:i/>
          <w:sz w:val="22"/>
          <w:szCs w:val="22"/>
          <w:lang w:val="es-ES_tradnl"/>
        </w:rPr>
      </w:pPr>
      <w:r w:rsidRPr="00355DC6">
        <w:rPr>
          <w:rFonts w:ascii="Arial" w:hAnsi="Arial" w:cs="Arial"/>
          <w:i/>
          <w:sz w:val="22"/>
          <w:szCs w:val="22"/>
          <w:lang w:val="es-ES_tradnl"/>
        </w:rPr>
        <w:t>Taller Integrador</w:t>
      </w:r>
    </w:p>
    <w:p w:rsidR="00A66AB8" w:rsidRPr="00355DC6" w:rsidRDefault="00A66AB8" w:rsidP="00887929">
      <w:pPr>
        <w:spacing w:line="360" w:lineRule="auto"/>
        <w:ind w:left="-284" w:right="-285"/>
        <w:jc w:val="both"/>
        <w:rPr>
          <w:rFonts w:ascii="Arial" w:hAnsi="Arial" w:cs="Arial"/>
          <w:b/>
          <w:u w:val="single"/>
          <w:lang w:val="es-ES_tradnl"/>
        </w:rPr>
      </w:pPr>
      <w:r w:rsidRPr="00355DC6">
        <w:rPr>
          <w:rFonts w:ascii="Arial" w:hAnsi="Arial" w:cs="Arial"/>
          <w:b/>
          <w:u w:val="single"/>
          <w:lang w:val="es-ES_tradnl"/>
        </w:rPr>
        <w:t>Organización del trabajo:</w:t>
      </w:r>
      <w:r w:rsidR="00F22067" w:rsidRPr="00355DC6">
        <w:rPr>
          <w:rFonts w:ascii="Arial" w:hAnsi="Arial" w:cs="Arial"/>
          <w:i/>
          <w:lang w:val="es-ES_tradnl"/>
        </w:rPr>
        <w:t xml:space="preserve"> Trabajos prácticos</w:t>
      </w:r>
    </w:p>
    <w:p w:rsidR="00FC030B" w:rsidRPr="00355DC6" w:rsidRDefault="0063120C" w:rsidP="00F22067">
      <w:pPr>
        <w:spacing w:line="360" w:lineRule="auto"/>
        <w:ind w:left="-284" w:right="-285"/>
        <w:jc w:val="both"/>
        <w:rPr>
          <w:rFonts w:ascii="Arial" w:hAnsi="Arial" w:cs="Arial"/>
          <w:i/>
          <w:lang w:val="es-ES_tradnl"/>
        </w:rPr>
      </w:pPr>
      <w:r w:rsidRPr="00355DC6">
        <w:rPr>
          <w:rFonts w:ascii="Arial" w:hAnsi="Arial" w:cs="Arial"/>
          <w:i/>
          <w:lang w:val="es-ES_tradnl"/>
        </w:rPr>
        <w:t>Primer cuatrimestre:</w:t>
      </w:r>
      <w:r w:rsidR="00F22067" w:rsidRPr="00355DC6">
        <w:rPr>
          <w:rFonts w:ascii="Arial" w:hAnsi="Arial" w:cs="Arial"/>
          <w:i/>
          <w:lang w:val="es-ES_tradnl"/>
        </w:rPr>
        <w:t xml:space="preserve"> </w:t>
      </w:r>
      <w:r w:rsidR="00FC030B" w:rsidRPr="00355DC6">
        <w:rPr>
          <w:rFonts w:ascii="Arial" w:hAnsi="Arial" w:cs="Arial"/>
          <w:i/>
          <w:lang w:val="es-ES_tradnl"/>
        </w:rPr>
        <w:t xml:space="preserve">Trabajo práctico N° 1 - </w:t>
      </w:r>
      <w:proofErr w:type="spellStart"/>
      <w:r w:rsidR="00FC030B" w:rsidRPr="00355DC6">
        <w:rPr>
          <w:rFonts w:ascii="Arial" w:hAnsi="Arial" w:cs="Arial"/>
          <w:i/>
          <w:lang w:val="es-ES_tradnl"/>
        </w:rPr>
        <w:t>Microclases</w:t>
      </w:r>
      <w:proofErr w:type="spellEnd"/>
    </w:p>
    <w:p w:rsidR="0063120C" w:rsidRPr="00355DC6" w:rsidRDefault="0063120C" w:rsidP="00F22067">
      <w:pPr>
        <w:spacing w:line="360" w:lineRule="auto"/>
        <w:ind w:left="-284" w:right="-285"/>
        <w:jc w:val="both"/>
        <w:rPr>
          <w:rFonts w:ascii="Arial" w:hAnsi="Arial" w:cs="Arial"/>
          <w:i/>
          <w:lang w:val="es-ES_tradnl"/>
        </w:rPr>
      </w:pPr>
      <w:r w:rsidRPr="00355DC6">
        <w:rPr>
          <w:rFonts w:ascii="Arial" w:hAnsi="Arial" w:cs="Arial"/>
          <w:i/>
          <w:lang w:val="es-ES_tradnl"/>
        </w:rPr>
        <w:t>Segundo cuatrimestre:</w:t>
      </w:r>
      <w:r w:rsidR="00F22067" w:rsidRPr="00355DC6">
        <w:rPr>
          <w:rFonts w:ascii="Arial" w:hAnsi="Arial" w:cs="Arial"/>
          <w:i/>
          <w:lang w:val="es-ES_tradnl"/>
        </w:rPr>
        <w:t xml:space="preserve"> </w:t>
      </w:r>
      <w:r w:rsidR="00FC030B" w:rsidRPr="00355DC6">
        <w:rPr>
          <w:rFonts w:ascii="Arial" w:hAnsi="Arial" w:cs="Arial"/>
          <w:i/>
          <w:lang w:val="es-ES_tradnl"/>
        </w:rPr>
        <w:t xml:space="preserve">Trabajo práctico N° 2 - </w:t>
      </w:r>
      <w:r w:rsidR="00757B61" w:rsidRPr="00355DC6">
        <w:rPr>
          <w:rFonts w:ascii="Arial" w:hAnsi="Arial" w:cs="Arial"/>
          <w:lang w:val="es-ES_tradnl"/>
        </w:rPr>
        <w:t xml:space="preserve">Observación </w:t>
      </w:r>
      <w:r w:rsidR="00FC030B" w:rsidRPr="00355DC6">
        <w:rPr>
          <w:rFonts w:ascii="Arial" w:hAnsi="Arial" w:cs="Arial"/>
          <w:lang w:val="es-ES_tradnl"/>
        </w:rPr>
        <w:t xml:space="preserve">(informe de observación) – Planificación. </w:t>
      </w:r>
    </w:p>
    <w:p w:rsidR="00A66AB8" w:rsidRPr="00355DC6" w:rsidRDefault="00A66AB8" w:rsidP="00887929">
      <w:pPr>
        <w:spacing w:line="360" w:lineRule="auto"/>
        <w:ind w:left="-284" w:right="-285"/>
        <w:jc w:val="both"/>
        <w:rPr>
          <w:rFonts w:ascii="Arial" w:hAnsi="Arial" w:cs="Arial"/>
          <w:b/>
          <w:u w:val="single"/>
        </w:rPr>
      </w:pPr>
      <w:r w:rsidRPr="00355DC6">
        <w:rPr>
          <w:rFonts w:ascii="Arial" w:hAnsi="Arial" w:cs="Arial"/>
          <w:b/>
          <w:u w:val="single"/>
        </w:rPr>
        <w:t>Evaluación:</w:t>
      </w:r>
    </w:p>
    <w:p w:rsidR="0063120C" w:rsidRPr="00355DC6" w:rsidRDefault="0063120C" w:rsidP="00887929">
      <w:pPr>
        <w:spacing w:line="360" w:lineRule="auto"/>
        <w:ind w:left="-284" w:right="-285"/>
        <w:jc w:val="both"/>
        <w:rPr>
          <w:rFonts w:ascii="Arial" w:hAnsi="Arial" w:cs="Arial"/>
        </w:rPr>
      </w:pPr>
      <w:r w:rsidRPr="00355DC6">
        <w:rPr>
          <w:rFonts w:ascii="Arial" w:hAnsi="Arial" w:cs="Arial"/>
        </w:rPr>
        <w:t>Promocional, teniendo en cuenta la aprobación de los siguientes puntos consignados:</w:t>
      </w:r>
    </w:p>
    <w:p w:rsidR="0063120C" w:rsidRPr="00355DC6" w:rsidRDefault="0063120C" w:rsidP="00F22067">
      <w:pPr>
        <w:pStyle w:val="Prrafodelista"/>
        <w:numPr>
          <w:ilvl w:val="0"/>
          <w:numId w:val="4"/>
        </w:numPr>
        <w:spacing w:line="360" w:lineRule="auto"/>
        <w:ind w:left="-284" w:right="-285" w:firstLine="0"/>
        <w:jc w:val="both"/>
        <w:rPr>
          <w:rFonts w:ascii="Arial" w:hAnsi="Arial" w:cs="Arial"/>
          <w:sz w:val="22"/>
          <w:szCs w:val="22"/>
        </w:rPr>
      </w:pPr>
      <w:r w:rsidRPr="00355DC6">
        <w:rPr>
          <w:rFonts w:ascii="Arial" w:hAnsi="Arial" w:cs="Arial"/>
          <w:sz w:val="22"/>
          <w:szCs w:val="22"/>
        </w:rPr>
        <w:t>El alumno deberá tener aprobado los trabajos prácticos especificados con 8, 9 o 10 como nota final.</w:t>
      </w:r>
    </w:p>
    <w:p w:rsidR="0063120C" w:rsidRPr="00355DC6" w:rsidRDefault="0063120C" w:rsidP="00F22067">
      <w:pPr>
        <w:pStyle w:val="Prrafodelista"/>
        <w:numPr>
          <w:ilvl w:val="0"/>
          <w:numId w:val="4"/>
        </w:numPr>
        <w:spacing w:line="360" w:lineRule="auto"/>
        <w:ind w:left="-284" w:right="-285" w:firstLine="0"/>
        <w:jc w:val="both"/>
        <w:rPr>
          <w:rFonts w:ascii="Arial" w:hAnsi="Arial" w:cs="Arial"/>
          <w:sz w:val="22"/>
          <w:szCs w:val="22"/>
        </w:rPr>
      </w:pPr>
      <w:r w:rsidRPr="00355DC6">
        <w:rPr>
          <w:rFonts w:ascii="Arial" w:hAnsi="Arial" w:cs="Arial"/>
          <w:sz w:val="22"/>
          <w:szCs w:val="22"/>
        </w:rPr>
        <w:t>Cumplimentación de asistencia teniendo en cuenta que los talleres son de carácter presencial con un 75% de asi</w:t>
      </w:r>
      <w:r w:rsidR="00355968" w:rsidRPr="00355DC6">
        <w:rPr>
          <w:rFonts w:ascii="Arial" w:hAnsi="Arial" w:cs="Arial"/>
          <w:sz w:val="22"/>
          <w:szCs w:val="22"/>
        </w:rPr>
        <w:t>s</w:t>
      </w:r>
      <w:r w:rsidRPr="00355DC6">
        <w:rPr>
          <w:rFonts w:ascii="Arial" w:hAnsi="Arial" w:cs="Arial"/>
          <w:sz w:val="22"/>
          <w:szCs w:val="22"/>
        </w:rPr>
        <w:t>tencia.</w:t>
      </w:r>
    </w:p>
    <w:p w:rsidR="0063120C" w:rsidRPr="00355DC6" w:rsidRDefault="0063120C" w:rsidP="00F22067">
      <w:pPr>
        <w:pStyle w:val="Prrafodelista"/>
        <w:numPr>
          <w:ilvl w:val="0"/>
          <w:numId w:val="4"/>
        </w:numPr>
        <w:spacing w:line="360" w:lineRule="auto"/>
        <w:ind w:left="-284" w:right="-285" w:firstLine="0"/>
        <w:jc w:val="both"/>
        <w:rPr>
          <w:rFonts w:ascii="Arial" w:hAnsi="Arial" w:cs="Arial"/>
          <w:sz w:val="22"/>
          <w:szCs w:val="22"/>
        </w:rPr>
      </w:pPr>
      <w:r w:rsidRPr="00355DC6">
        <w:rPr>
          <w:rFonts w:ascii="Arial" w:hAnsi="Arial" w:cs="Arial"/>
          <w:sz w:val="22"/>
          <w:szCs w:val="22"/>
        </w:rPr>
        <w:t>Cumplimiento con las observaciones pautadas</w:t>
      </w:r>
      <w:r w:rsidR="00F22067" w:rsidRPr="00355DC6">
        <w:rPr>
          <w:rFonts w:ascii="Arial" w:hAnsi="Arial" w:cs="Arial"/>
          <w:sz w:val="22"/>
          <w:szCs w:val="22"/>
        </w:rPr>
        <w:t>, entrega y aprobación del informe de observación.</w:t>
      </w:r>
    </w:p>
    <w:p w:rsidR="0063120C" w:rsidRPr="00355DC6" w:rsidRDefault="0063120C" w:rsidP="00F22067">
      <w:pPr>
        <w:pStyle w:val="Prrafodelista"/>
        <w:numPr>
          <w:ilvl w:val="0"/>
          <w:numId w:val="4"/>
        </w:numPr>
        <w:spacing w:line="360" w:lineRule="auto"/>
        <w:ind w:left="-284" w:right="-285" w:firstLine="0"/>
        <w:jc w:val="both"/>
        <w:rPr>
          <w:rFonts w:ascii="Arial" w:hAnsi="Arial" w:cs="Arial"/>
          <w:sz w:val="22"/>
          <w:szCs w:val="22"/>
        </w:rPr>
      </w:pPr>
      <w:r w:rsidRPr="00355DC6">
        <w:rPr>
          <w:rFonts w:ascii="Arial" w:hAnsi="Arial" w:cs="Arial"/>
          <w:sz w:val="22"/>
          <w:szCs w:val="22"/>
        </w:rPr>
        <w:t>Presentación del porfolio individual (producciones de todo el año y reflexión final)</w:t>
      </w:r>
    </w:p>
    <w:p w:rsidR="0063120C" w:rsidRPr="00355DC6" w:rsidRDefault="0063120C" w:rsidP="00887929">
      <w:pPr>
        <w:tabs>
          <w:tab w:val="left" w:pos="6789"/>
        </w:tabs>
        <w:spacing w:line="360" w:lineRule="auto"/>
        <w:ind w:left="-284" w:right="-285"/>
        <w:jc w:val="both"/>
        <w:rPr>
          <w:rFonts w:ascii="Arial" w:hAnsi="Arial" w:cs="Arial"/>
        </w:rPr>
      </w:pPr>
      <w:r w:rsidRPr="00355DC6">
        <w:rPr>
          <w:rFonts w:ascii="Arial" w:hAnsi="Arial" w:cs="Arial"/>
        </w:rPr>
        <w:t>De no cumplimentar con lo requerido para su promoción tendrá dos instancias de recuperación en los dos turnos inmediatos superiores al cursado del espacio. Si aun así el alumno no hubiere demostrado el avance requerido para ser promocionado, deberá cursar nuevamente el taller.</w:t>
      </w:r>
    </w:p>
    <w:p w:rsidR="00E12DA9" w:rsidRPr="00355DC6" w:rsidRDefault="0063120C" w:rsidP="00887929">
      <w:pPr>
        <w:spacing w:line="360" w:lineRule="auto"/>
        <w:ind w:left="-284" w:right="-285"/>
        <w:jc w:val="both"/>
        <w:rPr>
          <w:rFonts w:ascii="Arial" w:hAnsi="Arial" w:cs="Arial"/>
          <w:highlight w:val="lightGray"/>
          <w:u w:val="single"/>
          <w:lang w:val="es-ES_tradnl"/>
        </w:rPr>
      </w:pPr>
      <w:r w:rsidRPr="00355DC6">
        <w:rPr>
          <w:rFonts w:ascii="Arial" w:hAnsi="Arial" w:cs="Arial"/>
          <w:u w:val="single"/>
          <w:lang w:val="es-ES_tradnl"/>
        </w:rPr>
        <w:t>Criterios de evaluación</w:t>
      </w:r>
      <w:r w:rsidR="00E12DA9" w:rsidRPr="00355DC6">
        <w:rPr>
          <w:rFonts w:ascii="Arial" w:hAnsi="Arial" w:cs="Arial"/>
          <w:u w:val="single"/>
          <w:lang w:val="es-ES_tradnl"/>
        </w:rPr>
        <w:t>:</w:t>
      </w:r>
      <w:r w:rsidRPr="00355DC6">
        <w:rPr>
          <w:rFonts w:ascii="Arial" w:hAnsi="Arial" w:cs="Arial"/>
          <w:highlight w:val="lightGray"/>
          <w:u w:val="single"/>
          <w:lang w:val="es-ES_tradnl"/>
        </w:rPr>
        <w:t xml:space="preserve"> </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Apropiación de contenidos</w:t>
      </w:r>
      <w:r w:rsidR="00E12DA9" w:rsidRPr="00355DC6">
        <w:rPr>
          <w:rFonts w:ascii="Arial" w:hAnsi="Arial" w:cs="Arial"/>
          <w:sz w:val="22"/>
          <w:szCs w:val="22"/>
          <w:lang w:val="es-ES_tradnl"/>
        </w:rPr>
        <w:t xml:space="preserve">, integración conceptual </w:t>
      </w:r>
      <w:r w:rsidRPr="00355DC6">
        <w:rPr>
          <w:rFonts w:ascii="Arial" w:hAnsi="Arial" w:cs="Arial"/>
          <w:sz w:val="22"/>
          <w:szCs w:val="22"/>
          <w:lang w:val="es-ES_tradnl"/>
        </w:rPr>
        <w:t xml:space="preserve">y aplicación a otras situaciones </w:t>
      </w:r>
      <w:r w:rsidR="00E12DA9" w:rsidRPr="00355DC6">
        <w:rPr>
          <w:rFonts w:ascii="Arial" w:hAnsi="Arial" w:cs="Arial"/>
          <w:sz w:val="22"/>
          <w:szCs w:val="22"/>
          <w:lang w:val="es-ES_tradnl"/>
        </w:rPr>
        <w:t xml:space="preserve">teóricas y </w:t>
      </w:r>
      <w:r w:rsidRPr="00355DC6">
        <w:rPr>
          <w:rFonts w:ascii="Arial" w:hAnsi="Arial" w:cs="Arial"/>
          <w:sz w:val="22"/>
          <w:szCs w:val="22"/>
          <w:lang w:val="es-ES_tradnl"/>
        </w:rPr>
        <w:t>prácticas.</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Interiorización y aplicación del vocabulario específico a situaciones de enseñanza-aprendizaje</w:t>
      </w:r>
      <w:r w:rsidR="00E12DA9" w:rsidRPr="00355DC6">
        <w:rPr>
          <w:rFonts w:ascii="Arial" w:hAnsi="Arial" w:cs="Arial"/>
          <w:sz w:val="22"/>
          <w:szCs w:val="22"/>
          <w:lang w:val="es-ES_tradnl"/>
        </w:rPr>
        <w:t>.</w:t>
      </w:r>
    </w:p>
    <w:p w:rsidR="0063120C" w:rsidRPr="00355DC6" w:rsidRDefault="00E12DA9"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R</w:t>
      </w:r>
      <w:r w:rsidR="0063120C" w:rsidRPr="00355DC6">
        <w:rPr>
          <w:rFonts w:ascii="Arial" w:hAnsi="Arial" w:cs="Arial"/>
          <w:sz w:val="22"/>
          <w:szCs w:val="22"/>
          <w:lang w:val="es-ES_tradnl"/>
        </w:rPr>
        <w:t>ecuperación de la información trabajada, producción  de textos que reflejen la postura del autor enriquecida por otras intervenciones que el alumno pueda aportar  tanto en forma individual como grupal.</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Presentación en tiempo y forma los trabajos prácticos consignados y acordados.</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Reelaboración de los mismos atendiendo a las indicaciones docentes.</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Organización de la carpeta docente a través del portfolio, herramienta de auto-evaluación personal y docente.</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 xml:space="preserve">Creatividad </w:t>
      </w:r>
      <w:r w:rsidR="00E12DA9" w:rsidRPr="00355DC6">
        <w:rPr>
          <w:rFonts w:ascii="Arial" w:hAnsi="Arial" w:cs="Arial"/>
          <w:sz w:val="22"/>
          <w:szCs w:val="22"/>
          <w:lang w:val="es-ES_tradnl"/>
        </w:rPr>
        <w:t>en</w:t>
      </w:r>
      <w:r w:rsidRPr="00355DC6">
        <w:rPr>
          <w:rFonts w:ascii="Arial" w:hAnsi="Arial" w:cs="Arial"/>
          <w:sz w:val="22"/>
          <w:szCs w:val="22"/>
          <w:lang w:val="es-ES_tradnl"/>
        </w:rPr>
        <w:t xml:space="preserve"> la elaboración de </w:t>
      </w:r>
      <w:r w:rsidR="00E12DA9" w:rsidRPr="00355DC6">
        <w:rPr>
          <w:rFonts w:ascii="Arial" w:hAnsi="Arial" w:cs="Arial"/>
          <w:sz w:val="22"/>
          <w:szCs w:val="22"/>
          <w:lang w:val="es-ES_tradnl"/>
        </w:rPr>
        <w:t>producciones</w:t>
      </w:r>
      <w:r w:rsidRPr="00355DC6">
        <w:rPr>
          <w:rFonts w:ascii="Arial" w:hAnsi="Arial" w:cs="Arial"/>
          <w:sz w:val="22"/>
          <w:szCs w:val="22"/>
          <w:lang w:val="es-ES_tradnl"/>
        </w:rPr>
        <w:t>.</w:t>
      </w:r>
    </w:p>
    <w:p w:rsidR="00F22067"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Organización  en el planeamiento de proyectos y planificaciones de trabajo.</w:t>
      </w:r>
    </w:p>
    <w:p w:rsidR="00E12DA9"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Disposición</w:t>
      </w:r>
      <w:r w:rsidR="00E12DA9" w:rsidRPr="00355DC6">
        <w:rPr>
          <w:rFonts w:ascii="Arial" w:hAnsi="Arial" w:cs="Arial"/>
          <w:sz w:val="22"/>
          <w:szCs w:val="22"/>
          <w:lang w:val="es-ES_tradnl"/>
        </w:rPr>
        <w:t xml:space="preserve"> y</w:t>
      </w:r>
      <w:r w:rsidRPr="00355DC6">
        <w:rPr>
          <w:rFonts w:ascii="Arial" w:hAnsi="Arial" w:cs="Arial"/>
          <w:sz w:val="22"/>
          <w:szCs w:val="22"/>
          <w:lang w:val="es-ES_tradnl"/>
        </w:rPr>
        <w:t xml:space="preserve"> apertura para acepta</w:t>
      </w:r>
      <w:r w:rsidR="00E12DA9" w:rsidRPr="00355DC6">
        <w:rPr>
          <w:rFonts w:ascii="Arial" w:hAnsi="Arial" w:cs="Arial"/>
          <w:sz w:val="22"/>
          <w:szCs w:val="22"/>
          <w:lang w:val="es-ES_tradnl"/>
        </w:rPr>
        <w:t>r las diferentes intervenciones e incorporar nuevos saberes.</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Desempeño ético acorde al rol docente, en cualquiera de los espacios de actuación.</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Actitud comprometida frente al rol en formación.</w:t>
      </w:r>
    </w:p>
    <w:p w:rsidR="0063120C" w:rsidRPr="00355DC6" w:rsidRDefault="0063120C" w:rsidP="00F22067">
      <w:pPr>
        <w:pStyle w:val="Prrafodelista"/>
        <w:numPr>
          <w:ilvl w:val="0"/>
          <w:numId w:val="8"/>
        </w:numPr>
        <w:spacing w:line="360" w:lineRule="auto"/>
        <w:ind w:right="-285"/>
        <w:jc w:val="both"/>
        <w:rPr>
          <w:rFonts w:ascii="Arial" w:hAnsi="Arial" w:cs="Arial"/>
          <w:b/>
          <w:sz w:val="22"/>
          <w:szCs w:val="22"/>
          <w:u w:val="single"/>
          <w:lang w:val="es-ES_tradnl"/>
        </w:rPr>
      </w:pPr>
      <w:r w:rsidRPr="00355DC6">
        <w:rPr>
          <w:rFonts w:ascii="Arial" w:hAnsi="Arial" w:cs="Arial"/>
          <w:sz w:val="22"/>
          <w:szCs w:val="22"/>
          <w:lang w:val="es-ES_tradnl"/>
        </w:rPr>
        <w:t>Solidaridad y respeto entre pares</w:t>
      </w:r>
      <w:r w:rsidR="00E12DA9" w:rsidRPr="00355DC6">
        <w:rPr>
          <w:rFonts w:ascii="Arial" w:hAnsi="Arial" w:cs="Arial"/>
          <w:sz w:val="22"/>
          <w:szCs w:val="22"/>
          <w:lang w:val="es-ES_tradnl"/>
        </w:rPr>
        <w:t>, docentes y demás personal institucional</w:t>
      </w:r>
      <w:r w:rsidRPr="00355DC6">
        <w:rPr>
          <w:rFonts w:ascii="Arial" w:hAnsi="Arial" w:cs="Arial"/>
          <w:sz w:val="22"/>
          <w:szCs w:val="22"/>
          <w:lang w:val="es-ES_tradnl"/>
        </w:rPr>
        <w:t>.</w:t>
      </w:r>
      <w:r w:rsidRPr="00355DC6">
        <w:rPr>
          <w:rFonts w:ascii="Arial" w:hAnsi="Arial" w:cs="Arial"/>
          <w:b/>
          <w:sz w:val="22"/>
          <w:szCs w:val="22"/>
          <w:u w:val="single"/>
          <w:lang w:val="es-ES_tradnl"/>
        </w:rPr>
        <w:t xml:space="preserve"> </w:t>
      </w:r>
    </w:p>
    <w:p w:rsidR="0063120C" w:rsidRPr="00355DC6" w:rsidRDefault="0063120C" w:rsidP="00F22067">
      <w:pPr>
        <w:pStyle w:val="Prrafodelista"/>
        <w:numPr>
          <w:ilvl w:val="0"/>
          <w:numId w:val="8"/>
        </w:numPr>
        <w:spacing w:line="360" w:lineRule="auto"/>
        <w:ind w:right="-285"/>
        <w:jc w:val="both"/>
        <w:rPr>
          <w:rFonts w:ascii="Arial" w:hAnsi="Arial" w:cs="Arial"/>
          <w:sz w:val="22"/>
          <w:szCs w:val="22"/>
          <w:lang w:val="es-ES_tradnl"/>
        </w:rPr>
      </w:pPr>
      <w:r w:rsidRPr="00355DC6">
        <w:rPr>
          <w:rFonts w:ascii="Arial" w:hAnsi="Arial" w:cs="Arial"/>
          <w:sz w:val="22"/>
          <w:szCs w:val="22"/>
          <w:lang w:val="es-ES_tradnl"/>
        </w:rPr>
        <w:t>Respeto, responsabilidad en todas las instancias de trabajo propias del taller.</w:t>
      </w:r>
    </w:p>
    <w:p w:rsidR="009E045A" w:rsidRPr="00355DC6" w:rsidRDefault="009E045A" w:rsidP="009E045A">
      <w:pPr>
        <w:pStyle w:val="Prrafodelista"/>
        <w:spacing w:line="360" w:lineRule="auto"/>
        <w:ind w:left="436" w:right="-285"/>
        <w:jc w:val="both"/>
        <w:rPr>
          <w:rFonts w:ascii="Arial" w:hAnsi="Arial" w:cs="Arial"/>
          <w:sz w:val="22"/>
          <w:szCs w:val="22"/>
          <w:lang w:val="es-ES_tradnl"/>
        </w:rPr>
      </w:pPr>
    </w:p>
    <w:p w:rsidR="00E27705" w:rsidRDefault="009E045A" w:rsidP="00887929">
      <w:pPr>
        <w:spacing w:line="360" w:lineRule="auto"/>
        <w:ind w:left="-284" w:right="-285"/>
        <w:jc w:val="both"/>
        <w:rPr>
          <w:rFonts w:ascii="Arial" w:hAnsi="Arial" w:cs="Arial"/>
          <w:b/>
          <w:u w:val="single"/>
        </w:rPr>
      </w:pPr>
      <w:r w:rsidRPr="003109D6">
        <w:rPr>
          <w:rFonts w:ascii="Arial" w:hAnsi="Arial" w:cs="Arial"/>
          <w:b/>
          <w:u w:val="single"/>
        </w:rPr>
        <w:t>Correlatividad</w:t>
      </w:r>
      <w:r w:rsidR="003109D6">
        <w:rPr>
          <w:rFonts w:ascii="Arial" w:hAnsi="Arial" w:cs="Arial"/>
          <w:b/>
          <w:u w:val="single"/>
        </w:rPr>
        <w:t>:</w:t>
      </w:r>
    </w:p>
    <w:p w:rsidR="003109D6" w:rsidRPr="003109D6" w:rsidRDefault="003109D6" w:rsidP="00887929">
      <w:pPr>
        <w:spacing w:line="360" w:lineRule="auto"/>
        <w:ind w:left="-284" w:right="-285"/>
        <w:jc w:val="both"/>
        <w:rPr>
          <w:rFonts w:ascii="Arial" w:hAnsi="Arial" w:cs="Arial"/>
        </w:rPr>
      </w:pPr>
      <w:r w:rsidRPr="003109D6">
        <w:rPr>
          <w:rFonts w:ascii="Arial" w:hAnsi="Arial" w:cs="Arial"/>
        </w:rPr>
        <w:t xml:space="preserve">Para </w:t>
      </w:r>
      <w:r w:rsidRPr="003109D6">
        <w:rPr>
          <w:rFonts w:ascii="Arial" w:hAnsi="Arial" w:cs="Arial"/>
          <w:u w:val="single"/>
        </w:rPr>
        <w:t>cursar</w:t>
      </w:r>
      <w:r w:rsidRPr="003109D6">
        <w:rPr>
          <w:rFonts w:ascii="Arial" w:hAnsi="Arial" w:cs="Arial"/>
        </w:rPr>
        <w:t xml:space="preserve"> el Taller de Práctica docente II debe tener APROBADO el Taller de Práctica I</w:t>
      </w:r>
    </w:p>
    <w:p w:rsidR="00A66AB8" w:rsidRPr="00355DC6" w:rsidRDefault="00A66AB8" w:rsidP="00887929">
      <w:pPr>
        <w:spacing w:line="360" w:lineRule="auto"/>
        <w:ind w:left="-284" w:right="-285"/>
        <w:jc w:val="both"/>
        <w:rPr>
          <w:rFonts w:ascii="Arial" w:hAnsi="Arial" w:cs="Arial"/>
        </w:rPr>
      </w:pPr>
      <w:r w:rsidRPr="00355DC6">
        <w:rPr>
          <w:rFonts w:ascii="Arial" w:hAnsi="Arial" w:cs="Arial"/>
          <w:b/>
          <w:u w:val="single"/>
        </w:rPr>
        <w:t>Bibliografía</w:t>
      </w:r>
    </w:p>
    <w:p w:rsidR="00395F00" w:rsidRPr="00355DC6" w:rsidRDefault="00395F00" w:rsidP="005A7CF2">
      <w:pPr>
        <w:pStyle w:val="Prrafodelista"/>
        <w:numPr>
          <w:ilvl w:val="0"/>
          <w:numId w:val="9"/>
        </w:numPr>
        <w:spacing w:line="360" w:lineRule="auto"/>
        <w:ind w:left="-426" w:right="-852" w:hanging="283"/>
        <w:jc w:val="both"/>
        <w:rPr>
          <w:rFonts w:ascii="Arial" w:hAnsi="Arial" w:cs="Arial"/>
          <w:i/>
          <w:sz w:val="22"/>
          <w:szCs w:val="22"/>
        </w:rPr>
      </w:pPr>
      <w:r w:rsidRPr="00355DC6">
        <w:rPr>
          <w:rFonts w:ascii="Arial" w:hAnsi="Arial" w:cs="Arial"/>
          <w:i/>
          <w:sz w:val="22"/>
          <w:szCs w:val="22"/>
        </w:rPr>
        <w:t>Apuntes de cátedra y notas de interés.</w:t>
      </w:r>
    </w:p>
    <w:p w:rsidR="007600FD" w:rsidRPr="00355DC6" w:rsidRDefault="007600FD"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Anijovich</w:t>
      </w:r>
      <w:proofErr w:type="spellEnd"/>
      <w:r w:rsidRPr="00355DC6">
        <w:rPr>
          <w:rFonts w:ascii="Arial" w:hAnsi="Arial" w:cs="Arial"/>
          <w:i/>
          <w:sz w:val="22"/>
          <w:szCs w:val="22"/>
        </w:rPr>
        <w:t xml:space="preserve">, R.; </w:t>
      </w:r>
      <w:proofErr w:type="spellStart"/>
      <w:r w:rsidRPr="00355DC6">
        <w:rPr>
          <w:rFonts w:ascii="Arial" w:hAnsi="Arial" w:cs="Arial"/>
          <w:i/>
          <w:sz w:val="22"/>
          <w:szCs w:val="22"/>
        </w:rPr>
        <w:t>Cappelletti</w:t>
      </w:r>
      <w:proofErr w:type="spellEnd"/>
      <w:r w:rsidRPr="00355DC6">
        <w:rPr>
          <w:rFonts w:ascii="Arial" w:hAnsi="Arial" w:cs="Arial"/>
          <w:i/>
          <w:sz w:val="22"/>
          <w:szCs w:val="22"/>
        </w:rPr>
        <w:t xml:space="preserve">, G.; Mora, S; </w:t>
      </w:r>
      <w:proofErr w:type="spellStart"/>
      <w:r w:rsidRPr="00355DC6">
        <w:rPr>
          <w:rFonts w:ascii="Arial" w:hAnsi="Arial" w:cs="Arial"/>
          <w:i/>
          <w:sz w:val="22"/>
          <w:szCs w:val="22"/>
        </w:rPr>
        <w:t>Sabelli</w:t>
      </w:r>
      <w:proofErr w:type="spellEnd"/>
      <w:r w:rsidRPr="00355DC6">
        <w:rPr>
          <w:rFonts w:ascii="Arial" w:hAnsi="Arial" w:cs="Arial"/>
          <w:i/>
          <w:sz w:val="22"/>
          <w:szCs w:val="22"/>
        </w:rPr>
        <w:t>, M.J. (2009). Transitar la formación pedagógica. Dispositivos y estrategias. Buenos. Aires: Paidós.</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r w:rsidRPr="00355DC6">
        <w:rPr>
          <w:rFonts w:ascii="Arial" w:hAnsi="Arial" w:cs="Arial"/>
          <w:i/>
          <w:sz w:val="22"/>
          <w:szCs w:val="22"/>
        </w:rPr>
        <w:t xml:space="preserve">Frigerio, G.; </w:t>
      </w:r>
      <w:proofErr w:type="spellStart"/>
      <w:r w:rsidRPr="00355DC6">
        <w:rPr>
          <w:rFonts w:ascii="Arial" w:hAnsi="Arial" w:cs="Arial"/>
          <w:i/>
          <w:sz w:val="22"/>
          <w:szCs w:val="22"/>
        </w:rPr>
        <w:t>Poggi</w:t>
      </w:r>
      <w:proofErr w:type="spellEnd"/>
      <w:r w:rsidRPr="00355DC6">
        <w:rPr>
          <w:rFonts w:ascii="Arial" w:hAnsi="Arial" w:cs="Arial"/>
          <w:i/>
          <w:sz w:val="22"/>
          <w:szCs w:val="22"/>
        </w:rPr>
        <w:t xml:space="preserve">, M. y </w:t>
      </w:r>
      <w:proofErr w:type="spellStart"/>
      <w:r w:rsidRPr="00355DC6">
        <w:rPr>
          <w:rFonts w:ascii="Arial" w:hAnsi="Arial" w:cs="Arial"/>
          <w:i/>
          <w:sz w:val="22"/>
          <w:szCs w:val="22"/>
        </w:rPr>
        <w:t>Tiramonti</w:t>
      </w:r>
      <w:proofErr w:type="spellEnd"/>
      <w:r w:rsidRPr="00355DC6">
        <w:rPr>
          <w:rFonts w:ascii="Arial" w:hAnsi="Arial" w:cs="Arial"/>
          <w:i/>
          <w:sz w:val="22"/>
          <w:szCs w:val="22"/>
        </w:rPr>
        <w:t xml:space="preserve">, G. (1992). Las Instituciones Educativas. Cara y ceca. Buenos Aires: Troquel. </w:t>
      </w:r>
      <w:proofErr w:type="spellStart"/>
      <w:r w:rsidRPr="00355DC6">
        <w:rPr>
          <w:rFonts w:ascii="Arial" w:hAnsi="Arial" w:cs="Arial"/>
          <w:i/>
          <w:sz w:val="22"/>
          <w:szCs w:val="22"/>
        </w:rPr>
        <w:t>Itkin</w:t>
      </w:r>
      <w:proofErr w:type="spellEnd"/>
      <w:r w:rsidRPr="00355DC6">
        <w:rPr>
          <w:rFonts w:ascii="Arial" w:hAnsi="Arial" w:cs="Arial"/>
          <w:i/>
          <w:sz w:val="22"/>
          <w:szCs w:val="22"/>
        </w:rPr>
        <w:t xml:space="preserve">, S. (2004). “De la gestión al gobierno de lo escolar”. Entrevista a Graciela Frigerio. En Revista Novedades Educativas N° 159.  </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Kantor</w:t>
      </w:r>
      <w:proofErr w:type="spellEnd"/>
      <w:r w:rsidRPr="00355DC6">
        <w:rPr>
          <w:rFonts w:ascii="Arial" w:hAnsi="Arial" w:cs="Arial"/>
          <w:i/>
          <w:sz w:val="22"/>
          <w:szCs w:val="22"/>
        </w:rPr>
        <w:t xml:space="preserve">, D. (2008). Variaciones para educar adolescentes y jóvenes. Buenos Aires: Del Estante.  </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Krichesky</w:t>
      </w:r>
      <w:proofErr w:type="spellEnd"/>
      <w:r w:rsidRPr="00355DC6">
        <w:rPr>
          <w:rFonts w:ascii="Arial" w:hAnsi="Arial" w:cs="Arial"/>
          <w:i/>
          <w:sz w:val="22"/>
          <w:szCs w:val="22"/>
        </w:rPr>
        <w:t xml:space="preserve">, G. (2009). La escuela media en riesgo ¿Tutores al rescate? Buenos Aires: Fundación Cimientos.  </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Krichesky</w:t>
      </w:r>
      <w:proofErr w:type="spellEnd"/>
      <w:r w:rsidRPr="00355DC6">
        <w:rPr>
          <w:rFonts w:ascii="Arial" w:hAnsi="Arial" w:cs="Arial"/>
          <w:i/>
          <w:sz w:val="22"/>
          <w:szCs w:val="22"/>
        </w:rPr>
        <w:t xml:space="preserve">, M. (2006). Proyectos de Orientación y Tutoría. Buenos Aires: Paidós. </w:t>
      </w:r>
    </w:p>
    <w:p w:rsidR="00640251" w:rsidRPr="00355DC6" w:rsidRDefault="00640251" w:rsidP="005A7CF2">
      <w:pPr>
        <w:pStyle w:val="Prrafodelista"/>
        <w:numPr>
          <w:ilvl w:val="0"/>
          <w:numId w:val="9"/>
        </w:numPr>
        <w:spacing w:line="360" w:lineRule="auto"/>
        <w:ind w:left="-426" w:right="-852" w:hanging="283"/>
        <w:jc w:val="both"/>
        <w:rPr>
          <w:rFonts w:ascii="Arial" w:hAnsi="Arial" w:cs="Arial"/>
          <w:i/>
          <w:sz w:val="22"/>
          <w:szCs w:val="22"/>
        </w:rPr>
      </w:pPr>
      <w:r w:rsidRPr="00355DC6">
        <w:rPr>
          <w:rFonts w:ascii="Arial" w:hAnsi="Arial" w:cs="Arial"/>
          <w:i/>
          <w:sz w:val="22"/>
          <w:szCs w:val="22"/>
        </w:rPr>
        <w:t xml:space="preserve">Ministerio de Educación, Ciencia y Tecnología – Programa integral para la igualdad educativa “El entorno educativo: la escuela y su comunidad” </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Nicastro</w:t>
      </w:r>
      <w:proofErr w:type="spellEnd"/>
      <w:r w:rsidRPr="00355DC6">
        <w:rPr>
          <w:rFonts w:ascii="Arial" w:hAnsi="Arial" w:cs="Arial"/>
          <w:i/>
          <w:sz w:val="22"/>
          <w:szCs w:val="22"/>
        </w:rPr>
        <w:t xml:space="preserve">, S. y Greco, M.B. (2009). Entre trayectorias. Escenas y pensamientos en espacios de formación. Rosario: Homo Sapiens. </w:t>
      </w:r>
    </w:p>
    <w:p w:rsidR="007600FD"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Perrenoud</w:t>
      </w:r>
      <w:proofErr w:type="spellEnd"/>
      <w:r w:rsidRPr="00355DC6">
        <w:rPr>
          <w:rFonts w:ascii="Arial" w:hAnsi="Arial" w:cs="Arial"/>
          <w:i/>
          <w:sz w:val="22"/>
          <w:szCs w:val="22"/>
        </w:rPr>
        <w:t xml:space="preserve">, P. (1994). Saberes de referencia, saberes prácticos en la formación de los enseñantes: una oposición discutible, In </w:t>
      </w:r>
      <w:proofErr w:type="spellStart"/>
      <w:r w:rsidRPr="00355DC6">
        <w:rPr>
          <w:rFonts w:ascii="Arial" w:hAnsi="Arial" w:cs="Arial"/>
          <w:i/>
          <w:sz w:val="22"/>
          <w:szCs w:val="22"/>
        </w:rPr>
        <w:t>Compte-rendu</w:t>
      </w:r>
      <w:proofErr w:type="spellEnd"/>
      <w:r w:rsidRPr="00355DC6">
        <w:rPr>
          <w:rFonts w:ascii="Arial" w:hAnsi="Arial" w:cs="Arial"/>
          <w:i/>
          <w:sz w:val="22"/>
          <w:szCs w:val="22"/>
        </w:rPr>
        <w:t xml:space="preserve"> des </w:t>
      </w:r>
      <w:proofErr w:type="spellStart"/>
      <w:r w:rsidRPr="00355DC6">
        <w:rPr>
          <w:rFonts w:ascii="Arial" w:hAnsi="Arial" w:cs="Arial"/>
          <w:i/>
          <w:sz w:val="22"/>
          <w:szCs w:val="22"/>
        </w:rPr>
        <w:t>travaux</w:t>
      </w:r>
      <w:proofErr w:type="spellEnd"/>
      <w:r w:rsidRPr="00355DC6">
        <w:rPr>
          <w:rFonts w:ascii="Arial" w:hAnsi="Arial" w:cs="Arial"/>
          <w:i/>
          <w:sz w:val="22"/>
          <w:szCs w:val="22"/>
        </w:rPr>
        <w:t xml:space="preserve"> du </w:t>
      </w:r>
      <w:proofErr w:type="spellStart"/>
      <w:r w:rsidRPr="00355DC6">
        <w:rPr>
          <w:rFonts w:ascii="Arial" w:hAnsi="Arial" w:cs="Arial"/>
          <w:i/>
          <w:sz w:val="22"/>
          <w:szCs w:val="22"/>
        </w:rPr>
        <w:t>séminaire</w:t>
      </w:r>
      <w:proofErr w:type="spellEnd"/>
      <w:r w:rsidRPr="00355DC6">
        <w:rPr>
          <w:rFonts w:ascii="Arial" w:hAnsi="Arial" w:cs="Arial"/>
          <w:i/>
          <w:sz w:val="22"/>
          <w:szCs w:val="22"/>
        </w:rPr>
        <w:t xml:space="preserve"> des </w:t>
      </w:r>
      <w:proofErr w:type="spellStart"/>
      <w:r w:rsidRPr="00355DC6">
        <w:rPr>
          <w:rFonts w:ascii="Arial" w:hAnsi="Arial" w:cs="Arial"/>
          <w:i/>
          <w:sz w:val="22"/>
          <w:szCs w:val="22"/>
        </w:rPr>
        <w:t>formateurs</w:t>
      </w:r>
      <w:proofErr w:type="spellEnd"/>
      <w:r w:rsidRPr="00355DC6">
        <w:rPr>
          <w:rFonts w:ascii="Arial" w:hAnsi="Arial" w:cs="Arial"/>
          <w:i/>
          <w:sz w:val="22"/>
          <w:szCs w:val="22"/>
        </w:rPr>
        <w:t xml:space="preserve"> de </w:t>
      </w:r>
      <w:proofErr w:type="spellStart"/>
      <w:r w:rsidRPr="00355DC6">
        <w:rPr>
          <w:rFonts w:ascii="Arial" w:hAnsi="Arial" w:cs="Arial"/>
          <w:i/>
          <w:sz w:val="22"/>
          <w:szCs w:val="22"/>
        </w:rPr>
        <w:t>l´IUFM</w:t>
      </w:r>
      <w:proofErr w:type="spellEnd"/>
      <w:r w:rsidRPr="00355DC6">
        <w:rPr>
          <w:rFonts w:ascii="Arial" w:hAnsi="Arial" w:cs="Arial"/>
          <w:i/>
          <w:sz w:val="22"/>
          <w:szCs w:val="22"/>
        </w:rPr>
        <w:t xml:space="preserve">, </w:t>
      </w:r>
      <w:proofErr w:type="spellStart"/>
      <w:r w:rsidRPr="00355DC6">
        <w:rPr>
          <w:rFonts w:ascii="Arial" w:hAnsi="Arial" w:cs="Arial"/>
          <w:i/>
          <w:sz w:val="22"/>
          <w:szCs w:val="22"/>
        </w:rPr>
        <w:t>Grenoble</w:t>
      </w:r>
      <w:proofErr w:type="spellEnd"/>
      <w:r w:rsidRPr="00355DC6">
        <w:rPr>
          <w:rFonts w:ascii="Arial" w:hAnsi="Arial" w:cs="Arial"/>
          <w:i/>
          <w:sz w:val="22"/>
          <w:szCs w:val="22"/>
        </w:rPr>
        <w:t xml:space="preserve">, IUFM, 1994, pp.25-31. Traducción de Gabriela </w:t>
      </w:r>
      <w:proofErr w:type="spellStart"/>
      <w:r w:rsidRPr="00355DC6">
        <w:rPr>
          <w:rFonts w:ascii="Arial" w:hAnsi="Arial" w:cs="Arial"/>
          <w:i/>
          <w:sz w:val="22"/>
          <w:szCs w:val="22"/>
        </w:rPr>
        <w:t>Diker</w:t>
      </w:r>
      <w:proofErr w:type="spellEnd"/>
      <w:r w:rsidRPr="00355DC6">
        <w:rPr>
          <w:rFonts w:ascii="Arial" w:hAnsi="Arial" w:cs="Arial"/>
          <w:i/>
          <w:sz w:val="22"/>
          <w:szCs w:val="22"/>
        </w:rPr>
        <w:t xml:space="preserve">.  </w:t>
      </w:r>
    </w:p>
    <w:p w:rsidR="007600FD" w:rsidRPr="00355DC6" w:rsidRDefault="007600FD"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Podesta</w:t>
      </w:r>
      <w:proofErr w:type="spellEnd"/>
      <w:r w:rsidRPr="00355DC6">
        <w:rPr>
          <w:rFonts w:ascii="Arial" w:hAnsi="Arial" w:cs="Arial"/>
          <w:i/>
          <w:sz w:val="22"/>
          <w:szCs w:val="22"/>
        </w:rPr>
        <w:t xml:space="preserve"> S. (2005) Práctica Docente, La - Saberes y Vivencias. Comunicarte.</w:t>
      </w:r>
    </w:p>
    <w:p w:rsidR="00395F00" w:rsidRDefault="00395F00"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Rattero</w:t>
      </w:r>
      <w:proofErr w:type="spellEnd"/>
      <w:r w:rsidRPr="00355DC6">
        <w:rPr>
          <w:rFonts w:ascii="Arial" w:hAnsi="Arial" w:cs="Arial"/>
          <w:i/>
          <w:sz w:val="22"/>
          <w:szCs w:val="22"/>
        </w:rPr>
        <w:t xml:space="preserve"> C. </w:t>
      </w:r>
      <w:proofErr w:type="spellStart"/>
      <w:r w:rsidRPr="00355DC6">
        <w:rPr>
          <w:rFonts w:ascii="Arial" w:hAnsi="Arial" w:cs="Arial"/>
          <w:i/>
          <w:sz w:val="22"/>
          <w:szCs w:val="22"/>
        </w:rPr>
        <w:t>Coomp</w:t>
      </w:r>
      <w:proofErr w:type="spellEnd"/>
      <w:r w:rsidRPr="00355DC6">
        <w:rPr>
          <w:rFonts w:ascii="Arial" w:hAnsi="Arial" w:cs="Arial"/>
          <w:i/>
          <w:sz w:val="22"/>
          <w:szCs w:val="22"/>
        </w:rPr>
        <w:t xml:space="preserve">. (2013) La Escuela inquieta. Explorando nuevas versiones de la enseñanza y del aprendizaje. </w:t>
      </w:r>
      <w:proofErr w:type="spellStart"/>
      <w:r w:rsidRPr="00355DC6">
        <w:rPr>
          <w:rFonts w:ascii="Arial" w:hAnsi="Arial" w:cs="Arial"/>
          <w:i/>
          <w:sz w:val="22"/>
          <w:szCs w:val="22"/>
        </w:rPr>
        <w:t>Noveduc</w:t>
      </w:r>
      <w:proofErr w:type="spellEnd"/>
      <w:r w:rsidRPr="00355DC6">
        <w:rPr>
          <w:rFonts w:ascii="Arial" w:hAnsi="Arial" w:cs="Arial"/>
          <w:i/>
          <w:sz w:val="22"/>
          <w:szCs w:val="22"/>
        </w:rPr>
        <w:t>.</w:t>
      </w:r>
    </w:p>
    <w:p w:rsidR="005A7CF2" w:rsidRPr="005A7CF2" w:rsidRDefault="005A7CF2"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5A7CF2">
        <w:rPr>
          <w:rFonts w:ascii="Arial" w:hAnsi="Arial" w:cs="Arial"/>
          <w:i/>
          <w:sz w:val="22"/>
          <w:szCs w:val="22"/>
          <w:lang w:val="es-AR"/>
        </w:rPr>
        <w:t>Sanjurjo</w:t>
      </w:r>
      <w:proofErr w:type="spellEnd"/>
      <w:r w:rsidRPr="005A7CF2">
        <w:rPr>
          <w:rFonts w:ascii="Arial" w:hAnsi="Arial" w:cs="Arial"/>
          <w:i/>
          <w:sz w:val="22"/>
          <w:szCs w:val="22"/>
          <w:lang w:val="es-AR"/>
        </w:rPr>
        <w:t>, L. O. (2009). </w:t>
      </w:r>
      <w:r w:rsidRPr="005A7CF2">
        <w:rPr>
          <w:rFonts w:ascii="Arial" w:hAnsi="Arial" w:cs="Arial"/>
          <w:i/>
          <w:iCs/>
          <w:sz w:val="22"/>
          <w:szCs w:val="22"/>
          <w:lang w:val="es-AR"/>
        </w:rPr>
        <w:t>Los dispositivos para la formación en las prácticas profesionales</w:t>
      </w:r>
      <w:r w:rsidRPr="005A7CF2">
        <w:rPr>
          <w:rFonts w:ascii="Arial" w:hAnsi="Arial" w:cs="Arial"/>
          <w:i/>
          <w:sz w:val="22"/>
          <w:szCs w:val="22"/>
          <w:lang w:val="es-AR"/>
        </w:rPr>
        <w:t>. Homo Sapiens.</w:t>
      </w:r>
    </w:p>
    <w:p w:rsidR="005A7CF2" w:rsidRPr="00355DC6" w:rsidRDefault="005A7CF2" w:rsidP="005A7CF2">
      <w:pPr>
        <w:pStyle w:val="Prrafodelista"/>
        <w:numPr>
          <w:ilvl w:val="0"/>
          <w:numId w:val="9"/>
        </w:numPr>
        <w:spacing w:line="360" w:lineRule="auto"/>
        <w:ind w:left="-426" w:right="-852" w:hanging="283"/>
        <w:jc w:val="both"/>
        <w:rPr>
          <w:rFonts w:ascii="Arial" w:hAnsi="Arial" w:cs="Arial"/>
          <w:i/>
          <w:sz w:val="22"/>
          <w:szCs w:val="22"/>
        </w:rPr>
      </w:pPr>
      <w:r w:rsidRPr="005A7CF2">
        <w:rPr>
          <w:rFonts w:ascii="Arial" w:hAnsi="Arial" w:cs="Arial"/>
          <w:i/>
          <w:sz w:val="22"/>
          <w:szCs w:val="22"/>
        </w:rPr>
        <w:t xml:space="preserve">Santos </w:t>
      </w:r>
      <w:r>
        <w:rPr>
          <w:rFonts w:ascii="Arial" w:hAnsi="Arial" w:cs="Arial"/>
          <w:i/>
          <w:sz w:val="22"/>
          <w:szCs w:val="22"/>
        </w:rPr>
        <w:t>G</w:t>
      </w:r>
      <w:r w:rsidRPr="005A7CF2">
        <w:rPr>
          <w:rFonts w:ascii="Arial" w:hAnsi="Arial" w:cs="Arial"/>
          <w:i/>
          <w:sz w:val="22"/>
          <w:szCs w:val="22"/>
        </w:rPr>
        <w:t xml:space="preserve">uerra </w:t>
      </w:r>
      <w:r>
        <w:rPr>
          <w:rFonts w:ascii="Arial" w:hAnsi="Arial" w:cs="Arial"/>
          <w:i/>
          <w:sz w:val="22"/>
          <w:szCs w:val="22"/>
        </w:rPr>
        <w:t>M. A. (2018) U</w:t>
      </w:r>
      <w:r w:rsidRPr="005A7CF2">
        <w:rPr>
          <w:rFonts w:ascii="Arial" w:hAnsi="Arial" w:cs="Arial"/>
          <w:i/>
          <w:sz w:val="22"/>
          <w:szCs w:val="22"/>
        </w:rPr>
        <w:t>n ramos de flores para los docentes del mundo</w:t>
      </w:r>
      <w:r>
        <w:rPr>
          <w:rFonts w:ascii="Arial" w:hAnsi="Arial" w:cs="Arial"/>
          <w:i/>
          <w:sz w:val="22"/>
          <w:szCs w:val="22"/>
        </w:rPr>
        <w:t xml:space="preserve">. Homo Sapiens Ediciones. </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Satulovsky</w:t>
      </w:r>
      <w:proofErr w:type="spellEnd"/>
      <w:r w:rsidRPr="00355DC6">
        <w:rPr>
          <w:rFonts w:ascii="Arial" w:hAnsi="Arial" w:cs="Arial"/>
          <w:i/>
          <w:sz w:val="22"/>
          <w:szCs w:val="22"/>
        </w:rPr>
        <w:t xml:space="preserve">, S. y </w:t>
      </w:r>
      <w:proofErr w:type="spellStart"/>
      <w:r w:rsidRPr="00355DC6">
        <w:rPr>
          <w:rFonts w:ascii="Arial" w:hAnsi="Arial" w:cs="Arial"/>
          <w:i/>
          <w:sz w:val="22"/>
          <w:szCs w:val="22"/>
        </w:rPr>
        <w:t>Theuler</w:t>
      </w:r>
      <w:proofErr w:type="spellEnd"/>
      <w:r w:rsidRPr="00355DC6">
        <w:rPr>
          <w:rFonts w:ascii="Arial" w:hAnsi="Arial" w:cs="Arial"/>
          <w:i/>
          <w:sz w:val="22"/>
          <w:szCs w:val="22"/>
        </w:rPr>
        <w:t xml:space="preserve">, S. (2009). Tutorías: un modelo para armar y desarmar. Buenos Aires: Novedades Educativas. </w:t>
      </w:r>
    </w:p>
    <w:p w:rsidR="007600FD"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Southwell</w:t>
      </w:r>
      <w:proofErr w:type="spellEnd"/>
      <w:r w:rsidRPr="00355DC6">
        <w:rPr>
          <w:rFonts w:ascii="Arial" w:hAnsi="Arial" w:cs="Arial"/>
          <w:i/>
          <w:sz w:val="22"/>
          <w:szCs w:val="22"/>
        </w:rPr>
        <w:t>, M. (</w:t>
      </w:r>
      <w:proofErr w:type="spellStart"/>
      <w:r w:rsidRPr="00355DC6">
        <w:rPr>
          <w:rFonts w:ascii="Arial" w:hAnsi="Arial" w:cs="Arial"/>
          <w:i/>
          <w:sz w:val="22"/>
          <w:szCs w:val="22"/>
        </w:rPr>
        <w:t>comp.</w:t>
      </w:r>
      <w:proofErr w:type="spellEnd"/>
      <w:r w:rsidRPr="00355DC6">
        <w:rPr>
          <w:rFonts w:ascii="Arial" w:hAnsi="Arial" w:cs="Arial"/>
          <w:i/>
          <w:sz w:val="22"/>
          <w:szCs w:val="22"/>
        </w:rPr>
        <w:t xml:space="preserve">) (2012). Entre generaciones. Exploraciones sobre educación, cultura e instituciones. Rosario: Homo Sapiens.  </w:t>
      </w:r>
      <w:proofErr w:type="spellStart"/>
      <w:r w:rsidRPr="00355DC6">
        <w:rPr>
          <w:rFonts w:ascii="Arial" w:hAnsi="Arial" w:cs="Arial"/>
          <w:i/>
          <w:sz w:val="22"/>
          <w:szCs w:val="22"/>
        </w:rPr>
        <w:t>Terhart</w:t>
      </w:r>
      <w:proofErr w:type="spellEnd"/>
      <w:r w:rsidRPr="00355DC6">
        <w:rPr>
          <w:rFonts w:ascii="Arial" w:hAnsi="Arial" w:cs="Arial"/>
          <w:i/>
          <w:sz w:val="22"/>
          <w:szCs w:val="22"/>
        </w:rPr>
        <w:t xml:space="preserve">, E. (1987). Formas de saber pedagógico y acción educativa o ¿qué es lo que forma en la formación del profesorado? Revista de Educación, Madrid, MEC. N° 284: 133–158. </w:t>
      </w:r>
    </w:p>
    <w:p w:rsidR="005A7CF2" w:rsidRPr="00355DC6" w:rsidRDefault="005A7CF2"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5A7CF2">
        <w:rPr>
          <w:rFonts w:ascii="Arial" w:hAnsi="Arial" w:cs="Arial"/>
          <w:i/>
          <w:sz w:val="22"/>
          <w:szCs w:val="22"/>
          <w:lang w:val="es-AR"/>
        </w:rPr>
        <w:t>Souto</w:t>
      </w:r>
      <w:proofErr w:type="spellEnd"/>
      <w:r w:rsidRPr="005A7CF2">
        <w:rPr>
          <w:rFonts w:ascii="Arial" w:hAnsi="Arial" w:cs="Arial"/>
          <w:i/>
          <w:sz w:val="22"/>
          <w:szCs w:val="22"/>
          <w:lang w:val="es-AR"/>
        </w:rPr>
        <w:t>, M. (2016). </w:t>
      </w:r>
      <w:r w:rsidRPr="005A7CF2">
        <w:rPr>
          <w:rFonts w:ascii="Arial" w:hAnsi="Arial" w:cs="Arial"/>
          <w:i/>
          <w:iCs/>
          <w:sz w:val="22"/>
          <w:szCs w:val="22"/>
          <w:lang w:val="es-AR"/>
        </w:rPr>
        <w:t>Pliegues de la formación: sentidos y herramientas para la formación docente</w:t>
      </w:r>
      <w:r w:rsidRPr="005A7CF2">
        <w:rPr>
          <w:rFonts w:ascii="Arial" w:hAnsi="Arial" w:cs="Arial"/>
          <w:i/>
          <w:sz w:val="22"/>
          <w:szCs w:val="22"/>
          <w:lang w:val="es-AR"/>
        </w:rPr>
        <w:t>. Homo Sapiens.</w:t>
      </w:r>
    </w:p>
    <w:p w:rsidR="00FC030B"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Tiramonti</w:t>
      </w:r>
      <w:proofErr w:type="spellEnd"/>
      <w:r w:rsidRPr="00355DC6">
        <w:rPr>
          <w:rFonts w:ascii="Arial" w:hAnsi="Arial" w:cs="Arial"/>
          <w:i/>
          <w:sz w:val="22"/>
          <w:szCs w:val="22"/>
        </w:rPr>
        <w:t>, G. (2011). Variaciones sobre la forma de escolar. Límites y posibilidades de la escuela</w:t>
      </w:r>
      <w:r w:rsidR="007600FD" w:rsidRPr="00355DC6">
        <w:rPr>
          <w:rFonts w:ascii="Arial" w:hAnsi="Arial" w:cs="Arial"/>
          <w:i/>
          <w:sz w:val="22"/>
          <w:szCs w:val="22"/>
        </w:rPr>
        <w:t xml:space="preserve"> media. Rosario: Homo Sapiens. </w:t>
      </w:r>
    </w:p>
    <w:p w:rsidR="007600FD" w:rsidRPr="00355DC6"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Tizio</w:t>
      </w:r>
      <w:proofErr w:type="spellEnd"/>
      <w:r w:rsidRPr="00355DC6">
        <w:rPr>
          <w:rFonts w:ascii="Arial" w:hAnsi="Arial" w:cs="Arial"/>
          <w:i/>
          <w:sz w:val="22"/>
          <w:szCs w:val="22"/>
        </w:rPr>
        <w:t xml:space="preserve">, H. (Coord.) (2005). Reinventar el vínculo educativo: aportaciones de la Pedagogía Social y el Psicoanálisis. Barcelona: </w:t>
      </w:r>
      <w:proofErr w:type="spellStart"/>
      <w:r w:rsidRPr="00355DC6">
        <w:rPr>
          <w:rFonts w:ascii="Arial" w:hAnsi="Arial" w:cs="Arial"/>
          <w:i/>
          <w:sz w:val="22"/>
          <w:szCs w:val="22"/>
        </w:rPr>
        <w:t>Gedisa</w:t>
      </w:r>
      <w:proofErr w:type="spellEnd"/>
      <w:r w:rsidRPr="00355DC6">
        <w:rPr>
          <w:rFonts w:ascii="Arial" w:hAnsi="Arial" w:cs="Arial"/>
          <w:i/>
          <w:sz w:val="22"/>
          <w:szCs w:val="22"/>
        </w:rPr>
        <w:t xml:space="preserve">. </w:t>
      </w:r>
    </w:p>
    <w:p w:rsidR="007600FD" w:rsidRPr="00355DC6" w:rsidRDefault="007600FD"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Tonucci</w:t>
      </w:r>
      <w:proofErr w:type="spellEnd"/>
      <w:r w:rsidRPr="00355DC6">
        <w:rPr>
          <w:rFonts w:ascii="Arial" w:hAnsi="Arial" w:cs="Arial"/>
          <w:i/>
          <w:sz w:val="22"/>
          <w:szCs w:val="22"/>
        </w:rPr>
        <w:t xml:space="preserve"> F. (2007). FRATO, 40 años con ojos de niño. Losada.</w:t>
      </w:r>
    </w:p>
    <w:p w:rsidR="00FC030B" w:rsidRDefault="00FC030B" w:rsidP="005A7CF2">
      <w:pPr>
        <w:pStyle w:val="Prrafodelista"/>
        <w:numPr>
          <w:ilvl w:val="0"/>
          <w:numId w:val="9"/>
        </w:numPr>
        <w:spacing w:line="360" w:lineRule="auto"/>
        <w:ind w:left="-426" w:right="-852" w:hanging="283"/>
        <w:jc w:val="both"/>
        <w:rPr>
          <w:rFonts w:ascii="Arial" w:hAnsi="Arial" w:cs="Arial"/>
          <w:i/>
          <w:sz w:val="22"/>
          <w:szCs w:val="22"/>
        </w:rPr>
      </w:pPr>
      <w:proofErr w:type="spellStart"/>
      <w:r w:rsidRPr="00355DC6">
        <w:rPr>
          <w:rFonts w:ascii="Arial" w:hAnsi="Arial" w:cs="Arial"/>
          <w:i/>
          <w:sz w:val="22"/>
          <w:szCs w:val="22"/>
        </w:rPr>
        <w:t>Zeichner</w:t>
      </w:r>
      <w:proofErr w:type="spellEnd"/>
      <w:r w:rsidRPr="00355DC6">
        <w:rPr>
          <w:rFonts w:ascii="Arial" w:hAnsi="Arial" w:cs="Arial"/>
          <w:i/>
          <w:sz w:val="22"/>
          <w:szCs w:val="22"/>
        </w:rPr>
        <w:t>, K. “E</w:t>
      </w:r>
      <w:r w:rsidR="007600FD" w:rsidRPr="00355DC6">
        <w:rPr>
          <w:rFonts w:ascii="Arial" w:hAnsi="Arial" w:cs="Arial"/>
          <w:i/>
          <w:sz w:val="22"/>
          <w:szCs w:val="22"/>
        </w:rPr>
        <w:t>l maestro como profesional reflexivo</w:t>
      </w:r>
      <w:r w:rsidRPr="00355DC6">
        <w:rPr>
          <w:rFonts w:ascii="Arial" w:hAnsi="Arial" w:cs="Arial"/>
          <w:i/>
          <w:sz w:val="22"/>
          <w:szCs w:val="22"/>
        </w:rPr>
        <w:t>”.</w:t>
      </w:r>
      <w:r w:rsidR="007600FD" w:rsidRPr="00355DC6">
        <w:rPr>
          <w:rFonts w:ascii="Arial" w:hAnsi="Arial" w:cs="Arial"/>
          <w:i/>
          <w:sz w:val="22"/>
          <w:szCs w:val="22"/>
        </w:rPr>
        <w:t xml:space="preserve"> </w:t>
      </w:r>
      <w:r w:rsidRPr="00355DC6">
        <w:rPr>
          <w:rFonts w:ascii="Arial" w:hAnsi="Arial" w:cs="Arial"/>
          <w:i/>
          <w:sz w:val="22"/>
          <w:szCs w:val="22"/>
        </w:rPr>
        <w:t xml:space="preserve">Política, investigación y práctica. Madrid: </w:t>
      </w:r>
      <w:proofErr w:type="spellStart"/>
      <w:r w:rsidRPr="00355DC6">
        <w:rPr>
          <w:rFonts w:ascii="Arial" w:hAnsi="Arial" w:cs="Arial"/>
          <w:i/>
          <w:sz w:val="22"/>
          <w:szCs w:val="22"/>
        </w:rPr>
        <w:t>Akal</w:t>
      </w:r>
      <w:proofErr w:type="spellEnd"/>
      <w:r w:rsidRPr="00355DC6">
        <w:rPr>
          <w:rFonts w:ascii="Arial" w:hAnsi="Arial" w:cs="Arial"/>
          <w:i/>
          <w:sz w:val="22"/>
          <w:szCs w:val="22"/>
        </w:rPr>
        <w:t>.</w:t>
      </w:r>
    </w:p>
    <w:p w:rsidR="00AF31AA" w:rsidRDefault="00AF31AA" w:rsidP="00AF31AA">
      <w:pPr>
        <w:spacing w:line="360" w:lineRule="auto"/>
        <w:ind w:right="-852"/>
        <w:jc w:val="both"/>
        <w:rPr>
          <w:rFonts w:ascii="Arial" w:hAnsi="Arial" w:cs="Arial"/>
          <w:i/>
        </w:rPr>
      </w:pPr>
      <w:bookmarkStart w:id="0" w:name="_GoBack"/>
      <w:bookmarkEnd w:id="0"/>
    </w:p>
    <w:p w:rsidR="00AF31AA" w:rsidRPr="00B27967" w:rsidRDefault="00AF31AA" w:rsidP="00AF31AA">
      <w:pPr>
        <w:jc w:val="both"/>
        <w:rPr>
          <w:rFonts w:ascii="Arial" w:hAnsi="Arial" w:cs="Arial"/>
          <w:u w:val="single"/>
        </w:rPr>
      </w:pPr>
      <w:r w:rsidRPr="00B27967">
        <w:rPr>
          <w:rFonts w:ascii="Arial" w:hAnsi="Arial" w:cs="Arial"/>
          <w:u w:val="single"/>
        </w:rPr>
        <w:t>TALLER INTEGRADOR</w:t>
      </w:r>
    </w:p>
    <w:p w:rsidR="00AF31AA" w:rsidRPr="00B27967" w:rsidRDefault="00AF31AA" w:rsidP="00AF31AA">
      <w:pPr>
        <w:jc w:val="both"/>
        <w:rPr>
          <w:rFonts w:ascii="Arial" w:hAnsi="Arial" w:cs="Arial"/>
        </w:rPr>
      </w:pPr>
      <w:r w:rsidRPr="00B27967">
        <w:rPr>
          <w:rFonts w:ascii="Arial" w:hAnsi="Arial" w:cs="Arial"/>
          <w:u w:val="single"/>
        </w:rPr>
        <w:t>Instituto</w:t>
      </w:r>
      <w:r w:rsidRPr="00B27967">
        <w:rPr>
          <w:rFonts w:ascii="Arial" w:hAnsi="Arial" w:cs="Arial"/>
        </w:rPr>
        <w:t>: Instituto de Educación Superior N° 7</w:t>
      </w:r>
    </w:p>
    <w:p w:rsidR="00AF31AA" w:rsidRPr="00B27967" w:rsidRDefault="00AF31AA" w:rsidP="00AF31AA">
      <w:pPr>
        <w:jc w:val="both"/>
        <w:rPr>
          <w:rFonts w:ascii="Arial" w:hAnsi="Arial" w:cs="Arial"/>
        </w:rPr>
      </w:pPr>
      <w:r w:rsidRPr="00B27967">
        <w:rPr>
          <w:rFonts w:ascii="Arial" w:hAnsi="Arial" w:cs="Arial"/>
          <w:u w:val="single"/>
        </w:rPr>
        <w:t>Carrera Plan / Decreto</w:t>
      </w:r>
      <w:r w:rsidRPr="00B27967">
        <w:rPr>
          <w:rFonts w:ascii="Arial" w:hAnsi="Arial" w:cs="Arial"/>
        </w:rPr>
        <w:t>: Profesorado de tercer ciclo de la educación general básica y de la educación polimodal en bilogía. – 696/01</w:t>
      </w:r>
    </w:p>
    <w:p w:rsidR="00AF31AA" w:rsidRPr="00B27967" w:rsidRDefault="00AF31AA" w:rsidP="00AF31AA">
      <w:pPr>
        <w:jc w:val="both"/>
        <w:rPr>
          <w:rFonts w:ascii="Arial" w:hAnsi="Arial" w:cs="Arial"/>
        </w:rPr>
      </w:pPr>
      <w:r w:rsidRPr="00B27967">
        <w:rPr>
          <w:rFonts w:ascii="Arial" w:hAnsi="Arial" w:cs="Arial"/>
          <w:u w:val="single"/>
        </w:rPr>
        <w:t>Espacio Curricular</w:t>
      </w:r>
      <w:r w:rsidRPr="00B27967">
        <w:rPr>
          <w:rFonts w:ascii="Arial" w:hAnsi="Arial" w:cs="Arial"/>
        </w:rPr>
        <w:t>: Taller de docencia II. Taller integrador.</w:t>
      </w:r>
    </w:p>
    <w:p w:rsidR="00AF31AA" w:rsidRPr="00B27967" w:rsidRDefault="00AF31AA" w:rsidP="00AF31AA">
      <w:pPr>
        <w:jc w:val="both"/>
        <w:rPr>
          <w:rFonts w:ascii="Arial" w:hAnsi="Arial" w:cs="Arial"/>
        </w:rPr>
      </w:pPr>
      <w:r w:rsidRPr="00B27967">
        <w:rPr>
          <w:rFonts w:ascii="Arial" w:hAnsi="Arial" w:cs="Arial"/>
          <w:u w:val="single"/>
        </w:rPr>
        <w:t>Profesoras:</w:t>
      </w:r>
      <w:r w:rsidRPr="00B27967">
        <w:rPr>
          <w:rFonts w:ascii="Arial" w:hAnsi="Arial" w:cs="Arial"/>
        </w:rPr>
        <w:t xml:space="preserve"> </w:t>
      </w:r>
      <w:proofErr w:type="spellStart"/>
      <w:r w:rsidRPr="00B27967">
        <w:rPr>
          <w:rFonts w:ascii="Arial" w:hAnsi="Arial" w:cs="Arial"/>
        </w:rPr>
        <w:t>Dominguez</w:t>
      </w:r>
      <w:proofErr w:type="spellEnd"/>
      <w:r w:rsidRPr="00B27967">
        <w:rPr>
          <w:rFonts w:ascii="Arial" w:hAnsi="Arial" w:cs="Arial"/>
        </w:rPr>
        <w:t xml:space="preserve">, Libertad e </w:t>
      </w:r>
      <w:proofErr w:type="spellStart"/>
      <w:r w:rsidRPr="00B27967">
        <w:rPr>
          <w:rFonts w:ascii="Arial" w:hAnsi="Arial" w:cs="Arial"/>
        </w:rPr>
        <w:t>Irusta</w:t>
      </w:r>
      <w:proofErr w:type="spellEnd"/>
      <w:r w:rsidRPr="00B27967">
        <w:rPr>
          <w:rFonts w:ascii="Arial" w:hAnsi="Arial" w:cs="Arial"/>
        </w:rPr>
        <w:t xml:space="preserve">, Andrea – Generalistas (Interinas) </w:t>
      </w:r>
      <w:proofErr w:type="spellStart"/>
      <w:r w:rsidRPr="00B27967">
        <w:rPr>
          <w:rFonts w:ascii="Arial" w:hAnsi="Arial" w:cs="Arial"/>
        </w:rPr>
        <w:t>Michelangeli</w:t>
      </w:r>
      <w:proofErr w:type="spellEnd"/>
      <w:r w:rsidRPr="00B27967">
        <w:rPr>
          <w:rFonts w:ascii="Arial" w:hAnsi="Arial" w:cs="Arial"/>
        </w:rPr>
        <w:t>, Analía- Especialista (Reemplazante).</w:t>
      </w:r>
    </w:p>
    <w:p w:rsidR="00AF31AA" w:rsidRPr="00B27967" w:rsidRDefault="00AF31AA" w:rsidP="00AF31AA">
      <w:pPr>
        <w:jc w:val="both"/>
        <w:rPr>
          <w:rFonts w:ascii="Arial" w:hAnsi="Arial" w:cs="Arial"/>
          <w:u w:val="single"/>
        </w:rPr>
      </w:pPr>
      <w:r w:rsidRPr="00B27967">
        <w:rPr>
          <w:rFonts w:ascii="Arial" w:hAnsi="Arial" w:cs="Arial"/>
          <w:u w:val="single"/>
        </w:rPr>
        <w:t>Régimen del cursado</w:t>
      </w:r>
      <w:r w:rsidRPr="00B27967">
        <w:rPr>
          <w:rFonts w:ascii="Arial" w:hAnsi="Arial" w:cs="Arial"/>
        </w:rPr>
        <w:t>: Anual-Presencial. El taller integrador se llevara a cabo 1 vez por cuatrimestre.</w:t>
      </w:r>
    </w:p>
    <w:p w:rsidR="00AF31AA" w:rsidRPr="00B27967" w:rsidRDefault="00AF31AA" w:rsidP="00AF31AA">
      <w:pPr>
        <w:jc w:val="both"/>
        <w:rPr>
          <w:rFonts w:ascii="Arial" w:hAnsi="Arial" w:cs="Arial"/>
        </w:rPr>
      </w:pPr>
      <w:r w:rsidRPr="00B27967">
        <w:rPr>
          <w:rFonts w:ascii="Arial" w:hAnsi="Arial" w:cs="Arial"/>
          <w:u w:val="single"/>
        </w:rPr>
        <w:t>Año</w:t>
      </w:r>
      <w:r w:rsidRPr="00B27967">
        <w:rPr>
          <w:rFonts w:ascii="Arial" w:hAnsi="Arial" w:cs="Arial"/>
        </w:rPr>
        <w:t>: 2do</w:t>
      </w:r>
    </w:p>
    <w:p w:rsidR="00AF31AA" w:rsidRPr="00B27967" w:rsidRDefault="00AF31AA" w:rsidP="00AF31AA">
      <w:pPr>
        <w:jc w:val="both"/>
        <w:rPr>
          <w:rFonts w:ascii="Arial" w:hAnsi="Arial" w:cs="Arial"/>
          <w:u w:val="single"/>
        </w:rPr>
      </w:pPr>
      <w:r w:rsidRPr="00B27967">
        <w:rPr>
          <w:rFonts w:ascii="Arial" w:hAnsi="Arial" w:cs="Arial"/>
          <w:u w:val="single"/>
        </w:rPr>
        <w:t>Ciclo lectivo</w:t>
      </w:r>
      <w:r w:rsidRPr="00B27967">
        <w:rPr>
          <w:rFonts w:ascii="Arial" w:hAnsi="Arial" w:cs="Arial"/>
        </w:rPr>
        <w:t>: 2019</w:t>
      </w:r>
    </w:p>
    <w:p w:rsidR="00AF31AA" w:rsidRPr="00B27967" w:rsidRDefault="00AF31AA" w:rsidP="00AF31AA">
      <w:pPr>
        <w:jc w:val="both"/>
        <w:rPr>
          <w:rFonts w:ascii="Arial" w:hAnsi="Arial" w:cs="Arial"/>
          <w:u w:val="single"/>
        </w:rPr>
      </w:pPr>
      <w:r w:rsidRPr="00B27967">
        <w:rPr>
          <w:rFonts w:ascii="Arial" w:hAnsi="Arial" w:cs="Arial"/>
          <w:u w:val="single"/>
        </w:rPr>
        <w:t>Fundamentación del primer encuentro:</w:t>
      </w:r>
    </w:p>
    <w:p w:rsidR="00AF31AA" w:rsidRPr="00B27967" w:rsidRDefault="00AF31AA" w:rsidP="00AF31AA">
      <w:pPr>
        <w:jc w:val="both"/>
        <w:rPr>
          <w:rFonts w:ascii="Arial" w:hAnsi="Arial" w:cs="Arial"/>
        </w:rPr>
      </w:pPr>
      <w:r w:rsidRPr="00B27967">
        <w:rPr>
          <w:rFonts w:ascii="Arial" w:hAnsi="Arial" w:cs="Arial"/>
        </w:rPr>
        <w:t>El taller integrador presenta la particularidad de reunir en este espacio las temáticas que se desarrollan en las siguientes unidades curriculares: Didáctica de la biología 1, Educación ambiental, Instituciones educativas, Psicología y educación,  Didáctica y currículum y Práctica docente II.</w:t>
      </w:r>
    </w:p>
    <w:p w:rsidR="00AF31AA" w:rsidRPr="00B27967" w:rsidRDefault="00AF31AA" w:rsidP="00AF31AA">
      <w:pPr>
        <w:jc w:val="both"/>
        <w:rPr>
          <w:rFonts w:ascii="Arial" w:hAnsi="Arial" w:cs="Arial"/>
        </w:rPr>
      </w:pPr>
      <w:r w:rsidRPr="00B27967">
        <w:rPr>
          <w:rFonts w:ascii="Arial" w:hAnsi="Arial" w:cs="Arial"/>
        </w:rPr>
        <w:t>Es relevante que se considere la necesidad de conocer el impacto social de los avances científicos -  tecnológicos destacando la importancia del tratamiento en el aula de los temas de actualidad para promover el debate y la actitud crítica -  reflexiva.</w:t>
      </w:r>
    </w:p>
    <w:p w:rsidR="00AF31AA" w:rsidRPr="00B27967" w:rsidRDefault="00AF31AA" w:rsidP="00AF31AA">
      <w:pPr>
        <w:jc w:val="both"/>
        <w:rPr>
          <w:rFonts w:ascii="Arial" w:hAnsi="Arial" w:cs="Arial"/>
        </w:rPr>
      </w:pPr>
      <w:r w:rsidRPr="00B27967">
        <w:rPr>
          <w:rFonts w:ascii="Arial" w:hAnsi="Arial" w:cs="Arial"/>
        </w:rPr>
        <w:t xml:space="preserve">Los propósitos formativos de la Educación Ambiental se orientan a favorecer el análisis del contexto, la reflexión crítica y la acción responsable en torno a las problemáticas ambientales locales. La comprensión y el conocimiento de la realidad local junto a las capacidades desarrolladas para actuar en ella, posibilitarán a los estudiantes afrontar nuevas dimensiones de las problemáticas –sistemas más </w:t>
      </w:r>
      <w:proofErr w:type="spellStart"/>
      <w:r w:rsidRPr="00B27967">
        <w:rPr>
          <w:rFonts w:ascii="Arial" w:hAnsi="Arial" w:cs="Arial"/>
        </w:rPr>
        <w:t>abarcativos</w:t>
      </w:r>
      <w:proofErr w:type="spellEnd"/>
      <w:r w:rsidRPr="00B27967">
        <w:rPr>
          <w:rFonts w:ascii="Arial" w:hAnsi="Arial" w:cs="Arial"/>
        </w:rPr>
        <w:t xml:space="preserve"> (como el provincial, nacional, mundial), temas más complejos– y estar mejor preparados para abordar otros problemas y oportunidades como ciudadanos formados, informados y participativos, es decir, ambientalmente alfabetizados.</w:t>
      </w:r>
    </w:p>
    <w:p w:rsidR="00AF31AA" w:rsidRPr="00B27967" w:rsidRDefault="00AF31AA" w:rsidP="00AF31AA">
      <w:pPr>
        <w:jc w:val="both"/>
        <w:rPr>
          <w:rFonts w:ascii="Arial" w:hAnsi="Arial" w:cs="Arial"/>
        </w:rPr>
      </w:pPr>
      <w:r w:rsidRPr="00B27967">
        <w:rPr>
          <w:rFonts w:ascii="Arial" w:hAnsi="Arial" w:cs="Arial"/>
        </w:rPr>
        <w:t>La educación ambiental, orientada a la formación de ciudadanos activos y comprometidos en la construcción de una sociedad más justa, democrática y solidaria, constituye uno de los pilares fundamentales e insustituibles para alcanzar el desarrollo sustentable. La escuela es un espacio privilegiado para llevar adelante acciones que, partiendo de realidades (socio) ambientales complejas y vinculadas directamente con las condiciones de vida locales, tengan como horizonte un desarrollo económicamente viable, socialmente justo y ecológicamente equilibrado</w:t>
      </w:r>
    </w:p>
    <w:p w:rsidR="00AF31AA" w:rsidRPr="00B27967" w:rsidRDefault="00AF31AA" w:rsidP="00AF31AA">
      <w:pPr>
        <w:jc w:val="both"/>
        <w:rPr>
          <w:rFonts w:ascii="Arial" w:hAnsi="Arial" w:cs="Arial"/>
          <w:u w:val="single"/>
        </w:rPr>
      </w:pPr>
      <w:r w:rsidRPr="00B27967">
        <w:rPr>
          <w:rFonts w:ascii="Arial" w:hAnsi="Arial" w:cs="Arial"/>
          <w:u w:val="single"/>
        </w:rPr>
        <w:t xml:space="preserve">Tema: </w:t>
      </w:r>
      <w:r w:rsidRPr="00B27967">
        <w:rPr>
          <w:rFonts w:ascii="Arial" w:hAnsi="Arial" w:cs="Arial"/>
        </w:rPr>
        <w:t>Una escuela con recursos sustentables.</w:t>
      </w:r>
    </w:p>
    <w:p w:rsidR="00AF31AA" w:rsidRPr="00B27967" w:rsidRDefault="00AF31AA" w:rsidP="00AF31AA">
      <w:pPr>
        <w:jc w:val="both"/>
        <w:rPr>
          <w:rFonts w:ascii="Arial" w:hAnsi="Arial" w:cs="Arial"/>
          <w:u w:val="single"/>
        </w:rPr>
      </w:pPr>
      <w:r w:rsidRPr="00B27967">
        <w:rPr>
          <w:rFonts w:ascii="Arial" w:hAnsi="Arial" w:cs="Arial"/>
          <w:u w:val="single"/>
        </w:rPr>
        <w:t xml:space="preserve">Objetivos: </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Proporcionar espacios para la reflexión sobre variables sociales y culturales que enmarcan al hecho educativo.</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Propiciar una formación pedagógica-  didáctica que implique el diseño de estrategias que posibiliten el enseñar y aprender a través del paradigma de la complejidad.</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Fomentar el interés hacia el análisis del sistema escolar y el contexto.</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Valorar las dimensiones éticas de los temas científicos.</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Desarrollar una mirada crítica de la relación cultura, naturaleza e identidad.</w:t>
      </w:r>
    </w:p>
    <w:p w:rsidR="00AF31AA" w:rsidRPr="00B27967" w:rsidRDefault="00AF31AA" w:rsidP="00AF31AA">
      <w:pPr>
        <w:pStyle w:val="Prrafodelista"/>
        <w:numPr>
          <w:ilvl w:val="0"/>
          <w:numId w:val="10"/>
        </w:numPr>
        <w:spacing w:after="200" w:line="276" w:lineRule="auto"/>
        <w:jc w:val="both"/>
        <w:rPr>
          <w:rFonts w:ascii="Arial" w:hAnsi="Arial" w:cs="Arial"/>
          <w:sz w:val="22"/>
          <w:szCs w:val="22"/>
        </w:rPr>
      </w:pPr>
      <w:r w:rsidRPr="00B27967">
        <w:rPr>
          <w:rFonts w:ascii="Arial" w:hAnsi="Arial" w:cs="Arial"/>
          <w:sz w:val="22"/>
          <w:szCs w:val="22"/>
        </w:rPr>
        <w:t>Conducir a la concientización de la necesidad de reducir el consumo energético.</w:t>
      </w:r>
    </w:p>
    <w:p w:rsidR="00AF31AA" w:rsidRPr="00B27967" w:rsidRDefault="00AF31AA" w:rsidP="00AF31AA">
      <w:pPr>
        <w:pStyle w:val="Prrafodelista"/>
        <w:jc w:val="both"/>
        <w:rPr>
          <w:rFonts w:ascii="Arial" w:hAnsi="Arial" w:cs="Arial"/>
          <w:sz w:val="22"/>
          <w:szCs w:val="22"/>
        </w:rPr>
      </w:pPr>
    </w:p>
    <w:p w:rsidR="00AF31AA" w:rsidRPr="00B27967" w:rsidRDefault="00AF31AA" w:rsidP="00AF31AA">
      <w:pPr>
        <w:jc w:val="both"/>
        <w:rPr>
          <w:rFonts w:ascii="Arial" w:hAnsi="Arial" w:cs="Arial"/>
        </w:rPr>
      </w:pPr>
      <w:r w:rsidRPr="00B27967">
        <w:rPr>
          <w:rFonts w:ascii="Arial" w:hAnsi="Arial" w:cs="Arial"/>
          <w:u w:val="single"/>
        </w:rPr>
        <w:t>Destinatarios</w:t>
      </w:r>
      <w:r w:rsidRPr="00B27967">
        <w:rPr>
          <w:rFonts w:ascii="Arial" w:hAnsi="Arial" w:cs="Arial"/>
        </w:rPr>
        <w:t>: Alumnos de 2do año de la carrera.</w:t>
      </w:r>
    </w:p>
    <w:p w:rsidR="00AF31AA" w:rsidRPr="00B27967" w:rsidRDefault="00AF31AA" w:rsidP="00AF31AA">
      <w:pPr>
        <w:jc w:val="both"/>
        <w:rPr>
          <w:rFonts w:ascii="Arial" w:hAnsi="Arial" w:cs="Arial"/>
        </w:rPr>
      </w:pPr>
      <w:r w:rsidRPr="00B27967">
        <w:rPr>
          <w:rFonts w:ascii="Arial" w:hAnsi="Arial" w:cs="Arial"/>
          <w:u w:val="single"/>
        </w:rPr>
        <w:t>Responsables</w:t>
      </w:r>
      <w:r w:rsidRPr="00B27967">
        <w:rPr>
          <w:rFonts w:ascii="Arial" w:hAnsi="Arial" w:cs="Arial"/>
        </w:rPr>
        <w:t xml:space="preserve">: Profesores del espacio de taller II. </w:t>
      </w:r>
    </w:p>
    <w:p w:rsidR="00AF31AA" w:rsidRPr="00B27967" w:rsidRDefault="00AF31AA" w:rsidP="00AF31AA">
      <w:pPr>
        <w:jc w:val="both"/>
        <w:rPr>
          <w:rFonts w:ascii="Arial" w:hAnsi="Arial" w:cs="Arial"/>
        </w:rPr>
      </w:pPr>
      <w:r w:rsidRPr="00B27967">
        <w:rPr>
          <w:rFonts w:ascii="Arial" w:hAnsi="Arial" w:cs="Arial"/>
          <w:u w:val="single"/>
        </w:rPr>
        <w:t>Recursos</w:t>
      </w:r>
      <w:r w:rsidRPr="00B27967">
        <w:rPr>
          <w:rFonts w:ascii="Arial" w:hAnsi="Arial" w:cs="Arial"/>
        </w:rPr>
        <w:t xml:space="preserve">: </w:t>
      </w:r>
    </w:p>
    <w:p w:rsidR="00AF31AA" w:rsidRPr="00B27967" w:rsidRDefault="00AF31AA" w:rsidP="00AF31AA">
      <w:pPr>
        <w:pStyle w:val="Prrafodelista"/>
        <w:numPr>
          <w:ilvl w:val="0"/>
          <w:numId w:val="11"/>
        </w:numPr>
        <w:spacing w:after="200" w:line="276" w:lineRule="auto"/>
        <w:jc w:val="both"/>
        <w:rPr>
          <w:rFonts w:ascii="Arial" w:hAnsi="Arial" w:cs="Arial"/>
          <w:sz w:val="22"/>
          <w:szCs w:val="22"/>
        </w:rPr>
      </w:pPr>
      <w:r w:rsidRPr="00B27967">
        <w:rPr>
          <w:rFonts w:ascii="Arial" w:hAnsi="Arial" w:cs="Arial"/>
          <w:sz w:val="22"/>
          <w:szCs w:val="22"/>
        </w:rPr>
        <w:t xml:space="preserve">Materiales de trabajo propio de las áreas mencionadas en la fundamentación. </w:t>
      </w:r>
    </w:p>
    <w:p w:rsidR="00AF31AA" w:rsidRPr="00B27967" w:rsidRDefault="00AF31AA" w:rsidP="00AF31AA">
      <w:pPr>
        <w:pStyle w:val="Prrafodelista"/>
        <w:numPr>
          <w:ilvl w:val="0"/>
          <w:numId w:val="11"/>
        </w:numPr>
        <w:spacing w:after="200" w:line="276" w:lineRule="auto"/>
        <w:jc w:val="both"/>
        <w:rPr>
          <w:rFonts w:ascii="Arial" w:hAnsi="Arial" w:cs="Arial"/>
          <w:sz w:val="22"/>
          <w:szCs w:val="22"/>
        </w:rPr>
      </w:pPr>
      <w:r w:rsidRPr="00B27967">
        <w:rPr>
          <w:rFonts w:ascii="Arial" w:hAnsi="Arial" w:cs="Arial"/>
          <w:sz w:val="22"/>
          <w:szCs w:val="22"/>
        </w:rPr>
        <w:t>Material teórico que facilitarán los responsables del proyecto.</w:t>
      </w:r>
    </w:p>
    <w:p w:rsidR="00AF31AA" w:rsidRPr="00B27967" w:rsidRDefault="00AF31AA" w:rsidP="00AF31AA">
      <w:pPr>
        <w:jc w:val="both"/>
        <w:rPr>
          <w:rFonts w:ascii="Arial" w:hAnsi="Arial" w:cs="Arial"/>
        </w:rPr>
      </w:pPr>
      <w:r w:rsidRPr="00B27967">
        <w:rPr>
          <w:rFonts w:ascii="Arial" w:hAnsi="Arial" w:cs="Arial"/>
          <w:u w:val="single"/>
        </w:rPr>
        <w:t>Tiempo estimado</w:t>
      </w:r>
      <w:r w:rsidRPr="00B27967">
        <w:rPr>
          <w:rFonts w:ascii="Arial" w:hAnsi="Arial" w:cs="Arial"/>
        </w:rPr>
        <w:t>: 80 minutos por cuatrimestre.</w:t>
      </w:r>
    </w:p>
    <w:p w:rsidR="00AF31AA" w:rsidRPr="00B27967" w:rsidRDefault="00AF31AA" w:rsidP="00AF31AA">
      <w:pPr>
        <w:jc w:val="both"/>
        <w:rPr>
          <w:rFonts w:ascii="Arial" w:hAnsi="Arial" w:cs="Arial"/>
        </w:rPr>
      </w:pPr>
      <w:r w:rsidRPr="00B27967">
        <w:rPr>
          <w:rFonts w:ascii="Arial" w:hAnsi="Arial" w:cs="Arial"/>
          <w:u w:val="single"/>
        </w:rPr>
        <w:t>Actividades</w:t>
      </w:r>
      <w:r w:rsidRPr="00B27967">
        <w:rPr>
          <w:rFonts w:ascii="Arial" w:hAnsi="Arial" w:cs="Arial"/>
        </w:rPr>
        <w:t>:</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u w:val="single"/>
        </w:rPr>
        <w:t>Introducción</w:t>
      </w:r>
      <w:r w:rsidRPr="00B27967">
        <w:rPr>
          <w:rFonts w:ascii="Arial" w:hAnsi="Arial" w:cs="Arial"/>
          <w:sz w:val="22"/>
          <w:szCs w:val="22"/>
        </w:rPr>
        <w:t xml:space="preserve">: </w:t>
      </w:r>
    </w:p>
    <w:p w:rsidR="00AF31AA" w:rsidRPr="00B27967" w:rsidRDefault="00AF31AA" w:rsidP="00AF31AA">
      <w:pPr>
        <w:jc w:val="both"/>
        <w:rPr>
          <w:rFonts w:ascii="Arial" w:hAnsi="Arial" w:cs="Arial"/>
        </w:rPr>
      </w:pPr>
      <w:r w:rsidRPr="00B27967">
        <w:rPr>
          <w:rFonts w:ascii="Arial" w:hAnsi="Arial" w:cs="Arial"/>
        </w:rPr>
        <w:t>Diálogo guiado partiendo del interrogante: ¿Qué es la sustentabilidad? ¿Qué ejemplos podrían brindar sobre esta práctica?</w:t>
      </w:r>
    </w:p>
    <w:p w:rsidR="00AF31AA" w:rsidRPr="00B27967" w:rsidRDefault="00AF31AA" w:rsidP="00AF31AA">
      <w:pPr>
        <w:jc w:val="both"/>
        <w:rPr>
          <w:rFonts w:ascii="Arial" w:hAnsi="Arial" w:cs="Arial"/>
        </w:rPr>
      </w:pPr>
      <w:r w:rsidRPr="00B27967">
        <w:rPr>
          <w:rFonts w:ascii="Arial" w:hAnsi="Arial" w:cs="Arial"/>
        </w:rPr>
        <w:t xml:space="preserve">¿Sabían que este establecimiento tiene instalado un colector solar? </w:t>
      </w:r>
    </w:p>
    <w:p w:rsidR="00AF31AA" w:rsidRPr="00B27967" w:rsidRDefault="00AF31AA" w:rsidP="00AF31AA">
      <w:pPr>
        <w:jc w:val="both"/>
        <w:rPr>
          <w:rFonts w:ascii="Arial" w:hAnsi="Arial" w:cs="Arial"/>
        </w:rPr>
      </w:pPr>
      <w:r w:rsidRPr="00B27967">
        <w:rPr>
          <w:rFonts w:ascii="Arial" w:hAnsi="Arial" w:cs="Arial"/>
        </w:rPr>
        <w:t>¿Creen importante que se lleven a cabo acciones que merezcan la reducción del consumo energético?</w:t>
      </w:r>
    </w:p>
    <w:p w:rsidR="00AF31AA" w:rsidRPr="00B27967" w:rsidRDefault="00AF31AA" w:rsidP="00AF31AA">
      <w:pPr>
        <w:jc w:val="both"/>
        <w:rPr>
          <w:rFonts w:ascii="Arial" w:hAnsi="Arial" w:cs="Arial"/>
        </w:rPr>
      </w:pPr>
      <w:r w:rsidRPr="00B27967">
        <w:rPr>
          <w:rFonts w:ascii="Arial" w:hAnsi="Arial" w:cs="Arial"/>
        </w:rPr>
        <w:t>¿Qué relación encuentran entre: el ámbito de la política, el socio cultural y el ambiental?</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u w:val="single"/>
        </w:rPr>
        <w:t>Desarrollo</w:t>
      </w:r>
      <w:r w:rsidRPr="00B27967">
        <w:rPr>
          <w:rFonts w:ascii="Arial" w:hAnsi="Arial" w:cs="Arial"/>
          <w:sz w:val="22"/>
          <w:szCs w:val="22"/>
        </w:rPr>
        <w:t xml:space="preserve">: </w:t>
      </w:r>
    </w:p>
    <w:p w:rsidR="00AF31AA" w:rsidRPr="00B27967" w:rsidRDefault="00AF31AA" w:rsidP="00AF31AA">
      <w:pPr>
        <w:jc w:val="both"/>
        <w:rPr>
          <w:rFonts w:ascii="Arial" w:hAnsi="Arial" w:cs="Arial"/>
        </w:rPr>
      </w:pPr>
      <w:r w:rsidRPr="00B27967">
        <w:rPr>
          <w:rFonts w:ascii="Arial" w:hAnsi="Arial" w:cs="Arial"/>
        </w:rPr>
        <w:t>Dialogar sobre los objetivos que persigue la educación ambiental y pensar, para luego proponer una actividad a realizar en nuestro instituto: separadores de residuos, por ejemplo.</w:t>
      </w:r>
    </w:p>
    <w:p w:rsidR="00AF31AA" w:rsidRPr="00B27967" w:rsidRDefault="00AF31AA" w:rsidP="00AF31AA">
      <w:pPr>
        <w:jc w:val="both"/>
        <w:rPr>
          <w:rFonts w:ascii="Arial" w:hAnsi="Arial" w:cs="Arial"/>
        </w:rPr>
      </w:pPr>
      <w:r w:rsidRPr="00B27967">
        <w:rPr>
          <w:rFonts w:ascii="Arial" w:hAnsi="Arial" w:cs="Arial"/>
        </w:rPr>
        <w:t>Objetivos de la Educación Ambiental:</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Descubrir o redescubrir el medio de vida; explorar el “aquí” y “ahora” de las realidades cotidianas, con una mirada nueva, apreciativa y crítica.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Desarrollar el sentido de pertenencia y responsabilidad.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Reforzar el vínculo de relaciones y pertenencia con la naturaleza; explorar las relaciones entre identidad, cultura y naturaleza.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Apreciar la diversidad.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Reconocer las relaciones entre lo que está “aquí” y lo que está “allá” o “lejos”; entre el pasado, el presente y el futuro; entre lo local y lo global; entre la teoría y la práctica; entre la identidad y la alteridad; entre la salud y el ambiente; entre la ciudadanía y la democracia.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 Aprender a establecer relaciones sistémicas para lograr una visión integradora, compleja, holística.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Ejercitarse en la resolución de problemas, cuya finalidad es desarrollar destrezas (procedimientos) y sentimientos que logren “poder-hacer-algo”, junto a la identidad, la estima.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 xml:space="preserve"> Aprender a trabajar juntos, compartir, escuchar, discutir, convencer ya que el ambiente es un “objeto” compartido, fundamentalmente complejo y sólo por medio de un enfoque colaborativo se puede favorecer una mejor comprensión e intervención eficaz.  </w:t>
      </w:r>
    </w:p>
    <w:p w:rsidR="00AF31AA" w:rsidRPr="00B27967" w:rsidRDefault="00AF31AA" w:rsidP="00AF31AA">
      <w:pPr>
        <w:pStyle w:val="Prrafodelista"/>
        <w:numPr>
          <w:ilvl w:val="0"/>
          <w:numId w:val="12"/>
        </w:numPr>
        <w:spacing w:after="200" w:line="276" w:lineRule="auto"/>
        <w:jc w:val="both"/>
        <w:rPr>
          <w:rFonts w:ascii="Arial" w:hAnsi="Arial" w:cs="Arial"/>
          <w:sz w:val="22"/>
          <w:szCs w:val="22"/>
        </w:rPr>
      </w:pPr>
      <w:r w:rsidRPr="00B27967">
        <w:rPr>
          <w:rFonts w:ascii="Arial" w:hAnsi="Arial" w:cs="Arial"/>
          <w:sz w:val="22"/>
          <w:szCs w:val="22"/>
        </w:rPr>
        <w:t>Construir normas y valores ambientales propios, afirmarlos, justificarlos y vivirlos.</w:t>
      </w:r>
    </w:p>
    <w:p w:rsidR="00AF31AA" w:rsidRPr="00B27967" w:rsidRDefault="00AF31AA" w:rsidP="00AF31AA">
      <w:pPr>
        <w:ind w:left="360"/>
        <w:rPr>
          <w:rFonts w:ascii="Arial" w:hAnsi="Arial" w:cs="Arial"/>
        </w:rPr>
      </w:pPr>
      <w:r w:rsidRPr="00B27967">
        <w:rPr>
          <w:rFonts w:ascii="Arial" w:hAnsi="Arial" w:cs="Arial"/>
          <w:u w:val="single"/>
        </w:rPr>
        <w:t>Agentes invitados</w:t>
      </w:r>
      <w:r w:rsidRPr="00B27967">
        <w:rPr>
          <w:rFonts w:ascii="Arial" w:hAnsi="Arial" w:cs="Arial"/>
        </w:rPr>
        <w:t>: Egresados de la Tecnicatura en Energías Renovables. Invitados a compartir su experiencia como alumnos y a brindarnos marcos de acción.</w:t>
      </w:r>
    </w:p>
    <w:p w:rsidR="00AF31AA" w:rsidRPr="00B27967" w:rsidRDefault="00AF31AA" w:rsidP="00AF31AA">
      <w:pPr>
        <w:pStyle w:val="Prrafodelista"/>
        <w:numPr>
          <w:ilvl w:val="0"/>
          <w:numId w:val="13"/>
        </w:numPr>
        <w:spacing w:after="200" w:line="276" w:lineRule="auto"/>
        <w:rPr>
          <w:rFonts w:ascii="Arial" w:hAnsi="Arial" w:cs="Arial"/>
          <w:sz w:val="22"/>
          <w:szCs w:val="22"/>
        </w:rPr>
      </w:pPr>
      <w:r w:rsidRPr="00B27967">
        <w:rPr>
          <w:rFonts w:ascii="Arial" w:hAnsi="Arial" w:cs="Arial"/>
          <w:sz w:val="22"/>
          <w:szCs w:val="22"/>
          <w:u w:val="single"/>
        </w:rPr>
        <w:t>Cierre</w:t>
      </w:r>
      <w:r w:rsidRPr="00B27967">
        <w:rPr>
          <w:rFonts w:ascii="Arial" w:hAnsi="Arial" w:cs="Arial"/>
          <w:sz w:val="22"/>
          <w:szCs w:val="22"/>
        </w:rPr>
        <w:t>:</w:t>
      </w:r>
    </w:p>
    <w:p w:rsidR="00AF31AA" w:rsidRPr="00B27967" w:rsidRDefault="00AF31AA" w:rsidP="00AF31AA">
      <w:pPr>
        <w:rPr>
          <w:rFonts w:ascii="Arial" w:hAnsi="Arial" w:cs="Arial"/>
        </w:rPr>
      </w:pPr>
      <w:r w:rsidRPr="00B27967">
        <w:rPr>
          <w:rFonts w:ascii="Arial" w:hAnsi="Arial" w:cs="Arial"/>
        </w:rPr>
        <w:t>Acordar  responsables, actividades, división de tareas para visualizar el objetivo en común con metas a su desarrollo.</w:t>
      </w:r>
    </w:p>
    <w:p w:rsidR="00AF31AA" w:rsidRPr="00B27967" w:rsidRDefault="00AF31AA" w:rsidP="00AF31AA">
      <w:pPr>
        <w:rPr>
          <w:rFonts w:ascii="Arial" w:hAnsi="Arial" w:cs="Arial"/>
          <w:u w:val="single"/>
        </w:rPr>
      </w:pPr>
      <w:r w:rsidRPr="00B27967">
        <w:rPr>
          <w:rFonts w:ascii="Arial" w:hAnsi="Arial" w:cs="Arial"/>
          <w:u w:val="single"/>
        </w:rPr>
        <w:t xml:space="preserve">Evaluación del encuentro: </w:t>
      </w:r>
      <w:r w:rsidRPr="00B27967">
        <w:rPr>
          <w:rFonts w:ascii="Arial" w:hAnsi="Arial" w:cs="Arial"/>
        </w:rPr>
        <w:t>encuestas a responder en forma anónima para el posterior análisis e informe.</w:t>
      </w:r>
    </w:p>
    <w:p w:rsidR="00AF31AA" w:rsidRPr="00B27967" w:rsidRDefault="00AF31AA" w:rsidP="00AF31AA">
      <w:pPr>
        <w:spacing w:line="360" w:lineRule="auto"/>
        <w:ind w:right="-852"/>
        <w:jc w:val="both"/>
        <w:rPr>
          <w:rFonts w:ascii="Arial" w:hAnsi="Arial" w:cs="Arial"/>
          <w:i/>
        </w:rPr>
      </w:pPr>
    </w:p>
    <w:p w:rsidR="00895FC2" w:rsidRPr="00B27967" w:rsidRDefault="00895FC2" w:rsidP="005A7CF2">
      <w:pPr>
        <w:spacing w:line="360" w:lineRule="auto"/>
        <w:ind w:left="-426" w:right="-852" w:hanging="283"/>
        <w:jc w:val="both"/>
        <w:rPr>
          <w:rFonts w:ascii="Arial" w:hAnsi="Arial" w:cs="Arial"/>
        </w:rPr>
      </w:pPr>
    </w:p>
    <w:sectPr w:rsidR="00895FC2" w:rsidRPr="00B27967" w:rsidSect="005A7CF2">
      <w:headerReference w:type="default" r:id="rId9"/>
      <w:pgSz w:w="11906" w:h="16838"/>
      <w:pgMar w:top="1417" w:right="1701" w:bottom="993"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32" w:rsidRDefault="00807032" w:rsidP="0063120C">
      <w:pPr>
        <w:spacing w:after="0" w:line="240" w:lineRule="auto"/>
      </w:pPr>
      <w:r>
        <w:separator/>
      </w:r>
    </w:p>
  </w:endnote>
  <w:endnote w:type="continuationSeparator" w:id="0">
    <w:p w:rsidR="00807032" w:rsidRDefault="00807032" w:rsidP="0063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32" w:rsidRDefault="00807032" w:rsidP="0063120C">
      <w:pPr>
        <w:spacing w:after="0" w:line="240" w:lineRule="auto"/>
      </w:pPr>
      <w:r>
        <w:separator/>
      </w:r>
    </w:p>
  </w:footnote>
  <w:footnote w:type="continuationSeparator" w:id="0">
    <w:p w:rsidR="00807032" w:rsidRDefault="00807032" w:rsidP="00631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AA" w:rsidRDefault="00C31EAA" w:rsidP="00C31EAA">
    <w:pPr>
      <w:pStyle w:val="Encabezado"/>
      <w:tabs>
        <w:tab w:val="clear" w:pos="8504"/>
      </w:tabs>
      <w:ind w:right="707"/>
      <w:jc w:val="right"/>
    </w:pPr>
    <w:r>
      <w:rPr>
        <w:noProof/>
        <w:lang w:eastAsia="es-AR"/>
      </w:rPr>
      <w:drawing>
        <wp:anchor distT="0" distB="0" distL="114300" distR="114300" simplePos="0" relativeHeight="251658240" behindDoc="1" locked="0" layoutInCell="1" allowOverlap="1" wp14:anchorId="2E9F8F62" wp14:editId="3A4C691C">
          <wp:simplePos x="0" y="0"/>
          <wp:positionH relativeFrom="column">
            <wp:posOffset>5084445</wp:posOffset>
          </wp:positionH>
          <wp:positionV relativeFrom="paragraph">
            <wp:posOffset>-194310</wp:posOffset>
          </wp:positionV>
          <wp:extent cx="1212215" cy="712470"/>
          <wp:effectExtent l="0" t="0" r="6985" b="0"/>
          <wp:wrapThrough wrapText="bothSides">
            <wp:wrapPolygon edited="0">
              <wp:start x="0" y="0"/>
              <wp:lineTo x="0" y="20791"/>
              <wp:lineTo x="21385" y="20791"/>
              <wp:lineTo x="2138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1">
                    <a:extLst>
                      <a:ext uri="{28A0092B-C50C-407E-A947-70E740481C1C}">
                        <a14:useLocalDpi xmlns:a14="http://schemas.microsoft.com/office/drawing/2010/main" val="0"/>
                      </a:ext>
                    </a:extLst>
                  </a:blip>
                  <a:stretch>
                    <a:fillRect/>
                  </a:stretch>
                </pic:blipFill>
                <pic:spPr>
                  <a:xfrm>
                    <a:off x="0" y="0"/>
                    <a:ext cx="1212215" cy="712470"/>
                  </a:xfrm>
                  <a:prstGeom prst="rect">
                    <a:avLst/>
                  </a:prstGeom>
                </pic:spPr>
              </pic:pic>
            </a:graphicData>
          </a:graphic>
          <wp14:sizeRelH relativeFrom="page">
            <wp14:pctWidth>0</wp14:pctWidth>
          </wp14:sizeRelH>
          <wp14:sizeRelV relativeFrom="page">
            <wp14:pctHeight>0</wp14:pctHeight>
          </wp14:sizeRelV>
        </wp:anchor>
      </w:drawing>
    </w:r>
    <w:r>
      <w:t>INSTITUTO DE EDUCACIÓ</w:t>
    </w:r>
    <w:r w:rsidR="00856D36">
      <w:t xml:space="preserve">N SUPERIOR N° 7 </w:t>
    </w:r>
  </w:p>
  <w:p w:rsidR="00856D36" w:rsidRDefault="00856D36" w:rsidP="00C31EAA">
    <w:pPr>
      <w:pStyle w:val="Encabezado"/>
      <w:tabs>
        <w:tab w:val="clear" w:pos="8504"/>
      </w:tabs>
      <w:ind w:right="707"/>
      <w:jc w:val="right"/>
    </w:pPr>
    <w:r>
      <w:t>“Brigadier Estanislao López”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4D7"/>
    <w:multiLevelType w:val="singleLevel"/>
    <w:tmpl w:val="105C0A1E"/>
    <w:lvl w:ilvl="0">
      <w:numFmt w:val="bullet"/>
      <w:lvlText w:val=""/>
      <w:lvlJc w:val="left"/>
      <w:pPr>
        <w:tabs>
          <w:tab w:val="num" w:pos="786"/>
        </w:tabs>
        <w:ind w:left="786" w:hanging="360"/>
      </w:pPr>
      <w:rPr>
        <w:rFonts w:ascii="Symbol" w:hAnsi="Symbol" w:hint="default"/>
      </w:rPr>
    </w:lvl>
  </w:abstractNum>
  <w:abstractNum w:abstractNumId="1">
    <w:nsid w:val="1A8A447E"/>
    <w:multiLevelType w:val="hybridMultilevel"/>
    <w:tmpl w:val="A9489B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2871D79"/>
    <w:multiLevelType w:val="hybridMultilevel"/>
    <w:tmpl w:val="E62259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2C83528"/>
    <w:multiLevelType w:val="hybridMultilevel"/>
    <w:tmpl w:val="F710BC56"/>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4E334E21"/>
    <w:multiLevelType w:val="hybridMultilevel"/>
    <w:tmpl w:val="23AA7BD4"/>
    <w:lvl w:ilvl="0" w:tplc="6DC8EE14">
      <w:numFmt w:val="bullet"/>
      <w:lvlText w:val="-"/>
      <w:lvlJc w:val="left"/>
      <w:pPr>
        <w:ind w:left="436" w:hanging="360"/>
      </w:pPr>
      <w:rPr>
        <w:rFonts w:ascii="Arial" w:eastAsiaTheme="minorHAnsi" w:hAnsi="Arial" w:cs="Aria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5">
    <w:nsid w:val="56E83C8D"/>
    <w:multiLevelType w:val="hybridMultilevel"/>
    <w:tmpl w:val="D5A601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93C2194"/>
    <w:multiLevelType w:val="hybridMultilevel"/>
    <w:tmpl w:val="A46C4A24"/>
    <w:lvl w:ilvl="0" w:tplc="6DC8EE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32D0BAE"/>
    <w:multiLevelType w:val="hybridMultilevel"/>
    <w:tmpl w:val="91669FC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C973A2B"/>
    <w:multiLevelType w:val="hybridMultilevel"/>
    <w:tmpl w:val="9B42A96A"/>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71A34DEB"/>
    <w:multiLevelType w:val="hybridMultilevel"/>
    <w:tmpl w:val="0BF4CA30"/>
    <w:lvl w:ilvl="0" w:tplc="6DC8EE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30F6743"/>
    <w:multiLevelType w:val="hybridMultilevel"/>
    <w:tmpl w:val="7CA07F12"/>
    <w:lvl w:ilvl="0" w:tplc="9580BBC4">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79201C4D"/>
    <w:multiLevelType w:val="hybridMultilevel"/>
    <w:tmpl w:val="F4BC70C2"/>
    <w:lvl w:ilvl="0" w:tplc="6DC8EE14">
      <w:numFmt w:val="bullet"/>
      <w:lvlText w:val="-"/>
      <w:lvlJc w:val="left"/>
      <w:pPr>
        <w:ind w:left="436" w:hanging="360"/>
      </w:pPr>
      <w:rPr>
        <w:rFonts w:ascii="Arial" w:eastAsiaTheme="minorHAnsi" w:hAnsi="Arial" w:cs="Aria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2">
    <w:nsid w:val="7F194630"/>
    <w:multiLevelType w:val="hybridMultilevel"/>
    <w:tmpl w:val="EC8A1320"/>
    <w:lvl w:ilvl="0" w:tplc="6DC8EE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6"/>
  </w:num>
  <w:num w:numId="7">
    <w:abstractNumId w:val="12"/>
  </w:num>
  <w:num w:numId="8">
    <w:abstractNumId w:val="4"/>
  </w:num>
  <w:num w:numId="9">
    <w:abstractNumId w:val="11"/>
  </w:num>
  <w:num w:numId="10">
    <w:abstractNumId w:val="7"/>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EA"/>
    <w:rsid w:val="000F2346"/>
    <w:rsid w:val="00101929"/>
    <w:rsid w:val="00184545"/>
    <w:rsid w:val="001C1926"/>
    <w:rsid w:val="001D4235"/>
    <w:rsid w:val="002020B1"/>
    <w:rsid w:val="003109D6"/>
    <w:rsid w:val="00355968"/>
    <w:rsid w:val="00355DC6"/>
    <w:rsid w:val="00395F00"/>
    <w:rsid w:val="003C7347"/>
    <w:rsid w:val="00447747"/>
    <w:rsid w:val="004E33E7"/>
    <w:rsid w:val="005106BF"/>
    <w:rsid w:val="00572DE8"/>
    <w:rsid w:val="005A7CF2"/>
    <w:rsid w:val="00624B51"/>
    <w:rsid w:val="0063120C"/>
    <w:rsid w:val="00640251"/>
    <w:rsid w:val="00686C32"/>
    <w:rsid w:val="006A1CB8"/>
    <w:rsid w:val="006A6584"/>
    <w:rsid w:val="00757B61"/>
    <w:rsid w:val="007600FD"/>
    <w:rsid w:val="00793391"/>
    <w:rsid w:val="00807032"/>
    <w:rsid w:val="0084595B"/>
    <w:rsid w:val="0085165E"/>
    <w:rsid w:val="00856D36"/>
    <w:rsid w:val="00887929"/>
    <w:rsid w:val="00895FC2"/>
    <w:rsid w:val="009A233B"/>
    <w:rsid w:val="009E045A"/>
    <w:rsid w:val="00A66AB8"/>
    <w:rsid w:val="00A732C0"/>
    <w:rsid w:val="00AC0E92"/>
    <w:rsid w:val="00AF31AA"/>
    <w:rsid w:val="00AF6EA2"/>
    <w:rsid w:val="00B176EB"/>
    <w:rsid w:val="00B27967"/>
    <w:rsid w:val="00B52FA6"/>
    <w:rsid w:val="00C31EAA"/>
    <w:rsid w:val="00CD4C46"/>
    <w:rsid w:val="00D64AEA"/>
    <w:rsid w:val="00E12DA9"/>
    <w:rsid w:val="00E27705"/>
    <w:rsid w:val="00F22067"/>
    <w:rsid w:val="00F62704"/>
    <w:rsid w:val="00FC030B"/>
    <w:rsid w:val="00FF2D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20C"/>
    <w:pPr>
      <w:spacing w:after="0" w:line="240" w:lineRule="auto"/>
      <w:ind w:left="720"/>
      <w:contextualSpacing/>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6312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20C"/>
  </w:style>
  <w:style w:type="paragraph" w:styleId="Piedepgina">
    <w:name w:val="footer"/>
    <w:basedOn w:val="Normal"/>
    <w:link w:val="PiedepginaCar"/>
    <w:uiPriority w:val="99"/>
    <w:unhideWhenUsed/>
    <w:rsid w:val="006312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20C"/>
  </w:style>
  <w:style w:type="paragraph" w:styleId="Textodeglobo">
    <w:name w:val="Balloon Text"/>
    <w:basedOn w:val="Normal"/>
    <w:link w:val="TextodegloboCar"/>
    <w:uiPriority w:val="99"/>
    <w:semiHidden/>
    <w:unhideWhenUsed/>
    <w:rsid w:val="00C31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20C"/>
    <w:pPr>
      <w:spacing w:after="0" w:line="240" w:lineRule="auto"/>
      <w:ind w:left="720"/>
      <w:contextualSpacing/>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6312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20C"/>
  </w:style>
  <w:style w:type="paragraph" w:styleId="Piedepgina">
    <w:name w:val="footer"/>
    <w:basedOn w:val="Normal"/>
    <w:link w:val="PiedepginaCar"/>
    <w:uiPriority w:val="99"/>
    <w:unhideWhenUsed/>
    <w:rsid w:val="006312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20C"/>
  </w:style>
  <w:style w:type="paragraph" w:styleId="Textodeglobo">
    <w:name w:val="Balloon Text"/>
    <w:basedOn w:val="Normal"/>
    <w:link w:val="TextodegloboCar"/>
    <w:uiPriority w:val="99"/>
    <w:semiHidden/>
    <w:unhideWhenUsed/>
    <w:rsid w:val="00C31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DC89-CB15-4F72-BF39-4D2481F6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3357</Words>
  <Characters>18465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2018-11-20T20:38:00Z</cp:lastPrinted>
  <dcterms:created xsi:type="dcterms:W3CDTF">2018-11-20T20:58:00Z</dcterms:created>
  <dcterms:modified xsi:type="dcterms:W3CDTF">2019-05-20T23:27:00Z</dcterms:modified>
</cp:coreProperties>
</file>