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15545065"/>
        <w:docPartObj>
          <w:docPartGallery w:val="Cover Pages"/>
          <w:docPartUnique/>
        </w:docPartObj>
      </w:sdtPr>
      <w:sdtEndPr>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dtEndPr>
      <w:sdtContent>
        <w:p w:rsidR="00FD1D89" w:rsidRDefault="00FD1D89"/>
        <w:tbl>
          <w:tblPr>
            <w:tblpPr w:leftFromText="187" w:rightFromText="187" w:vertAnchor="page" w:horzAnchor="page" w:tblpYSpec="top"/>
            <w:tblW w:w="8946" w:type="dxa"/>
            <w:tblLook w:val="04A0" w:firstRow="1" w:lastRow="0" w:firstColumn="1" w:lastColumn="0" w:noHBand="0" w:noVBand="1"/>
          </w:tblPr>
          <w:tblGrid>
            <w:gridCol w:w="222"/>
            <w:gridCol w:w="8916"/>
          </w:tblGrid>
          <w:tr w:rsidR="00FD1D89" w:rsidTr="001C5085">
            <w:trPr>
              <w:trHeight w:val="1440"/>
            </w:trPr>
            <w:tc>
              <w:tcPr>
                <w:tcW w:w="225" w:type="dxa"/>
                <w:tcBorders>
                  <w:right w:val="single" w:sz="4" w:space="0" w:color="FFFFFF" w:themeColor="background1"/>
                </w:tcBorders>
                <w:shd w:val="clear" w:color="auto" w:fill="C45911" w:themeFill="accent2" w:themeFillShade="BF"/>
              </w:tcPr>
              <w:p w:rsidR="00FD1D89" w:rsidRDefault="00FD1D89" w:rsidP="001C5085"/>
            </w:tc>
            <w:sdt>
              <w:sdtPr>
                <w:rPr>
                  <w:rFonts w:asciiTheme="majorHAnsi" w:eastAsiaTheme="majorEastAsia" w:hAnsiTheme="majorHAnsi" w:cstheme="majorBidi"/>
                  <w:b/>
                  <w:bCs/>
                  <w:color w:val="FFFFFF" w:themeColor="background1"/>
                  <w:sz w:val="72"/>
                  <w:szCs w:val="72"/>
                </w:rPr>
                <w:alias w:val="Año"/>
                <w:id w:val="15676118"/>
                <w:placeholder>
                  <w:docPart w:val="89F5AB87D2F24342986747B461A1136C"/>
                </w:placeholder>
                <w:dataBinding w:prefixMappings="xmlns:ns0='http://schemas.microsoft.com/office/2006/coverPageProps'" w:xpath="/ns0:CoverPageProperties[1]/ns0:PublishDate[1]" w:storeItemID="{55AF091B-3C7A-41E3-B477-F2FDAA23CFDA}"/>
                <w:date w:fullDate="2016-01-01T00:00:00Z">
                  <w:dateFormat w:val="yyyy"/>
                  <w:lid w:val="es-ES"/>
                  <w:storeMappedDataAs w:val="dateTime"/>
                  <w:calendar w:val="gregorian"/>
                </w:date>
              </w:sdtPr>
              <w:sdtContent>
                <w:tc>
                  <w:tcPr>
                    <w:tcW w:w="8721" w:type="dxa"/>
                    <w:tcBorders>
                      <w:left w:val="single" w:sz="4" w:space="0" w:color="FFFFFF" w:themeColor="background1"/>
                    </w:tcBorders>
                    <w:shd w:val="clear" w:color="auto" w:fill="C45911" w:themeFill="accent2" w:themeFillShade="BF"/>
                    <w:vAlign w:val="bottom"/>
                  </w:tcPr>
                  <w:p w:rsidR="00FD1D89" w:rsidRDefault="00FD1D89" w:rsidP="00FD1D89">
                    <w:pPr>
                      <w:pStyle w:val="Sinespaciad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lang w:val="es-ES"/>
                      </w:rPr>
                      <w:t>2016</w:t>
                    </w:r>
                  </w:p>
                </w:tc>
              </w:sdtContent>
            </w:sdt>
          </w:tr>
          <w:tr w:rsidR="00FD1D89" w:rsidTr="001C5085">
            <w:trPr>
              <w:trHeight w:val="2880"/>
            </w:trPr>
            <w:tc>
              <w:tcPr>
                <w:tcW w:w="225" w:type="dxa"/>
                <w:tcBorders>
                  <w:right w:val="single" w:sz="4" w:space="0" w:color="000000" w:themeColor="text1"/>
                </w:tcBorders>
              </w:tcPr>
              <w:p w:rsidR="00FD1D89" w:rsidRDefault="00FD1D89" w:rsidP="001C5085"/>
            </w:tc>
            <w:tc>
              <w:tcPr>
                <w:tcW w:w="8721" w:type="dxa"/>
                <w:tcBorders>
                  <w:left w:val="single" w:sz="4" w:space="0" w:color="000000" w:themeColor="text1"/>
                </w:tcBorders>
                <w:vAlign w:val="center"/>
              </w:tcPr>
              <w:p w:rsidR="00FD1D89" w:rsidRPr="009F1ECA" w:rsidRDefault="00FD1D89" w:rsidP="001C5085">
                <w:pPr>
                  <w:pStyle w:val="Sinespaciado"/>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1ECA">
                  <w:rPr>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7ED5B9DB" wp14:editId="6847F932">
                      <wp:extent cx="5523520" cy="3702755"/>
                      <wp:effectExtent l="0" t="0" r="1270" b="0"/>
                      <wp:docPr id="3" name="Imagen 3" descr="C:\Users\Administrador\Pictures\ISP nÂº7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Pictures\ISP nÂº7cop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9353" cy="3706665"/>
                              </a:xfrm>
                              <a:prstGeom prst="rect">
                                <a:avLst/>
                              </a:prstGeom>
                              <a:noFill/>
                              <a:ln>
                                <a:noFill/>
                              </a:ln>
                            </pic:spPr>
                          </pic:pic>
                        </a:graphicData>
                      </a:graphic>
                    </wp:inline>
                  </w:drawing>
                </w:r>
              </w:p>
              <w:p w:rsidR="00FD1D89" w:rsidRPr="009F1ECA" w:rsidRDefault="00FD1D89" w:rsidP="001C5085">
                <w:pPr>
                  <w:pStyle w:val="Sinespaciado"/>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FD1D89" w:rsidRDefault="00FD1D89" w:rsidP="001C5085">
                <w:pPr>
                  <w:pStyle w:val="Sinespaciado"/>
                  <w:rPr>
                    <w:color w:val="7B7B7B" w:themeColor="accent3" w:themeShade="BF"/>
                  </w:rPr>
                </w:pPr>
              </w:p>
            </w:tc>
          </w:tr>
        </w:tbl>
        <w:p w:rsidR="00FD1D89" w:rsidRDefault="00FD1D89" w:rsidP="00FD1D89"/>
        <w:tbl>
          <w:tblPr>
            <w:tblpPr w:leftFromText="187" w:rightFromText="187" w:vertAnchor="page" w:horzAnchor="margin" w:tblpY="9631"/>
            <w:tblW w:w="5000" w:type="pct"/>
            <w:tblLook w:val="04A0" w:firstRow="1" w:lastRow="0" w:firstColumn="1" w:lastColumn="0" w:noHBand="0" w:noVBand="1"/>
          </w:tblPr>
          <w:tblGrid>
            <w:gridCol w:w="8838"/>
          </w:tblGrid>
          <w:tr w:rsidR="00FD1D89" w:rsidTr="00FD1D89">
            <w:tc>
              <w:tcPr>
                <w:tcW w:w="0" w:type="auto"/>
              </w:tcPr>
              <w:p w:rsidR="00FD1D89" w:rsidRPr="009F1ECA" w:rsidRDefault="00FD1D89" w:rsidP="00FD1D89">
                <w:pPr>
                  <w:pStyle w:val="Sinespaciado"/>
                  <w:rPr>
                    <w:b/>
                    <w:bCs/>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sdt>
                  <w:sdtPr>
                    <w:rPr>
                      <w:b/>
                      <w:bCs/>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alias w:val="Título"/>
                    <w:id w:val="15676137"/>
                    <w:placeholder>
                      <w:docPart w:val="D764242ACCEF461E87E2A576BED39103"/>
                    </w:placeholder>
                    <w:dataBinding w:prefixMappings="xmlns:ns0='http://schemas.openxmlformats.org/package/2006/metadata/core-properties' xmlns:ns1='http://purl.org/dc/elements/1.1/'" w:xpath="/ns0:coreProperties[1]/ns1:title[1]" w:storeItemID="{6C3C8BC8-F283-45AE-878A-BAB7291924A1}"/>
                    <w:text/>
                  </w:sdtPr>
                  <w:sdtContent>
                    <w:r w:rsidRPr="00FD1D89">
                      <w:rPr>
                        <w:b/>
                        <w:bCs/>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Profesorado en: </w:t>
                    </w:r>
                    <w:r w:rsidRPr="00FD1D89">
                      <w:rPr>
                        <w:b/>
                        <w:bCs/>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Ciencias Biológicas      </w:t>
                    </w:r>
                    <w:r w:rsidRPr="00FD1D89">
                      <w:rPr>
                        <w:b/>
                        <w:bCs/>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FD1D89">
                      <w:rPr>
                        <w:b/>
                        <w:bCs/>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Asignatura: Biología I                      Profesora: Sandra Rosa Vila</w:t>
                    </w:r>
                  </w:sdtContent>
                </w:sdt>
              </w:p>
            </w:tc>
          </w:tr>
          <w:tr w:rsidR="00FD1D89" w:rsidTr="00FD1D89">
            <w:sdt>
              <w:sdtPr>
                <w:rPr>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alias w:val="Descripción breve"/>
                <w:id w:val="15676143"/>
                <w:showingPlcHdr/>
                <w:dataBinding w:prefixMappings="xmlns:ns0='http://schemas.microsoft.com/office/2006/coverPageProps'" w:xpath="/ns0:CoverPageProperties[1]/ns0:Abstract[1]" w:storeItemID="{55AF091B-3C7A-41E3-B477-F2FDAA23CFDA}"/>
                <w:text/>
              </w:sdtPr>
              <w:sdtContent>
                <w:tc>
                  <w:tcPr>
                    <w:tcW w:w="0" w:type="auto"/>
                  </w:tcPr>
                  <w:p w:rsidR="00FD1D89" w:rsidRPr="009F1ECA" w:rsidRDefault="00FD1D89" w:rsidP="00FD1D89">
                    <w:pPr>
                      <w:pStyle w:val="Sinespaciado"/>
                      <w:rPr>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c>
              </w:sdtContent>
            </w:sdt>
          </w:tr>
        </w:tbl>
        <w:p w:rsidR="00FD1D89" w:rsidRDefault="00FD1D89" w:rsidP="00FD1D89"/>
        <w:p w:rsidR="00FD1D89" w:rsidRDefault="00FD1D89"/>
        <w:p w:rsidR="00FD1D89" w:rsidRDefault="00FD1D89">
          <w:pPr>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Pr>
              <w:noProof/>
            </w:rPr>
            <mc:AlternateContent>
              <mc:Choice Requires="wps">
                <w:drawing>
                  <wp:anchor distT="0" distB="0" distL="182880" distR="182880" simplePos="0" relativeHeight="251660288" behindDoc="0" locked="0" layoutInCell="1" allowOverlap="1" wp14:anchorId="2C2FF012" wp14:editId="4619B483">
                    <wp:simplePos x="0" y="0"/>
                    <wp:positionH relativeFrom="margin">
                      <wp:posOffset>434340</wp:posOffset>
                    </wp:positionH>
                    <wp:positionV relativeFrom="page">
                      <wp:posOffset>5324475</wp:posOffset>
                    </wp:positionV>
                    <wp:extent cx="4162425" cy="104775"/>
                    <wp:effectExtent l="0" t="0" r="9525" b="9525"/>
                    <wp:wrapSquare wrapText="bothSides"/>
                    <wp:docPr id="131" name="Cuadro de texto 131"/>
                    <wp:cNvGraphicFramePr/>
                    <a:graphic xmlns:a="http://schemas.openxmlformats.org/drawingml/2006/main">
                      <a:graphicData uri="http://schemas.microsoft.com/office/word/2010/wordprocessingShape">
                        <wps:wsp>
                          <wps:cNvSpPr txBox="1"/>
                          <wps:spPr>
                            <a:xfrm flipV="1">
                              <a:off x="0" y="0"/>
                              <a:ext cx="4162425" cy="104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1D89" w:rsidRDefault="00FD1D89">
                                <w:pPr>
                                  <w:pStyle w:val="Sinespaciado"/>
                                  <w:spacing w:before="40" w:after="560" w:line="216" w:lineRule="auto"/>
                                  <w:rPr>
                                    <w:color w:val="5B9BD5" w:themeColor="accent1"/>
                                    <w:sz w:val="72"/>
                                    <w:szCs w:val="72"/>
                                  </w:rPr>
                                </w:pPr>
                              </w:p>
                              <w:sdt>
                                <w:sdtPr>
                                  <w:rPr>
                                    <w:caps/>
                                    <w:color w:val="1F3864"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FD1D89" w:rsidRPr="00FD1D89" w:rsidRDefault="00FD1D89" w:rsidP="00FD1D89">
                                    <w:pPr>
                                      <w:pStyle w:val="Sinespaciado"/>
                                      <w:spacing w:before="40" w:after="40"/>
                                      <w:rPr>
                                        <w:caps/>
                                        <w:color w:val="1F3864" w:themeColor="accent5" w:themeShade="80"/>
                                        <w:sz w:val="28"/>
                                        <w:szCs w:val="28"/>
                                      </w:rPr>
                                    </w:pPr>
                                    <w:r>
                                      <w:rPr>
                                        <w:caps/>
                                        <w:color w:val="1F3864" w:themeColor="accent5" w:themeShade="80"/>
                                        <w:sz w:val="28"/>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2FF012" id="_x0000_t202" coordsize="21600,21600" o:spt="202" path="m,l,21600r21600,l21600,xe">
                    <v:stroke joinstyle="miter"/>
                    <v:path gradientshapeok="t" o:connecttype="rect"/>
                  </v:shapetype>
                  <v:shape id="Cuadro de texto 131" o:spid="_x0000_s1026" type="#_x0000_t202" style="position:absolute;margin-left:34.2pt;margin-top:419.25pt;width:327.75pt;height:8.25pt;flip:y;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" filled="f" stroked="f" strokeweight=".5pt">
                    <v:textbox inset="0,0,0,0">
                      <w:txbxContent>
                        <w:p w:rsidR="00FD1D89" w:rsidRDefault="00FD1D89">
                          <w:pPr>
                            <w:pStyle w:val="Sinespaciado"/>
                            <w:spacing w:before="40" w:after="560" w:line="216" w:lineRule="auto"/>
                            <w:rPr>
                              <w:color w:val="5B9BD5" w:themeColor="accent1"/>
                              <w:sz w:val="72"/>
                              <w:szCs w:val="72"/>
                            </w:rPr>
                          </w:pPr>
                        </w:p>
                        <w:sdt>
                          <w:sdtPr>
                            <w:rPr>
                              <w:caps/>
                              <w:color w:val="1F3864"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FD1D89" w:rsidRPr="00FD1D89" w:rsidRDefault="00FD1D89" w:rsidP="00FD1D89">
                              <w:pPr>
                                <w:pStyle w:val="Sinespaciado"/>
                                <w:spacing w:before="40" w:after="40"/>
                                <w:rPr>
                                  <w:caps/>
                                  <w:color w:val="1F3864" w:themeColor="accent5" w:themeShade="80"/>
                                  <w:sz w:val="28"/>
                                  <w:szCs w:val="28"/>
                                </w:rPr>
                              </w:pPr>
                              <w:r>
                                <w:rPr>
                                  <w:caps/>
                                  <w:color w:val="1F3864" w:themeColor="accent5" w:themeShade="80"/>
                                  <w:sz w:val="28"/>
                                  <w:szCs w:val="28"/>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32ED47D" wp14:editId="169AA38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921918528"/>
                                  <w:dataBinding w:prefixMappings="xmlns:ns0='http://schemas.microsoft.com/office/2006/coverPageProps' " w:xpath="/ns0:CoverPageProperties[1]/ns0:PublishDate[1]" w:storeItemID="{55AF091B-3C7A-41E3-B477-F2FDAA23CFDA}"/>
                                  <w:date w:fullDate="2016-01-01T00:00:00Z">
                                    <w:dateFormat w:val="yyyy"/>
                                    <w:lid w:val="es-ES"/>
                                    <w:storeMappedDataAs w:val="dateTime"/>
                                    <w:calendar w:val="gregorian"/>
                                  </w:date>
                                </w:sdtPr>
                                <w:sdtContent>
                                  <w:p w:rsidR="00FD1D89" w:rsidRDefault="00FD1D89" w:rsidP="00FD1D89">
                                    <w:pPr>
                                      <w:pStyle w:val="Sinespaciado"/>
                                      <w:rPr>
                                        <w:color w:val="FFFFFF" w:themeColor="background1"/>
                                        <w:sz w:val="24"/>
                                        <w:szCs w:val="24"/>
                                      </w:rPr>
                                    </w:pPr>
                                    <w:r>
                                      <w:rPr>
                                        <w:color w:val="FFFFFF" w:themeColor="background1"/>
                                        <w:sz w:val="24"/>
                                        <w:szCs w:val="24"/>
                                        <w:lang w:val="es-ES"/>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32ED47D" id="Rectángu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" fillcolor="#5b9bd5 [3204]" stroked="f" strokeweight="1pt">
                    <v:path arrowok="t"/>
                    <o:lock v:ext="edit" aspectratio="t"/>
                    <v:textbox inset="3.6pt,,3.6pt">
                      <w:txbxContent>
                        <w:sdt>
                          <w:sdtPr>
                            <w:rPr>
                              <w:color w:val="FFFFFF" w:themeColor="background1"/>
                              <w:sz w:val="24"/>
                              <w:szCs w:val="24"/>
                            </w:rPr>
                            <w:alias w:val="Año"/>
                            <w:tag w:val=""/>
                            <w:id w:val="921918528"/>
                            <w:dataBinding w:prefixMappings="xmlns:ns0='http://schemas.microsoft.com/office/2006/coverPageProps' " w:xpath="/ns0:CoverPageProperties[1]/ns0:PublishDate[1]" w:storeItemID="{55AF091B-3C7A-41E3-B477-F2FDAA23CFDA}"/>
                            <w:date w:fullDate="2016-01-01T00:00:00Z">
                              <w:dateFormat w:val="yyyy"/>
                              <w:lid w:val="es-ES"/>
                              <w:storeMappedDataAs w:val="dateTime"/>
                              <w:calendar w:val="gregorian"/>
                            </w:date>
                          </w:sdtPr>
                          <w:sdtContent>
                            <w:p w:rsidR="00FD1D89" w:rsidRDefault="00FD1D89" w:rsidP="00FD1D89">
                              <w:pPr>
                                <w:pStyle w:val="Sinespaciado"/>
                                <w:rPr>
                                  <w:color w:val="FFFFFF" w:themeColor="background1"/>
                                  <w:sz w:val="24"/>
                                  <w:szCs w:val="24"/>
                                </w:rPr>
                              </w:pPr>
                              <w:r>
                                <w:rPr>
                                  <w:color w:val="FFFFFF" w:themeColor="background1"/>
                                  <w:sz w:val="24"/>
                                  <w:szCs w:val="24"/>
                                  <w:lang w:val="es-ES"/>
                                </w:rPr>
                                <w:t>2016</w:t>
                              </w:r>
                            </w:p>
                          </w:sdtContent>
                        </w:sdt>
                      </w:txbxContent>
                    </v:textbox>
                    <w10:wrap anchorx="margin" anchory="page"/>
                  </v:rect>
                </w:pict>
              </mc:Fallback>
            </mc:AlternateContent>
          </w:r>
          <w:r>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sdtContent>
    </w:sdt>
    <w:p w:rsidR="00E90FA4" w:rsidRPr="000869BE" w:rsidRDefault="00E90FA4" w:rsidP="00190479">
      <w:pPr>
        <w:spacing w:line="360" w:lineRule="auto"/>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ESTABLECIMIENTO:</w:t>
      </w:r>
      <w:r w:rsidRPr="000869BE">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INSTITUTO SUPERIOR DEL PROFESORADO n° 7</w:t>
      </w:r>
      <w:r w:rsidR="00AB47C3" w:rsidRPr="000869BE">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90FA4" w:rsidRPr="000869BE" w:rsidRDefault="00E90FA4" w:rsidP="00190479">
      <w:pPr>
        <w:spacing w:line="360" w:lineRule="auto"/>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CARRERA:</w:t>
      </w:r>
      <w:r w:rsidR="00AB47C3" w:rsidRPr="000869BE">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0869BE">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Profesorado en Biología</w:t>
      </w:r>
    </w:p>
    <w:p w:rsidR="00E90FA4" w:rsidRDefault="00E90FA4" w:rsidP="00190479">
      <w:pPr>
        <w:spacing w:line="360" w:lineRule="auto"/>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ASIGNATURA</w:t>
      </w:r>
      <w:r w:rsidRPr="000869BE">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B47C3" w:rsidRPr="000869BE">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BIOLOGIA GENERAL Y CELULAR</w:t>
      </w:r>
    </w:p>
    <w:p w:rsidR="00E43DD1" w:rsidRPr="000869BE" w:rsidRDefault="00E43DD1" w:rsidP="00190479">
      <w:pPr>
        <w:spacing w:line="360" w:lineRule="auto"/>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DD1">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FORMATO:</w:t>
      </w:r>
      <w:r>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Materia</w:t>
      </w:r>
    </w:p>
    <w:p w:rsidR="00E90FA4" w:rsidRPr="000869BE" w:rsidRDefault="00E90FA4" w:rsidP="00190479">
      <w:pPr>
        <w:spacing w:line="360" w:lineRule="auto"/>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HORAS:</w:t>
      </w:r>
      <w:r w:rsidR="00F32028">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5</w:t>
      </w:r>
    </w:p>
    <w:p w:rsidR="00E90FA4" w:rsidRPr="000869BE" w:rsidRDefault="00E90FA4" w:rsidP="00190479">
      <w:pPr>
        <w:spacing w:line="360" w:lineRule="auto"/>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PROFESORA</w:t>
      </w:r>
      <w:r w:rsidRPr="000869BE">
        <w:rPr>
          <w:rFonts w:cs="Arial"/>
          <w:b/>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Sandra Rosa Vila</w:t>
      </w:r>
    </w:p>
    <w:p w:rsidR="00AB47C3" w:rsidRPr="000869BE" w:rsidRDefault="00AB47C3" w:rsidP="00190479">
      <w:pPr>
        <w:spacing w:line="360" w:lineRule="auto"/>
        <w:jc w:val="both"/>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F69AE" w:rsidRPr="000869BE" w:rsidRDefault="001A7D98" w:rsidP="00190479">
      <w:pPr>
        <w:spacing w:line="360" w:lineRule="auto"/>
        <w:jc w:val="both"/>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Arial"/>
          <w:b/>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Fundamentación</w:t>
      </w:r>
    </w:p>
    <w:p w:rsidR="001F69AE" w:rsidRPr="00FE357F" w:rsidRDefault="001F69AE" w:rsidP="00190479">
      <w:pPr>
        <w:spacing w:line="360" w:lineRule="auto"/>
        <w:jc w:val="both"/>
        <w:rPr>
          <w:rFonts w:cs="Arial"/>
          <w:sz w:val="22"/>
          <w:szCs w:val="22"/>
        </w:rPr>
      </w:pPr>
    </w:p>
    <w:p w:rsidR="001F69AE" w:rsidRPr="00FE357F" w:rsidRDefault="001F69AE" w:rsidP="00190479">
      <w:pPr>
        <w:spacing w:line="360" w:lineRule="auto"/>
        <w:jc w:val="both"/>
        <w:rPr>
          <w:rFonts w:cs="Arial"/>
          <w:sz w:val="22"/>
          <w:szCs w:val="22"/>
        </w:rPr>
      </w:pPr>
      <w:r w:rsidRPr="00FE357F">
        <w:rPr>
          <w:rFonts w:cs="Arial"/>
          <w:sz w:val="22"/>
          <w:szCs w:val="22"/>
        </w:rPr>
        <w:t xml:space="preserve"> </w:t>
      </w:r>
      <w:r w:rsidR="00AB47C3" w:rsidRPr="00FE357F">
        <w:rPr>
          <w:rFonts w:cs="Arial"/>
          <w:sz w:val="22"/>
          <w:szCs w:val="22"/>
        </w:rPr>
        <w:t xml:space="preserve">  </w:t>
      </w:r>
      <w:r w:rsidR="00FE357F">
        <w:rPr>
          <w:rFonts w:cs="Arial"/>
          <w:sz w:val="22"/>
          <w:szCs w:val="22"/>
        </w:rPr>
        <w:t xml:space="preserve"> Los contenidos de Biología I</w:t>
      </w:r>
      <w:r w:rsidRPr="00FE357F">
        <w:rPr>
          <w:rFonts w:cs="Arial"/>
          <w:sz w:val="22"/>
          <w:szCs w:val="22"/>
        </w:rPr>
        <w:t xml:space="preserve"> han sido seleccionado</w:t>
      </w:r>
      <w:r w:rsidR="00190479">
        <w:rPr>
          <w:rFonts w:cs="Arial"/>
          <w:sz w:val="22"/>
          <w:szCs w:val="22"/>
        </w:rPr>
        <w:t>s</w:t>
      </w:r>
      <w:r w:rsidRPr="00FE357F">
        <w:rPr>
          <w:rFonts w:cs="Arial"/>
          <w:sz w:val="22"/>
          <w:szCs w:val="22"/>
        </w:rPr>
        <w:t xml:space="preserve"> conforme a un enfoque moderno e integrador. En este sentido es imprescindible introducir al estudiante de biología en la naturaleza de la ciencia, como actividad constructiva, humana, histórica, en proceso, en permanente legitimación y revisión. A esta concepción le corresponde un planteamiento didáctico que realce el papel activo y de constructor cognitivo en el aprendizaje de la misma, por parte del que aprende.</w:t>
      </w:r>
    </w:p>
    <w:p w:rsidR="001F69AE" w:rsidRPr="00FE357F" w:rsidRDefault="001F69AE" w:rsidP="00190479">
      <w:pPr>
        <w:spacing w:line="360" w:lineRule="auto"/>
        <w:jc w:val="both"/>
        <w:rPr>
          <w:rFonts w:cs="Arial"/>
          <w:sz w:val="22"/>
          <w:szCs w:val="22"/>
        </w:rPr>
      </w:pPr>
      <w:r w:rsidRPr="00FE357F">
        <w:rPr>
          <w:rFonts w:cs="Arial"/>
          <w:sz w:val="22"/>
          <w:szCs w:val="22"/>
        </w:rPr>
        <w:t xml:space="preserve">  Se abordan los grandes ejes, considerando que constituyen los hilos conductores de los distintos campos que forman el cuerpo teórico de la Biología actual. Al mismo tiempo se incorpora el análisis sistémico, para el que resulta relevante el reconocimiento de los diversos niveles de organización que constituyen la complejidad biológica.</w:t>
      </w:r>
    </w:p>
    <w:p w:rsidR="001F69AE" w:rsidRPr="00FE357F" w:rsidRDefault="000D6233" w:rsidP="00190479">
      <w:pPr>
        <w:spacing w:line="360" w:lineRule="auto"/>
        <w:jc w:val="both"/>
        <w:rPr>
          <w:rFonts w:cs="Arial"/>
          <w:sz w:val="22"/>
          <w:szCs w:val="22"/>
        </w:rPr>
      </w:pPr>
      <w:r w:rsidRPr="00FE357F">
        <w:rPr>
          <w:rFonts w:cs="Arial"/>
          <w:sz w:val="22"/>
          <w:szCs w:val="22"/>
        </w:rPr>
        <w:t xml:space="preserve">  Los contenidos reunidos en “Biología Celular y Molecular”</w:t>
      </w:r>
      <w:r w:rsidR="001F69AE" w:rsidRPr="00FE357F">
        <w:rPr>
          <w:rFonts w:cs="Arial"/>
          <w:sz w:val="22"/>
          <w:szCs w:val="22"/>
        </w:rPr>
        <w:t xml:space="preserve"> se centran en los niveles </w:t>
      </w:r>
      <w:proofErr w:type="spellStart"/>
      <w:r w:rsidR="001F69AE" w:rsidRPr="00FE357F">
        <w:rPr>
          <w:rFonts w:cs="Arial"/>
          <w:sz w:val="22"/>
          <w:szCs w:val="22"/>
        </w:rPr>
        <w:t>subcelular</w:t>
      </w:r>
      <w:proofErr w:type="spellEnd"/>
      <w:r w:rsidR="001F69AE" w:rsidRPr="00FE357F">
        <w:rPr>
          <w:rFonts w:cs="Arial"/>
          <w:sz w:val="22"/>
          <w:szCs w:val="22"/>
        </w:rPr>
        <w:t xml:space="preserve"> y celular de los organismos, abordando la estructura de la biomoléculas y los mecanismos bioquímicos y físicos subyacentes a toda la vida.</w:t>
      </w:r>
    </w:p>
    <w:p w:rsidR="001F69AE" w:rsidRPr="001A7D98" w:rsidRDefault="0056702E" w:rsidP="00190479">
      <w:pPr>
        <w:spacing w:line="360" w:lineRule="auto"/>
        <w:jc w:val="both"/>
        <w:rPr>
          <w:rFonts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D98">
        <w:rPr>
          <w:rFonts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contenidos estarán enmarcados en estos grandes ejes</w:t>
      </w:r>
    </w:p>
    <w:p w:rsidR="001F69AE" w:rsidRPr="00FE357F" w:rsidRDefault="001F69AE" w:rsidP="00190479">
      <w:pPr>
        <w:spacing w:line="360" w:lineRule="auto"/>
        <w:jc w:val="both"/>
        <w:rPr>
          <w:rFonts w:cs="Arial"/>
          <w:sz w:val="22"/>
          <w:szCs w:val="22"/>
        </w:rPr>
      </w:pPr>
      <w:r w:rsidRPr="000869BE">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El Lenguaje de la Ciencia</w:t>
      </w:r>
      <w:r w:rsidRPr="00FE357F">
        <w:rPr>
          <w:rFonts w:cs="Arial"/>
          <w:sz w:val="22"/>
          <w:szCs w:val="22"/>
        </w:rPr>
        <w:t>. Las ciencias naturales y el conocimiento científico. Historia interna y externa de la Ciencia. Relaciones ciencias, tecnología, sociedad. La modelización en ciencia y en la enseñanza de la ciencia. El enfoque sistémico.</w:t>
      </w:r>
    </w:p>
    <w:p w:rsidR="001F69AE" w:rsidRPr="00FE357F" w:rsidRDefault="001A7D98" w:rsidP="00190479">
      <w:pPr>
        <w:spacing w:line="360" w:lineRule="auto"/>
        <w:jc w:val="both"/>
        <w:rPr>
          <w:rFonts w:cs="Arial"/>
          <w:sz w:val="22"/>
          <w:szCs w:val="22"/>
        </w:rPr>
      </w:pPr>
      <w:r>
        <w:rPr>
          <w:rFonts w:cs="Arial"/>
          <w:sz w:val="22"/>
          <w:szCs w:val="22"/>
        </w:rPr>
        <w:t xml:space="preserve"> </w:t>
      </w:r>
      <w:r w:rsidR="001F69AE" w:rsidRPr="000869BE">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Grandes Ejes de La Biología: </w:t>
      </w:r>
      <w:r w:rsidR="001F69AE" w:rsidRPr="00FE357F">
        <w:rPr>
          <w:rFonts w:cs="Arial"/>
          <w:sz w:val="22"/>
          <w:szCs w:val="22"/>
        </w:rPr>
        <w:t>Teoría evolutiva, debates actuales. Origen e historia de la vida. Niveles de organización de la vida.</w:t>
      </w:r>
    </w:p>
    <w:p w:rsidR="001F69AE" w:rsidRDefault="001A7D98" w:rsidP="00190479">
      <w:pPr>
        <w:spacing w:line="360" w:lineRule="auto"/>
        <w:jc w:val="both"/>
        <w:rPr>
          <w:rFonts w:cs="Arial"/>
          <w:sz w:val="22"/>
          <w:szCs w:val="22"/>
        </w:rPr>
      </w:pPr>
      <w:r>
        <w:rPr>
          <w:rFonts w:cs="Arial"/>
          <w:sz w:val="22"/>
          <w:szCs w:val="22"/>
        </w:rPr>
        <w:t xml:space="preserve"> </w:t>
      </w:r>
      <w:r w:rsidR="001F69AE" w:rsidRPr="000869BE">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Biología Celular y Molecular: </w:t>
      </w:r>
      <w:r w:rsidR="001F69AE" w:rsidRPr="00FE357F">
        <w:rPr>
          <w:rFonts w:cs="Arial"/>
          <w:sz w:val="22"/>
          <w:szCs w:val="22"/>
        </w:rPr>
        <w:t>Historia de la teoría celular. Las células y su historia evolutiva. Características de células procariotas. Origen y estructura de la célula eucariota. La química de la vida. Metabolismo celular. Ciclo celular. Comunicación celular.</w:t>
      </w:r>
    </w:p>
    <w:p w:rsidR="003A405D" w:rsidRDefault="003A405D" w:rsidP="00190479">
      <w:pPr>
        <w:spacing w:line="360" w:lineRule="auto"/>
        <w:jc w:val="both"/>
        <w:rPr>
          <w:rFonts w:cs="Arial"/>
          <w:sz w:val="22"/>
          <w:szCs w:val="22"/>
        </w:rPr>
      </w:pPr>
    </w:p>
    <w:p w:rsidR="00190479" w:rsidRPr="000869BE" w:rsidRDefault="00190479" w:rsidP="00190479">
      <w:pPr>
        <w:spacing w:line="360" w:lineRule="auto"/>
        <w:jc w:val="both"/>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FE357F" w:rsidRPr="000869BE" w:rsidRDefault="003A405D" w:rsidP="00190479">
      <w:pPr>
        <w:spacing w:line="360" w:lineRule="auto"/>
        <w:jc w:val="both"/>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Propósitos:</w:t>
      </w:r>
    </w:p>
    <w:p w:rsidR="00190479" w:rsidRDefault="00190479" w:rsidP="00190479">
      <w:pPr>
        <w:spacing w:line="360" w:lineRule="auto"/>
        <w:jc w:val="both"/>
        <w:rPr>
          <w:rFonts w:cs="Arial"/>
          <w:b/>
          <w:sz w:val="22"/>
          <w:szCs w:val="22"/>
          <w:u w:val="single"/>
        </w:rPr>
      </w:pPr>
    </w:p>
    <w:p w:rsidR="00190479" w:rsidRPr="00854F55" w:rsidRDefault="00190479" w:rsidP="00190479">
      <w:pPr>
        <w:pStyle w:val="Prrafodelista"/>
        <w:numPr>
          <w:ilvl w:val="0"/>
          <w:numId w:val="13"/>
        </w:numPr>
        <w:shd w:val="clear" w:color="auto" w:fill="FFFFFF"/>
        <w:spacing w:before="100" w:beforeAutospacing="1" w:after="100" w:afterAutospacing="1" w:line="360" w:lineRule="auto"/>
        <w:jc w:val="both"/>
        <w:rPr>
          <w:rFonts w:cs="Arial"/>
          <w:color w:val="000000"/>
          <w:sz w:val="24"/>
          <w:szCs w:val="24"/>
          <w:shd w:val="clear" w:color="auto" w:fill="FFFFFF"/>
        </w:rPr>
      </w:pPr>
      <w:r w:rsidRPr="00854F55">
        <w:rPr>
          <w:rFonts w:cs="Arial"/>
          <w:color w:val="000000"/>
          <w:sz w:val="24"/>
          <w:szCs w:val="24"/>
          <w:shd w:val="clear" w:color="auto" w:fill="FFFFFF"/>
        </w:rPr>
        <w:t>Generar el interés de los alumnos para comprender</w:t>
      </w:r>
      <w:r w:rsidR="00B80C4E">
        <w:rPr>
          <w:rFonts w:cs="Arial"/>
          <w:color w:val="000000"/>
          <w:sz w:val="24"/>
          <w:szCs w:val="24"/>
          <w:shd w:val="clear" w:color="auto" w:fill="FFFFFF"/>
        </w:rPr>
        <w:t>, las características de los seres vivos,</w:t>
      </w:r>
      <w:r w:rsidRPr="00854F55">
        <w:rPr>
          <w:rFonts w:cs="Arial"/>
          <w:color w:val="000000"/>
          <w:sz w:val="24"/>
          <w:szCs w:val="24"/>
          <w:shd w:val="clear" w:color="auto" w:fill="FFFFFF"/>
        </w:rPr>
        <w:t xml:space="preserve"> la estructura y función de la célula ofreciendo herramientas tecnológicas para su análisis.</w:t>
      </w:r>
    </w:p>
    <w:p w:rsidR="00190479" w:rsidRPr="00854F55" w:rsidRDefault="00190479" w:rsidP="00190479">
      <w:pPr>
        <w:pStyle w:val="Prrafodelista"/>
        <w:numPr>
          <w:ilvl w:val="0"/>
          <w:numId w:val="13"/>
        </w:numPr>
        <w:shd w:val="clear" w:color="auto" w:fill="FFFFFF"/>
        <w:spacing w:before="100" w:beforeAutospacing="1" w:after="100" w:afterAutospacing="1" w:line="360" w:lineRule="auto"/>
        <w:jc w:val="both"/>
        <w:rPr>
          <w:rFonts w:cs="Arial"/>
          <w:color w:val="000000"/>
          <w:sz w:val="24"/>
          <w:szCs w:val="24"/>
          <w:shd w:val="clear" w:color="auto" w:fill="FFFFFF"/>
        </w:rPr>
      </w:pPr>
      <w:r w:rsidRPr="00854F55">
        <w:rPr>
          <w:rFonts w:cs="Arial"/>
          <w:color w:val="000000"/>
          <w:sz w:val="24"/>
          <w:szCs w:val="24"/>
          <w:shd w:val="clear" w:color="auto" w:fill="FFFFFF"/>
        </w:rPr>
        <w:t xml:space="preserve">Respaldar la construcción del conocimiento de este contenido relacionado con el contexto actual. </w:t>
      </w:r>
    </w:p>
    <w:p w:rsidR="00190479" w:rsidRPr="002F7EB1" w:rsidRDefault="00190479" w:rsidP="00190479">
      <w:pPr>
        <w:numPr>
          <w:ilvl w:val="0"/>
          <w:numId w:val="13"/>
        </w:numPr>
        <w:spacing w:line="360" w:lineRule="auto"/>
        <w:jc w:val="both"/>
        <w:rPr>
          <w:rFonts w:cs="Arial"/>
          <w:b/>
          <w:sz w:val="22"/>
          <w:szCs w:val="22"/>
          <w:u w:val="single"/>
        </w:rPr>
      </w:pPr>
      <w:r w:rsidRPr="00854F55">
        <w:rPr>
          <w:rFonts w:cs="Arial"/>
          <w:color w:val="000000"/>
          <w:sz w:val="24"/>
          <w:szCs w:val="24"/>
          <w:shd w:val="clear" w:color="auto" w:fill="FFFFFF"/>
        </w:rPr>
        <w:t>Favorecer el uso y apropiación de herramientas TIC en el proceso enseñanza-aprendizaje</w:t>
      </w:r>
    </w:p>
    <w:p w:rsidR="002F7EB1" w:rsidRPr="00EA34F5" w:rsidRDefault="002F7EB1" w:rsidP="00190479">
      <w:pPr>
        <w:numPr>
          <w:ilvl w:val="0"/>
          <w:numId w:val="13"/>
        </w:numPr>
        <w:spacing w:line="360" w:lineRule="auto"/>
        <w:jc w:val="both"/>
        <w:rPr>
          <w:rFonts w:cs="Arial"/>
          <w:b/>
          <w:color w:val="000000"/>
          <w:sz w:val="22"/>
          <w:szCs w:val="22"/>
          <w:u w:val="single"/>
        </w:rPr>
      </w:pPr>
      <w:r w:rsidRPr="00EA34F5">
        <w:rPr>
          <w:rFonts w:cs="Arial"/>
          <w:color w:val="000000"/>
          <w:sz w:val="22"/>
          <w:szCs w:val="22"/>
          <w:shd w:val="clear" w:color="auto" w:fill="FFFFFF"/>
        </w:rPr>
        <w:t>Promover el trabajo en red y colaborativo, la discusión y el intercambio entre pares, la realización en conjunto de la propuesta, la autonomía de los alumnos y el rol del docente como orientador y facilitador del trabajo</w:t>
      </w:r>
      <w:r w:rsidRPr="00EA34F5">
        <w:rPr>
          <w:rFonts w:ascii="Verdana" w:hAnsi="Verdana"/>
          <w:color w:val="000000"/>
          <w:sz w:val="18"/>
          <w:szCs w:val="18"/>
          <w:shd w:val="clear" w:color="auto" w:fill="FFFFFF"/>
        </w:rPr>
        <w:t>.</w:t>
      </w:r>
    </w:p>
    <w:p w:rsidR="002F7EB1" w:rsidRDefault="002F7EB1" w:rsidP="00190479">
      <w:pPr>
        <w:numPr>
          <w:ilvl w:val="0"/>
          <w:numId w:val="13"/>
        </w:numPr>
        <w:spacing w:line="360" w:lineRule="auto"/>
        <w:jc w:val="both"/>
        <w:rPr>
          <w:rFonts w:cs="Arial"/>
          <w:color w:val="000000"/>
          <w:sz w:val="22"/>
          <w:szCs w:val="22"/>
        </w:rPr>
      </w:pPr>
      <w:r w:rsidRPr="00EA34F5">
        <w:rPr>
          <w:rFonts w:cs="Arial"/>
          <w:color w:val="000000"/>
          <w:sz w:val="22"/>
          <w:szCs w:val="22"/>
        </w:rPr>
        <w:t>Estimular la búsqueda y selección crítica de información proveniente de diferentes soportes, la evaluación y validación, el procesamiento, la jerarquización, la crítica y la interpretación</w:t>
      </w:r>
      <w:r w:rsidR="000869BE">
        <w:rPr>
          <w:rFonts w:cs="Arial"/>
          <w:color w:val="000000"/>
          <w:sz w:val="22"/>
          <w:szCs w:val="22"/>
        </w:rPr>
        <w:t>.</w:t>
      </w:r>
    </w:p>
    <w:p w:rsidR="000869BE" w:rsidRDefault="000869BE" w:rsidP="000869BE">
      <w:pPr>
        <w:numPr>
          <w:ilvl w:val="0"/>
          <w:numId w:val="13"/>
        </w:numPr>
        <w:shd w:val="clear" w:color="auto" w:fill="FFFFFF"/>
        <w:spacing w:line="360" w:lineRule="auto"/>
        <w:jc w:val="both"/>
        <w:rPr>
          <w:rFonts w:cs="Arial"/>
          <w:color w:val="000000"/>
          <w:sz w:val="22"/>
          <w:szCs w:val="22"/>
        </w:rPr>
      </w:pPr>
      <w:r w:rsidRPr="00015668">
        <w:rPr>
          <w:rFonts w:cs="Arial"/>
          <w:color w:val="000000"/>
          <w:sz w:val="22"/>
          <w:szCs w:val="22"/>
        </w:rPr>
        <w:t xml:space="preserve">Fomentar -de modo </w:t>
      </w:r>
      <w:proofErr w:type="spellStart"/>
      <w:r w:rsidRPr="00015668">
        <w:rPr>
          <w:rFonts w:cs="Arial"/>
          <w:color w:val="000000"/>
          <w:sz w:val="22"/>
          <w:szCs w:val="22"/>
        </w:rPr>
        <w:t>transdisciplinar</w:t>
      </w:r>
      <w:proofErr w:type="spellEnd"/>
      <w:r w:rsidRPr="00015668">
        <w:rPr>
          <w:rFonts w:cs="Arial"/>
          <w:color w:val="000000"/>
          <w:sz w:val="22"/>
          <w:szCs w:val="22"/>
        </w:rPr>
        <w:t xml:space="preserve"> y dialéctico</w:t>
      </w:r>
      <w:r>
        <w:rPr>
          <w:rFonts w:cs="Arial"/>
          <w:color w:val="000000"/>
          <w:sz w:val="22"/>
          <w:szCs w:val="22"/>
        </w:rPr>
        <w:t>, desde el enfoque CTSA</w:t>
      </w:r>
      <w:r w:rsidRPr="00015668">
        <w:rPr>
          <w:rFonts w:cs="Arial"/>
          <w:color w:val="000000"/>
          <w:sz w:val="22"/>
          <w:szCs w:val="22"/>
        </w:rPr>
        <w:t>- la comprensión y debate sobre el vínculo sociedad-ambiente y dilemas inherentes, en el marco del desarrollo científico, tecnológico y socio-cultural actual.</w:t>
      </w:r>
    </w:p>
    <w:p w:rsidR="000869BE" w:rsidRPr="000869BE" w:rsidRDefault="000869BE" w:rsidP="005262F8">
      <w:pPr>
        <w:numPr>
          <w:ilvl w:val="0"/>
          <w:numId w:val="13"/>
        </w:numPr>
        <w:shd w:val="clear" w:color="auto" w:fill="FFFFFF"/>
        <w:spacing w:line="360" w:lineRule="auto"/>
        <w:jc w:val="both"/>
        <w:rPr>
          <w:rFonts w:cs="Arial"/>
          <w:color w:val="000000"/>
          <w:sz w:val="22"/>
          <w:szCs w:val="22"/>
        </w:rPr>
      </w:pPr>
      <w:r>
        <w:t xml:space="preserve">  </w:t>
      </w:r>
      <w:r w:rsidRPr="000869BE">
        <w:rPr>
          <w:rFonts w:cs="Arial"/>
          <w:color w:val="000000"/>
          <w:sz w:val="22"/>
          <w:szCs w:val="22"/>
        </w:rPr>
        <w:t>Suscitar la interiorización de nociones y herramientas para el desenvolvimiento ciudadano en relación con la temática y problemáticas.</w:t>
      </w:r>
    </w:p>
    <w:p w:rsidR="000869BE" w:rsidRPr="00015668" w:rsidRDefault="000869BE" w:rsidP="000869BE">
      <w:pPr>
        <w:numPr>
          <w:ilvl w:val="0"/>
          <w:numId w:val="13"/>
        </w:numPr>
        <w:shd w:val="clear" w:color="auto" w:fill="FFFFFF"/>
        <w:spacing w:line="360" w:lineRule="auto"/>
        <w:jc w:val="both"/>
        <w:rPr>
          <w:rFonts w:cs="Arial"/>
          <w:color w:val="000000"/>
          <w:sz w:val="22"/>
          <w:szCs w:val="22"/>
        </w:rPr>
      </w:pPr>
      <w:r>
        <w:t xml:space="preserve"> </w:t>
      </w:r>
      <w:r w:rsidRPr="00015668">
        <w:rPr>
          <w:rFonts w:cs="Arial"/>
          <w:color w:val="000000"/>
          <w:sz w:val="22"/>
          <w:szCs w:val="22"/>
        </w:rPr>
        <w:t>Propiciar la indagación, planteamiento, valoración y promoción de estrategias sustentables.</w:t>
      </w:r>
    </w:p>
    <w:p w:rsidR="000869BE" w:rsidRDefault="000869BE" w:rsidP="000869BE">
      <w:pPr>
        <w:numPr>
          <w:ilvl w:val="0"/>
          <w:numId w:val="13"/>
        </w:numPr>
        <w:shd w:val="clear" w:color="auto" w:fill="FFFFFF"/>
        <w:spacing w:line="360" w:lineRule="auto"/>
        <w:jc w:val="both"/>
        <w:rPr>
          <w:rFonts w:cs="Arial"/>
          <w:color w:val="000000"/>
          <w:sz w:val="22"/>
          <w:szCs w:val="22"/>
        </w:rPr>
      </w:pPr>
      <w:r>
        <w:t xml:space="preserve"> </w:t>
      </w:r>
      <w:r w:rsidRPr="00015668">
        <w:rPr>
          <w:rFonts w:cs="Arial"/>
          <w:color w:val="000000"/>
          <w:sz w:val="22"/>
          <w:szCs w:val="22"/>
        </w:rPr>
        <w:t>Favorecer la apropiación y utilización pertinente de las TIC, TAC y TEP en el desarrollo de la secuencia de actividades.</w:t>
      </w:r>
    </w:p>
    <w:p w:rsidR="000869BE" w:rsidRPr="00EA34F5" w:rsidRDefault="000869BE" w:rsidP="000869BE">
      <w:pPr>
        <w:spacing w:line="360" w:lineRule="auto"/>
        <w:ind w:left="1080"/>
        <w:jc w:val="both"/>
        <w:rPr>
          <w:rFonts w:cs="Arial"/>
          <w:color w:val="000000"/>
          <w:sz w:val="22"/>
          <w:szCs w:val="22"/>
        </w:rPr>
      </w:pPr>
    </w:p>
    <w:p w:rsidR="00084175" w:rsidRPr="003A405D" w:rsidRDefault="00084175" w:rsidP="00190479">
      <w:pPr>
        <w:spacing w:line="360" w:lineRule="auto"/>
        <w:jc w:val="both"/>
        <w:rPr>
          <w:rFonts w:cs="Arial"/>
          <w:b/>
          <w:sz w:val="22"/>
          <w:szCs w:val="22"/>
          <w:u w:val="single"/>
        </w:rPr>
      </w:pPr>
    </w:p>
    <w:p w:rsidR="00FE357F" w:rsidRPr="00FE357F" w:rsidRDefault="00FE357F" w:rsidP="00190479">
      <w:pPr>
        <w:spacing w:line="360" w:lineRule="auto"/>
        <w:jc w:val="both"/>
        <w:rPr>
          <w:rFonts w:cs="Arial"/>
          <w:b/>
          <w:sz w:val="22"/>
          <w:szCs w:val="22"/>
          <w:u w:val="single"/>
        </w:rPr>
      </w:pPr>
    </w:p>
    <w:p w:rsidR="00B90033" w:rsidRDefault="00B90033" w:rsidP="00B80C4E">
      <w:pPr>
        <w:spacing w:line="360" w:lineRule="auto"/>
        <w:jc w:val="both"/>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FE357F" w:rsidRPr="000869BE" w:rsidRDefault="00B80C4E" w:rsidP="00B80C4E">
      <w:pPr>
        <w:spacing w:line="360" w:lineRule="auto"/>
        <w:jc w:val="both"/>
        <w:rPr>
          <w:rFonts w:cs="Arial"/>
          <w:b/>
          <w:color w:val="000000" w:themeColor="text1"/>
          <w:sz w:val="24"/>
          <w:szCs w:val="2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Objetivos</w:t>
      </w:r>
      <w:r w:rsidRPr="000869BE">
        <w:rPr>
          <w:rFonts w:cs="Arial"/>
          <w:b/>
          <w:color w:val="000000" w:themeColor="text1"/>
          <w:sz w:val="24"/>
          <w:szCs w:val="24"/>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B80C4E" w:rsidRPr="00B80C4E" w:rsidRDefault="00B80C4E" w:rsidP="00B80C4E">
      <w:pPr>
        <w:spacing w:line="360" w:lineRule="auto"/>
        <w:jc w:val="both"/>
        <w:rPr>
          <w:rFonts w:cs="Arial"/>
          <w:b/>
          <w:sz w:val="22"/>
          <w:szCs w:val="22"/>
          <w:u w:val="single"/>
        </w:rPr>
      </w:pPr>
    </w:p>
    <w:p w:rsidR="00FE357F" w:rsidRDefault="00FE357F" w:rsidP="00B80C4E">
      <w:pPr>
        <w:spacing w:line="360" w:lineRule="auto"/>
        <w:jc w:val="both"/>
        <w:rPr>
          <w:rFonts w:cs="Arial"/>
          <w:sz w:val="22"/>
          <w:szCs w:val="22"/>
        </w:rPr>
      </w:pPr>
      <w:r w:rsidRPr="00FE357F">
        <w:rPr>
          <w:rFonts w:cs="Arial"/>
          <w:sz w:val="22"/>
          <w:szCs w:val="22"/>
        </w:rPr>
        <w:t>Al finalizar el curso los alumnos de primer año de biología serán capaces de:</w:t>
      </w:r>
    </w:p>
    <w:p w:rsidR="001A7727" w:rsidRDefault="001A7727" w:rsidP="00B80C4E">
      <w:pPr>
        <w:spacing w:line="360" w:lineRule="auto"/>
        <w:jc w:val="both"/>
        <w:rPr>
          <w:rFonts w:cs="Arial"/>
          <w:sz w:val="22"/>
          <w:szCs w:val="22"/>
        </w:rPr>
      </w:pPr>
    </w:p>
    <w:p w:rsidR="00FE357F" w:rsidRPr="00FE357F" w:rsidRDefault="00FE357F" w:rsidP="00190479">
      <w:pPr>
        <w:spacing w:line="360" w:lineRule="auto"/>
        <w:jc w:val="both"/>
        <w:rPr>
          <w:rFonts w:cs="Arial"/>
          <w:sz w:val="22"/>
          <w:szCs w:val="22"/>
        </w:rPr>
      </w:pPr>
    </w:p>
    <w:p w:rsidR="00FE357F" w:rsidRPr="00B90033" w:rsidRDefault="00FE357F" w:rsidP="00190479">
      <w:pPr>
        <w:numPr>
          <w:ilvl w:val="0"/>
          <w:numId w:val="14"/>
        </w:numPr>
        <w:spacing w:line="360" w:lineRule="auto"/>
        <w:jc w:val="both"/>
        <w:rPr>
          <w:rFonts w:cs="Arial"/>
          <w:sz w:val="22"/>
          <w:szCs w:val="22"/>
        </w:rPr>
      </w:pPr>
      <w:r w:rsidRPr="00B90033">
        <w:rPr>
          <w:rFonts w:cs="Arial"/>
          <w:sz w:val="22"/>
          <w:szCs w:val="22"/>
        </w:rPr>
        <w:t>Plantear preguntas y explicaciones provisorias acerca del mundo natural, posibles de ser puestas a prueba.</w:t>
      </w:r>
    </w:p>
    <w:p w:rsidR="00FE357F" w:rsidRPr="00B90033" w:rsidRDefault="00FE357F" w:rsidP="00190479">
      <w:pPr>
        <w:numPr>
          <w:ilvl w:val="0"/>
          <w:numId w:val="14"/>
        </w:numPr>
        <w:spacing w:line="360" w:lineRule="auto"/>
        <w:jc w:val="both"/>
        <w:rPr>
          <w:rFonts w:cs="Arial"/>
          <w:sz w:val="22"/>
          <w:szCs w:val="22"/>
        </w:rPr>
      </w:pPr>
      <w:r w:rsidRPr="00B90033">
        <w:rPr>
          <w:rFonts w:cs="Arial"/>
          <w:sz w:val="22"/>
          <w:szCs w:val="22"/>
        </w:rPr>
        <w:t>Reconocer la unidad de los seres vivos a partir del conocimiento de la estructura y funcionamiento celular.</w:t>
      </w:r>
    </w:p>
    <w:p w:rsidR="00B80C4E" w:rsidRPr="00B90033" w:rsidRDefault="00B80C4E" w:rsidP="00B80C4E">
      <w:pPr>
        <w:pStyle w:val="Prrafodelista"/>
        <w:numPr>
          <w:ilvl w:val="0"/>
          <w:numId w:val="14"/>
        </w:numPr>
        <w:shd w:val="clear" w:color="auto" w:fill="FFFFFF"/>
        <w:spacing w:before="100" w:beforeAutospacing="1" w:after="100" w:afterAutospacing="1" w:line="360" w:lineRule="auto"/>
        <w:jc w:val="both"/>
        <w:rPr>
          <w:rFonts w:cs="Arial"/>
          <w:color w:val="000000"/>
          <w:sz w:val="22"/>
          <w:szCs w:val="22"/>
          <w:shd w:val="clear" w:color="auto" w:fill="FFFFFF"/>
        </w:rPr>
      </w:pPr>
      <w:r w:rsidRPr="00B90033">
        <w:rPr>
          <w:rFonts w:cs="Arial"/>
          <w:color w:val="000000"/>
          <w:sz w:val="22"/>
          <w:szCs w:val="22"/>
          <w:shd w:val="clear" w:color="auto" w:fill="FFFFFF"/>
        </w:rPr>
        <w:t>Comprender la definición de célula como la unidad, estructural y funcional de los seres vivos.</w:t>
      </w:r>
    </w:p>
    <w:p w:rsidR="00B80C4E" w:rsidRPr="00B90033" w:rsidRDefault="00B80C4E" w:rsidP="00B80C4E">
      <w:pPr>
        <w:pStyle w:val="Prrafodelista"/>
        <w:numPr>
          <w:ilvl w:val="0"/>
          <w:numId w:val="14"/>
        </w:numPr>
        <w:shd w:val="clear" w:color="auto" w:fill="FFFFFF"/>
        <w:spacing w:before="100" w:beforeAutospacing="1" w:after="100" w:afterAutospacing="1" w:line="360" w:lineRule="auto"/>
        <w:jc w:val="both"/>
        <w:rPr>
          <w:rFonts w:cs="Arial"/>
          <w:color w:val="000000"/>
          <w:sz w:val="22"/>
          <w:szCs w:val="22"/>
          <w:shd w:val="clear" w:color="auto" w:fill="FFFFFF"/>
        </w:rPr>
      </w:pPr>
      <w:r w:rsidRPr="00B90033">
        <w:rPr>
          <w:rFonts w:cs="Arial"/>
          <w:color w:val="000000"/>
          <w:sz w:val="22"/>
          <w:szCs w:val="22"/>
          <w:shd w:val="clear" w:color="auto" w:fill="FFFFFF"/>
        </w:rPr>
        <w:t xml:space="preserve">Identificar cada una de las </w:t>
      </w:r>
      <w:proofErr w:type="spellStart"/>
      <w:r w:rsidRPr="00B90033">
        <w:rPr>
          <w:rFonts w:cs="Arial"/>
          <w:color w:val="000000"/>
          <w:sz w:val="22"/>
          <w:szCs w:val="22"/>
          <w:shd w:val="clear" w:color="auto" w:fill="FFFFFF"/>
        </w:rPr>
        <w:t>organelas</w:t>
      </w:r>
      <w:proofErr w:type="spellEnd"/>
      <w:r w:rsidRPr="00B90033">
        <w:rPr>
          <w:rFonts w:cs="Arial"/>
          <w:color w:val="000000"/>
          <w:sz w:val="22"/>
          <w:szCs w:val="22"/>
          <w:shd w:val="clear" w:color="auto" w:fill="FFFFFF"/>
        </w:rPr>
        <w:t xml:space="preserve"> de la célula según su forma y función.</w:t>
      </w:r>
    </w:p>
    <w:p w:rsidR="00B80C4E" w:rsidRPr="00B90033" w:rsidRDefault="00B80C4E" w:rsidP="00B80C4E">
      <w:pPr>
        <w:pStyle w:val="Prrafodelista"/>
        <w:numPr>
          <w:ilvl w:val="0"/>
          <w:numId w:val="14"/>
        </w:numPr>
        <w:shd w:val="clear" w:color="auto" w:fill="FFFFFF"/>
        <w:spacing w:before="100" w:beforeAutospacing="1" w:after="100" w:afterAutospacing="1" w:line="360" w:lineRule="auto"/>
        <w:jc w:val="both"/>
        <w:rPr>
          <w:rFonts w:cs="Arial"/>
          <w:color w:val="000000"/>
          <w:sz w:val="22"/>
          <w:szCs w:val="22"/>
          <w:shd w:val="clear" w:color="auto" w:fill="FFFFFF"/>
        </w:rPr>
      </w:pPr>
      <w:r w:rsidRPr="00B90033">
        <w:rPr>
          <w:rFonts w:cs="Arial"/>
          <w:color w:val="000000"/>
          <w:sz w:val="22"/>
          <w:szCs w:val="22"/>
          <w:shd w:val="clear" w:color="auto" w:fill="FFFFFF"/>
        </w:rPr>
        <w:t>Reflexionar acerca de los grandes avances tecnológicos y su contribución a la enseñanza de las Ciencias Naturales.</w:t>
      </w:r>
    </w:p>
    <w:p w:rsidR="001A7D98" w:rsidRPr="00F16468" w:rsidRDefault="00F32028" w:rsidP="001A7D98">
      <w:pPr>
        <w:shd w:val="clear" w:color="auto" w:fill="FFFFFF"/>
        <w:spacing w:before="100" w:beforeAutospacing="1" w:after="100" w:afterAutospacing="1" w:line="360" w:lineRule="auto"/>
        <w:jc w:val="both"/>
        <w:rPr>
          <w:rFonts w:cs="Arial"/>
          <w:b/>
          <w:color w:val="000000" w:themeColor="text1"/>
          <w:sz w:val="24"/>
          <w:szCs w:val="24"/>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Arial"/>
          <w:b/>
          <w:color w:val="000000" w:themeColor="text1"/>
          <w:sz w:val="24"/>
          <w:szCs w:val="24"/>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Saberes</w:t>
      </w:r>
      <w:r w:rsidR="001A7D98" w:rsidRPr="00F16468">
        <w:rPr>
          <w:rFonts w:cs="Arial"/>
          <w:b/>
          <w:color w:val="000000" w:themeColor="text1"/>
          <w:sz w:val="24"/>
          <w:szCs w:val="24"/>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previos:</w:t>
      </w:r>
    </w:p>
    <w:p w:rsidR="007A3F93" w:rsidRDefault="001A7D98" w:rsidP="00F16468">
      <w:pPr>
        <w:jc w:val="both"/>
        <w:rPr>
          <w:rFonts w:cs="Arial"/>
          <w:sz w:val="24"/>
          <w:szCs w:val="24"/>
        </w:rPr>
      </w:pPr>
      <w:r w:rsidRPr="00F16468">
        <w:rPr>
          <w:rFonts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 respecto a la disciplina</w:t>
      </w:r>
      <w:r w:rsidR="00F16468" w:rsidRPr="00F16468">
        <w:rPr>
          <w:rFonts w:cs="Arial"/>
          <w:sz w:val="24"/>
          <w:szCs w:val="24"/>
        </w:rPr>
        <w:t>:</w:t>
      </w:r>
    </w:p>
    <w:p w:rsidR="007A3F93" w:rsidRDefault="007A3F93" w:rsidP="00F16468">
      <w:pPr>
        <w:jc w:val="both"/>
        <w:rPr>
          <w:rFonts w:cs="Arial"/>
          <w:sz w:val="24"/>
          <w:szCs w:val="24"/>
        </w:rPr>
      </w:pPr>
    </w:p>
    <w:p w:rsidR="007A3F93" w:rsidRPr="00CE17C6" w:rsidRDefault="007A3F93" w:rsidP="007A3F93">
      <w:pPr>
        <w:pStyle w:val="Prrafodelista"/>
        <w:numPr>
          <w:ilvl w:val="0"/>
          <w:numId w:val="21"/>
        </w:numPr>
        <w:jc w:val="both"/>
        <w:rPr>
          <w:rFonts w:cs="Arial"/>
          <w:sz w:val="22"/>
          <w:szCs w:val="22"/>
        </w:rPr>
      </w:pPr>
      <w:r w:rsidRPr="00CE17C6">
        <w:rPr>
          <w:rFonts w:cs="Arial"/>
          <w:sz w:val="22"/>
          <w:szCs w:val="22"/>
        </w:rPr>
        <w:t>Niveles de organización en la naturaleza.</w:t>
      </w:r>
    </w:p>
    <w:p w:rsidR="007A3F93" w:rsidRPr="00CE17C6" w:rsidRDefault="007A3F93" w:rsidP="007A3F93">
      <w:pPr>
        <w:pStyle w:val="Prrafodelista"/>
        <w:jc w:val="both"/>
        <w:rPr>
          <w:rFonts w:cs="Arial"/>
          <w:sz w:val="22"/>
          <w:szCs w:val="22"/>
        </w:rPr>
      </w:pPr>
    </w:p>
    <w:p w:rsidR="007A3F93" w:rsidRPr="00CE17C6" w:rsidRDefault="007A3F93" w:rsidP="007A3F93">
      <w:pPr>
        <w:pStyle w:val="Prrafodelista"/>
        <w:numPr>
          <w:ilvl w:val="0"/>
          <w:numId w:val="21"/>
        </w:numPr>
        <w:jc w:val="both"/>
        <w:rPr>
          <w:rFonts w:cs="Arial"/>
          <w:sz w:val="22"/>
          <w:szCs w:val="22"/>
        </w:rPr>
      </w:pPr>
      <w:r w:rsidRPr="00CE17C6">
        <w:rPr>
          <w:rFonts w:cs="Arial"/>
          <w:sz w:val="22"/>
          <w:szCs w:val="22"/>
        </w:rPr>
        <w:t>Características básicas de los seres vivos.</w:t>
      </w:r>
    </w:p>
    <w:p w:rsidR="007A3F93" w:rsidRPr="00CE17C6" w:rsidRDefault="007A3F93" w:rsidP="00F16468">
      <w:pPr>
        <w:jc w:val="both"/>
        <w:rPr>
          <w:rFonts w:cs="Arial"/>
          <w:sz w:val="22"/>
          <w:szCs w:val="22"/>
        </w:rPr>
      </w:pPr>
    </w:p>
    <w:p w:rsidR="007A3F93" w:rsidRPr="00CE17C6" w:rsidRDefault="001A7D98" w:rsidP="00CE17C6">
      <w:pPr>
        <w:pStyle w:val="Prrafodelista"/>
        <w:numPr>
          <w:ilvl w:val="0"/>
          <w:numId w:val="21"/>
        </w:numPr>
        <w:jc w:val="both"/>
        <w:rPr>
          <w:sz w:val="22"/>
          <w:szCs w:val="22"/>
        </w:rPr>
      </w:pPr>
      <w:r w:rsidRPr="00CE17C6">
        <w:rPr>
          <w:rFonts w:cs="Arial"/>
          <w:sz w:val="22"/>
          <w:szCs w:val="22"/>
        </w:rPr>
        <w:t xml:space="preserve"> </w:t>
      </w:r>
      <w:r w:rsidR="007A3F93" w:rsidRPr="00CE17C6">
        <w:rPr>
          <w:sz w:val="22"/>
          <w:szCs w:val="22"/>
        </w:rPr>
        <w:t>La célula como unidad básica constituyente de los seres vivos, conceptos básicos.</w:t>
      </w:r>
    </w:p>
    <w:p w:rsidR="001A7D98" w:rsidRPr="00F16468" w:rsidRDefault="007A3F93" w:rsidP="00F16468">
      <w:pPr>
        <w:jc w:val="both"/>
        <w:rPr>
          <w:rFonts w:cs="Arial"/>
          <w:sz w:val="24"/>
          <w:szCs w:val="24"/>
        </w:rPr>
      </w:pPr>
      <w:r>
        <w:rPr>
          <w:rFonts w:cs="Arial"/>
          <w:sz w:val="24"/>
          <w:szCs w:val="24"/>
        </w:rPr>
        <w:t xml:space="preserve"> </w:t>
      </w:r>
    </w:p>
    <w:p w:rsidR="00F16468" w:rsidRDefault="00F16468" w:rsidP="00F16468">
      <w:pPr>
        <w:autoSpaceDE w:val="0"/>
        <w:autoSpaceDN w:val="0"/>
        <w:adjustRightInd w:val="0"/>
        <w:spacing w:line="360" w:lineRule="auto"/>
        <w:jc w:val="both"/>
        <w:rPr>
          <w:rFonts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F16468" w:rsidRDefault="001A7D98" w:rsidP="00F16468">
      <w:pPr>
        <w:autoSpaceDE w:val="0"/>
        <w:autoSpaceDN w:val="0"/>
        <w:adjustRightInd w:val="0"/>
        <w:spacing w:line="360" w:lineRule="auto"/>
        <w:jc w:val="both"/>
        <w:rPr>
          <w:rFonts w:cs="Arial"/>
          <w:color w:val="000000"/>
          <w:sz w:val="22"/>
          <w:szCs w:val="22"/>
        </w:rPr>
      </w:pPr>
      <w:r w:rsidRPr="00F16468">
        <w:rPr>
          <w:rFonts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 relación con las TIC</w:t>
      </w:r>
      <w:r w:rsidR="00F16468">
        <w:rPr>
          <w:rFonts w:cs="Arial"/>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F16468" w:rsidRPr="00CE17C6" w:rsidRDefault="00F16468" w:rsidP="00F16468">
      <w:pPr>
        <w:autoSpaceDE w:val="0"/>
        <w:autoSpaceDN w:val="0"/>
        <w:adjustRightInd w:val="0"/>
        <w:spacing w:line="360" w:lineRule="auto"/>
        <w:jc w:val="both"/>
        <w:rPr>
          <w:rFonts w:cs="Arial"/>
          <w:color w:val="000000"/>
          <w:sz w:val="22"/>
          <w:szCs w:val="22"/>
        </w:rPr>
      </w:pPr>
      <w:r>
        <w:rPr>
          <w:rFonts w:cs="Arial"/>
          <w:color w:val="000000"/>
          <w:sz w:val="22"/>
          <w:szCs w:val="22"/>
        </w:rPr>
        <w:t xml:space="preserve"> </w:t>
      </w:r>
      <w:r w:rsidRPr="00CE17C6">
        <w:rPr>
          <w:rFonts w:cs="Arial"/>
          <w:color w:val="000000"/>
          <w:sz w:val="22"/>
          <w:szCs w:val="22"/>
        </w:rPr>
        <w:t>-</w:t>
      </w:r>
      <w:r w:rsidR="00CE17C6">
        <w:rPr>
          <w:rFonts w:cs="Arial"/>
          <w:color w:val="000000"/>
          <w:sz w:val="22"/>
          <w:szCs w:val="22"/>
        </w:rPr>
        <w:t xml:space="preserve">  </w:t>
      </w:r>
      <w:r w:rsidRPr="00CE17C6">
        <w:rPr>
          <w:rFonts w:cs="Arial"/>
          <w:color w:val="000000"/>
          <w:sz w:val="22"/>
          <w:szCs w:val="22"/>
        </w:rPr>
        <w:t xml:space="preserve">Uso de navegador, realización de búsquedas eficientes, criterios de valoración y selección de información digital. </w:t>
      </w:r>
    </w:p>
    <w:p w:rsidR="00F16468" w:rsidRPr="00CE17C6" w:rsidRDefault="00F16468" w:rsidP="00CE17C6">
      <w:pPr>
        <w:autoSpaceDE w:val="0"/>
        <w:autoSpaceDN w:val="0"/>
        <w:adjustRightInd w:val="0"/>
        <w:spacing w:line="360" w:lineRule="auto"/>
        <w:jc w:val="both"/>
        <w:rPr>
          <w:rFonts w:cs="Arial"/>
          <w:color w:val="000000"/>
          <w:sz w:val="22"/>
          <w:szCs w:val="22"/>
          <w:lang w:val="en-US"/>
        </w:rPr>
      </w:pPr>
      <w:r w:rsidRPr="00CE17C6">
        <w:rPr>
          <w:rFonts w:cs="Arial"/>
          <w:color w:val="000000"/>
          <w:sz w:val="22"/>
          <w:szCs w:val="22"/>
        </w:rPr>
        <w:t>-</w:t>
      </w:r>
      <w:r w:rsidR="00CE17C6">
        <w:rPr>
          <w:rFonts w:cs="Arial"/>
          <w:color w:val="000000"/>
          <w:sz w:val="22"/>
          <w:szCs w:val="22"/>
        </w:rPr>
        <w:t xml:space="preserve"> </w:t>
      </w:r>
      <w:r w:rsidRPr="00CE17C6">
        <w:rPr>
          <w:rFonts w:cs="Arial"/>
          <w:color w:val="000000"/>
          <w:sz w:val="22"/>
          <w:szCs w:val="22"/>
        </w:rPr>
        <w:t xml:space="preserve"> </w:t>
      </w:r>
      <w:r w:rsidR="00CE17C6">
        <w:rPr>
          <w:rFonts w:cs="Arial"/>
          <w:color w:val="000000"/>
          <w:sz w:val="22"/>
          <w:szCs w:val="22"/>
        </w:rPr>
        <w:t xml:space="preserve"> </w:t>
      </w:r>
      <w:proofErr w:type="spellStart"/>
      <w:r w:rsidRPr="00CE17C6">
        <w:rPr>
          <w:rFonts w:cs="Arial"/>
          <w:color w:val="000000"/>
          <w:sz w:val="22"/>
          <w:szCs w:val="22"/>
          <w:lang w:val="en-US"/>
        </w:rPr>
        <w:t>Redes</w:t>
      </w:r>
      <w:proofErr w:type="spellEnd"/>
      <w:r w:rsidRPr="00CE17C6">
        <w:rPr>
          <w:rFonts w:cs="Arial"/>
          <w:color w:val="000000"/>
          <w:sz w:val="22"/>
          <w:szCs w:val="22"/>
          <w:lang w:val="en-US"/>
        </w:rPr>
        <w:t xml:space="preserve"> </w:t>
      </w:r>
      <w:proofErr w:type="spellStart"/>
      <w:r w:rsidRPr="00CE17C6">
        <w:rPr>
          <w:rFonts w:cs="Arial"/>
          <w:color w:val="000000"/>
          <w:sz w:val="22"/>
          <w:szCs w:val="22"/>
          <w:lang w:val="en-US"/>
        </w:rPr>
        <w:t>sociales</w:t>
      </w:r>
      <w:proofErr w:type="spellEnd"/>
      <w:r w:rsidRPr="00CE17C6">
        <w:rPr>
          <w:rFonts w:cs="Arial"/>
          <w:color w:val="000000"/>
          <w:sz w:val="22"/>
          <w:szCs w:val="22"/>
          <w:lang w:val="en-US"/>
        </w:rPr>
        <w:t xml:space="preserve"> y </w:t>
      </w:r>
      <w:proofErr w:type="spellStart"/>
      <w:r w:rsidRPr="00CE17C6">
        <w:rPr>
          <w:rFonts w:cs="Arial"/>
          <w:color w:val="000000"/>
          <w:sz w:val="22"/>
          <w:szCs w:val="22"/>
          <w:lang w:val="en-US"/>
        </w:rPr>
        <w:t>correo</w:t>
      </w:r>
      <w:proofErr w:type="spellEnd"/>
      <w:r w:rsidRPr="00CE17C6">
        <w:rPr>
          <w:rFonts w:cs="Arial"/>
          <w:color w:val="000000"/>
          <w:sz w:val="22"/>
          <w:szCs w:val="22"/>
          <w:lang w:val="en-US"/>
        </w:rPr>
        <w:t xml:space="preserve"> </w:t>
      </w:r>
      <w:proofErr w:type="spellStart"/>
      <w:r w:rsidRPr="00CE17C6">
        <w:rPr>
          <w:rFonts w:cs="Arial"/>
          <w:color w:val="000000"/>
          <w:sz w:val="22"/>
          <w:szCs w:val="22"/>
          <w:lang w:val="en-US"/>
        </w:rPr>
        <w:t>electrónico</w:t>
      </w:r>
      <w:proofErr w:type="spellEnd"/>
      <w:r w:rsidRPr="00CE17C6">
        <w:rPr>
          <w:rFonts w:cs="Arial"/>
          <w:color w:val="000000"/>
          <w:sz w:val="22"/>
          <w:szCs w:val="22"/>
          <w:lang w:val="en-US"/>
        </w:rPr>
        <w:t>: Facebook; Gmail, Hotmail/Outlook.</w:t>
      </w:r>
    </w:p>
    <w:p w:rsidR="00F16468" w:rsidRPr="00CE17C6" w:rsidRDefault="00F16468" w:rsidP="00F16468">
      <w:pPr>
        <w:autoSpaceDE w:val="0"/>
        <w:autoSpaceDN w:val="0"/>
        <w:adjustRightInd w:val="0"/>
        <w:spacing w:line="360" w:lineRule="auto"/>
        <w:jc w:val="both"/>
        <w:rPr>
          <w:rFonts w:cs="Arial"/>
          <w:color w:val="000000"/>
          <w:sz w:val="22"/>
          <w:szCs w:val="22"/>
        </w:rPr>
      </w:pPr>
      <w:r w:rsidRPr="00CE17C6">
        <w:rPr>
          <w:rFonts w:cs="Arial"/>
          <w:color w:val="000000"/>
          <w:sz w:val="22"/>
          <w:szCs w:val="22"/>
        </w:rPr>
        <w:t>-</w:t>
      </w:r>
      <w:r w:rsidR="00CE17C6">
        <w:rPr>
          <w:rFonts w:cs="Arial"/>
          <w:color w:val="000000"/>
          <w:sz w:val="22"/>
          <w:szCs w:val="22"/>
        </w:rPr>
        <w:t xml:space="preserve">  </w:t>
      </w:r>
      <w:r w:rsidRPr="00CE17C6">
        <w:rPr>
          <w:rFonts w:cs="Arial"/>
          <w:color w:val="000000"/>
          <w:sz w:val="22"/>
          <w:szCs w:val="22"/>
        </w:rPr>
        <w:t xml:space="preserve"> Presentaciones </w:t>
      </w:r>
      <w:r w:rsidR="007A3F93" w:rsidRPr="00CE17C6">
        <w:rPr>
          <w:rFonts w:cs="Arial"/>
          <w:color w:val="000000"/>
          <w:sz w:val="22"/>
          <w:szCs w:val="22"/>
        </w:rPr>
        <w:t>audio</w:t>
      </w:r>
      <w:r w:rsidRPr="00CE17C6">
        <w:rPr>
          <w:rFonts w:cs="Arial"/>
          <w:color w:val="000000"/>
          <w:sz w:val="22"/>
          <w:szCs w:val="22"/>
        </w:rPr>
        <w:t xml:space="preserve">visuales: Google drive, </w:t>
      </w:r>
      <w:proofErr w:type="spellStart"/>
      <w:r w:rsidRPr="00CE17C6">
        <w:rPr>
          <w:rFonts w:cs="Arial"/>
          <w:color w:val="000000"/>
          <w:sz w:val="22"/>
          <w:szCs w:val="22"/>
        </w:rPr>
        <w:t>Prezi</w:t>
      </w:r>
      <w:proofErr w:type="spellEnd"/>
      <w:r w:rsidRPr="00CE17C6">
        <w:rPr>
          <w:rFonts w:cs="Arial"/>
          <w:color w:val="000000"/>
          <w:sz w:val="22"/>
          <w:szCs w:val="22"/>
        </w:rPr>
        <w:t xml:space="preserve">, </w:t>
      </w:r>
      <w:proofErr w:type="spellStart"/>
      <w:r w:rsidRPr="00CE17C6">
        <w:rPr>
          <w:rFonts w:cs="Arial"/>
          <w:color w:val="000000"/>
          <w:sz w:val="22"/>
          <w:szCs w:val="22"/>
        </w:rPr>
        <w:t>Power</w:t>
      </w:r>
      <w:proofErr w:type="spellEnd"/>
      <w:r w:rsidRPr="00CE17C6">
        <w:rPr>
          <w:rFonts w:cs="Arial"/>
          <w:color w:val="000000"/>
          <w:sz w:val="22"/>
          <w:szCs w:val="22"/>
        </w:rPr>
        <w:t xml:space="preserve"> Point.</w:t>
      </w:r>
    </w:p>
    <w:p w:rsidR="001A7727" w:rsidRPr="007A3F93" w:rsidRDefault="001A7727" w:rsidP="00F16468">
      <w:pPr>
        <w:pStyle w:val="Prrafodelista"/>
        <w:jc w:val="both"/>
        <w:rPr>
          <w:rFonts w:cs="Arial"/>
          <w:color w:val="000000"/>
          <w:sz w:val="24"/>
          <w:szCs w:val="24"/>
          <w:shd w:val="clear" w:color="auto" w:fill="FFFFFF"/>
        </w:rPr>
      </w:pPr>
    </w:p>
    <w:p w:rsidR="00B80C4E" w:rsidRPr="00FE357F" w:rsidRDefault="00B80C4E" w:rsidP="00B80C4E">
      <w:pPr>
        <w:spacing w:line="360" w:lineRule="auto"/>
        <w:ind w:left="720"/>
        <w:jc w:val="both"/>
        <w:rPr>
          <w:rFonts w:cs="Arial"/>
          <w:sz w:val="22"/>
          <w:szCs w:val="22"/>
        </w:rPr>
      </w:pPr>
    </w:p>
    <w:p w:rsidR="00CE17C6" w:rsidRDefault="00CE17C6" w:rsidP="00190479">
      <w:pPr>
        <w:spacing w:line="360" w:lineRule="auto"/>
        <w:jc w:val="both"/>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6702E" w:rsidRPr="000869BE" w:rsidRDefault="002D72E7" w:rsidP="00190479">
      <w:pPr>
        <w:spacing w:line="360" w:lineRule="auto"/>
        <w:jc w:val="both"/>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CONTENIDOS</w:t>
      </w:r>
      <w:r w:rsidR="0056702E" w:rsidRPr="000869BE">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6702E" w:rsidRPr="000869BE" w:rsidRDefault="0056702E" w:rsidP="00190479">
      <w:pPr>
        <w:spacing w:line="360" w:lineRule="auto"/>
        <w:jc w:val="both"/>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6702E" w:rsidRPr="000869BE" w:rsidRDefault="00745242" w:rsidP="00190479">
      <w:pPr>
        <w:pStyle w:val="Textoindependiente"/>
        <w:spacing w:line="360" w:lineRule="auto"/>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Eje temático I:</w:t>
      </w:r>
    </w:p>
    <w:p w:rsidR="00FE357F" w:rsidRPr="000869BE" w:rsidRDefault="00FE357F" w:rsidP="00190479">
      <w:pPr>
        <w:pStyle w:val="Textoindependiente"/>
        <w:spacing w:line="360" w:lineRule="auto"/>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6702E" w:rsidRPr="000869BE" w:rsidRDefault="0056702E" w:rsidP="00190479">
      <w:pPr>
        <w:pStyle w:val="Textoindependiente"/>
        <w:spacing w:line="360" w:lineRule="auto"/>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Biología de los organismos.</w:t>
      </w:r>
    </w:p>
    <w:p w:rsidR="0056702E" w:rsidRPr="00FE357F"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 xml:space="preserve">¿Qué es la vida? “Definición” de la vida. Interacciones vida-universo. Orden y Desorden Funciones vitales. Materia viviente e inerte. Sistemas vivientes. Las moléculas de la vida. El origen de la vida. La teoría de la generación espontánea. Pasteur. </w:t>
      </w:r>
      <w:proofErr w:type="spellStart"/>
      <w:r w:rsidRPr="00FE357F">
        <w:rPr>
          <w:rFonts w:ascii="Arial" w:hAnsi="Arial" w:cs="Arial"/>
          <w:sz w:val="22"/>
          <w:szCs w:val="22"/>
        </w:rPr>
        <w:t>Oparín</w:t>
      </w:r>
      <w:proofErr w:type="spellEnd"/>
      <w:r w:rsidRPr="00FE357F">
        <w:rPr>
          <w:rFonts w:ascii="Arial" w:hAnsi="Arial" w:cs="Arial"/>
          <w:sz w:val="22"/>
          <w:szCs w:val="22"/>
        </w:rPr>
        <w:t xml:space="preserve"> y los coacervados. Miller y </w:t>
      </w:r>
      <w:proofErr w:type="spellStart"/>
      <w:r w:rsidRPr="00FE357F">
        <w:rPr>
          <w:rFonts w:ascii="Arial" w:hAnsi="Arial" w:cs="Arial"/>
          <w:sz w:val="22"/>
          <w:szCs w:val="22"/>
        </w:rPr>
        <w:t>Urey</w:t>
      </w:r>
      <w:proofErr w:type="spellEnd"/>
      <w:r w:rsidRPr="00FE357F">
        <w:rPr>
          <w:rFonts w:ascii="Arial" w:hAnsi="Arial" w:cs="Arial"/>
          <w:sz w:val="22"/>
          <w:szCs w:val="22"/>
        </w:rPr>
        <w:t xml:space="preserve">. Evolución </w:t>
      </w:r>
      <w:proofErr w:type="spellStart"/>
      <w:r w:rsidRPr="00FE357F">
        <w:rPr>
          <w:rFonts w:ascii="Arial" w:hAnsi="Arial" w:cs="Arial"/>
          <w:sz w:val="22"/>
          <w:szCs w:val="22"/>
        </w:rPr>
        <w:t>prebiológica</w:t>
      </w:r>
      <w:proofErr w:type="spellEnd"/>
      <w:r w:rsidRPr="00FE357F">
        <w:rPr>
          <w:rFonts w:ascii="Arial" w:hAnsi="Arial" w:cs="Arial"/>
          <w:sz w:val="22"/>
          <w:szCs w:val="22"/>
        </w:rPr>
        <w:t xml:space="preserve">. Formación de moléculas </w:t>
      </w:r>
      <w:proofErr w:type="gramStart"/>
      <w:r w:rsidRPr="00FE357F">
        <w:rPr>
          <w:rFonts w:ascii="Arial" w:hAnsi="Arial" w:cs="Arial"/>
          <w:sz w:val="22"/>
          <w:szCs w:val="22"/>
        </w:rPr>
        <w:t>orgánicas  De</w:t>
      </w:r>
      <w:proofErr w:type="gramEnd"/>
      <w:r w:rsidRPr="00FE357F">
        <w:rPr>
          <w:rFonts w:ascii="Arial" w:hAnsi="Arial" w:cs="Arial"/>
          <w:sz w:val="22"/>
          <w:szCs w:val="22"/>
        </w:rPr>
        <w:t xml:space="preserve"> las moléculas a las células simples. </w:t>
      </w:r>
      <w:proofErr w:type="spellStart"/>
      <w:r w:rsidRPr="00FE357F">
        <w:rPr>
          <w:rFonts w:ascii="Arial" w:hAnsi="Arial" w:cs="Arial"/>
          <w:sz w:val="22"/>
          <w:szCs w:val="22"/>
        </w:rPr>
        <w:t>Arqueobacterias</w:t>
      </w:r>
      <w:proofErr w:type="spellEnd"/>
      <w:r w:rsidRPr="00FE357F">
        <w:rPr>
          <w:rFonts w:ascii="Arial" w:hAnsi="Arial" w:cs="Arial"/>
          <w:sz w:val="22"/>
          <w:szCs w:val="22"/>
        </w:rPr>
        <w:t xml:space="preserve">. Teoría del origen en las bandas hidrotermales. Incremento de oxígeno, las bandas alternas de hierro. Significado del oxígeno Estrategias metabólicas. Procariontes, eucariontes, la aparición de la </w:t>
      </w:r>
      <w:proofErr w:type="spellStart"/>
      <w:r w:rsidRPr="00FE357F">
        <w:rPr>
          <w:rFonts w:ascii="Arial" w:hAnsi="Arial" w:cs="Arial"/>
          <w:sz w:val="22"/>
          <w:szCs w:val="22"/>
        </w:rPr>
        <w:t>multicelularidad</w:t>
      </w:r>
      <w:proofErr w:type="spellEnd"/>
      <w:r w:rsidRPr="00FE357F">
        <w:rPr>
          <w:rFonts w:ascii="Arial" w:hAnsi="Arial" w:cs="Arial"/>
          <w:sz w:val="22"/>
          <w:szCs w:val="22"/>
        </w:rPr>
        <w:t xml:space="preserve">. Características de los seres vivos. Las funciones de la vida. Características y capacidades. Niveles de organización. Enfoque sistémico. Principios de termodinámica. Entropía. Programa genético La diversidad de la vida. Clasificación de los organismos. Distintos criterios de clasificación, Tradiciones </w:t>
      </w:r>
      <w:proofErr w:type="spellStart"/>
      <w:r w:rsidRPr="00FE357F">
        <w:rPr>
          <w:rFonts w:ascii="Arial" w:hAnsi="Arial" w:cs="Arial"/>
          <w:sz w:val="22"/>
          <w:szCs w:val="22"/>
        </w:rPr>
        <w:t>cladista</w:t>
      </w:r>
      <w:proofErr w:type="spellEnd"/>
      <w:r w:rsidRPr="00FE357F">
        <w:rPr>
          <w:rFonts w:ascii="Arial" w:hAnsi="Arial" w:cs="Arial"/>
          <w:sz w:val="22"/>
          <w:szCs w:val="22"/>
        </w:rPr>
        <w:t xml:space="preserve">, evolutiva y </w:t>
      </w:r>
      <w:proofErr w:type="spellStart"/>
      <w:r w:rsidRPr="00FE357F">
        <w:rPr>
          <w:rFonts w:ascii="Arial" w:hAnsi="Arial" w:cs="Arial"/>
          <w:sz w:val="22"/>
          <w:szCs w:val="22"/>
        </w:rPr>
        <w:t>fenética</w:t>
      </w:r>
      <w:proofErr w:type="spellEnd"/>
      <w:r w:rsidRPr="00FE357F">
        <w:rPr>
          <w:rFonts w:ascii="Arial" w:hAnsi="Arial" w:cs="Arial"/>
          <w:sz w:val="22"/>
          <w:szCs w:val="22"/>
        </w:rPr>
        <w:t xml:space="preserve">. Los dominios.  Principales Reinos.  </w:t>
      </w:r>
    </w:p>
    <w:p w:rsidR="0056702E" w:rsidRPr="00FE357F" w:rsidRDefault="0056702E" w:rsidP="00190479">
      <w:pPr>
        <w:pStyle w:val="Textoindependiente"/>
        <w:spacing w:line="360" w:lineRule="auto"/>
        <w:rPr>
          <w:rFonts w:ascii="Arial" w:hAnsi="Arial" w:cs="Arial"/>
          <w:sz w:val="22"/>
          <w:szCs w:val="22"/>
          <w:u w:val="single"/>
        </w:rPr>
      </w:pPr>
    </w:p>
    <w:p w:rsidR="000869BE" w:rsidRDefault="000869BE" w:rsidP="00190479">
      <w:pPr>
        <w:pStyle w:val="Textoindependiente"/>
        <w:spacing w:line="360" w:lineRule="auto"/>
        <w:rPr>
          <w:rFonts w:ascii="Arial" w:hAnsi="Arial" w:cs="Arial"/>
          <w:b/>
          <w:sz w:val="22"/>
          <w:szCs w:val="22"/>
          <w:u w:val="single"/>
        </w:rPr>
      </w:pPr>
    </w:p>
    <w:p w:rsidR="000869BE" w:rsidRDefault="000869BE" w:rsidP="00190479">
      <w:pPr>
        <w:pStyle w:val="Textoindependiente"/>
        <w:spacing w:line="360" w:lineRule="auto"/>
        <w:rPr>
          <w:rFonts w:ascii="Arial" w:hAnsi="Arial" w:cs="Arial"/>
          <w:b/>
          <w:sz w:val="22"/>
          <w:szCs w:val="22"/>
          <w:u w:val="single"/>
        </w:rPr>
      </w:pPr>
    </w:p>
    <w:p w:rsidR="000869BE" w:rsidRDefault="000869BE" w:rsidP="00190479">
      <w:pPr>
        <w:pStyle w:val="Textoindependiente"/>
        <w:spacing w:line="360" w:lineRule="auto"/>
        <w:rPr>
          <w:rFonts w:ascii="Arial" w:hAnsi="Arial" w:cs="Arial"/>
          <w:b/>
          <w:sz w:val="22"/>
          <w:szCs w:val="22"/>
          <w:u w:val="single"/>
        </w:rPr>
      </w:pPr>
    </w:p>
    <w:p w:rsidR="0056702E" w:rsidRPr="000869BE" w:rsidRDefault="0056702E" w:rsidP="00190479">
      <w:pPr>
        <w:pStyle w:val="Textoindependiente"/>
        <w:spacing w:line="360" w:lineRule="auto"/>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Eje temático II</w:t>
      </w:r>
      <w:r w:rsidRP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FE357F" w:rsidRPr="000869BE" w:rsidRDefault="00FE357F" w:rsidP="00190479">
      <w:pPr>
        <w:pStyle w:val="Textoindependiente"/>
        <w:spacing w:line="360" w:lineRule="auto"/>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6702E" w:rsidRPr="00FE357F" w:rsidRDefault="0056702E" w:rsidP="00190479">
      <w:pPr>
        <w:pStyle w:val="Textoindependiente"/>
        <w:spacing w:line="360" w:lineRule="auto"/>
        <w:rPr>
          <w:rFonts w:ascii="Arial" w:hAnsi="Arial" w:cs="Arial"/>
          <w:b/>
          <w:sz w:val="22"/>
          <w:szCs w:val="22"/>
        </w:rPr>
      </w:pPr>
      <w:r w:rsidRP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Estructura química d</w:t>
      </w:r>
      <w:r w:rsidR="00E90FA4" w:rsidRP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 las células y los seres vivos</w:t>
      </w:r>
      <w:r w:rsidRP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0869BE">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Átomos y moléculas. </w:t>
      </w:r>
      <w:r w:rsidRPr="00FE357F">
        <w:rPr>
          <w:rFonts w:ascii="Arial" w:hAnsi="Arial" w:cs="Arial"/>
          <w:sz w:val="22"/>
          <w:szCs w:val="22"/>
        </w:rPr>
        <w:t xml:space="preserve">Componentes inorgánicos: agua e iones minerales, </w:t>
      </w:r>
      <w:proofErr w:type="spellStart"/>
      <w:r w:rsidRPr="00FE357F">
        <w:rPr>
          <w:rFonts w:ascii="Arial" w:hAnsi="Arial" w:cs="Arial"/>
          <w:sz w:val="22"/>
          <w:szCs w:val="22"/>
        </w:rPr>
        <w:t>microelementos</w:t>
      </w:r>
      <w:proofErr w:type="spellEnd"/>
      <w:r w:rsidRPr="00FE357F">
        <w:rPr>
          <w:rFonts w:ascii="Arial" w:hAnsi="Arial" w:cs="Arial"/>
          <w:sz w:val="22"/>
          <w:szCs w:val="22"/>
        </w:rPr>
        <w:t xml:space="preserve">, </w:t>
      </w:r>
      <w:proofErr w:type="spellStart"/>
      <w:r w:rsidRPr="00FE357F">
        <w:rPr>
          <w:rFonts w:ascii="Arial" w:hAnsi="Arial" w:cs="Arial"/>
          <w:sz w:val="22"/>
          <w:szCs w:val="22"/>
        </w:rPr>
        <w:t>macroelementos</w:t>
      </w:r>
      <w:proofErr w:type="spellEnd"/>
      <w:r w:rsidRPr="00FE357F">
        <w:rPr>
          <w:rFonts w:ascii="Arial" w:hAnsi="Arial" w:cs="Arial"/>
          <w:sz w:val="22"/>
          <w:szCs w:val="22"/>
        </w:rPr>
        <w:t xml:space="preserve">, oligoelementos, balance </w:t>
      </w:r>
      <w:proofErr w:type="spellStart"/>
      <w:r w:rsidRPr="00FE357F">
        <w:rPr>
          <w:rFonts w:ascii="Arial" w:hAnsi="Arial" w:cs="Arial"/>
          <w:sz w:val="22"/>
          <w:szCs w:val="22"/>
        </w:rPr>
        <w:t>hidromineral</w:t>
      </w:r>
      <w:proofErr w:type="spellEnd"/>
      <w:r w:rsidRPr="00FE357F">
        <w:rPr>
          <w:rFonts w:ascii="Arial" w:hAnsi="Arial" w:cs="Arial"/>
          <w:sz w:val="22"/>
          <w:szCs w:val="22"/>
        </w:rPr>
        <w:t xml:space="preserve">.  Líquidos corporales, homeostasis del calcio, el hierro, etc... Propiedades del agua y su importancia biológica.  Biomoléculas Macromoléculas y lípidos. Interacciones hidrofóbicas. Grasas neutras, fosfolípidos, </w:t>
      </w:r>
      <w:proofErr w:type="spellStart"/>
      <w:r w:rsidRPr="00FE357F">
        <w:rPr>
          <w:rFonts w:ascii="Arial" w:hAnsi="Arial" w:cs="Arial"/>
          <w:sz w:val="22"/>
          <w:szCs w:val="22"/>
        </w:rPr>
        <w:t>esfingo</w:t>
      </w:r>
      <w:proofErr w:type="spellEnd"/>
      <w:r w:rsidRPr="00FE357F">
        <w:rPr>
          <w:rFonts w:ascii="Arial" w:hAnsi="Arial" w:cs="Arial"/>
          <w:sz w:val="22"/>
          <w:szCs w:val="22"/>
        </w:rPr>
        <w:t xml:space="preserve"> y </w:t>
      </w:r>
      <w:proofErr w:type="spellStart"/>
      <w:r w:rsidRPr="00FE357F">
        <w:rPr>
          <w:rFonts w:ascii="Arial" w:hAnsi="Arial" w:cs="Arial"/>
          <w:sz w:val="22"/>
          <w:szCs w:val="22"/>
        </w:rPr>
        <w:t>glicolípidos</w:t>
      </w:r>
      <w:proofErr w:type="spellEnd"/>
      <w:r w:rsidRPr="00FE357F">
        <w:rPr>
          <w:rFonts w:ascii="Arial" w:hAnsi="Arial" w:cs="Arial"/>
          <w:sz w:val="22"/>
          <w:szCs w:val="22"/>
        </w:rPr>
        <w:t xml:space="preserve">. Terpenos y esteroides. Glúcidos. Monosacáridos, Disacáridos. Polisacáridos. Estructura y propiedades.  Ácidos nucleicos. Nucleótidos. </w:t>
      </w:r>
      <w:proofErr w:type="spellStart"/>
      <w:r w:rsidRPr="00FE357F">
        <w:rPr>
          <w:rFonts w:ascii="Arial" w:hAnsi="Arial" w:cs="Arial"/>
          <w:sz w:val="22"/>
          <w:szCs w:val="22"/>
        </w:rPr>
        <w:t>Polinucleótidos</w:t>
      </w:r>
      <w:proofErr w:type="spellEnd"/>
      <w:r w:rsidRPr="00FE357F">
        <w:rPr>
          <w:rFonts w:ascii="Arial" w:hAnsi="Arial" w:cs="Arial"/>
          <w:sz w:val="22"/>
          <w:szCs w:val="22"/>
        </w:rPr>
        <w:t xml:space="preserve">. ADN. ARN </w:t>
      </w:r>
      <w:proofErr w:type="gramStart"/>
      <w:r w:rsidRPr="00FE357F">
        <w:rPr>
          <w:rFonts w:ascii="Arial" w:hAnsi="Arial" w:cs="Arial"/>
          <w:sz w:val="22"/>
          <w:szCs w:val="22"/>
        </w:rPr>
        <w:lastRenderedPageBreak/>
        <w:t>Estructura  y</w:t>
      </w:r>
      <w:proofErr w:type="gramEnd"/>
      <w:r w:rsidRPr="00FE357F">
        <w:rPr>
          <w:rFonts w:ascii="Arial" w:hAnsi="Arial" w:cs="Arial"/>
          <w:sz w:val="22"/>
          <w:szCs w:val="22"/>
        </w:rPr>
        <w:t xml:space="preserve"> funciones  Tipos de ARN. Proteínas. Secuencia de aminoácidos. Conf</w:t>
      </w:r>
      <w:r w:rsidR="00FE357F">
        <w:rPr>
          <w:rFonts w:ascii="Arial" w:hAnsi="Arial" w:cs="Arial"/>
          <w:sz w:val="22"/>
          <w:szCs w:val="22"/>
        </w:rPr>
        <w:t>ormación. Mutaciones. Evolución.</w:t>
      </w:r>
      <w:r w:rsidRPr="00FE357F">
        <w:rPr>
          <w:rFonts w:ascii="Arial" w:hAnsi="Arial" w:cs="Arial"/>
          <w:sz w:val="22"/>
          <w:szCs w:val="22"/>
        </w:rPr>
        <w:t xml:space="preserve">  Plegamientos. Conformación nativa. Proteínas fibrosas y globulares. Desnaturalización. Enzimas. Sistemas enzimáticos. Sitio activo. Ajuste inducido. Sitio </w:t>
      </w:r>
      <w:proofErr w:type="spellStart"/>
      <w:r w:rsidRPr="00FE357F">
        <w:rPr>
          <w:rFonts w:ascii="Arial" w:hAnsi="Arial" w:cs="Arial"/>
          <w:sz w:val="22"/>
          <w:szCs w:val="22"/>
        </w:rPr>
        <w:t>alostérico</w:t>
      </w:r>
      <w:proofErr w:type="spellEnd"/>
      <w:r w:rsidRPr="00FE357F">
        <w:rPr>
          <w:rFonts w:ascii="Arial" w:hAnsi="Arial" w:cs="Arial"/>
          <w:sz w:val="22"/>
          <w:szCs w:val="22"/>
        </w:rPr>
        <w:t xml:space="preserve"> Nomenclatura y clasificación.  Coenzimas. Vitaminas.  Mediadores químicos. Hormonas. Clasificación.</w:t>
      </w:r>
    </w:p>
    <w:p w:rsidR="0056702E" w:rsidRPr="00FE357F" w:rsidRDefault="0056702E" w:rsidP="00190479">
      <w:pPr>
        <w:pStyle w:val="Textoindependiente"/>
        <w:spacing w:line="360" w:lineRule="auto"/>
        <w:rPr>
          <w:rFonts w:ascii="Arial" w:hAnsi="Arial" w:cs="Arial"/>
          <w:sz w:val="22"/>
          <w:szCs w:val="22"/>
          <w:u w:val="single"/>
        </w:rPr>
      </w:pPr>
    </w:p>
    <w:p w:rsidR="002D72E7" w:rsidRDefault="002D72E7" w:rsidP="00190479">
      <w:pPr>
        <w:pStyle w:val="Textoindependiente"/>
        <w:spacing w:line="360" w:lineRule="auto"/>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D72E7" w:rsidRDefault="002D72E7" w:rsidP="00190479">
      <w:pPr>
        <w:pStyle w:val="Textoindependiente"/>
        <w:spacing w:line="360" w:lineRule="auto"/>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D72E7" w:rsidRDefault="002D72E7" w:rsidP="00190479">
      <w:pPr>
        <w:pStyle w:val="Textoindependiente"/>
        <w:spacing w:line="360" w:lineRule="auto"/>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6702E" w:rsidRPr="002D72E7" w:rsidRDefault="0056702E" w:rsidP="00190479">
      <w:pPr>
        <w:pStyle w:val="Textoindependiente"/>
        <w:spacing w:line="360" w:lineRule="auto"/>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72E7">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Eje temático III</w:t>
      </w:r>
      <w:r w:rsidRPr="002D72E7">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90FA4" w:rsidRPr="002D72E7" w:rsidRDefault="00E90FA4" w:rsidP="00190479">
      <w:pPr>
        <w:pStyle w:val="Textoindependiente"/>
        <w:spacing w:line="360" w:lineRule="auto"/>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6702E" w:rsidRPr="002D72E7" w:rsidRDefault="0056702E" w:rsidP="00190479">
      <w:pPr>
        <w:pStyle w:val="Textoindependiente"/>
        <w:spacing w:line="360" w:lineRule="auto"/>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72E7">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Teoría Celular - Biología de las células</w:t>
      </w:r>
    </w:p>
    <w:p w:rsidR="0056702E" w:rsidRPr="00FE357F"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Teoría Celular. Desarrollo de la microscopia. Microscopio. Técnicas de microscopia. Prácticos. Uso microscopio</w:t>
      </w:r>
    </w:p>
    <w:p w:rsidR="0056702E" w:rsidRPr="00FE357F"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 xml:space="preserve">Unidades básicas. Organización celular. Modelos procarionte y eucarionte. Teoría </w:t>
      </w:r>
      <w:proofErr w:type="spellStart"/>
      <w:r w:rsidRPr="00FE357F">
        <w:rPr>
          <w:rFonts w:ascii="Arial" w:hAnsi="Arial" w:cs="Arial"/>
          <w:sz w:val="22"/>
          <w:szCs w:val="22"/>
        </w:rPr>
        <w:t>endosimbiótica</w:t>
      </w:r>
      <w:proofErr w:type="spellEnd"/>
      <w:r w:rsidRPr="00FE357F">
        <w:rPr>
          <w:rFonts w:ascii="Arial" w:hAnsi="Arial" w:cs="Arial"/>
          <w:sz w:val="22"/>
          <w:szCs w:val="22"/>
        </w:rPr>
        <w:t>. Estructura de la membrana celular. Modelo de mosaico fluido. Pared celular vegetal. Movimiento de agua y solutos. Flujo global. Transporte pasivo, activo y en masa. Hialoplasma</w:t>
      </w:r>
    </w:p>
    <w:p w:rsidR="0056702E" w:rsidRPr="00FE357F" w:rsidRDefault="0056702E" w:rsidP="00190479">
      <w:pPr>
        <w:pStyle w:val="Textoindependiente"/>
        <w:spacing w:line="360" w:lineRule="auto"/>
        <w:rPr>
          <w:rFonts w:ascii="Arial" w:hAnsi="Arial" w:cs="Arial"/>
          <w:sz w:val="22"/>
          <w:szCs w:val="22"/>
        </w:rPr>
      </w:pPr>
      <w:proofErr w:type="spellStart"/>
      <w:r w:rsidRPr="00FE357F">
        <w:rPr>
          <w:rFonts w:ascii="Arial" w:hAnsi="Arial" w:cs="Arial"/>
          <w:sz w:val="22"/>
          <w:szCs w:val="22"/>
        </w:rPr>
        <w:t>Organelas</w:t>
      </w:r>
      <w:proofErr w:type="spellEnd"/>
      <w:r w:rsidRPr="00FE357F">
        <w:rPr>
          <w:rFonts w:ascii="Arial" w:hAnsi="Arial" w:cs="Arial"/>
          <w:sz w:val="22"/>
          <w:szCs w:val="22"/>
        </w:rPr>
        <w:t xml:space="preserve"> relacionadas con los mecanismos genéticos. El núcleo celular ADN – ARN- Cromosomas, </w:t>
      </w:r>
      <w:proofErr w:type="spellStart"/>
      <w:r w:rsidRPr="00FE357F">
        <w:rPr>
          <w:rFonts w:ascii="Arial" w:hAnsi="Arial" w:cs="Arial"/>
          <w:sz w:val="22"/>
          <w:szCs w:val="22"/>
        </w:rPr>
        <w:t>cromatides</w:t>
      </w:r>
      <w:proofErr w:type="spellEnd"/>
      <w:r w:rsidRPr="00FE357F">
        <w:rPr>
          <w:rFonts w:ascii="Arial" w:hAnsi="Arial" w:cs="Arial"/>
          <w:sz w:val="22"/>
          <w:szCs w:val="22"/>
        </w:rPr>
        <w:t>. ADN-histonas</w:t>
      </w:r>
    </w:p>
    <w:p w:rsidR="0056702E" w:rsidRPr="00FE357F"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 xml:space="preserve">Estructuras que forman el sistema de membranas .Nuclear, REL, REG, complejo de Golgi. Lisosomas </w:t>
      </w:r>
      <w:proofErr w:type="spellStart"/>
      <w:r w:rsidRPr="00FE357F">
        <w:rPr>
          <w:rFonts w:ascii="Arial" w:hAnsi="Arial" w:cs="Arial"/>
          <w:sz w:val="22"/>
          <w:szCs w:val="22"/>
        </w:rPr>
        <w:t>Endomembranas</w:t>
      </w:r>
      <w:proofErr w:type="spellEnd"/>
      <w:r w:rsidRPr="00FE357F">
        <w:rPr>
          <w:rFonts w:ascii="Arial" w:hAnsi="Arial" w:cs="Arial"/>
          <w:sz w:val="22"/>
          <w:szCs w:val="22"/>
        </w:rPr>
        <w:t xml:space="preserve"> y circulación de las proteínas.</w:t>
      </w:r>
    </w:p>
    <w:p w:rsidR="0056702E" w:rsidRPr="00FE357F"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 xml:space="preserve">El </w:t>
      </w:r>
      <w:proofErr w:type="spellStart"/>
      <w:r w:rsidRPr="00FE357F">
        <w:rPr>
          <w:rFonts w:ascii="Arial" w:hAnsi="Arial" w:cs="Arial"/>
          <w:sz w:val="22"/>
          <w:szCs w:val="22"/>
        </w:rPr>
        <w:t>citoesqueleto</w:t>
      </w:r>
      <w:proofErr w:type="spellEnd"/>
      <w:r w:rsidRPr="00FE357F">
        <w:rPr>
          <w:rFonts w:ascii="Arial" w:hAnsi="Arial" w:cs="Arial"/>
          <w:sz w:val="22"/>
          <w:szCs w:val="22"/>
        </w:rPr>
        <w:t xml:space="preserve">. Movilidad. Flagelos y cilios. </w:t>
      </w:r>
      <w:proofErr w:type="spellStart"/>
      <w:r w:rsidRPr="00FE357F">
        <w:rPr>
          <w:rFonts w:ascii="Arial" w:hAnsi="Arial" w:cs="Arial"/>
          <w:sz w:val="22"/>
          <w:szCs w:val="22"/>
        </w:rPr>
        <w:t>Microtúbulos</w:t>
      </w:r>
      <w:proofErr w:type="spellEnd"/>
      <w:r w:rsidRPr="00FE357F">
        <w:rPr>
          <w:rFonts w:ascii="Arial" w:hAnsi="Arial" w:cs="Arial"/>
          <w:sz w:val="22"/>
          <w:szCs w:val="22"/>
        </w:rPr>
        <w:t xml:space="preserve">. </w:t>
      </w:r>
      <w:proofErr w:type="spellStart"/>
      <w:r w:rsidRPr="00FE357F">
        <w:rPr>
          <w:rFonts w:ascii="Arial" w:hAnsi="Arial" w:cs="Arial"/>
          <w:sz w:val="22"/>
          <w:szCs w:val="22"/>
        </w:rPr>
        <w:t>Centríolos</w:t>
      </w:r>
      <w:proofErr w:type="spellEnd"/>
    </w:p>
    <w:p w:rsidR="0056702E" w:rsidRPr="00FE357F"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 xml:space="preserve">Estructuras involucradas en procesos de producción de Energía.  Cloroplastos. Mitocondrias. Fisiología Celular. El metabolismo celular: Procesos </w:t>
      </w:r>
      <w:proofErr w:type="spellStart"/>
      <w:r w:rsidRPr="00FE357F">
        <w:rPr>
          <w:rFonts w:ascii="Arial" w:hAnsi="Arial" w:cs="Arial"/>
          <w:sz w:val="22"/>
          <w:szCs w:val="22"/>
        </w:rPr>
        <w:t>endergónicos</w:t>
      </w:r>
      <w:proofErr w:type="spellEnd"/>
      <w:r w:rsidRPr="00FE357F">
        <w:rPr>
          <w:rFonts w:ascii="Arial" w:hAnsi="Arial" w:cs="Arial"/>
          <w:sz w:val="22"/>
          <w:szCs w:val="22"/>
        </w:rPr>
        <w:t xml:space="preserve"> y </w:t>
      </w:r>
      <w:proofErr w:type="spellStart"/>
      <w:r w:rsidRPr="00FE357F">
        <w:rPr>
          <w:rFonts w:ascii="Arial" w:hAnsi="Arial" w:cs="Arial"/>
          <w:sz w:val="22"/>
          <w:szCs w:val="22"/>
        </w:rPr>
        <w:t>exergónicos</w:t>
      </w:r>
      <w:proofErr w:type="spellEnd"/>
      <w:proofErr w:type="gramStart"/>
      <w:r w:rsidRPr="00FE357F">
        <w:rPr>
          <w:rFonts w:ascii="Arial" w:hAnsi="Arial" w:cs="Arial"/>
          <w:sz w:val="22"/>
          <w:szCs w:val="22"/>
        </w:rPr>
        <w:t>..</w:t>
      </w:r>
      <w:proofErr w:type="gramEnd"/>
      <w:r w:rsidRPr="00FE357F">
        <w:rPr>
          <w:rFonts w:ascii="Arial" w:hAnsi="Arial" w:cs="Arial"/>
          <w:sz w:val="22"/>
          <w:szCs w:val="22"/>
        </w:rPr>
        <w:t xml:space="preserve"> Fluj</w:t>
      </w:r>
      <w:r w:rsidR="00F16468">
        <w:rPr>
          <w:rFonts w:ascii="Arial" w:hAnsi="Arial" w:cs="Arial"/>
          <w:sz w:val="22"/>
          <w:szCs w:val="22"/>
        </w:rPr>
        <w:t xml:space="preserve">o de la energía. Termodinámica. </w:t>
      </w:r>
      <w:r w:rsidRPr="00FE357F">
        <w:rPr>
          <w:rFonts w:ascii="Arial" w:hAnsi="Arial" w:cs="Arial"/>
          <w:sz w:val="22"/>
          <w:szCs w:val="22"/>
        </w:rPr>
        <w:t>Respiración. Fotosíntesis. Evolución del metabolismo.</w:t>
      </w:r>
    </w:p>
    <w:p w:rsidR="0056702E" w:rsidRPr="002D72E7" w:rsidRDefault="0056702E" w:rsidP="00190479">
      <w:pPr>
        <w:pStyle w:val="Textoindependiente"/>
        <w:spacing w:line="360" w:lineRule="auto"/>
        <w:rPr>
          <w:rFonts w:ascii="Arial" w:hAnsi="Arial" w:cs="Arial"/>
          <w:sz w:val="22"/>
          <w:szCs w:val="22"/>
        </w:rPr>
      </w:pPr>
      <w:r w:rsidRPr="00FE357F">
        <w:rPr>
          <w:rFonts w:ascii="Arial" w:hAnsi="Arial" w:cs="Arial"/>
          <w:sz w:val="22"/>
          <w:szCs w:val="22"/>
        </w:rPr>
        <w:t xml:space="preserve">Reproducción celular. Ciclo celular. Mitosis y Meiosis. Gametogénesis. Ciclos </w:t>
      </w:r>
      <w:proofErr w:type="spellStart"/>
      <w:r w:rsidRPr="00FE357F">
        <w:rPr>
          <w:rFonts w:ascii="Arial" w:hAnsi="Arial" w:cs="Arial"/>
          <w:sz w:val="22"/>
          <w:szCs w:val="22"/>
        </w:rPr>
        <w:t>haplontes</w:t>
      </w:r>
      <w:proofErr w:type="spellEnd"/>
      <w:r w:rsidRPr="00FE357F">
        <w:rPr>
          <w:rFonts w:ascii="Arial" w:hAnsi="Arial" w:cs="Arial"/>
          <w:sz w:val="22"/>
          <w:szCs w:val="22"/>
        </w:rPr>
        <w:t xml:space="preserve">, </w:t>
      </w:r>
      <w:proofErr w:type="spellStart"/>
      <w:r w:rsidRPr="00FE357F">
        <w:rPr>
          <w:rFonts w:ascii="Arial" w:hAnsi="Arial" w:cs="Arial"/>
          <w:sz w:val="22"/>
          <w:szCs w:val="22"/>
        </w:rPr>
        <w:t>diplontes</w:t>
      </w:r>
      <w:proofErr w:type="spellEnd"/>
      <w:r w:rsidRPr="00FE357F">
        <w:rPr>
          <w:rFonts w:ascii="Arial" w:hAnsi="Arial" w:cs="Arial"/>
          <w:sz w:val="22"/>
          <w:szCs w:val="22"/>
        </w:rPr>
        <w:t xml:space="preserve"> y </w:t>
      </w:r>
      <w:proofErr w:type="spellStart"/>
      <w:r w:rsidRPr="00FE357F">
        <w:rPr>
          <w:rFonts w:ascii="Arial" w:hAnsi="Arial" w:cs="Arial"/>
          <w:sz w:val="22"/>
          <w:szCs w:val="22"/>
        </w:rPr>
        <w:t>haplodiplontes</w:t>
      </w:r>
      <w:proofErr w:type="spellEnd"/>
      <w:r w:rsidRPr="00FE357F">
        <w:rPr>
          <w:rFonts w:ascii="Arial" w:hAnsi="Arial" w:cs="Arial"/>
          <w:sz w:val="22"/>
          <w:szCs w:val="22"/>
        </w:rPr>
        <w:t>.  La comunicación celular. El flujo de la información genética. Síntesis de proteínas</w:t>
      </w:r>
    </w:p>
    <w:p w:rsidR="00AB47C3" w:rsidRPr="00FE357F" w:rsidRDefault="00AB47C3" w:rsidP="00190479">
      <w:pPr>
        <w:pStyle w:val="Textoindependiente"/>
        <w:numPr>
          <w:ilvl w:val="0"/>
          <w:numId w:val="12"/>
        </w:numPr>
        <w:spacing w:line="360" w:lineRule="auto"/>
        <w:rPr>
          <w:rFonts w:ascii="Arial" w:hAnsi="Arial" w:cs="Arial"/>
          <w:sz w:val="22"/>
          <w:szCs w:val="22"/>
        </w:rPr>
      </w:pPr>
      <w:r w:rsidRPr="00FE357F">
        <w:rPr>
          <w:rFonts w:ascii="Arial" w:hAnsi="Arial" w:cs="Arial"/>
          <w:sz w:val="22"/>
          <w:szCs w:val="22"/>
        </w:rPr>
        <w:t>Reflexión crítica sobre lo producido y sobre las estrategias que se emplean.</w:t>
      </w:r>
    </w:p>
    <w:p w:rsidR="00AB47C3" w:rsidRDefault="00FE357F" w:rsidP="00190479">
      <w:pPr>
        <w:pStyle w:val="Textoindependiente"/>
        <w:numPr>
          <w:ilvl w:val="0"/>
          <w:numId w:val="12"/>
        </w:numPr>
        <w:spacing w:line="360" w:lineRule="auto"/>
        <w:rPr>
          <w:rFonts w:ascii="Arial" w:hAnsi="Arial" w:cs="Arial"/>
          <w:sz w:val="22"/>
          <w:szCs w:val="22"/>
        </w:rPr>
      </w:pPr>
      <w:r>
        <w:rPr>
          <w:rFonts w:ascii="Arial" w:hAnsi="Arial" w:cs="Arial"/>
          <w:sz w:val="22"/>
          <w:szCs w:val="22"/>
        </w:rPr>
        <w:lastRenderedPageBreak/>
        <w:t xml:space="preserve"> </w:t>
      </w:r>
      <w:r w:rsidR="00AB47C3" w:rsidRPr="00FE357F">
        <w:rPr>
          <w:rFonts w:ascii="Arial" w:hAnsi="Arial" w:cs="Arial"/>
          <w:sz w:val="22"/>
          <w:szCs w:val="22"/>
        </w:rPr>
        <w:t>Respeto por el pensamiento ajeno y la valoración del intercambio de ideas</w:t>
      </w:r>
      <w:r>
        <w:rPr>
          <w:rFonts w:ascii="Arial" w:hAnsi="Arial" w:cs="Arial"/>
          <w:sz w:val="22"/>
          <w:szCs w:val="22"/>
        </w:rPr>
        <w:t>.</w:t>
      </w:r>
    </w:p>
    <w:p w:rsidR="00FE357F" w:rsidRDefault="00FE357F" w:rsidP="00190479">
      <w:pPr>
        <w:pStyle w:val="Textoindependiente"/>
        <w:spacing w:line="360" w:lineRule="auto"/>
        <w:ind w:left="720"/>
        <w:rPr>
          <w:rFonts w:ascii="Arial" w:hAnsi="Arial" w:cs="Arial"/>
          <w:sz w:val="22"/>
          <w:szCs w:val="22"/>
        </w:rPr>
      </w:pPr>
    </w:p>
    <w:p w:rsidR="00E90FA4" w:rsidRDefault="001A7D98" w:rsidP="00190479">
      <w:pPr>
        <w:spacing w:line="360" w:lineRule="auto"/>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7D98">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Encuadre metodológico</w:t>
      </w:r>
    </w:p>
    <w:p w:rsidR="00D0418E" w:rsidRDefault="00D0418E" w:rsidP="00190479">
      <w:pPr>
        <w:spacing w:line="360" w:lineRule="auto"/>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0A1474" w:rsidRDefault="000A1474" w:rsidP="00190479">
      <w:pPr>
        <w:spacing w:line="360" w:lineRule="auto"/>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0418E" w:rsidRDefault="00D0418E" w:rsidP="000A1474">
      <w:pPr>
        <w:pStyle w:val="Textoindependiente"/>
        <w:numPr>
          <w:ilvl w:val="0"/>
          <w:numId w:val="11"/>
        </w:numPr>
        <w:spacing w:line="360" w:lineRule="auto"/>
        <w:rPr>
          <w:rFonts w:ascii="Arial" w:hAnsi="Arial" w:cs="Arial"/>
          <w:sz w:val="22"/>
          <w:szCs w:val="22"/>
        </w:rPr>
      </w:pPr>
      <w:r>
        <w:rPr>
          <w:rFonts w:ascii="Arial" w:hAnsi="Arial" w:cs="Arial"/>
          <w:sz w:val="22"/>
          <w:szCs w:val="22"/>
        </w:rPr>
        <w:t xml:space="preserve">Manejo de aula </w:t>
      </w:r>
      <w:proofErr w:type="spellStart"/>
      <w:r>
        <w:rPr>
          <w:rFonts w:ascii="Arial" w:hAnsi="Arial" w:cs="Arial"/>
          <w:sz w:val="22"/>
          <w:szCs w:val="22"/>
        </w:rPr>
        <w:t>vitual</w:t>
      </w:r>
      <w:proofErr w:type="spellEnd"/>
      <w:r>
        <w:rPr>
          <w:rFonts w:ascii="Arial" w:hAnsi="Arial" w:cs="Arial"/>
          <w:sz w:val="22"/>
          <w:szCs w:val="22"/>
        </w:rPr>
        <w:t>, plataforma e-</w:t>
      </w:r>
      <w:proofErr w:type="spellStart"/>
      <w:r>
        <w:rPr>
          <w:rFonts w:ascii="Arial" w:hAnsi="Arial" w:cs="Arial"/>
          <w:sz w:val="22"/>
          <w:szCs w:val="22"/>
        </w:rPr>
        <w:t>learning</w:t>
      </w:r>
      <w:proofErr w:type="spellEnd"/>
      <w:r>
        <w:rPr>
          <w:rFonts w:ascii="Arial" w:hAnsi="Arial" w:cs="Arial"/>
          <w:sz w:val="22"/>
          <w:szCs w:val="22"/>
        </w:rPr>
        <w:t xml:space="preserve"> educativa, donde los alumnos encontrarán las clases y sus materiales.</w:t>
      </w:r>
    </w:p>
    <w:p w:rsidR="00D0418E" w:rsidRPr="00D0418E" w:rsidRDefault="00D0418E" w:rsidP="00D0418E">
      <w:pPr>
        <w:pStyle w:val="Textoindependiente"/>
        <w:numPr>
          <w:ilvl w:val="0"/>
          <w:numId w:val="11"/>
        </w:numPr>
        <w:spacing w:line="360" w:lineRule="auto"/>
        <w:rPr>
          <w:rFonts w:ascii="Arial" w:hAnsi="Arial" w:cs="Arial"/>
          <w:sz w:val="22"/>
          <w:szCs w:val="22"/>
        </w:rPr>
      </w:pPr>
      <w:r w:rsidRPr="00FE357F">
        <w:rPr>
          <w:rFonts w:ascii="Arial" w:hAnsi="Arial" w:cs="Arial"/>
          <w:sz w:val="22"/>
          <w:szCs w:val="22"/>
        </w:rPr>
        <w:t>Selección, recolección y registro organizado de la Información.</w:t>
      </w:r>
    </w:p>
    <w:p w:rsidR="000A1474" w:rsidRPr="00FE357F" w:rsidRDefault="000A1474" w:rsidP="000A1474">
      <w:pPr>
        <w:pStyle w:val="Textoindependiente"/>
        <w:numPr>
          <w:ilvl w:val="0"/>
          <w:numId w:val="11"/>
        </w:numPr>
        <w:spacing w:line="360" w:lineRule="auto"/>
        <w:rPr>
          <w:rFonts w:ascii="Arial" w:hAnsi="Arial" w:cs="Arial"/>
          <w:sz w:val="22"/>
          <w:szCs w:val="22"/>
        </w:rPr>
      </w:pPr>
      <w:r w:rsidRPr="00FE357F">
        <w:rPr>
          <w:rFonts w:ascii="Arial" w:hAnsi="Arial" w:cs="Arial"/>
          <w:sz w:val="22"/>
          <w:szCs w:val="22"/>
        </w:rPr>
        <w:t xml:space="preserve"> Interpretación de la Información.</w:t>
      </w:r>
    </w:p>
    <w:p w:rsidR="000A1474" w:rsidRPr="00FE357F" w:rsidRDefault="000A1474" w:rsidP="000A1474">
      <w:pPr>
        <w:pStyle w:val="Textoindependiente"/>
        <w:numPr>
          <w:ilvl w:val="0"/>
          <w:numId w:val="11"/>
        </w:numPr>
        <w:spacing w:line="360" w:lineRule="auto"/>
        <w:rPr>
          <w:rFonts w:ascii="Arial" w:hAnsi="Arial" w:cs="Arial"/>
          <w:sz w:val="22"/>
          <w:szCs w:val="22"/>
        </w:rPr>
      </w:pPr>
      <w:r>
        <w:rPr>
          <w:rFonts w:ascii="Arial" w:hAnsi="Arial" w:cs="Arial"/>
          <w:sz w:val="22"/>
          <w:szCs w:val="22"/>
        </w:rPr>
        <w:t xml:space="preserve"> </w:t>
      </w:r>
      <w:r w:rsidRPr="00FE357F">
        <w:rPr>
          <w:rFonts w:ascii="Arial" w:hAnsi="Arial" w:cs="Arial"/>
          <w:sz w:val="22"/>
          <w:szCs w:val="22"/>
        </w:rPr>
        <w:t>Formulación de preguntas e hipótesis.</w:t>
      </w:r>
    </w:p>
    <w:p w:rsidR="000A1474" w:rsidRPr="00FE357F" w:rsidRDefault="000A1474" w:rsidP="000A1474">
      <w:pPr>
        <w:pStyle w:val="Textoindependiente"/>
        <w:numPr>
          <w:ilvl w:val="0"/>
          <w:numId w:val="11"/>
        </w:numPr>
        <w:spacing w:line="360" w:lineRule="auto"/>
        <w:rPr>
          <w:rFonts w:ascii="Arial" w:hAnsi="Arial" w:cs="Arial"/>
          <w:sz w:val="22"/>
          <w:szCs w:val="22"/>
        </w:rPr>
      </w:pPr>
      <w:r>
        <w:rPr>
          <w:rFonts w:ascii="Arial" w:hAnsi="Arial" w:cs="Arial"/>
          <w:sz w:val="22"/>
          <w:szCs w:val="22"/>
        </w:rPr>
        <w:t xml:space="preserve"> </w:t>
      </w:r>
      <w:r w:rsidRPr="00FE357F">
        <w:rPr>
          <w:rFonts w:ascii="Arial" w:hAnsi="Arial" w:cs="Arial"/>
          <w:sz w:val="22"/>
          <w:szCs w:val="22"/>
        </w:rPr>
        <w:t>Resolución de problemas</w:t>
      </w:r>
    </w:p>
    <w:p w:rsidR="000A1474" w:rsidRPr="00FE357F" w:rsidRDefault="000A1474" w:rsidP="000A1474">
      <w:pPr>
        <w:pStyle w:val="Textoindependiente"/>
        <w:numPr>
          <w:ilvl w:val="0"/>
          <w:numId w:val="11"/>
        </w:numPr>
        <w:spacing w:line="360" w:lineRule="auto"/>
        <w:rPr>
          <w:rFonts w:ascii="Arial" w:hAnsi="Arial" w:cs="Arial"/>
          <w:sz w:val="22"/>
          <w:szCs w:val="22"/>
        </w:rPr>
      </w:pPr>
      <w:r>
        <w:rPr>
          <w:rFonts w:ascii="Arial" w:hAnsi="Arial" w:cs="Arial"/>
          <w:sz w:val="22"/>
          <w:szCs w:val="22"/>
        </w:rPr>
        <w:t xml:space="preserve"> </w:t>
      </w:r>
      <w:r w:rsidRPr="00FE357F">
        <w:rPr>
          <w:rFonts w:ascii="Arial" w:hAnsi="Arial" w:cs="Arial"/>
          <w:sz w:val="22"/>
          <w:szCs w:val="22"/>
        </w:rPr>
        <w:t>Elaboración de conclusiones.</w:t>
      </w:r>
    </w:p>
    <w:p w:rsidR="000A1474" w:rsidRPr="00FE357F" w:rsidRDefault="000A1474" w:rsidP="000A1474">
      <w:pPr>
        <w:pStyle w:val="Textoindependiente"/>
        <w:numPr>
          <w:ilvl w:val="0"/>
          <w:numId w:val="11"/>
        </w:numPr>
        <w:spacing w:line="360" w:lineRule="auto"/>
        <w:rPr>
          <w:rFonts w:ascii="Arial" w:hAnsi="Arial" w:cs="Arial"/>
          <w:sz w:val="22"/>
          <w:szCs w:val="22"/>
        </w:rPr>
      </w:pPr>
      <w:r w:rsidRPr="00FE357F">
        <w:rPr>
          <w:rFonts w:ascii="Arial" w:hAnsi="Arial" w:cs="Arial"/>
          <w:sz w:val="22"/>
          <w:szCs w:val="22"/>
        </w:rPr>
        <w:t xml:space="preserve"> Comunicación de las producciones.</w:t>
      </w:r>
    </w:p>
    <w:p w:rsidR="000A1474" w:rsidRDefault="000A1474" w:rsidP="00190479">
      <w:pPr>
        <w:spacing w:line="360" w:lineRule="auto"/>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408C2" w:rsidRPr="001A7D98" w:rsidRDefault="004408C2" w:rsidP="00190479">
      <w:pPr>
        <w:spacing w:line="360" w:lineRule="auto"/>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A7D98" w:rsidRDefault="001A7D98" w:rsidP="00190479">
      <w:pPr>
        <w:spacing w:line="360" w:lineRule="auto"/>
        <w:rPr>
          <w:rFonts w:cs="Arial"/>
          <w:b/>
          <w:sz w:val="22"/>
          <w:szCs w:val="22"/>
          <w:u w:val="single"/>
        </w:rPr>
      </w:pPr>
    </w:p>
    <w:p w:rsidR="001A7D98" w:rsidRPr="00F16468" w:rsidRDefault="001A7D98" w:rsidP="001A7D98">
      <w:pPr>
        <w:pStyle w:val="Ttulo2"/>
        <w:rPr>
          <w:rFonts w:ascii="Arial" w:hAnsi="Arial" w:cs="Arial"/>
          <w:i w:val="0"/>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16468">
        <w:rPr>
          <w:rFonts w:ascii="Arial" w:hAnsi="Arial" w:cs="Arial"/>
          <w:i w:val="0"/>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Temporalización</w:t>
      </w:r>
    </w:p>
    <w:p w:rsidR="001A7D98" w:rsidRDefault="001A7D98" w:rsidP="001A7D98">
      <w:pPr>
        <w:pStyle w:val="Prrafodelista"/>
        <w:rPr>
          <w:rFonts w:ascii="Times New Roman" w:hAnsi="Times New Roman"/>
          <w:sz w:val="24"/>
          <w:szCs w:val="24"/>
        </w:rPr>
      </w:pPr>
    </w:p>
    <w:p w:rsidR="00F16468" w:rsidRDefault="001A7D98" w:rsidP="00F16468">
      <w:pPr>
        <w:pStyle w:val="Prrafodelista"/>
        <w:numPr>
          <w:ilvl w:val="1"/>
          <w:numId w:val="18"/>
        </w:numPr>
        <w:rPr>
          <w:rFonts w:cs="Arial"/>
          <w:sz w:val="22"/>
          <w:szCs w:val="22"/>
        </w:rPr>
      </w:pPr>
      <w:r w:rsidRPr="00F16468">
        <w:rPr>
          <w:rFonts w:cs="Arial"/>
          <w:sz w:val="22"/>
          <w:szCs w:val="22"/>
        </w:rPr>
        <w:t>Unidad I: Abril- Mayo</w:t>
      </w:r>
    </w:p>
    <w:p w:rsidR="001A7D98" w:rsidRPr="00F16468" w:rsidRDefault="001A7D98" w:rsidP="00F16468">
      <w:pPr>
        <w:pStyle w:val="Prrafodelista"/>
        <w:numPr>
          <w:ilvl w:val="1"/>
          <w:numId w:val="18"/>
        </w:numPr>
        <w:rPr>
          <w:rFonts w:cs="Arial"/>
          <w:sz w:val="22"/>
          <w:szCs w:val="22"/>
        </w:rPr>
      </w:pPr>
      <w:r w:rsidRPr="00F16468">
        <w:rPr>
          <w:rFonts w:cs="Arial"/>
          <w:sz w:val="22"/>
          <w:szCs w:val="22"/>
        </w:rPr>
        <w:t>Unidad II: Junio</w:t>
      </w:r>
    </w:p>
    <w:p w:rsidR="001A7D98" w:rsidRPr="00F16468" w:rsidRDefault="001A7D98" w:rsidP="00F16468">
      <w:pPr>
        <w:pStyle w:val="Prrafodelista"/>
        <w:numPr>
          <w:ilvl w:val="1"/>
          <w:numId w:val="18"/>
        </w:numPr>
        <w:spacing w:line="360" w:lineRule="auto"/>
        <w:rPr>
          <w:rFonts w:cs="Arial"/>
          <w:b/>
          <w:sz w:val="22"/>
          <w:szCs w:val="22"/>
          <w:u w:val="single"/>
        </w:rPr>
      </w:pPr>
      <w:r w:rsidRPr="00F16468">
        <w:rPr>
          <w:rFonts w:cs="Arial"/>
          <w:sz w:val="22"/>
          <w:szCs w:val="22"/>
        </w:rPr>
        <w:t>Unidad II: Julio- Agosto-Septiembre-Octubre-Noviembre</w:t>
      </w:r>
    </w:p>
    <w:p w:rsidR="001A7D98" w:rsidRDefault="001A7D98" w:rsidP="00190479">
      <w:pPr>
        <w:spacing w:line="360" w:lineRule="auto"/>
        <w:rPr>
          <w:rFonts w:cs="Arial"/>
          <w:b/>
          <w:sz w:val="22"/>
          <w:szCs w:val="22"/>
          <w:u w:val="single"/>
        </w:rPr>
      </w:pPr>
    </w:p>
    <w:p w:rsidR="00FE357F" w:rsidRPr="000869BE" w:rsidRDefault="00FE357F" w:rsidP="00190479">
      <w:pPr>
        <w:spacing w:line="360" w:lineRule="auto"/>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p>
    <w:p w:rsidR="00FE357F" w:rsidRPr="000869BE" w:rsidRDefault="00FE357F" w:rsidP="00190479">
      <w:pPr>
        <w:spacing w:line="360" w:lineRule="auto"/>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FE357F" w:rsidRPr="000869BE" w:rsidRDefault="00FE357F" w:rsidP="00190479">
      <w:pPr>
        <w:spacing w:line="360" w:lineRule="auto"/>
        <w:jc w:val="both"/>
        <w:rPr>
          <w:rFonts w:cs="Arial"/>
          <w:b/>
          <w:bCs/>
          <w:i/>
          <w:iCs/>
          <w:color w:val="000000" w:themeColor="text1"/>
          <w:sz w:val="22"/>
          <w:szCs w:val="2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bCs/>
          <w:i/>
          <w:iCs/>
          <w:color w:val="000000" w:themeColor="text1"/>
          <w:sz w:val="22"/>
          <w:szCs w:val="2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“Es más fácil alcanzar los propósitos y las metas de un ejercicio, cuando conocemos dichos propósitos y lo que se espera de nosotros en cada actividad”.</w:t>
      </w:r>
    </w:p>
    <w:p w:rsidR="00FE357F" w:rsidRPr="000869BE" w:rsidRDefault="00FE357F" w:rsidP="00190479">
      <w:pPr>
        <w:spacing w:line="360" w:lineRule="auto"/>
        <w:jc w:val="both"/>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Para evaluar las actividades que realizarán los alumnos durante el presente año </w:t>
      </w:r>
      <w:r w:rsidR="002D72E7" w:rsidRPr="000869BE">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lectivo se</w:t>
      </w:r>
      <w:r w:rsidRPr="000869BE">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tomarán en cuenta las siguientes tres modalidades.</w:t>
      </w:r>
    </w:p>
    <w:p w:rsidR="00FE357F" w:rsidRPr="00FE357F" w:rsidRDefault="00FE357F" w:rsidP="00190479">
      <w:pPr>
        <w:spacing w:line="360" w:lineRule="auto"/>
        <w:jc w:val="both"/>
        <w:rPr>
          <w:rFonts w:cs="Arial"/>
          <w:b/>
          <w:bCs/>
          <w:i/>
          <w:iCs/>
          <w:sz w:val="22"/>
          <w:szCs w:val="22"/>
        </w:rPr>
      </w:pPr>
    </w:p>
    <w:p w:rsidR="00FE357F" w:rsidRPr="00FE357F" w:rsidRDefault="00FE357F" w:rsidP="00190479">
      <w:pPr>
        <w:numPr>
          <w:ilvl w:val="0"/>
          <w:numId w:val="1"/>
        </w:numPr>
        <w:spacing w:line="360" w:lineRule="auto"/>
        <w:rPr>
          <w:rFonts w:cs="Arial"/>
          <w:sz w:val="22"/>
          <w:szCs w:val="22"/>
        </w:rPr>
      </w:pPr>
      <w:r w:rsidRPr="000869BE">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Autoevaluación</w:t>
      </w:r>
      <w:r w:rsidRPr="00FE357F">
        <w:rPr>
          <w:rFonts w:cs="Arial"/>
          <w:b/>
          <w:bCs/>
          <w:i/>
          <w:iCs/>
          <w:sz w:val="22"/>
          <w:szCs w:val="22"/>
        </w:rPr>
        <w:t xml:space="preserve">. </w:t>
      </w:r>
      <w:r w:rsidRPr="00FE357F">
        <w:rPr>
          <w:rFonts w:cs="Arial"/>
          <w:sz w:val="22"/>
          <w:szCs w:val="22"/>
        </w:rPr>
        <w:t>Es la evaluación que el educando hace de sí mismo. Producto de su reflexión profunda acerca de lo que se logró con respecto a los propósitos expresados inicialmente.</w:t>
      </w:r>
    </w:p>
    <w:p w:rsidR="00FE357F" w:rsidRPr="00FE357F" w:rsidRDefault="00FE357F" w:rsidP="00190479">
      <w:pPr>
        <w:numPr>
          <w:ilvl w:val="0"/>
          <w:numId w:val="1"/>
        </w:numPr>
        <w:spacing w:line="360" w:lineRule="auto"/>
        <w:rPr>
          <w:rFonts w:cs="Arial"/>
          <w:sz w:val="22"/>
          <w:szCs w:val="22"/>
        </w:rPr>
      </w:pPr>
      <w:r w:rsidRPr="000869BE">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Coevaluación.</w:t>
      </w:r>
      <w:r w:rsidRPr="000869BE">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E357F">
        <w:rPr>
          <w:rFonts w:cs="Arial"/>
          <w:sz w:val="22"/>
          <w:szCs w:val="22"/>
        </w:rPr>
        <w:t>Es la evaluación que los compañeros del grupo hacen acerca de nuestra participación y nuestros trabajos.</w:t>
      </w:r>
    </w:p>
    <w:p w:rsidR="00FE357F" w:rsidRDefault="00FE357F" w:rsidP="00190479">
      <w:pPr>
        <w:numPr>
          <w:ilvl w:val="0"/>
          <w:numId w:val="1"/>
        </w:numPr>
        <w:spacing w:line="360" w:lineRule="auto"/>
        <w:rPr>
          <w:rFonts w:cs="Arial"/>
          <w:sz w:val="22"/>
          <w:szCs w:val="22"/>
        </w:rPr>
      </w:pPr>
      <w:r w:rsidRPr="000869BE">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Evaluación del profesor. </w:t>
      </w:r>
      <w:r w:rsidRPr="00FE357F">
        <w:rPr>
          <w:rFonts w:cs="Arial"/>
          <w:sz w:val="22"/>
          <w:szCs w:val="22"/>
        </w:rPr>
        <w:t>Es la evaluación que el docente o facilitador del curso realiza de cada uno de los educandos.</w:t>
      </w:r>
    </w:p>
    <w:p w:rsidR="00B90033" w:rsidRDefault="00B90033" w:rsidP="00190479">
      <w:pPr>
        <w:numPr>
          <w:ilvl w:val="0"/>
          <w:numId w:val="1"/>
        </w:numPr>
        <w:spacing w:line="360" w:lineRule="auto"/>
        <w:rPr>
          <w:rFonts w:cs="Arial"/>
          <w:sz w:val="22"/>
          <w:szCs w:val="22"/>
        </w:rPr>
      </w:pPr>
      <w:r>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saber:</w:t>
      </w:r>
    </w:p>
    <w:p w:rsidR="00B90033" w:rsidRPr="00B90033" w:rsidRDefault="00B90033" w:rsidP="00B90033">
      <w:pPr>
        <w:spacing w:line="360" w:lineRule="auto"/>
        <w:ind w:left="720"/>
        <w:rPr>
          <w:rFonts w:cs="Arial"/>
          <w:b/>
          <w:bCs/>
          <w:i/>
          <w:i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90033" w:rsidRPr="00B90033" w:rsidRDefault="00B90033" w:rsidP="00B90033">
      <w:pPr>
        <w:jc w:val="both"/>
        <w:rPr>
          <w:rFonts w:cs="Arial"/>
          <w:sz w:val="22"/>
          <w:szCs w:val="22"/>
          <w:lang w:val="es-ES_tradnl"/>
        </w:rPr>
      </w:pPr>
      <w:r w:rsidRPr="00B90033">
        <w:rPr>
          <w:rFonts w:cs="Arial"/>
          <w:b/>
          <w:color w:val="000000" w:themeColor="text1"/>
          <w:sz w:val="22"/>
          <w:szCs w:val="2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t>
      </w:r>
      <w:r w:rsidRPr="00B90033">
        <w:rPr>
          <w:rFonts w:cs="Arial"/>
          <w:b/>
          <w:color w:val="000000" w:themeColor="text1"/>
          <w:sz w:val="22"/>
          <w:szCs w:val="22"/>
          <w:u w:val="single"/>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Inicial o diagnóstica</w:t>
      </w:r>
      <w:r w:rsidRPr="00B90033">
        <w:rPr>
          <w:rFonts w:cs="Arial"/>
          <w:b/>
          <w:color w:val="000000" w:themeColor="text1"/>
          <w:sz w:val="22"/>
          <w:szCs w:val="2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90033">
        <w:rPr>
          <w:rFonts w:cs="Arial"/>
          <w:sz w:val="22"/>
          <w:szCs w:val="22"/>
          <w:lang w:val="es-ES_tradnl"/>
        </w:rPr>
        <w:t>Permite determinar las características de la situación inicial de los saberes y competencias que poseen los alumnos para la puesta en marcha de una secuencia futura de aprendizaje. La información obtenida sirve de base para la programación del proceso didáctico.</w:t>
      </w:r>
    </w:p>
    <w:p w:rsidR="00B90033" w:rsidRPr="00B90033" w:rsidRDefault="00B90033" w:rsidP="00B90033">
      <w:pPr>
        <w:jc w:val="both"/>
        <w:rPr>
          <w:rFonts w:cs="Arial"/>
          <w:sz w:val="22"/>
          <w:szCs w:val="22"/>
          <w:lang w:val="es-ES_tradnl"/>
        </w:rPr>
      </w:pPr>
      <w:r w:rsidRPr="00B90033">
        <w:rPr>
          <w:rFonts w:cs="Arial"/>
          <w:sz w:val="22"/>
          <w:szCs w:val="22"/>
          <w:lang w:val="es-ES_tradnl"/>
        </w:rPr>
        <w:t xml:space="preserve"> </w:t>
      </w:r>
    </w:p>
    <w:p w:rsidR="00B90033" w:rsidRPr="00B90033" w:rsidRDefault="00B90033" w:rsidP="00B90033">
      <w:pPr>
        <w:jc w:val="both"/>
        <w:rPr>
          <w:rFonts w:cs="Arial"/>
          <w:sz w:val="22"/>
          <w:szCs w:val="22"/>
          <w:lang w:val="es-ES_tradnl"/>
        </w:rPr>
      </w:pPr>
      <w:r w:rsidRPr="00B90033">
        <w:rPr>
          <w:rFonts w:cs="Arial"/>
          <w:sz w:val="22"/>
          <w:szCs w:val="22"/>
          <w:lang w:val="es-ES_tradnl"/>
        </w:rPr>
        <w:t xml:space="preserve">        * </w:t>
      </w:r>
      <w:r w:rsidRPr="00B90033">
        <w:rPr>
          <w:rFonts w:cs="Arial"/>
          <w:b/>
          <w:color w:val="000000" w:themeColor="text1"/>
          <w:sz w:val="22"/>
          <w:szCs w:val="22"/>
          <w:u w:val="single"/>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seguimiento</w:t>
      </w:r>
      <w:r w:rsidRPr="00B90033">
        <w:rPr>
          <w:rFonts w:cs="Arial"/>
          <w:b/>
          <w:color w:val="000000" w:themeColor="text1"/>
          <w:sz w:val="22"/>
          <w:szCs w:val="2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90033">
        <w:rPr>
          <w:rFonts w:cs="Arial"/>
          <w:sz w:val="22"/>
          <w:szCs w:val="22"/>
          <w:lang w:val="es-ES_tradnl"/>
        </w:rPr>
        <w:t>Orienta sobre los procesos didácticos y posibilita la toma de decisiones sobre el desarrollo de los mismos. La información obtenida permite fundamentar las acciones pedagógicas que se adopten, especialmente en relación a las expectativas de logro, la selección de contenidos y las estrategias pedagógicas utilizadas. Posibilita mejorar los procesos de enseñanza y de aprendizaje ya que es inherente a los mismos.</w:t>
      </w:r>
    </w:p>
    <w:p w:rsidR="00B90033" w:rsidRPr="00B90033" w:rsidRDefault="00B90033" w:rsidP="00B90033">
      <w:pPr>
        <w:jc w:val="both"/>
        <w:rPr>
          <w:rFonts w:cs="Arial"/>
          <w:sz w:val="22"/>
          <w:szCs w:val="22"/>
          <w:lang w:val="es-ES_tradnl"/>
        </w:rPr>
      </w:pPr>
    </w:p>
    <w:p w:rsidR="00B90033" w:rsidRDefault="00B90033" w:rsidP="00B90033">
      <w:pPr>
        <w:jc w:val="both"/>
        <w:rPr>
          <w:rFonts w:cs="Arial"/>
          <w:sz w:val="22"/>
          <w:szCs w:val="22"/>
          <w:lang w:val="es-ES_tradnl"/>
        </w:rPr>
      </w:pPr>
      <w:r>
        <w:rPr>
          <w:rFonts w:cs="Arial"/>
          <w:sz w:val="22"/>
          <w:szCs w:val="22"/>
          <w:lang w:val="es-ES_tradnl"/>
        </w:rPr>
        <w:t xml:space="preserve">           Criterios</w:t>
      </w:r>
      <w:r w:rsidRPr="00B90033">
        <w:rPr>
          <w:rFonts w:cs="Arial"/>
          <w:sz w:val="22"/>
          <w:szCs w:val="22"/>
          <w:lang w:val="es-ES_tradnl"/>
        </w:rPr>
        <w:t xml:space="preserve"> generales para la evaluación del proceso:</w:t>
      </w:r>
    </w:p>
    <w:p w:rsidR="00B90033" w:rsidRDefault="00B90033" w:rsidP="00B90033">
      <w:pPr>
        <w:jc w:val="both"/>
        <w:rPr>
          <w:rFonts w:cs="Arial"/>
          <w:sz w:val="22"/>
          <w:szCs w:val="22"/>
          <w:lang w:val="es-ES_tradnl"/>
        </w:rPr>
      </w:pPr>
    </w:p>
    <w:p w:rsidR="00B90033" w:rsidRPr="00B90033" w:rsidRDefault="00B90033" w:rsidP="00B90033">
      <w:pPr>
        <w:pStyle w:val="Prrafodelista"/>
        <w:numPr>
          <w:ilvl w:val="0"/>
          <w:numId w:val="23"/>
        </w:numPr>
        <w:spacing w:line="360" w:lineRule="auto"/>
        <w:rPr>
          <w:rFonts w:cs="Arial"/>
          <w:sz w:val="22"/>
          <w:szCs w:val="22"/>
          <w:lang w:val="es-ES_tradnl"/>
        </w:rPr>
      </w:pPr>
      <w:r w:rsidRPr="00B90033">
        <w:rPr>
          <w:rFonts w:cs="Arial"/>
          <w:sz w:val="22"/>
          <w:szCs w:val="22"/>
          <w:lang w:val="es-ES_tradnl"/>
        </w:rPr>
        <w:t>Comprensión y relación de conceptos.</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Capacidad para integrar aspectos teóricos – prácticos.</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Dominio de vocabulario científico.</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Desenvolvimiento en el desarrollo de las actividades.</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Autonomía individual y grupal.</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Actitud responsable</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Entrega en tiempo y forma de trabajos prácticos solicitados</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Transposición didáctica acorde al nivel de los alumnos</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Ortografía y gramática. Respeto por las normativas del idioma</w:t>
      </w:r>
    </w:p>
    <w:p w:rsidR="00B90033" w:rsidRPr="00FE357F" w:rsidRDefault="00B90033" w:rsidP="00B90033">
      <w:pPr>
        <w:numPr>
          <w:ilvl w:val="0"/>
          <w:numId w:val="23"/>
        </w:numPr>
        <w:spacing w:line="360" w:lineRule="auto"/>
        <w:rPr>
          <w:rFonts w:cs="Arial"/>
          <w:sz w:val="22"/>
          <w:szCs w:val="22"/>
          <w:lang w:val="es-ES_tradnl"/>
        </w:rPr>
      </w:pPr>
      <w:r w:rsidRPr="00FE357F">
        <w:rPr>
          <w:rFonts w:cs="Arial"/>
          <w:sz w:val="22"/>
          <w:szCs w:val="22"/>
          <w:lang w:val="es-ES_tradnl"/>
        </w:rPr>
        <w:t>Claridad de expresión. Coherencia</w:t>
      </w:r>
    </w:p>
    <w:p w:rsidR="00B90033" w:rsidRPr="00D03309" w:rsidRDefault="00B90033" w:rsidP="00B90033">
      <w:pPr>
        <w:pStyle w:val="Listaconvietas2"/>
        <w:numPr>
          <w:ilvl w:val="0"/>
          <w:numId w:val="23"/>
        </w:numPr>
        <w:spacing w:line="360" w:lineRule="auto"/>
        <w:rPr>
          <w:rFonts w:ascii="Arial" w:hAnsi="Arial" w:cs="Arial"/>
          <w:sz w:val="22"/>
          <w:szCs w:val="22"/>
        </w:rPr>
      </w:pPr>
      <w:r w:rsidRPr="00D03309">
        <w:rPr>
          <w:rFonts w:ascii="Arial" w:hAnsi="Arial" w:cs="Arial"/>
          <w:sz w:val="22"/>
          <w:szCs w:val="22"/>
        </w:rPr>
        <w:t>Habilidad para la búsqueda y utilización adecuada de la información</w:t>
      </w:r>
    </w:p>
    <w:p w:rsidR="00B90033" w:rsidRPr="00D03309" w:rsidRDefault="00B90033" w:rsidP="00B90033">
      <w:pPr>
        <w:pStyle w:val="Listaconvietas2"/>
        <w:numPr>
          <w:ilvl w:val="0"/>
          <w:numId w:val="23"/>
        </w:numPr>
        <w:spacing w:line="360" w:lineRule="auto"/>
        <w:rPr>
          <w:rFonts w:ascii="Arial" w:hAnsi="Arial" w:cs="Arial"/>
          <w:sz w:val="22"/>
          <w:szCs w:val="22"/>
        </w:rPr>
      </w:pPr>
      <w:r w:rsidRPr="00D03309">
        <w:rPr>
          <w:rFonts w:ascii="Arial" w:hAnsi="Arial" w:cs="Arial"/>
          <w:sz w:val="22"/>
          <w:szCs w:val="22"/>
        </w:rPr>
        <w:t>Manejo pertinente de datos</w:t>
      </w:r>
    </w:p>
    <w:p w:rsidR="00B90033" w:rsidRPr="00D03309" w:rsidRDefault="00B90033" w:rsidP="00B90033">
      <w:pPr>
        <w:pStyle w:val="Listaconvietas2"/>
        <w:numPr>
          <w:ilvl w:val="0"/>
          <w:numId w:val="23"/>
        </w:numPr>
        <w:spacing w:line="360" w:lineRule="auto"/>
        <w:rPr>
          <w:rFonts w:ascii="Arial" w:hAnsi="Arial" w:cs="Arial"/>
          <w:sz w:val="22"/>
          <w:szCs w:val="22"/>
        </w:rPr>
      </w:pPr>
      <w:r w:rsidRPr="00D03309">
        <w:rPr>
          <w:rFonts w:ascii="Arial" w:hAnsi="Arial" w:cs="Arial"/>
          <w:sz w:val="22"/>
          <w:szCs w:val="22"/>
        </w:rPr>
        <w:t>Capacidad para la integración de contenidos</w:t>
      </w:r>
    </w:p>
    <w:p w:rsidR="00B90033" w:rsidRPr="00B90033" w:rsidRDefault="00B90033" w:rsidP="00B90033">
      <w:pPr>
        <w:pStyle w:val="Listaconvietas2"/>
        <w:numPr>
          <w:ilvl w:val="0"/>
          <w:numId w:val="23"/>
        </w:numPr>
        <w:spacing w:line="360" w:lineRule="auto"/>
        <w:rPr>
          <w:rFonts w:ascii="Arial" w:hAnsi="Arial" w:cs="Arial"/>
          <w:sz w:val="22"/>
          <w:szCs w:val="22"/>
        </w:rPr>
      </w:pPr>
      <w:r w:rsidRPr="00D03309">
        <w:rPr>
          <w:rFonts w:ascii="Arial" w:hAnsi="Arial" w:cs="Arial"/>
          <w:sz w:val="22"/>
          <w:szCs w:val="22"/>
        </w:rPr>
        <w:lastRenderedPageBreak/>
        <w:t>Transferencia del aprendizaje construido a nuevas situacione</w:t>
      </w:r>
      <w:r>
        <w:rPr>
          <w:rFonts w:ascii="Arial" w:hAnsi="Arial" w:cs="Arial"/>
          <w:sz w:val="22"/>
          <w:szCs w:val="22"/>
        </w:rPr>
        <w:t>s</w:t>
      </w:r>
    </w:p>
    <w:p w:rsidR="00B90033" w:rsidRPr="00B90033" w:rsidRDefault="00B90033" w:rsidP="00B90033">
      <w:pPr>
        <w:ind w:left="1305"/>
        <w:jc w:val="both"/>
        <w:rPr>
          <w:rFonts w:cs="Arial"/>
          <w:sz w:val="22"/>
          <w:szCs w:val="22"/>
          <w:lang w:val="es-ES_tradnl"/>
        </w:rPr>
      </w:pPr>
    </w:p>
    <w:p w:rsidR="001F5081" w:rsidRPr="001F5081" w:rsidRDefault="001F5081" w:rsidP="001F5081">
      <w:pPr>
        <w:spacing w:line="360" w:lineRule="auto"/>
        <w:rPr>
          <w:rFonts w:cs="Arial"/>
          <w:b/>
          <w:sz w:val="22"/>
          <w:szCs w:val="22"/>
          <w:u w:val="single"/>
        </w:rPr>
      </w:pPr>
      <w:r w:rsidRPr="001F5081">
        <w:rPr>
          <w:rFonts w:cs="Arial"/>
          <w:b/>
          <w:sz w:val="22"/>
          <w:szCs w:val="22"/>
          <w:u w:val="single"/>
        </w:rPr>
        <w:t>Condiciones del cursado y de aprobación de la materia – Actividades de recupero</w:t>
      </w:r>
    </w:p>
    <w:p w:rsidR="001F5081" w:rsidRPr="005B5E8E" w:rsidRDefault="001F5081" w:rsidP="001F5081">
      <w:pPr>
        <w:spacing w:line="360" w:lineRule="auto"/>
        <w:jc w:val="center"/>
        <w:rPr>
          <w:rFonts w:cs="Arial"/>
          <w:b/>
          <w:sz w:val="22"/>
          <w:szCs w:val="22"/>
          <w:u w:val="single"/>
        </w:rPr>
      </w:pPr>
    </w:p>
    <w:p w:rsidR="001F5081" w:rsidRDefault="001F5081" w:rsidP="001F5081">
      <w:pPr>
        <w:spacing w:line="360" w:lineRule="auto"/>
        <w:jc w:val="both"/>
        <w:rPr>
          <w:rFonts w:cs="Arial"/>
          <w:sz w:val="22"/>
          <w:szCs w:val="22"/>
        </w:rPr>
      </w:pPr>
      <w:r w:rsidRPr="005B5E8E">
        <w:rPr>
          <w:rFonts w:cs="Arial"/>
          <w:sz w:val="22"/>
          <w:szCs w:val="22"/>
        </w:rPr>
        <w:t xml:space="preserve">La </w:t>
      </w:r>
      <w:r w:rsidRPr="005B5E8E">
        <w:rPr>
          <w:rFonts w:cs="Arial"/>
          <w:b/>
          <w:sz w:val="22"/>
          <w:szCs w:val="22"/>
        </w:rPr>
        <w:t>materia</w:t>
      </w:r>
      <w:r>
        <w:rPr>
          <w:rFonts w:cs="Arial"/>
          <w:sz w:val="22"/>
          <w:szCs w:val="22"/>
        </w:rPr>
        <w:t xml:space="preserve"> admitirá </w:t>
      </w:r>
      <w:r w:rsidRPr="005B5E8E">
        <w:rPr>
          <w:rFonts w:cs="Arial"/>
          <w:sz w:val="22"/>
          <w:szCs w:val="22"/>
        </w:rPr>
        <w:t>condición de alumno regular con cursado presencial</w:t>
      </w:r>
      <w:r>
        <w:rPr>
          <w:rFonts w:cs="Arial"/>
          <w:sz w:val="22"/>
          <w:szCs w:val="22"/>
        </w:rPr>
        <w:t xml:space="preserve">, </w:t>
      </w:r>
      <w:proofErr w:type="spellStart"/>
      <w:r>
        <w:rPr>
          <w:rFonts w:cs="Arial"/>
          <w:sz w:val="22"/>
          <w:szCs w:val="22"/>
        </w:rPr>
        <w:t>semi</w:t>
      </w:r>
      <w:proofErr w:type="spellEnd"/>
      <w:r>
        <w:rPr>
          <w:rFonts w:cs="Arial"/>
          <w:sz w:val="22"/>
          <w:szCs w:val="22"/>
        </w:rPr>
        <w:t xml:space="preserve"> presencial o libre a definir por el alumno a comienzo del ciclo lectivo e informando a su docente, quien redactará planilla para su posterior firma acuerdo</w:t>
      </w:r>
      <w:r w:rsidRPr="005B5E8E">
        <w:rPr>
          <w:rFonts w:cs="Arial"/>
          <w:sz w:val="22"/>
          <w:szCs w:val="22"/>
        </w:rPr>
        <w:t xml:space="preserve">. </w:t>
      </w:r>
      <w:r>
        <w:rPr>
          <w:rFonts w:cs="Arial"/>
          <w:sz w:val="22"/>
          <w:szCs w:val="22"/>
        </w:rPr>
        <w:t xml:space="preserve"> </w:t>
      </w:r>
    </w:p>
    <w:p w:rsidR="001F5081" w:rsidRDefault="001F5081" w:rsidP="001F5081">
      <w:pPr>
        <w:spacing w:line="360" w:lineRule="auto"/>
        <w:jc w:val="both"/>
      </w:pPr>
      <w:r>
        <w:rPr>
          <w:rFonts w:cs="Arial"/>
          <w:sz w:val="22"/>
          <w:szCs w:val="22"/>
        </w:rPr>
        <w:t xml:space="preserve">Los </w:t>
      </w:r>
      <w:r w:rsidRPr="00B239C4">
        <w:rPr>
          <w:rFonts w:cs="Arial"/>
          <w:b/>
          <w:sz w:val="22"/>
          <w:szCs w:val="22"/>
        </w:rPr>
        <w:t>contenidos</w:t>
      </w:r>
      <w:r>
        <w:rPr>
          <w:rFonts w:cs="Arial"/>
          <w:sz w:val="22"/>
          <w:szCs w:val="22"/>
        </w:rPr>
        <w:t xml:space="preserve"> y </w:t>
      </w:r>
      <w:r w:rsidRPr="00B239C4">
        <w:rPr>
          <w:rFonts w:cs="Arial"/>
          <w:b/>
          <w:sz w:val="22"/>
          <w:szCs w:val="22"/>
        </w:rPr>
        <w:t xml:space="preserve">bibliografía </w:t>
      </w:r>
      <w:r>
        <w:rPr>
          <w:rFonts w:cs="Arial"/>
          <w:sz w:val="22"/>
          <w:szCs w:val="22"/>
        </w:rPr>
        <w:t xml:space="preserve">a evaluar en los exámenes finales serán </w:t>
      </w:r>
      <w:r w:rsidRPr="006D68AE">
        <w:rPr>
          <w:rFonts w:cs="Arial"/>
          <w:b/>
          <w:sz w:val="22"/>
          <w:szCs w:val="22"/>
        </w:rPr>
        <w:t>todos</w:t>
      </w:r>
      <w:r>
        <w:rPr>
          <w:rFonts w:cs="Arial"/>
          <w:sz w:val="22"/>
          <w:szCs w:val="22"/>
        </w:rPr>
        <w:t xml:space="preserve"> los consignados en esta planificación como </w:t>
      </w:r>
      <w:r w:rsidRPr="00B3038F">
        <w:rPr>
          <w:rFonts w:cs="Arial"/>
          <w:b/>
          <w:sz w:val="22"/>
          <w:szCs w:val="22"/>
        </w:rPr>
        <w:t>obligatorios</w:t>
      </w:r>
      <w:r>
        <w:rPr>
          <w:rFonts w:cs="Arial"/>
          <w:sz w:val="22"/>
          <w:szCs w:val="22"/>
        </w:rPr>
        <w:t>.</w:t>
      </w:r>
    </w:p>
    <w:p w:rsidR="001F5081" w:rsidRDefault="001F5081" w:rsidP="001F5081">
      <w:pPr>
        <w:spacing w:line="360" w:lineRule="auto"/>
        <w:jc w:val="both"/>
        <w:rPr>
          <w:rFonts w:cs="Arial"/>
          <w:sz w:val="22"/>
          <w:szCs w:val="22"/>
        </w:rPr>
      </w:pPr>
      <w:r>
        <w:rPr>
          <w:rFonts w:cs="Arial"/>
          <w:sz w:val="22"/>
          <w:szCs w:val="22"/>
        </w:rPr>
        <w:t>Las condiciones para regularizar y/o aprobar serán:</w:t>
      </w:r>
    </w:p>
    <w:p w:rsidR="001F5081" w:rsidRPr="003B3119" w:rsidRDefault="001F5081" w:rsidP="001F5081">
      <w:pPr>
        <w:pStyle w:val="Prrafodelista"/>
        <w:numPr>
          <w:ilvl w:val="0"/>
          <w:numId w:val="27"/>
        </w:numPr>
        <w:spacing w:line="360" w:lineRule="auto"/>
        <w:jc w:val="both"/>
        <w:rPr>
          <w:rFonts w:cs="Arial"/>
          <w:i/>
          <w:sz w:val="22"/>
          <w:szCs w:val="22"/>
        </w:rPr>
      </w:pPr>
      <w:r w:rsidRPr="003B3119">
        <w:rPr>
          <w:rFonts w:cs="Arial"/>
          <w:i/>
          <w:sz w:val="22"/>
          <w:szCs w:val="22"/>
        </w:rPr>
        <w:t xml:space="preserve">Alumno regular con cursado presencial: </w:t>
      </w:r>
    </w:p>
    <w:p w:rsidR="001F5081" w:rsidRPr="005B5E8E" w:rsidRDefault="001F5081" w:rsidP="001F5081">
      <w:pPr>
        <w:numPr>
          <w:ilvl w:val="0"/>
          <w:numId w:val="24"/>
        </w:numPr>
        <w:spacing w:line="360" w:lineRule="auto"/>
        <w:jc w:val="both"/>
        <w:rPr>
          <w:rFonts w:cs="Arial"/>
          <w:sz w:val="22"/>
          <w:szCs w:val="22"/>
        </w:rPr>
      </w:pPr>
      <w:r w:rsidRPr="005B5E8E">
        <w:rPr>
          <w:rFonts w:cs="Arial"/>
          <w:b/>
          <w:sz w:val="22"/>
          <w:szCs w:val="22"/>
        </w:rPr>
        <w:t>Regulariza</w:t>
      </w:r>
      <w:r w:rsidRPr="005B5E8E">
        <w:rPr>
          <w:rFonts w:cs="Arial"/>
          <w:sz w:val="22"/>
          <w:szCs w:val="22"/>
        </w:rPr>
        <w:t xml:space="preserve"> el cursado de la materia mediante el cumplimiento d</w:t>
      </w:r>
      <w:r>
        <w:rPr>
          <w:rFonts w:cs="Arial"/>
          <w:sz w:val="22"/>
          <w:szCs w:val="22"/>
        </w:rPr>
        <w:t>el 75% de asistencia a clases (mínimo de 50% en casos que lo justifiquen)</w:t>
      </w:r>
      <w:r w:rsidRPr="005B5E8E">
        <w:rPr>
          <w:rFonts w:cs="Arial"/>
          <w:sz w:val="22"/>
          <w:szCs w:val="22"/>
        </w:rPr>
        <w:t xml:space="preserve">, la aprobación de </w:t>
      </w:r>
      <w:r>
        <w:rPr>
          <w:rFonts w:cs="Arial"/>
          <w:sz w:val="22"/>
          <w:szCs w:val="22"/>
        </w:rPr>
        <w:t>los dos</w:t>
      </w:r>
      <w:r w:rsidRPr="006050D4">
        <w:rPr>
          <w:rFonts w:cs="Arial"/>
          <w:sz w:val="22"/>
          <w:szCs w:val="22"/>
        </w:rPr>
        <w:t xml:space="preserve"> trabajos</w:t>
      </w:r>
      <w:r w:rsidRPr="005B5E8E">
        <w:rPr>
          <w:rFonts w:cs="Arial"/>
          <w:sz w:val="22"/>
          <w:szCs w:val="22"/>
        </w:rPr>
        <w:t xml:space="preserve"> prácticos y los 2 (dos) parciales previstos. La nota mínima de aprobación de los trabaj</w:t>
      </w:r>
      <w:r>
        <w:rPr>
          <w:rFonts w:cs="Arial"/>
          <w:sz w:val="22"/>
          <w:szCs w:val="22"/>
        </w:rPr>
        <w:t>os prácticos y parciales es de 6 (seis</w:t>
      </w:r>
      <w:r w:rsidRPr="005B5E8E">
        <w:rPr>
          <w:rFonts w:cs="Arial"/>
          <w:sz w:val="22"/>
          <w:szCs w:val="22"/>
        </w:rPr>
        <w:t xml:space="preserve">). </w:t>
      </w:r>
      <w:r>
        <w:rPr>
          <w:rFonts w:cs="Arial"/>
          <w:sz w:val="22"/>
          <w:szCs w:val="22"/>
        </w:rPr>
        <w:t xml:space="preserve">La regularidad en la materia dura tres años consecutivos a la </w:t>
      </w:r>
      <w:r w:rsidRPr="006050D4">
        <w:rPr>
          <w:rFonts w:cs="Arial"/>
          <w:sz w:val="22"/>
          <w:szCs w:val="22"/>
        </w:rPr>
        <w:t>cursada (hasta diciembre</w:t>
      </w:r>
      <w:r>
        <w:rPr>
          <w:rFonts w:cs="Arial"/>
          <w:sz w:val="22"/>
          <w:szCs w:val="22"/>
        </w:rPr>
        <w:t xml:space="preserve"> 2019).</w:t>
      </w:r>
    </w:p>
    <w:p w:rsidR="001F5081" w:rsidRDefault="001F5081" w:rsidP="001F5081">
      <w:pPr>
        <w:numPr>
          <w:ilvl w:val="0"/>
          <w:numId w:val="24"/>
        </w:numPr>
        <w:spacing w:line="360" w:lineRule="auto"/>
        <w:jc w:val="both"/>
        <w:rPr>
          <w:rFonts w:cs="Arial"/>
          <w:sz w:val="22"/>
          <w:szCs w:val="22"/>
        </w:rPr>
      </w:pPr>
      <w:r w:rsidRPr="005B5E8E">
        <w:rPr>
          <w:rFonts w:cs="Arial"/>
          <w:sz w:val="22"/>
          <w:szCs w:val="22"/>
        </w:rPr>
        <w:t xml:space="preserve"> </w:t>
      </w:r>
      <w:r w:rsidRPr="005B5E8E">
        <w:rPr>
          <w:rFonts w:cs="Arial"/>
          <w:b/>
          <w:sz w:val="22"/>
          <w:szCs w:val="22"/>
        </w:rPr>
        <w:t>Aprueba</w:t>
      </w:r>
      <w:r>
        <w:rPr>
          <w:rFonts w:cs="Arial"/>
          <w:sz w:val="22"/>
          <w:szCs w:val="22"/>
        </w:rPr>
        <w:t xml:space="preserve"> mediante promoción por</w:t>
      </w:r>
    </w:p>
    <w:p w:rsidR="001F5081" w:rsidRDefault="001F5081" w:rsidP="001F5081">
      <w:pPr>
        <w:numPr>
          <w:ilvl w:val="1"/>
          <w:numId w:val="24"/>
        </w:numPr>
        <w:spacing w:line="360" w:lineRule="auto"/>
        <w:jc w:val="both"/>
        <w:rPr>
          <w:rFonts w:cs="Arial"/>
          <w:sz w:val="22"/>
          <w:szCs w:val="22"/>
        </w:rPr>
      </w:pPr>
      <w:r>
        <w:rPr>
          <w:rFonts w:cs="Arial"/>
          <w:i/>
          <w:sz w:val="22"/>
          <w:szCs w:val="22"/>
        </w:rPr>
        <w:t>Instancia final integradora</w:t>
      </w:r>
      <w:r>
        <w:rPr>
          <w:rFonts w:cs="Arial"/>
          <w:sz w:val="22"/>
          <w:szCs w:val="22"/>
        </w:rPr>
        <w:t xml:space="preserve"> en caso de obtener un promedio de calificaciones de </w:t>
      </w:r>
      <w:r w:rsidRPr="003B3119">
        <w:rPr>
          <w:rFonts w:cs="Arial"/>
          <w:sz w:val="22"/>
          <w:szCs w:val="22"/>
        </w:rPr>
        <w:t>8 (ocho)</w:t>
      </w:r>
      <w:r>
        <w:rPr>
          <w:rFonts w:cs="Arial"/>
          <w:sz w:val="22"/>
          <w:szCs w:val="22"/>
        </w:rPr>
        <w:t xml:space="preserve"> o más puntos en parciales (no en sus </w:t>
      </w:r>
      <w:proofErr w:type="spellStart"/>
      <w:r>
        <w:rPr>
          <w:rFonts w:cs="Arial"/>
          <w:sz w:val="22"/>
          <w:szCs w:val="22"/>
        </w:rPr>
        <w:t>recuperatorios</w:t>
      </w:r>
      <w:proofErr w:type="spellEnd"/>
      <w:r>
        <w:rPr>
          <w:rFonts w:cs="Arial"/>
          <w:sz w:val="22"/>
          <w:szCs w:val="22"/>
        </w:rPr>
        <w:t>) y entregando en tiempo y forma los trabajos y que estos estén aprobados, cumplir con la asistencia (75%) y realizar el coloquio con 8 (ocho) o más.</w:t>
      </w:r>
    </w:p>
    <w:p w:rsidR="001F5081" w:rsidRPr="005B5E8E" w:rsidRDefault="001F5081" w:rsidP="001F5081">
      <w:pPr>
        <w:numPr>
          <w:ilvl w:val="1"/>
          <w:numId w:val="24"/>
        </w:numPr>
        <w:spacing w:line="360" w:lineRule="auto"/>
        <w:jc w:val="both"/>
        <w:rPr>
          <w:rFonts w:cs="Arial"/>
          <w:sz w:val="22"/>
          <w:szCs w:val="22"/>
        </w:rPr>
      </w:pPr>
      <w:r w:rsidRPr="005E597A">
        <w:rPr>
          <w:rFonts w:cs="Arial"/>
          <w:i/>
          <w:sz w:val="22"/>
          <w:szCs w:val="22"/>
        </w:rPr>
        <w:t>E</w:t>
      </w:r>
      <w:r w:rsidRPr="00B239C4">
        <w:rPr>
          <w:rFonts w:cs="Arial"/>
          <w:i/>
          <w:sz w:val="22"/>
          <w:szCs w:val="22"/>
        </w:rPr>
        <w:t>xamen final</w:t>
      </w:r>
      <w:r w:rsidRPr="005B5E8E">
        <w:rPr>
          <w:rFonts w:cs="Arial"/>
          <w:sz w:val="22"/>
          <w:szCs w:val="22"/>
        </w:rPr>
        <w:t xml:space="preserve"> ante tribunal</w:t>
      </w:r>
      <w:r>
        <w:rPr>
          <w:rFonts w:cs="Arial"/>
          <w:sz w:val="22"/>
          <w:szCs w:val="22"/>
        </w:rPr>
        <w:t xml:space="preserve"> (la calificación de aprobación es de 6 puntos o más)</w:t>
      </w:r>
      <w:r w:rsidRPr="005B5E8E">
        <w:rPr>
          <w:rFonts w:cs="Arial"/>
          <w:sz w:val="22"/>
          <w:szCs w:val="22"/>
        </w:rPr>
        <w:t xml:space="preserve">.  </w:t>
      </w:r>
    </w:p>
    <w:p w:rsidR="001F5081" w:rsidRDefault="001F5081" w:rsidP="001F5081">
      <w:pPr>
        <w:spacing w:line="360" w:lineRule="auto"/>
        <w:jc w:val="both"/>
        <w:rPr>
          <w:rFonts w:cs="Arial"/>
          <w:sz w:val="22"/>
          <w:szCs w:val="22"/>
        </w:rPr>
      </w:pPr>
    </w:p>
    <w:p w:rsidR="001F5081" w:rsidRPr="003B3119" w:rsidRDefault="001F5081" w:rsidP="001F5081">
      <w:pPr>
        <w:pStyle w:val="Prrafodelista"/>
        <w:numPr>
          <w:ilvl w:val="0"/>
          <w:numId w:val="27"/>
        </w:numPr>
        <w:spacing w:line="360" w:lineRule="auto"/>
        <w:jc w:val="both"/>
        <w:rPr>
          <w:rFonts w:cs="Arial"/>
          <w:i/>
          <w:sz w:val="22"/>
          <w:szCs w:val="22"/>
        </w:rPr>
      </w:pPr>
      <w:r w:rsidRPr="003B3119">
        <w:rPr>
          <w:rFonts w:cs="Arial"/>
          <w:i/>
          <w:sz w:val="22"/>
          <w:szCs w:val="22"/>
        </w:rPr>
        <w:t xml:space="preserve">Alumno regular con cursado </w:t>
      </w:r>
      <w:proofErr w:type="spellStart"/>
      <w:r w:rsidRPr="003B3119">
        <w:rPr>
          <w:rFonts w:cs="Arial"/>
          <w:i/>
          <w:sz w:val="22"/>
          <w:szCs w:val="22"/>
        </w:rPr>
        <w:t>Semi</w:t>
      </w:r>
      <w:proofErr w:type="spellEnd"/>
      <w:r w:rsidRPr="003B3119">
        <w:rPr>
          <w:rFonts w:cs="Arial"/>
          <w:i/>
          <w:sz w:val="22"/>
          <w:szCs w:val="22"/>
        </w:rPr>
        <w:t xml:space="preserve"> presencial:</w:t>
      </w:r>
    </w:p>
    <w:p w:rsidR="001F5081" w:rsidRDefault="001F5081" w:rsidP="001F5081">
      <w:pPr>
        <w:numPr>
          <w:ilvl w:val="0"/>
          <w:numId w:val="25"/>
        </w:numPr>
        <w:spacing w:line="360" w:lineRule="auto"/>
        <w:jc w:val="both"/>
        <w:rPr>
          <w:rFonts w:cs="Arial"/>
          <w:sz w:val="22"/>
          <w:szCs w:val="22"/>
        </w:rPr>
      </w:pPr>
      <w:r>
        <w:rPr>
          <w:rFonts w:cs="Arial"/>
          <w:sz w:val="22"/>
          <w:szCs w:val="22"/>
        </w:rPr>
        <w:t xml:space="preserve">La diferencia con la cursada anterior es el porcentaje de asistencia a cumplir que debe estar debidamente fundamentada: </w:t>
      </w:r>
      <w:r w:rsidRPr="005E597A">
        <w:rPr>
          <w:rFonts w:cs="Arial"/>
          <w:sz w:val="22"/>
          <w:szCs w:val="22"/>
        </w:rPr>
        <w:t>4</w:t>
      </w:r>
      <w:r>
        <w:rPr>
          <w:rFonts w:cs="Arial"/>
          <w:sz w:val="22"/>
          <w:szCs w:val="22"/>
        </w:rPr>
        <w:t>0% y que se aprueba en Examen final.</w:t>
      </w:r>
    </w:p>
    <w:p w:rsidR="001F5081" w:rsidRDefault="001F5081" w:rsidP="001F5081">
      <w:pPr>
        <w:spacing w:line="360" w:lineRule="auto"/>
        <w:jc w:val="both"/>
        <w:rPr>
          <w:rFonts w:cs="Arial"/>
          <w:sz w:val="22"/>
          <w:szCs w:val="22"/>
        </w:rPr>
      </w:pPr>
    </w:p>
    <w:p w:rsidR="001F5081" w:rsidRPr="00B239C4" w:rsidRDefault="001F5081" w:rsidP="001F5081">
      <w:pPr>
        <w:spacing w:line="360" w:lineRule="auto"/>
        <w:jc w:val="both"/>
        <w:rPr>
          <w:rFonts w:cs="Arial"/>
          <w:i/>
          <w:sz w:val="22"/>
          <w:szCs w:val="22"/>
        </w:rPr>
      </w:pPr>
      <w:r w:rsidRPr="00B239C4">
        <w:rPr>
          <w:rFonts w:cs="Arial"/>
          <w:i/>
          <w:sz w:val="22"/>
          <w:szCs w:val="22"/>
        </w:rPr>
        <w:t>Aclaración por incumplimiento del porcentaje de asistencia: En caso de no cumplimentar con la asistencia en los casos anteriores, presentando la just</w:t>
      </w:r>
      <w:r>
        <w:rPr>
          <w:rFonts w:cs="Arial"/>
          <w:i/>
          <w:sz w:val="22"/>
          <w:szCs w:val="22"/>
        </w:rPr>
        <w:t xml:space="preserve">ificación correspondiente podrá </w:t>
      </w:r>
      <w:r w:rsidRPr="00B239C4">
        <w:rPr>
          <w:rFonts w:cs="Arial"/>
          <w:i/>
          <w:sz w:val="22"/>
          <w:szCs w:val="22"/>
        </w:rPr>
        <w:t xml:space="preserve">acceder a exámenes </w:t>
      </w:r>
      <w:proofErr w:type="spellStart"/>
      <w:r w:rsidRPr="00B3038F">
        <w:rPr>
          <w:rFonts w:cs="Arial"/>
          <w:b/>
          <w:i/>
          <w:sz w:val="22"/>
          <w:szCs w:val="22"/>
        </w:rPr>
        <w:t>reincorporatorios</w:t>
      </w:r>
      <w:proofErr w:type="spellEnd"/>
      <w:r w:rsidRPr="00B239C4">
        <w:rPr>
          <w:rFonts w:cs="Arial"/>
          <w:i/>
          <w:sz w:val="22"/>
          <w:szCs w:val="22"/>
        </w:rPr>
        <w:t xml:space="preserve"> al finalizar cada cuatrimestre </w:t>
      </w:r>
      <w:r>
        <w:rPr>
          <w:rFonts w:cs="Arial"/>
          <w:i/>
          <w:sz w:val="22"/>
          <w:szCs w:val="22"/>
        </w:rPr>
        <w:t xml:space="preserve">o bien solicitar a su </w:t>
      </w:r>
      <w:r>
        <w:rPr>
          <w:rFonts w:cs="Arial"/>
          <w:i/>
          <w:sz w:val="22"/>
          <w:szCs w:val="22"/>
        </w:rPr>
        <w:lastRenderedPageBreak/>
        <w:t>docente cambio en el cursado (de presencial a semipresencial o libre, de semipresencial a libre).</w:t>
      </w:r>
    </w:p>
    <w:p w:rsidR="001F5081" w:rsidRDefault="001F5081" w:rsidP="001F5081">
      <w:pPr>
        <w:spacing w:line="360" w:lineRule="auto"/>
        <w:jc w:val="both"/>
        <w:rPr>
          <w:rFonts w:cs="Arial"/>
          <w:sz w:val="22"/>
          <w:szCs w:val="22"/>
        </w:rPr>
      </w:pPr>
    </w:p>
    <w:p w:rsidR="001F5081" w:rsidRPr="00B239C4" w:rsidRDefault="001F5081" w:rsidP="001F5081">
      <w:pPr>
        <w:spacing w:line="360" w:lineRule="auto"/>
        <w:jc w:val="both"/>
        <w:rPr>
          <w:rFonts w:cs="Arial"/>
          <w:i/>
          <w:sz w:val="22"/>
          <w:szCs w:val="22"/>
        </w:rPr>
      </w:pPr>
      <w:r w:rsidRPr="00B239C4">
        <w:rPr>
          <w:rFonts w:cs="Arial"/>
          <w:i/>
          <w:sz w:val="22"/>
          <w:szCs w:val="22"/>
        </w:rPr>
        <w:t xml:space="preserve">Aclaración sobre exámenes </w:t>
      </w:r>
      <w:proofErr w:type="spellStart"/>
      <w:r w:rsidRPr="00B239C4">
        <w:rPr>
          <w:rFonts w:cs="Arial"/>
          <w:i/>
          <w:sz w:val="22"/>
          <w:szCs w:val="22"/>
        </w:rPr>
        <w:t>recuperatorios</w:t>
      </w:r>
      <w:proofErr w:type="spellEnd"/>
      <w:r w:rsidRPr="00B239C4">
        <w:rPr>
          <w:rFonts w:cs="Arial"/>
          <w:i/>
          <w:sz w:val="22"/>
          <w:szCs w:val="22"/>
        </w:rPr>
        <w:t xml:space="preserve">: cada parcial tendrá </w:t>
      </w:r>
      <w:r>
        <w:rPr>
          <w:rFonts w:cs="Arial"/>
          <w:i/>
          <w:sz w:val="22"/>
          <w:szCs w:val="22"/>
        </w:rPr>
        <w:t xml:space="preserve">dos </w:t>
      </w:r>
      <w:proofErr w:type="spellStart"/>
      <w:r>
        <w:rPr>
          <w:rFonts w:cs="Arial"/>
          <w:i/>
          <w:sz w:val="22"/>
          <w:szCs w:val="22"/>
        </w:rPr>
        <w:t>recuperatorios</w:t>
      </w:r>
      <w:proofErr w:type="spellEnd"/>
      <w:r>
        <w:rPr>
          <w:rFonts w:cs="Arial"/>
          <w:i/>
          <w:sz w:val="22"/>
          <w:szCs w:val="22"/>
        </w:rPr>
        <w:t xml:space="preserve">, los contenidos de parciales y </w:t>
      </w:r>
      <w:proofErr w:type="spellStart"/>
      <w:r>
        <w:rPr>
          <w:rFonts w:cs="Arial"/>
          <w:i/>
          <w:sz w:val="22"/>
          <w:szCs w:val="22"/>
        </w:rPr>
        <w:t>recuperatorios</w:t>
      </w:r>
      <w:proofErr w:type="spellEnd"/>
      <w:r>
        <w:rPr>
          <w:rFonts w:cs="Arial"/>
          <w:i/>
          <w:sz w:val="22"/>
          <w:szCs w:val="22"/>
        </w:rPr>
        <w:t xml:space="preserve"> pueden variar. En caso de desaprobar</w:t>
      </w:r>
      <w:r w:rsidRPr="00B239C4">
        <w:rPr>
          <w:rFonts w:cs="Arial"/>
          <w:i/>
          <w:sz w:val="22"/>
          <w:szCs w:val="22"/>
        </w:rPr>
        <w:t xml:space="preserve"> </w:t>
      </w:r>
      <w:r>
        <w:rPr>
          <w:rFonts w:cs="Arial"/>
          <w:i/>
          <w:sz w:val="22"/>
          <w:szCs w:val="22"/>
        </w:rPr>
        <w:t xml:space="preserve">uno o </w:t>
      </w:r>
      <w:r w:rsidRPr="00B239C4">
        <w:rPr>
          <w:rFonts w:cs="Arial"/>
          <w:i/>
          <w:sz w:val="22"/>
          <w:szCs w:val="22"/>
        </w:rPr>
        <w:t>dos trabajos prácticos, se recuperará con u</w:t>
      </w:r>
      <w:r>
        <w:rPr>
          <w:rFonts w:cs="Arial"/>
          <w:i/>
          <w:sz w:val="22"/>
          <w:szCs w:val="22"/>
        </w:rPr>
        <w:t>n trabajo práctico integrador en el segundo cuatrimestre</w:t>
      </w:r>
      <w:r w:rsidRPr="00B239C4">
        <w:rPr>
          <w:rFonts w:cs="Arial"/>
          <w:i/>
          <w:sz w:val="22"/>
          <w:szCs w:val="22"/>
        </w:rPr>
        <w:t>.</w:t>
      </w:r>
      <w:r>
        <w:rPr>
          <w:rFonts w:cs="Arial"/>
          <w:i/>
          <w:sz w:val="22"/>
          <w:szCs w:val="22"/>
        </w:rPr>
        <w:t xml:space="preserve"> En caso de ausencia a los días pautados para exámenes y prácticos, se considerará desaprobado y accederá al </w:t>
      </w:r>
      <w:proofErr w:type="spellStart"/>
      <w:r>
        <w:rPr>
          <w:rFonts w:cs="Arial"/>
          <w:i/>
          <w:sz w:val="22"/>
          <w:szCs w:val="22"/>
        </w:rPr>
        <w:t>recuperatorio</w:t>
      </w:r>
      <w:proofErr w:type="spellEnd"/>
      <w:r>
        <w:rPr>
          <w:rFonts w:cs="Arial"/>
          <w:i/>
          <w:sz w:val="22"/>
          <w:szCs w:val="22"/>
        </w:rPr>
        <w:t xml:space="preserve"> que corresponda, en este caso no se podrá promocionar.</w:t>
      </w:r>
    </w:p>
    <w:p w:rsidR="001F5081" w:rsidRDefault="001F5081" w:rsidP="001F5081">
      <w:pPr>
        <w:spacing w:line="360" w:lineRule="auto"/>
        <w:jc w:val="both"/>
        <w:rPr>
          <w:rFonts w:cs="Arial"/>
          <w:sz w:val="22"/>
          <w:szCs w:val="22"/>
        </w:rPr>
      </w:pPr>
    </w:p>
    <w:p w:rsidR="001F5081" w:rsidRPr="003B3119" w:rsidRDefault="001F5081" w:rsidP="001F5081">
      <w:pPr>
        <w:pStyle w:val="Prrafodelista"/>
        <w:numPr>
          <w:ilvl w:val="0"/>
          <w:numId w:val="27"/>
        </w:numPr>
        <w:spacing w:line="360" w:lineRule="auto"/>
        <w:jc w:val="both"/>
        <w:rPr>
          <w:rFonts w:cs="Arial"/>
          <w:i/>
          <w:sz w:val="22"/>
          <w:szCs w:val="22"/>
        </w:rPr>
      </w:pPr>
      <w:r w:rsidRPr="003B3119">
        <w:rPr>
          <w:rFonts w:cs="Arial"/>
          <w:i/>
          <w:sz w:val="22"/>
          <w:szCs w:val="22"/>
        </w:rPr>
        <w:t>Alumno libre:</w:t>
      </w:r>
    </w:p>
    <w:p w:rsidR="001F5081" w:rsidRDefault="001F5081" w:rsidP="001F5081">
      <w:pPr>
        <w:numPr>
          <w:ilvl w:val="0"/>
          <w:numId w:val="26"/>
        </w:numPr>
        <w:spacing w:line="360" w:lineRule="auto"/>
        <w:jc w:val="both"/>
        <w:rPr>
          <w:rFonts w:cs="Arial"/>
          <w:sz w:val="22"/>
          <w:szCs w:val="22"/>
        </w:rPr>
      </w:pPr>
      <w:r>
        <w:rPr>
          <w:rFonts w:cs="Arial"/>
          <w:sz w:val="22"/>
          <w:szCs w:val="22"/>
        </w:rPr>
        <w:t xml:space="preserve">tendrá dos momentos de consulta (ver fechas de parciales en esta asignatura), y se aprobará con 6 o más ante tribunal examinador (pudiéndose presentar desde julio de 2016 hasta 2019).  </w:t>
      </w:r>
    </w:p>
    <w:p w:rsidR="001F5081" w:rsidRDefault="001F5081" w:rsidP="001F5081">
      <w:pPr>
        <w:spacing w:after="160" w:line="259" w:lineRule="auto"/>
        <w:rPr>
          <w:rFonts w:cs="Arial"/>
          <w:sz w:val="22"/>
          <w:szCs w:val="22"/>
        </w:rPr>
      </w:pPr>
      <w:r>
        <w:rPr>
          <w:rFonts w:cs="Arial"/>
          <w:sz w:val="22"/>
          <w:szCs w:val="22"/>
        </w:rPr>
        <w:br w:type="page"/>
      </w:r>
    </w:p>
    <w:p w:rsidR="00B90033" w:rsidRPr="00B90033" w:rsidRDefault="00B90033" w:rsidP="001F5081">
      <w:pPr>
        <w:jc w:val="both"/>
        <w:rPr>
          <w:rFonts w:cs="Arial"/>
          <w:sz w:val="22"/>
          <w:szCs w:val="22"/>
        </w:rPr>
      </w:pPr>
    </w:p>
    <w:p w:rsidR="00FE357F" w:rsidRPr="00B90033" w:rsidRDefault="00FE357F" w:rsidP="00190479">
      <w:pPr>
        <w:spacing w:line="360" w:lineRule="auto"/>
        <w:rPr>
          <w:rFonts w:cs="Arial"/>
          <w:b/>
          <w:sz w:val="22"/>
          <w:szCs w:val="22"/>
          <w:u w:val="single"/>
          <w:lang w:val="es-ES_tradnl"/>
        </w:rPr>
      </w:pPr>
    </w:p>
    <w:p w:rsidR="0056702E" w:rsidRDefault="0056702E" w:rsidP="00F16468">
      <w:pPr>
        <w:pStyle w:val="Textoindependiente"/>
        <w:spacing w:line="360" w:lineRule="auto"/>
        <w:jc w:val="left"/>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16468">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Bibliografía</w:t>
      </w:r>
      <w:r w:rsidR="002D72E7" w:rsidRPr="00F16468">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obligatoria</w:t>
      </w:r>
      <w:r w:rsidRPr="00F16468">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F16468" w:rsidRDefault="00F16468" w:rsidP="00F16468">
      <w:pPr>
        <w:pStyle w:val="Textoindependiente"/>
        <w:spacing w:line="360" w:lineRule="auto"/>
        <w:jc w:val="left"/>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7A3F93" w:rsidRDefault="00F16468" w:rsidP="007A3F93">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Curtis</w:t>
      </w:r>
      <w:proofErr w:type="gramStart"/>
      <w:r w:rsidRPr="00FE357F">
        <w:rPr>
          <w:rFonts w:ascii="Arial" w:hAnsi="Arial" w:cs="Arial"/>
          <w:sz w:val="22"/>
          <w:szCs w:val="22"/>
        </w:rPr>
        <w:t>,H</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Barnes,S</w:t>
      </w:r>
      <w:proofErr w:type="spellEnd"/>
      <w:r w:rsidRPr="00FE357F">
        <w:rPr>
          <w:rFonts w:ascii="Arial" w:hAnsi="Arial" w:cs="Arial"/>
          <w:sz w:val="22"/>
          <w:szCs w:val="22"/>
        </w:rPr>
        <w:t>. 1996.</w:t>
      </w:r>
      <w:r w:rsidRPr="00FE357F">
        <w:rPr>
          <w:rFonts w:ascii="Arial" w:hAnsi="Arial" w:cs="Arial"/>
          <w:i/>
          <w:sz w:val="22"/>
          <w:szCs w:val="22"/>
        </w:rPr>
        <w:t>Invitación a la biología</w:t>
      </w:r>
      <w:r w:rsidRPr="00FE357F">
        <w:rPr>
          <w:rFonts w:ascii="Arial" w:hAnsi="Arial" w:cs="Arial"/>
          <w:sz w:val="22"/>
          <w:szCs w:val="22"/>
        </w:rPr>
        <w:t xml:space="preserve">  Madrid: Editorial Médica Panamericana.</w:t>
      </w:r>
    </w:p>
    <w:p w:rsidR="00F16468" w:rsidRPr="007A3F93" w:rsidRDefault="00F16468" w:rsidP="007A3F93">
      <w:pPr>
        <w:pStyle w:val="Textoindependiente"/>
        <w:numPr>
          <w:ilvl w:val="0"/>
          <w:numId w:val="9"/>
        </w:numPr>
        <w:spacing w:line="360" w:lineRule="auto"/>
        <w:rPr>
          <w:rFonts w:ascii="Arial" w:hAnsi="Arial" w:cs="Arial"/>
          <w:sz w:val="22"/>
          <w:szCs w:val="22"/>
        </w:rPr>
      </w:pPr>
      <w:r w:rsidRPr="007A3F93">
        <w:rPr>
          <w:rFonts w:ascii="Arial" w:hAnsi="Arial" w:cs="Arial"/>
          <w:sz w:val="22"/>
          <w:szCs w:val="22"/>
        </w:rPr>
        <w:t xml:space="preserve">Maturana H., Varela G.1996. </w:t>
      </w:r>
      <w:r w:rsidRPr="007A3F93">
        <w:rPr>
          <w:rFonts w:ascii="Arial" w:hAnsi="Arial" w:cs="Arial"/>
          <w:i/>
          <w:sz w:val="22"/>
          <w:szCs w:val="22"/>
        </w:rPr>
        <w:t>El árbol del conocimiento</w:t>
      </w:r>
      <w:r w:rsidRPr="007A3F93">
        <w:rPr>
          <w:rFonts w:ascii="Arial" w:hAnsi="Arial" w:cs="Arial"/>
          <w:sz w:val="22"/>
          <w:szCs w:val="22"/>
        </w:rPr>
        <w:t xml:space="preserve">. </w:t>
      </w:r>
      <w:proofErr w:type="spellStart"/>
      <w:r w:rsidRPr="007A3F93">
        <w:rPr>
          <w:rFonts w:ascii="Arial" w:hAnsi="Arial" w:cs="Arial"/>
          <w:sz w:val="22"/>
          <w:szCs w:val="22"/>
        </w:rPr>
        <w:t>Sgo</w:t>
      </w:r>
      <w:proofErr w:type="spellEnd"/>
      <w:r w:rsidRPr="007A3F93">
        <w:rPr>
          <w:rFonts w:ascii="Arial" w:hAnsi="Arial" w:cs="Arial"/>
          <w:sz w:val="22"/>
          <w:szCs w:val="22"/>
        </w:rPr>
        <w:t xml:space="preserve"> de Chile: Editorial Universitaria.</w:t>
      </w:r>
    </w:p>
    <w:p w:rsidR="00F16468" w:rsidRPr="00FE357F" w:rsidRDefault="00F16468" w:rsidP="00F16468">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Capozzo</w:t>
      </w:r>
      <w:proofErr w:type="gramStart"/>
      <w:r w:rsidRPr="00FE357F">
        <w:rPr>
          <w:rFonts w:ascii="Arial" w:hAnsi="Arial" w:cs="Arial"/>
          <w:sz w:val="22"/>
          <w:szCs w:val="22"/>
        </w:rPr>
        <w:t>,A</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Fernández,A</w:t>
      </w:r>
      <w:proofErr w:type="spellEnd"/>
      <w:r w:rsidRPr="00FE357F">
        <w:rPr>
          <w:rFonts w:ascii="Arial" w:hAnsi="Arial" w:cs="Arial"/>
          <w:sz w:val="22"/>
          <w:szCs w:val="22"/>
        </w:rPr>
        <w:t xml:space="preserve"> 1997</w:t>
      </w:r>
      <w:r w:rsidRPr="00FE357F">
        <w:rPr>
          <w:rFonts w:ascii="Arial" w:hAnsi="Arial" w:cs="Arial"/>
          <w:i/>
          <w:sz w:val="22"/>
          <w:szCs w:val="22"/>
        </w:rPr>
        <w:t>.Biomoléculas.</w:t>
      </w:r>
      <w:r w:rsidRPr="00FE357F">
        <w:rPr>
          <w:rFonts w:ascii="Arial" w:hAnsi="Arial" w:cs="Arial"/>
          <w:sz w:val="22"/>
          <w:szCs w:val="22"/>
        </w:rPr>
        <w:t xml:space="preserve"> Buenos Aires: </w:t>
      </w:r>
      <w:proofErr w:type="spellStart"/>
      <w:r w:rsidRPr="00FE357F">
        <w:rPr>
          <w:rFonts w:ascii="Arial" w:hAnsi="Arial" w:cs="Arial"/>
          <w:sz w:val="22"/>
          <w:szCs w:val="22"/>
        </w:rPr>
        <w:t>Eudeba</w:t>
      </w:r>
      <w:proofErr w:type="spellEnd"/>
      <w:r w:rsidRPr="00FE357F">
        <w:rPr>
          <w:rFonts w:ascii="Arial" w:hAnsi="Arial" w:cs="Arial"/>
          <w:sz w:val="22"/>
          <w:szCs w:val="22"/>
        </w:rPr>
        <w:t>.</w:t>
      </w:r>
    </w:p>
    <w:p w:rsidR="00F16468" w:rsidRPr="00FE357F" w:rsidRDefault="00F16468" w:rsidP="00F16468">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Capozzo</w:t>
      </w:r>
      <w:proofErr w:type="gramStart"/>
      <w:r w:rsidRPr="00FE357F">
        <w:rPr>
          <w:rFonts w:ascii="Arial" w:hAnsi="Arial" w:cs="Arial"/>
          <w:sz w:val="22"/>
          <w:szCs w:val="22"/>
        </w:rPr>
        <w:t>,A</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Fernández,A</w:t>
      </w:r>
      <w:proofErr w:type="spellEnd"/>
      <w:r w:rsidRPr="00FE357F">
        <w:rPr>
          <w:rFonts w:ascii="Arial" w:hAnsi="Arial" w:cs="Arial"/>
          <w:sz w:val="22"/>
          <w:szCs w:val="22"/>
        </w:rPr>
        <w:t xml:space="preserve"> 1997</w:t>
      </w:r>
      <w:r w:rsidRPr="00FE357F">
        <w:rPr>
          <w:rFonts w:ascii="Arial" w:hAnsi="Arial" w:cs="Arial"/>
          <w:i/>
          <w:sz w:val="22"/>
          <w:szCs w:val="22"/>
        </w:rPr>
        <w:t>.Evolución.</w:t>
      </w:r>
      <w:r w:rsidRPr="00FE357F">
        <w:rPr>
          <w:rFonts w:ascii="Arial" w:hAnsi="Arial" w:cs="Arial"/>
          <w:sz w:val="22"/>
          <w:szCs w:val="22"/>
        </w:rPr>
        <w:t xml:space="preserve"> Buenos Aires: </w:t>
      </w:r>
      <w:proofErr w:type="spellStart"/>
      <w:r w:rsidRPr="00FE357F">
        <w:rPr>
          <w:rFonts w:ascii="Arial" w:hAnsi="Arial" w:cs="Arial"/>
          <w:sz w:val="22"/>
          <w:szCs w:val="22"/>
        </w:rPr>
        <w:t>Eudeba</w:t>
      </w:r>
      <w:proofErr w:type="spellEnd"/>
      <w:r w:rsidRPr="00FE357F">
        <w:rPr>
          <w:rFonts w:ascii="Arial" w:hAnsi="Arial" w:cs="Arial"/>
          <w:sz w:val="22"/>
          <w:szCs w:val="22"/>
        </w:rPr>
        <w:t>.</w:t>
      </w:r>
    </w:p>
    <w:p w:rsidR="00F16468" w:rsidRPr="00FE357F" w:rsidRDefault="00F16468" w:rsidP="00F16468">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Capozzo</w:t>
      </w:r>
      <w:proofErr w:type="gramStart"/>
      <w:r w:rsidRPr="00FE357F">
        <w:rPr>
          <w:rFonts w:ascii="Arial" w:hAnsi="Arial" w:cs="Arial"/>
          <w:sz w:val="22"/>
          <w:szCs w:val="22"/>
        </w:rPr>
        <w:t>,A</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Fernández,A</w:t>
      </w:r>
      <w:proofErr w:type="spellEnd"/>
      <w:r w:rsidRPr="00FE357F">
        <w:rPr>
          <w:rFonts w:ascii="Arial" w:hAnsi="Arial" w:cs="Arial"/>
          <w:sz w:val="22"/>
          <w:szCs w:val="22"/>
        </w:rPr>
        <w:t xml:space="preserve"> 1997</w:t>
      </w:r>
      <w:r w:rsidRPr="00FE357F">
        <w:rPr>
          <w:rFonts w:ascii="Arial" w:hAnsi="Arial" w:cs="Arial"/>
          <w:i/>
          <w:sz w:val="22"/>
          <w:szCs w:val="22"/>
        </w:rPr>
        <w:t>. Membrana celular y transporte.</w:t>
      </w:r>
      <w:r w:rsidRPr="00FE357F">
        <w:rPr>
          <w:rFonts w:ascii="Arial" w:hAnsi="Arial" w:cs="Arial"/>
          <w:sz w:val="22"/>
          <w:szCs w:val="22"/>
        </w:rPr>
        <w:t xml:space="preserve"> Buenos Aires: </w:t>
      </w:r>
      <w:proofErr w:type="spellStart"/>
      <w:r w:rsidRPr="00FE357F">
        <w:rPr>
          <w:rFonts w:ascii="Arial" w:hAnsi="Arial" w:cs="Arial"/>
          <w:sz w:val="22"/>
          <w:szCs w:val="22"/>
        </w:rPr>
        <w:t>Eudeba</w:t>
      </w:r>
      <w:proofErr w:type="spellEnd"/>
      <w:r w:rsidRPr="00FE357F">
        <w:rPr>
          <w:rFonts w:ascii="Arial" w:hAnsi="Arial" w:cs="Arial"/>
          <w:sz w:val="22"/>
          <w:szCs w:val="22"/>
        </w:rPr>
        <w:t>.</w:t>
      </w:r>
    </w:p>
    <w:p w:rsidR="00F16468" w:rsidRPr="00FE357F" w:rsidRDefault="00F16468" w:rsidP="00F16468">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Capozzo</w:t>
      </w:r>
      <w:proofErr w:type="gramStart"/>
      <w:r w:rsidRPr="00FE357F">
        <w:rPr>
          <w:rFonts w:ascii="Arial" w:hAnsi="Arial" w:cs="Arial"/>
          <w:sz w:val="22"/>
          <w:szCs w:val="22"/>
        </w:rPr>
        <w:t>,A</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Fernández,A</w:t>
      </w:r>
      <w:proofErr w:type="spellEnd"/>
      <w:r w:rsidRPr="00FE357F">
        <w:rPr>
          <w:rFonts w:ascii="Arial" w:hAnsi="Arial" w:cs="Arial"/>
          <w:sz w:val="22"/>
          <w:szCs w:val="22"/>
        </w:rPr>
        <w:t xml:space="preserve"> 1997</w:t>
      </w:r>
      <w:r w:rsidRPr="00FE357F">
        <w:rPr>
          <w:rFonts w:ascii="Arial" w:hAnsi="Arial" w:cs="Arial"/>
          <w:i/>
          <w:sz w:val="22"/>
          <w:szCs w:val="22"/>
        </w:rPr>
        <w:t>. Metabolismo.</w:t>
      </w:r>
      <w:r w:rsidRPr="00FE357F">
        <w:rPr>
          <w:rFonts w:ascii="Arial" w:hAnsi="Arial" w:cs="Arial"/>
          <w:sz w:val="22"/>
          <w:szCs w:val="22"/>
        </w:rPr>
        <w:t xml:space="preserve"> Buenos Aires: </w:t>
      </w:r>
      <w:proofErr w:type="spellStart"/>
      <w:r w:rsidRPr="00FE357F">
        <w:rPr>
          <w:rFonts w:ascii="Arial" w:hAnsi="Arial" w:cs="Arial"/>
          <w:sz w:val="22"/>
          <w:szCs w:val="22"/>
        </w:rPr>
        <w:t>Eudeba</w:t>
      </w:r>
      <w:proofErr w:type="spellEnd"/>
      <w:r w:rsidRPr="00FE357F">
        <w:rPr>
          <w:rFonts w:ascii="Arial" w:hAnsi="Arial" w:cs="Arial"/>
          <w:sz w:val="22"/>
          <w:szCs w:val="22"/>
        </w:rPr>
        <w:t>.</w:t>
      </w:r>
    </w:p>
    <w:p w:rsidR="00F16468" w:rsidRPr="00FE357F" w:rsidRDefault="00F16468" w:rsidP="00F16468">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Capozzo</w:t>
      </w:r>
      <w:proofErr w:type="gramStart"/>
      <w:r w:rsidRPr="00FE357F">
        <w:rPr>
          <w:rFonts w:ascii="Arial" w:hAnsi="Arial" w:cs="Arial"/>
          <w:sz w:val="22"/>
          <w:szCs w:val="22"/>
        </w:rPr>
        <w:t>,A</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Fernández,A</w:t>
      </w:r>
      <w:proofErr w:type="spellEnd"/>
      <w:r w:rsidRPr="00FE357F">
        <w:rPr>
          <w:rFonts w:ascii="Arial" w:hAnsi="Arial" w:cs="Arial"/>
          <w:sz w:val="22"/>
          <w:szCs w:val="22"/>
        </w:rPr>
        <w:t xml:space="preserve"> 1997</w:t>
      </w:r>
      <w:r w:rsidRPr="00FE357F">
        <w:rPr>
          <w:rFonts w:ascii="Arial" w:hAnsi="Arial" w:cs="Arial"/>
          <w:i/>
          <w:sz w:val="22"/>
          <w:szCs w:val="22"/>
        </w:rPr>
        <w:t>. Mitosis y meiosis.</w:t>
      </w:r>
      <w:r w:rsidRPr="00FE357F">
        <w:rPr>
          <w:rFonts w:ascii="Arial" w:hAnsi="Arial" w:cs="Arial"/>
          <w:sz w:val="22"/>
          <w:szCs w:val="22"/>
        </w:rPr>
        <w:t xml:space="preserve"> Buenos Aires: </w:t>
      </w:r>
      <w:proofErr w:type="spellStart"/>
      <w:r w:rsidRPr="00FE357F">
        <w:rPr>
          <w:rFonts w:ascii="Arial" w:hAnsi="Arial" w:cs="Arial"/>
          <w:sz w:val="22"/>
          <w:szCs w:val="22"/>
        </w:rPr>
        <w:t>Eudeba</w:t>
      </w:r>
      <w:proofErr w:type="spellEnd"/>
      <w:r w:rsidRPr="00FE357F">
        <w:rPr>
          <w:rFonts w:ascii="Arial" w:hAnsi="Arial" w:cs="Arial"/>
          <w:sz w:val="22"/>
          <w:szCs w:val="22"/>
        </w:rPr>
        <w:t>.</w:t>
      </w:r>
    </w:p>
    <w:p w:rsidR="00F16468" w:rsidRPr="00FE357F" w:rsidRDefault="00F16468" w:rsidP="00F16468">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Capozzo</w:t>
      </w:r>
      <w:proofErr w:type="gramStart"/>
      <w:r w:rsidRPr="00FE357F">
        <w:rPr>
          <w:rFonts w:ascii="Arial" w:hAnsi="Arial" w:cs="Arial"/>
          <w:sz w:val="22"/>
          <w:szCs w:val="22"/>
        </w:rPr>
        <w:t>,A</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Fernández,A</w:t>
      </w:r>
      <w:proofErr w:type="spellEnd"/>
      <w:r w:rsidRPr="00FE357F">
        <w:rPr>
          <w:rFonts w:ascii="Arial" w:hAnsi="Arial" w:cs="Arial"/>
          <w:sz w:val="22"/>
          <w:szCs w:val="22"/>
        </w:rPr>
        <w:t xml:space="preserve"> 1997.</w:t>
      </w:r>
      <w:r w:rsidRPr="00FE357F">
        <w:rPr>
          <w:rFonts w:ascii="Arial" w:hAnsi="Arial" w:cs="Arial"/>
          <w:i/>
          <w:sz w:val="22"/>
          <w:szCs w:val="22"/>
        </w:rPr>
        <w:t>Reproducción</w:t>
      </w:r>
      <w:r w:rsidRPr="00FE357F">
        <w:rPr>
          <w:rFonts w:ascii="Arial" w:hAnsi="Arial" w:cs="Arial"/>
          <w:sz w:val="22"/>
          <w:szCs w:val="22"/>
        </w:rPr>
        <w:t xml:space="preserve">. Buenos Aires: </w:t>
      </w:r>
      <w:proofErr w:type="spellStart"/>
      <w:r w:rsidRPr="00FE357F">
        <w:rPr>
          <w:rFonts w:ascii="Arial" w:hAnsi="Arial" w:cs="Arial"/>
          <w:sz w:val="22"/>
          <w:szCs w:val="22"/>
        </w:rPr>
        <w:t>Eudeba</w:t>
      </w:r>
      <w:proofErr w:type="spellEnd"/>
      <w:r w:rsidRPr="00FE357F">
        <w:rPr>
          <w:rFonts w:ascii="Arial" w:hAnsi="Arial" w:cs="Arial"/>
          <w:sz w:val="22"/>
          <w:szCs w:val="22"/>
        </w:rPr>
        <w:t>.</w:t>
      </w:r>
    </w:p>
    <w:p w:rsidR="00F16468" w:rsidRPr="00FE357F" w:rsidRDefault="00F16468" w:rsidP="00F16468">
      <w:pPr>
        <w:pStyle w:val="Textoindependiente"/>
        <w:spacing w:line="360" w:lineRule="auto"/>
        <w:ind w:left="720"/>
        <w:rPr>
          <w:rFonts w:ascii="Arial" w:hAnsi="Arial" w:cs="Arial"/>
          <w:sz w:val="22"/>
          <w:szCs w:val="22"/>
        </w:rPr>
      </w:pPr>
    </w:p>
    <w:p w:rsidR="00F16468" w:rsidRPr="00F16468" w:rsidRDefault="007A3F93" w:rsidP="00F16468">
      <w:pPr>
        <w:pStyle w:val="Textoindependiente"/>
        <w:spacing w:line="360" w:lineRule="auto"/>
        <w:jc w:val="left"/>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16468">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Bibliografía</w:t>
      </w:r>
      <w:r>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opcional:</w:t>
      </w:r>
    </w:p>
    <w:p w:rsidR="0056702E" w:rsidRPr="00FE357F" w:rsidRDefault="0056702E" w:rsidP="00190479">
      <w:pPr>
        <w:pStyle w:val="Textoindependiente"/>
        <w:spacing w:line="360" w:lineRule="auto"/>
        <w:jc w:val="center"/>
        <w:rPr>
          <w:rFonts w:ascii="Arial" w:hAnsi="Arial" w:cs="Arial"/>
          <w:b/>
          <w:sz w:val="22"/>
          <w:szCs w:val="22"/>
        </w:rPr>
      </w:pP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Alberts</w:t>
      </w:r>
      <w:proofErr w:type="spellEnd"/>
      <w:r w:rsidRPr="00FE357F">
        <w:rPr>
          <w:rFonts w:ascii="Arial" w:hAnsi="Arial" w:cs="Arial"/>
          <w:sz w:val="22"/>
          <w:szCs w:val="22"/>
        </w:rPr>
        <w:t xml:space="preserve">, B. y </w:t>
      </w:r>
      <w:proofErr w:type="gramStart"/>
      <w:r w:rsidRPr="00FE357F">
        <w:rPr>
          <w:rFonts w:ascii="Arial" w:hAnsi="Arial" w:cs="Arial"/>
          <w:sz w:val="22"/>
          <w:szCs w:val="22"/>
        </w:rPr>
        <w:t>otros .</w:t>
      </w:r>
      <w:proofErr w:type="gramEnd"/>
      <w:r w:rsidRPr="00FE357F">
        <w:rPr>
          <w:rFonts w:ascii="Arial" w:hAnsi="Arial" w:cs="Arial"/>
          <w:sz w:val="22"/>
          <w:szCs w:val="22"/>
        </w:rPr>
        <w:t xml:space="preserve"> l996. </w:t>
      </w:r>
      <w:r w:rsidRPr="00FE357F">
        <w:rPr>
          <w:rFonts w:ascii="Arial" w:hAnsi="Arial" w:cs="Arial"/>
          <w:i/>
          <w:iCs/>
          <w:sz w:val="22"/>
          <w:szCs w:val="22"/>
        </w:rPr>
        <w:t>Biología molecular de la célula.</w:t>
      </w:r>
      <w:r w:rsidRPr="00FE357F">
        <w:rPr>
          <w:rFonts w:ascii="Arial" w:hAnsi="Arial" w:cs="Arial"/>
          <w:sz w:val="22"/>
          <w:szCs w:val="22"/>
        </w:rPr>
        <w:t xml:space="preserve"> Omega: Barcelona </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Baker,J</w:t>
      </w:r>
      <w:proofErr w:type="spellEnd"/>
      <w:proofErr w:type="gramStart"/>
      <w:r w:rsidRPr="00FE357F">
        <w:rPr>
          <w:rFonts w:ascii="Arial" w:hAnsi="Arial" w:cs="Arial"/>
          <w:sz w:val="22"/>
          <w:szCs w:val="22"/>
        </w:rPr>
        <w:t>,,</w:t>
      </w:r>
      <w:proofErr w:type="gramEnd"/>
      <w:r w:rsidRPr="00FE357F">
        <w:rPr>
          <w:rFonts w:ascii="Arial" w:hAnsi="Arial" w:cs="Arial"/>
          <w:sz w:val="22"/>
          <w:szCs w:val="22"/>
        </w:rPr>
        <w:t xml:space="preserve"> </w:t>
      </w:r>
      <w:proofErr w:type="spellStart"/>
      <w:r w:rsidRPr="00FE357F">
        <w:rPr>
          <w:rFonts w:ascii="Arial" w:hAnsi="Arial" w:cs="Arial"/>
          <w:sz w:val="22"/>
          <w:szCs w:val="22"/>
        </w:rPr>
        <w:t>Allen,G</w:t>
      </w:r>
      <w:proofErr w:type="spellEnd"/>
      <w:r w:rsidRPr="00FE357F">
        <w:rPr>
          <w:rFonts w:ascii="Arial" w:hAnsi="Arial" w:cs="Arial"/>
          <w:sz w:val="22"/>
          <w:szCs w:val="22"/>
        </w:rPr>
        <w:t xml:space="preserve"> y otros.1970. </w:t>
      </w:r>
      <w:r w:rsidRPr="00FE357F">
        <w:rPr>
          <w:rFonts w:ascii="Arial" w:hAnsi="Arial" w:cs="Arial"/>
          <w:i/>
          <w:iCs/>
          <w:sz w:val="22"/>
          <w:szCs w:val="22"/>
        </w:rPr>
        <w:t>Biología e investigación científica</w:t>
      </w:r>
      <w:r w:rsidRPr="00FE357F">
        <w:rPr>
          <w:rFonts w:ascii="Arial" w:hAnsi="Arial" w:cs="Arial"/>
          <w:sz w:val="22"/>
          <w:szCs w:val="22"/>
        </w:rPr>
        <w:t>. Fondo Educativo Interamericano: USA.</w:t>
      </w:r>
    </w:p>
    <w:p w:rsidR="0056702E" w:rsidRPr="00FE357F"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rPr>
        <w:t xml:space="preserve">Blanco, Antonio.  1986. </w:t>
      </w:r>
      <w:r w:rsidRPr="00FE357F">
        <w:rPr>
          <w:rFonts w:ascii="Arial" w:hAnsi="Arial" w:cs="Arial"/>
          <w:i/>
          <w:iCs/>
          <w:sz w:val="22"/>
          <w:szCs w:val="22"/>
        </w:rPr>
        <w:t>Química Biológica</w:t>
      </w:r>
      <w:r w:rsidRPr="00FE357F">
        <w:rPr>
          <w:rFonts w:ascii="Arial" w:hAnsi="Arial" w:cs="Arial"/>
          <w:sz w:val="22"/>
          <w:szCs w:val="22"/>
        </w:rPr>
        <w:t xml:space="preserve"> 7</w:t>
      </w:r>
      <w:r w:rsidRPr="00FE357F">
        <w:rPr>
          <w:rFonts w:ascii="Arial" w:hAnsi="Arial" w:cs="Arial"/>
          <w:sz w:val="22"/>
          <w:szCs w:val="22"/>
          <w:vertAlign w:val="superscript"/>
        </w:rPr>
        <w:t>ma</w:t>
      </w:r>
      <w:r w:rsidRPr="00FE357F">
        <w:rPr>
          <w:rFonts w:ascii="Arial" w:hAnsi="Arial" w:cs="Arial"/>
          <w:sz w:val="22"/>
          <w:szCs w:val="22"/>
        </w:rPr>
        <w:t xml:space="preserve"> edición. El </w:t>
      </w:r>
      <w:proofErr w:type="gramStart"/>
      <w:r w:rsidRPr="00FE357F">
        <w:rPr>
          <w:rFonts w:ascii="Arial" w:hAnsi="Arial" w:cs="Arial"/>
          <w:sz w:val="22"/>
          <w:szCs w:val="22"/>
        </w:rPr>
        <w:t>Ateneo</w:t>
      </w:r>
      <w:proofErr w:type="gramEnd"/>
      <w:r w:rsidRPr="00FE357F">
        <w:rPr>
          <w:rFonts w:ascii="Arial" w:hAnsi="Arial" w:cs="Arial"/>
          <w:sz w:val="22"/>
          <w:szCs w:val="22"/>
        </w:rPr>
        <w:t>.</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Bermudez</w:t>
      </w:r>
      <w:proofErr w:type="spellEnd"/>
      <w:r w:rsidRPr="00FE357F">
        <w:rPr>
          <w:rFonts w:ascii="Arial" w:hAnsi="Arial" w:cs="Arial"/>
          <w:sz w:val="22"/>
          <w:szCs w:val="22"/>
        </w:rPr>
        <w:t xml:space="preserve"> Meneses, M. 1991. </w:t>
      </w:r>
      <w:r w:rsidRPr="00FE357F">
        <w:rPr>
          <w:rFonts w:ascii="Arial" w:hAnsi="Arial" w:cs="Arial"/>
          <w:i/>
          <w:sz w:val="22"/>
          <w:szCs w:val="22"/>
        </w:rPr>
        <w:t>Los seres vivos</w:t>
      </w:r>
      <w:r w:rsidRPr="00FE357F">
        <w:rPr>
          <w:rFonts w:ascii="Arial" w:hAnsi="Arial" w:cs="Arial"/>
          <w:sz w:val="22"/>
          <w:szCs w:val="22"/>
        </w:rPr>
        <w:t>. Madrid: Granada.</w:t>
      </w:r>
    </w:p>
    <w:p w:rsidR="0056702E" w:rsidRPr="00FE357F"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rPr>
        <w:t xml:space="preserve">Carretero, M. 1996. </w:t>
      </w:r>
      <w:r w:rsidRPr="00FE357F">
        <w:rPr>
          <w:rFonts w:ascii="Arial" w:hAnsi="Arial" w:cs="Arial"/>
          <w:i/>
          <w:iCs/>
          <w:sz w:val="22"/>
          <w:szCs w:val="22"/>
        </w:rPr>
        <w:t>Construir y enseñar las ciencias experimentales</w:t>
      </w:r>
      <w:r w:rsidRPr="00FE357F">
        <w:rPr>
          <w:rFonts w:ascii="Arial" w:hAnsi="Arial" w:cs="Arial"/>
          <w:sz w:val="22"/>
          <w:szCs w:val="22"/>
        </w:rPr>
        <w:t xml:space="preserve">. </w:t>
      </w:r>
      <w:proofErr w:type="spellStart"/>
      <w:r w:rsidRPr="00FE357F">
        <w:rPr>
          <w:rFonts w:ascii="Arial" w:hAnsi="Arial" w:cs="Arial"/>
          <w:sz w:val="22"/>
          <w:szCs w:val="22"/>
        </w:rPr>
        <w:t>Aique</w:t>
      </w:r>
      <w:proofErr w:type="spellEnd"/>
      <w:r w:rsidRPr="00FE357F">
        <w:rPr>
          <w:rFonts w:ascii="Arial" w:hAnsi="Arial" w:cs="Arial"/>
          <w:sz w:val="22"/>
          <w:szCs w:val="22"/>
        </w:rPr>
        <w:t>. Bs. As</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Castro</w:t>
      </w:r>
      <w:proofErr w:type="gramStart"/>
      <w:r w:rsidRPr="00FE357F">
        <w:rPr>
          <w:rFonts w:ascii="Arial" w:hAnsi="Arial" w:cs="Arial"/>
          <w:sz w:val="22"/>
          <w:szCs w:val="22"/>
        </w:rPr>
        <w:t>,R</w:t>
      </w:r>
      <w:proofErr w:type="spellEnd"/>
      <w:proofErr w:type="gramEnd"/>
      <w:r w:rsidRPr="00FE357F">
        <w:rPr>
          <w:rFonts w:ascii="Arial" w:hAnsi="Arial" w:cs="Arial"/>
          <w:sz w:val="22"/>
          <w:szCs w:val="22"/>
        </w:rPr>
        <w:t xml:space="preserve">. y otros.1996. </w:t>
      </w:r>
      <w:r w:rsidRPr="00FE357F">
        <w:rPr>
          <w:rFonts w:ascii="Arial" w:hAnsi="Arial" w:cs="Arial"/>
          <w:i/>
          <w:iCs/>
          <w:sz w:val="22"/>
          <w:szCs w:val="22"/>
        </w:rPr>
        <w:t>Actualizaciones en Biología</w:t>
      </w:r>
      <w:r w:rsidRPr="00FE357F">
        <w:rPr>
          <w:rFonts w:ascii="Arial" w:hAnsi="Arial" w:cs="Arial"/>
          <w:sz w:val="22"/>
          <w:szCs w:val="22"/>
        </w:rPr>
        <w:t xml:space="preserve">. Bs. As: </w:t>
      </w:r>
      <w:proofErr w:type="spellStart"/>
      <w:r w:rsidRPr="00FE357F">
        <w:rPr>
          <w:rFonts w:ascii="Arial" w:hAnsi="Arial" w:cs="Arial"/>
          <w:sz w:val="22"/>
          <w:szCs w:val="22"/>
        </w:rPr>
        <w:t>Eudeba</w:t>
      </w:r>
      <w:proofErr w:type="spellEnd"/>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Claxton</w:t>
      </w:r>
      <w:proofErr w:type="gramStart"/>
      <w:r w:rsidRPr="00FE357F">
        <w:rPr>
          <w:rFonts w:ascii="Arial" w:hAnsi="Arial" w:cs="Arial"/>
          <w:sz w:val="22"/>
          <w:szCs w:val="22"/>
        </w:rPr>
        <w:t>,G</w:t>
      </w:r>
      <w:proofErr w:type="spellEnd"/>
      <w:proofErr w:type="gramEnd"/>
      <w:r w:rsidRPr="00FE357F">
        <w:rPr>
          <w:rFonts w:ascii="Arial" w:hAnsi="Arial" w:cs="Arial"/>
          <w:sz w:val="22"/>
          <w:szCs w:val="22"/>
        </w:rPr>
        <w:t xml:space="preserve">. 1994. </w:t>
      </w:r>
      <w:r w:rsidRPr="00FE357F">
        <w:rPr>
          <w:rFonts w:ascii="Arial" w:hAnsi="Arial" w:cs="Arial"/>
          <w:i/>
          <w:iCs/>
          <w:sz w:val="22"/>
          <w:szCs w:val="22"/>
        </w:rPr>
        <w:t>Educar mentes curiosas: el reto de la ciencia</w:t>
      </w:r>
      <w:r w:rsidRPr="00FE357F">
        <w:rPr>
          <w:rFonts w:ascii="Arial" w:hAnsi="Arial" w:cs="Arial"/>
          <w:sz w:val="22"/>
          <w:szCs w:val="22"/>
        </w:rPr>
        <w:t>. Visor: Madrid</w:t>
      </w:r>
    </w:p>
    <w:p w:rsidR="0056702E" w:rsidRPr="00FE357F"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rPr>
        <w:t xml:space="preserve">Crick, F.1989. </w:t>
      </w:r>
      <w:r w:rsidRPr="00FE357F">
        <w:rPr>
          <w:rFonts w:ascii="Arial" w:hAnsi="Arial" w:cs="Arial"/>
          <w:i/>
          <w:iCs/>
          <w:sz w:val="22"/>
          <w:szCs w:val="22"/>
        </w:rPr>
        <w:t>La vida misma. Su origen y naturaleza</w:t>
      </w:r>
      <w:r w:rsidRPr="00FE357F">
        <w:rPr>
          <w:rFonts w:ascii="Arial" w:hAnsi="Arial" w:cs="Arial"/>
          <w:sz w:val="22"/>
          <w:szCs w:val="22"/>
        </w:rPr>
        <w:t>. FCE: Buenos Aires.</w:t>
      </w:r>
    </w:p>
    <w:p w:rsidR="0056702E" w:rsidRPr="00FE357F"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rPr>
        <w:t xml:space="preserve">De </w:t>
      </w:r>
      <w:proofErr w:type="spellStart"/>
      <w:r w:rsidRPr="00FE357F">
        <w:rPr>
          <w:rFonts w:ascii="Arial" w:hAnsi="Arial" w:cs="Arial"/>
          <w:sz w:val="22"/>
          <w:szCs w:val="22"/>
        </w:rPr>
        <w:t>Robertis</w:t>
      </w:r>
      <w:proofErr w:type="spellEnd"/>
      <w:r w:rsidRPr="00FE357F">
        <w:rPr>
          <w:rFonts w:ascii="Arial" w:hAnsi="Arial" w:cs="Arial"/>
          <w:sz w:val="22"/>
          <w:szCs w:val="22"/>
        </w:rPr>
        <w:t>, E</w:t>
      </w:r>
      <w:proofErr w:type="gramStart"/>
      <w:r w:rsidRPr="00FE357F">
        <w:rPr>
          <w:rFonts w:ascii="Arial" w:hAnsi="Arial" w:cs="Arial"/>
          <w:sz w:val="22"/>
          <w:szCs w:val="22"/>
        </w:rPr>
        <w:t>.(</w:t>
      </w:r>
      <w:proofErr w:type="gramEnd"/>
      <w:r w:rsidRPr="00FE357F">
        <w:rPr>
          <w:rFonts w:ascii="Arial" w:hAnsi="Arial" w:cs="Arial"/>
          <w:sz w:val="22"/>
          <w:szCs w:val="22"/>
        </w:rPr>
        <w:t xml:space="preserve">h) y otros. l996. </w:t>
      </w:r>
      <w:r w:rsidRPr="00FE357F">
        <w:rPr>
          <w:rFonts w:ascii="Arial" w:hAnsi="Arial" w:cs="Arial"/>
          <w:i/>
          <w:iCs/>
          <w:sz w:val="22"/>
          <w:szCs w:val="22"/>
        </w:rPr>
        <w:t>Biología Celular y Molecular.</w:t>
      </w:r>
      <w:r w:rsidRPr="00FE357F">
        <w:rPr>
          <w:rFonts w:ascii="Arial" w:hAnsi="Arial" w:cs="Arial"/>
          <w:sz w:val="22"/>
          <w:szCs w:val="22"/>
        </w:rPr>
        <w:t xml:space="preserve"> El </w:t>
      </w:r>
      <w:proofErr w:type="gramStart"/>
      <w:r w:rsidRPr="00FE357F">
        <w:rPr>
          <w:rFonts w:ascii="Arial" w:hAnsi="Arial" w:cs="Arial"/>
          <w:sz w:val="22"/>
          <w:szCs w:val="22"/>
        </w:rPr>
        <w:t>Ateneo</w:t>
      </w:r>
      <w:proofErr w:type="gramEnd"/>
      <w:r w:rsidRPr="00FE357F">
        <w:rPr>
          <w:rFonts w:ascii="Arial" w:hAnsi="Arial" w:cs="Arial"/>
          <w:sz w:val="22"/>
          <w:szCs w:val="22"/>
        </w:rPr>
        <w:t>: Buenos Aires.</w:t>
      </w:r>
    </w:p>
    <w:p w:rsidR="0056702E" w:rsidRPr="00FE357F" w:rsidRDefault="0056702E" w:rsidP="00190479">
      <w:pPr>
        <w:numPr>
          <w:ilvl w:val="0"/>
          <w:numId w:val="9"/>
        </w:numPr>
        <w:spacing w:line="360" w:lineRule="auto"/>
        <w:jc w:val="both"/>
        <w:rPr>
          <w:rFonts w:cs="Arial"/>
          <w:sz w:val="22"/>
          <w:szCs w:val="22"/>
        </w:rPr>
      </w:pPr>
      <w:r w:rsidRPr="00FE357F">
        <w:rPr>
          <w:rFonts w:cs="Arial"/>
          <w:sz w:val="22"/>
          <w:szCs w:val="22"/>
        </w:rPr>
        <w:t xml:space="preserve">Di </w:t>
      </w:r>
      <w:proofErr w:type="spellStart"/>
      <w:r w:rsidRPr="00FE357F">
        <w:rPr>
          <w:rFonts w:cs="Arial"/>
          <w:sz w:val="22"/>
          <w:szCs w:val="22"/>
        </w:rPr>
        <w:t>Sarli</w:t>
      </w:r>
      <w:proofErr w:type="spellEnd"/>
      <w:r w:rsidRPr="00FE357F">
        <w:rPr>
          <w:rFonts w:cs="Arial"/>
          <w:sz w:val="22"/>
          <w:szCs w:val="22"/>
        </w:rPr>
        <w:t>, M.</w:t>
      </w:r>
      <w:proofErr w:type="gramStart"/>
      <w:r w:rsidRPr="00FE357F">
        <w:rPr>
          <w:rFonts w:cs="Arial"/>
          <w:sz w:val="22"/>
          <w:szCs w:val="22"/>
        </w:rPr>
        <w:t>,2000</w:t>
      </w:r>
      <w:proofErr w:type="gramEnd"/>
      <w:r w:rsidRPr="00FE357F">
        <w:rPr>
          <w:rFonts w:cs="Arial"/>
          <w:sz w:val="22"/>
          <w:szCs w:val="22"/>
        </w:rPr>
        <w:t xml:space="preserve"> </w:t>
      </w:r>
      <w:r w:rsidRPr="00FE357F">
        <w:rPr>
          <w:rFonts w:cs="Arial"/>
          <w:i/>
          <w:sz w:val="22"/>
          <w:szCs w:val="22"/>
        </w:rPr>
        <w:t xml:space="preserve">Del Big </w:t>
      </w:r>
      <w:proofErr w:type="spellStart"/>
      <w:r w:rsidRPr="00FE357F">
        <w:rPr>
          <w:rFonts w:cs="Arial"/>
          <w:i/>
          <w:sz w:val="22"/>
          <w:szCs w:val="22"/>
        </w:rPr>
        <w:t>Bang</w:t>
      </w:r>
      <w:proofErr w:type="spellEnd"/>
      <w:r w:rsidRPr="00FE357F">
        <w:rPr>
          <w:rFonts w:cs="Arial"/>
          <w:i/>
          <w:sz w:val="22"/>
          <w:szCs w:val="22"/>
        </w:rPr>
        <w:t xml:space="preserve"> al Homo Sapiens</w:t>
      </w:r>
      <w:r w:rsidRPr="00FE357F">
        <w:rPr>
          <w:rFonts w:cs="Arial"/>
          <w:sz w:val="22"/>
          <w:szCs w:val="22"/>
        </w:rPr>
        <w:t xml:space="preserve">. Buenos Aires: </w:t>
      </w:r>
      <w:proofErr w:type="spellStart"/>
      <w:r w:rsidRPr="00FE357F">
        <w:rPr>
          <w:rFonts w:cs="Arial"/>
          <w:sz w:val="22"/>
          <w:szCs w:val="22"/>
        </w:rPr>
        <w:t>Aique</w:t>
      </w:r>
      <w:proofErr w:type="spellEnd"/>
      <w:r w:rsidRPr="00FE357F">
        <w:rPr>
          <w:rFonts w:cs="Arial"/>
          <w:sz w:val="22"/>
          <w:szCs w:val="22"/>
        </w:rPr>
        <w:t>.</w:t>
      </w:r>
    </w:p>
    <w:p w:rsidR="0056702E" w:rsidRPr="00FE357F"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rPr>
        <w:t xml:space="preserve">Fernández </w:t>
      </w:r>
      <w:proofErr w:type="spellStart"/>
      <w:r w:rsidRPr="00FE357F">
        <w:rPr>
          <w:rFonts w:ascii="Arial" w:hAnsi="Arial" w:cs="Arial"/>
          <w:sz w:val="22"/>
          <w:szCs w:val="22"/>
        </w:rPr>
        <w:t>Ruiz</w:t>
      </w:r>
      <w:proofErr w:type="gramStart"/>
      <w:r w:rsidRPr="00FE357F">
        <w:rPr>
          <w:rFonts w:ascii="Arial" w:hAnsi="Arial" w:cs="Arial"/>
          <w:sz w:val="22"/>
          <w:szCs w:val="22"/>
        </w:rPr>
        <w:t>,B</w:t>
      </w:r>
      <w:proofErr w:type="spellEnd"/>
      <w:proofErr w:type="gramEnd"/>
      <w:r w:rsidRPr="00FE357F">
        <w:rPr>
          <w:rFonts w:ascii="Arial" w:hAnsi="Arial" w:cs="Arial"/>
          <w:sz w:val="22"/>
          <w:szCs w:val="22"/>
        </w:rPr>
        <w:t xml:space="preserve">. 1984. La </w:t>
      </w:r>
      <w:proofErr w:type="gramStart"/>
      <w:r w:rsidRPr="00FE357F">
        <w:rPr>
          <w:rFonts w:ascii="Arial" w:hAnsi="Arial" w:cs="Arial"/>
          <w:sz w:val="22"/>
          <w:szCs w:val="22"/>
        </w:rPr>
        <w:t>vida :</w:t>
      </w:r>
      <w:proofErr w:type="gramEnd"/>
      <w:r w:rsidRPr="00FE357F">
        <w:rPr>
          <w:rFonts w:ascii="Arial" w:hAnsi="Arial" w:cs="Arial"/>
          <w:sz w:val="22"/>
          <w:szCs w:val="22"/>
        </w:rPr>
        <w:t xml:space="preserve"> origen y evolución. Salvat: Navarra.</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lastRenderedPageBreak/>
        <w:t>Fumagalli</w:t>
      </w:r>
      <w:proofErr w:type="spellEnd"/>
      <w:r w:rsidRPr="00FE357F">
        <w:rPr>
          <w:rFonts w:ascii="Arial" w:hAnsi="Arial" w:cs="Arial"/>
          <w:sz w:val="22"/>
          <w:szCs w:val="22"/>
        </w:rPr>
        <w:t xml:space="preserve">, L.l993. </w:t>
      </w:r>
      <w:r w:rsidRPr="00FE357F">
        <w:rPr>
          <w:rFonts w:ascii="Arial" w:hAnsi="Arial" w:cs="Arial"/>
          <w:i/>
          <w:iCs/>
          <w:sz w:val="22"/>
          <w:szCs w:val="22"/>
        </w:rPr>
        <w:t>El desafío de enseñar Ciencias Naturales</w:t>
      </w:r>
      <w:r w:rsidRPr="00FE357F">
        <w:rPr>
          <w:rFonts w:ascii="Arial" w:hAnsi="Arial" w:cs="Arial"/>
          <w:sz w:val="22"/>
          <w:szCs w:val="22"/>
        </w:rPr>
        <w:t>.  Troquel: Buenos Aires.</w:t>
      </w:r>
    </w:p>
    <w:p w:rsidR="0056702E" w:rsidRPr="00FE357F" w:rsidRDefault="0056702E" w:rsidP="00190479">
      <w:pPr>
        <w:numPr>
          <w:ilvl w:val="0"/>
          <w:numId w:val="9"/>
        </w:numPr>
        <w:spacing w:line="360" w:lineRule="auto"/>
        <w:jc w:val="both"/>
        <w:rPr>
          <w:rFonts w:cs="Arial"/>
          <w:sz w:val="22"/>
          <w:szCs w:val="22"/>
          <w:lang w:val="es-ES_tradnl"/>
        </w:rPr>
      </w:pPr>
      <w:proofErr w:type="spellStart"/>
      <w:r w:rsidRPr="00FE357F">
        <w:rPr>
          <w:rFonts w:cs="Arial"/>
          <w:sz w:val="22"/>
          <w:szCs w:val="22"/>
          <w:lang w:val="en-US"/>
        </w:rPr>
        <w:t>Ganong</w:t>
      </w:r>
      <w:proofErr w:type="spellEnd"/>
      <w:r w:rsidRPr="00FE357F">
        <w:rPr>
          <w:rFonts w:cs="Arial"/>
          <w:sz w:val="22"/>
          <w:szCs w:val="22"/>
          <w:lang w:val="en-US"/>
        </w:rPr>
        <w:t xml:space="preserve">, William F. 1996. </w:t>
      </w:r>
      <w:proofErr w:type="spellStart"/>
      <w:r w:rsidRPr="00FE357F">
        <w:rPr>
          <w:rFonts w:cs="Arial"/>
          <w:i/>
          <w:iCs/>
          <w:sz w:val="22"/>
          <w:szCs w:val="22"/>
          <w:lang w:val="en-US"/>
        </w:rPr>
        <w:t>Fisiología</w:t>
      </w:r>
      <w:proofErr w:type="spellEnd"/>
      <w:r w:rsidRPr="00FE357F">
        <w:rPr>
          <w:rFonts w:cs="Arial"/>
          <w:i/>
          <w:iCs/>
          <w:sz w:val="22"/>
          <w:szCs w:val="22"/>
          <w:lang w:val="en-US"/>
        </w:rPr>
        <w:t xml:space="preserve"> </w:t>
      </w:r>
      <w:proofErr w:type="spellStart"/>
      <w:r w:rsidRPr="00FE357F">
        <w:rPr>
          <w:rFonts w:cs="Arial"/>
          <w:i/>
          <w:iCs/>
          <w:sz w:val="22"/>
          <w:szCs w:val="22"/>
          <w:lang w:val="en-US"/>
        </w:rPr>
        <w:t>Médica</w:t>
      </w:r>
      <w:proofErr w:type="spellEnd"/>
      <w:r w:rsidRPr="00FE357F">
        <w:rPr>
          <w:rFonts w:cs="Arial"/>
          <w:sz w:val="22"/>
          <w:szCs w:val="22"/>
          <w:lang w:val="en-US"/>
        </w:rPr>
        <w:t xml:space="preserve">. </w:t>
      </w:r>
      <w:r w:rsidRPr="00FE357F">
        <w:rPr>
          <w:rFonts w:cs="Arial"/>
          <w:sz w:val="22"/>
          <w:szCs w:val="22"/>
          <w:lang w:val="es-ES_tradnl"/>
        </w:rPr>
        <w:t>Manual Moderno: México</w:t>
      </w:r>
    </w:p>
    <w:p w:rsidR="0056702E" w:rsidRPr="00FE357F" w:rsidRDefault="0056702E" w:rsidP="00190479">
      <w:pPr>
        <w:numPr>
          <w:ilvl w:val="0"/>
          <w:numId w:val="9"/>
        </w:numPr>
        <w:spacing w:line="360" w:lineRule="auto"/>
        <w:jc w:val="both"/>
        <w:rPr>
          <w:rFonts w:cs="Arial"/>
          <w:sz w:val="22"/>
          <w:szCs w:val="22"/>
        </w:rPr>
      </w:pPr>
      <w:proofErr w:type="spellStart"/>
      <w:r w:rsidRPr="00FE357F">
        <w:rPr>
          <w:rFonts w:cs="Arial"/>
          <w:sz w:val="22"/>
          <w:szCs w:val="22"/>
        </w:rPr>
        <w:t>Giordan</w:t>
      </w:r>
      <w:proofErr w:type="gramStart"/>
      <w:r w:rsidRPr="00FE357F">
        <w:rPr>
          <w:rFonts w:cs="Arial"/>
          <w:sz w:val="22"/>
          <w:szCs w:val="22"/>
        </w:rPr>
        <w:t>,A</w:t>
      </w:r>
      <w:proofErr w:type="spellEnd"/>
      <w:proofErr w:type="gramEnd"/>
      <w:r w:rsidRPr="00FE357F">
        <w:rPr>
          <w:rFonts w:cs="Arial"/>
          <w:sz w:val="22"/>
          <w:szCs w:val="22"/>
        </w:rPr>
        <w:t xml:space="preserve">. y otros. 1987. </w:t>
      </w:r>
      <w:r w:rsidRPr="00FE357F">
        <w:rPr>
          <w:rFonts w:cs="Arial"/>
          <w:i/>
          <w:sz w:val="22"/>
          <w:szCs w:val="22"/>
        </w:rPr>
        <w:t>Conceptos de biología</w:t>
      </w:r>
      <w:r w:rsidRPr="00FE357F">
        <w:rPr>
          <w:rFonts w:cs="Arial"/>
          <w:sz w:val="22"/>
          <w:szCs w:val="22"/>
        </w:rPr>
        <w:t xml:space="preserve"> 1. Barcelona: </w:t>
      </w:r>
      <w:proofErr w:type="gramStart"/>
      <w:r w:rsidRPr="00FE357F">
        <w:rPr>
          <w:rFonts w:cs="Arial"/>
          <w:sz w:val="22"/>
          <w:szCs w:val="22"/>
        </w:rPr>
        <w:t>Labor .</w:t>
      </w:r>
      <w:proofErr w:type="gramEnd"/>
    </w:p>
    <w:p w:rsidR="0056702E" w:rsidRPr="00FE357F" w:rsidRDefault="0056702E" w:rsidP="00190479">
      <w:pPr>
        <w:numPr>
          <w:ilvl w:val="0"/>
          <w:numId w:val="9"/>
        </w:numPr>
        <w:spacing w:line="360" w:lineRule="auto"/>
        <w:jc w:val="both"/>
        <w:rPr>
          <w:rFonts w:cs="Arial"/>
          <w:sz w:val="22"/>
          <w:szCs w:val="22"/>
        </w:rPr>
      </w:pPr>
      <w:proofErr w:type="spellStart"/>
      <w:r w:rsidRPr="00FE357F">
        <w:rPr>
          <w:rFonts w:cs="Arial"/>
          <w:sz w:val="22"/>
          <w:szCs w:val="22"/>
        </w:rPr>
        <w:t>Giordan</w:t>
      </w:r>
      <w:proofErr w:type="gramStart"/>
      <w:r w:rsidRPr="00FE357F">
        <w:rPr>
          <w:rFonts w:cs="Arial"/>
          <w:sz w:val="22"/>
          <w:szCs w:val="22"/>
        </w:rPr>
        <w:t>,A</w:t>
      </w:r>
      <w:proofErr w:type="spellEnd"/>
      <w:proofErr w:type="gramEnd"/>
      <w:r w:rsidRPr="00FE357F">
        <w:rPr>
          <w:rFonts w:cs="Arial"/>
          <w:sz w:val="22"/>
          <w:szCs w:val="22"/>
        </w:rPr>
        <w:t xml:space="preserve">. y otros.1988. </w:t>
      </w:r>
      <w:r w:rsidRPr="00FE357F">
        <w:rPr>
          <w:rFonts w:cs="Arial"/>
          <w:i/>
          <w:sz w:val="22"/>
          <w:szCs w:val="22"/>
        </w:rPr>
        <w:t>Conceptos de biología</w:t>
      </w:r>
      <w:r w:rsidRPr="00FE357F">
        <w:rPr>
          <w:rFonts w:cs="Arial"/>
          <w:sz w:val="22"/>
          <w:szCs w:val="22"/>
        </w:rPr>
        <w:t xml:space="preserve"> </w:t>
      </w:r>
      <w:proofErr w:type="gramStart"/>
      <w:r w:rsidRPr="00FE357F">
        <w:rPr>
          <w:rFonts w:cs="Arial"/>
          <w:sz w:val="22"/>
          <w:szCs w:val="22"/>
        </w:rPr>
        <w:t>2  Barcelona</w:t>
      </w:r>
      <w:proofErr w:type="gramEnd"/>
      <w:r w:rsidRPr="00FE357F">
        <w:rPr>
          <w:rFonts w:cs="Arial"/>
          <w:sz w:val="22"/>
          <w:szCs w:val="22"/>
        </w:rPr>
        <w:t>: Labor .</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lang w:val="es-ES"/>
        </w:rPr>
        <w:t>Gould</w:t>
      </w:r>
      <w:proofErr w:type="spellEnd"/>
      <w:r w:rsidRPr="00FE357F">
        <w:rPr>
          <w:rFonts w:ascii="Arial" w:hAnsi="Arial" w:cs="Arial"/>
          <w:sz w:val="22"/>
          <w:szCs w:val="22"/>
          <w:lang w:val="es-ES"/>
        </w:rPr>
        <w:t xml:space="preserve">, S.J. 1999. </w:t>
      </w:r>
      <w:r w:rsidRPr="00FE357F">
        <w:rPr>
          <w:rFonts w:ascii="Arial" w:hAnsi="Arial" w:cs="Arial"/>
          <w:sz w:val="22"/>
          <w:szCs w:val="22"/>
        </w:rPr>
        <w:t>La vida maravillosa. Crítica: Barcelona</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Hoagland</w:t>
      </w:r>
      <w:proofErr w:type="gramStart"/>
      <w:r w:rsidRPr="00FE357F">
        <w:rPr>
          <w:rFonts w:ascii="Arial" w:hAnsi="Arial" w:cs="Arial"/>
          <w:sz w:val="22"/>
          <w:szCs w:val="22"/>
        </w:rPr>
        <w:t>,M</w:t>
      </w:r>
      <w:proofErr w:type="spellEnd"/>
      <w:proofErr w:type="gramEnd"/>
      <w:r w:rsidRPr="00FE357F">
        <w:rPr>
          <w:rFonts w:ascii="Arial" w:hAnsi="Arial" w:cs="Arial"/>
          <w:sz w:val="22"/>
          <w:szCs w:val="22"/>
        </w:rPr>
        <w:t xml:space="preserve">. 1985. </w:t>
      </w:r>
      <w:r w:rsidRPr="00FE357F">
        <w:rPr>
          <w:rFonts w:ascii="Arial" w:hAnsi="Arial" w:cs="Arial"/>
          <w:i/>
          <w:iCs/>
          <w:sz w:val="22"/>
          <w:szCs w:val="22"/>
        </w:rPr>
        <w:t>Las raíces de la vida.</w:t>
      </w:r>
      <w:r w:rsidRPr="00FE357F">
        <w:rPr>
          <w:rFonts w:ascii="Arial" w:hAnsi="Arial" w:cs="Arial"/>
          <w:sz w:val="22"/>
          <w:szCs w:val="22"/>
        </w:rPr>
        <w:t xml:space="preserve"> Biblioteca Científica Salvat: Barcelona</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Margulis</w:t>
      </w:r>
      <w:proofErr w:type="gramStart"/>
      <w:r w:rsidRPr="00FE357F">
        <w:rPr>
          <w:rFonts w:ascii="Arial" w:hAnsi="Arial" w:cs="Arial"/>
          <w:sz w:val="22"/>
          <w:szCs w:val="22"/>
        </w:rPr>
        <w:t>,L</w:t>
      </w:r>
      <w:proofErr w:type="spellEnd"/>
      <w:proofErr w:type="gramEnd"/>
      <w:r w:rsidRPr="00FE357F">
        <w:rPr>
          <w:rFonts w:ascii="Arial" w:hAnsi="Arial" w:cs="Arial"/>
          <w:sz w:val="22"/>
          <w:szCs w:val="22"/>
        </w:rPr>
        <w:t xml:space="preserve"> y </w:t>
      </w:r>
      <w:proofErr w:type="spellStart"/>
      <w:r w:rsidRPr="00FE357F">
        <w:rPr>
          <w:rFonts w:ascii="Arial" w:hAnsi="Arial" w:cs="Arial"/>
          <w:sz w:val="22"/>
          <w:szCs w:val="22"/>
        </w:rPr>
        <w:t>Sagan,D</w:t>
      </w:r>
      <w:proofErr w:type="spellEnd"/>
      <w:r w:rsidRPr="00FE357F">
        <w:rPr>
          <w:rFonts w:ascii="Arial" w:hAnsi="Arial" w:cs="Arial"/>
          <w:sz w:val="22"/>
          <w:szCs w:val="22"/>
        </w:rPr>
        <w:t>. 1995</w:t>
      </w:r>
      <w:r w:rsidRPr="00FE357F">
        <w:rPr>
          <w:rFonts w:ascii="Arial" w:hAnsi="Arial" w:cs="Arial"/>
          <w:i/>
          <w:iCs/>
          <w:sz w:val="22"/>
          <w:szCs w:val="22"/>
        </w:rPr>
        <w:t>. Microcosmos.</w:t>
      </w:r>
      <w:r w:rsidRPr="00FE357F">
        <w:rPr>
          <w:rFonts w:ascii="Arial" w:hAnsi="Arial" w:cs="Arial"/>
          <w:sz w:val="22"/>
          <w:szCs w:val="22"/>
        </w:rPr>
        <w:t xml:space="preserve"> </w:t>
      </w:r>
      <w:proofErr w:type="spellStart"/>
      <w:r w:rsidRPr="00FE357F">
        <w:rPr>
          <w:rFonts w:ascii="Arial" w:hAnsi="Arial" w:cs="Arial"/>
          <w:sz w:val="22"/>
          <w:szCs w:val="22"/>
        </w:rPr>
        <w:t>Metatemas</w:t>
      </w:r>
      <w:proofErr w:type="spellEnd"/>
      <w:r w:rsidRPr="00FE357F">
        <w:rPr>
          <w:rFonts w:ascii="Arial" w:hAnsi="Arial" w:cs="Arial"/>
          <w:sz w:val="22"/>
          <w:szCs w:val="22"/>
        </w:rPr>
        <w:t xml:space="preserve">. </w:t>
      </w:r>
      <w:proofErr w:type="spellStart"/>
      <w:r w:rsidRPr="00FE357F">
        <w:rPr>
          <w:rFonts w:ascii="Arial" w:hAnsi="Arial" w:cs="Arial"/>
          <w:sz w:val="22"/>
          <w:szCs w:val="22"/>
        </w:rPr>
        <w:t>Tusquets</w:t>
      </w:r>
      <w:proofErr w:type="spellEnd"/>
      <w:r w:rsidRPr="00FE357F">
        <w:rPr>
          <w:rFonts w:ascii="Arial" w:hAnsi="Arial" w:cs="Arial"/>
          <w:sz w:val="22"/>
          <w:szCs w:val="22"/>
        </w:rPr>
        <w:t>: Barcelona</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Mayr</w:t>
      </w:r>
      <w:proofErr w:type="spellEnd"/>
      <w:r w:rsidRPr="00FE357F">
        <w:rPr>
          <w:rFonts w:ascii="Arial" w:hAnsi="Arial" w:cs="Arial"/>
          <w:sz w:val="22"/>
          <w:szCs w:val="22"/>
        </w:rPr>
        <w:t xml:space="preserve">, E. 1998. </w:t>
      </w:r>
      <w:r w:rsidRPr="00FE357F">
        <w:rPr>
          <w:rFonts w:ascii="Arial" w:hAnsi="Arial" w:cs="Arial"/>
          <w:i/>
          <w:sz w:val="22"/>
          <w:szCs w:val="22"/>
        </w:rPr>
        <w:t>Así es la biología</w:t>
      </w:r>
      <w:r w:rsidRPr="00FE357F">
        <w:rPr>
          <w:rFonts w:ascii="Arial" w:hAnsi="Arial" w:cs="Arial"/>
          <w:sz w:val="22"/>
          <w:szCs w:val="22"/>
        </w:rPr>
        <w:t>. Madrid: Debate</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Monod</w:t>
      </w:r>
      <w:proofErr w:type="spellEnd"/>
      <w:r w:rsidRPr="00FE357F">
        <w:rPr>
          <w:rFonts w:ascii="Arial" w:hAnsi="Arial" w:cs="Arial"/>
          <w:sz w:val="22"/>
          <w:szCs w:val="22"/>
        </w:rPr>
        <w:t xml:space="preserve">, J. 1993.  </w:t>
      </w:r>
      <w:r w:rsidRPr="00FE357F">
        <w:rPr>
          <w:rFonts w:ascii="Arial" w:hAnsi="Arial" w:cs="Arial"/>
          <w:i/>
          <w:sz w:val="22"/>
          <w:szCs w:val="22"/>
        </w:rPr>
        <w:t>El azar y la necesidad</w:t>
      </w:r>
      <w:r w:rsidRPr="00FE357F">
        <w:rPr>
          <w:rFonts w:ascii="Arial" w:hAnsi="Arial" w:cs="Arial"/>
          <w:sz w:val="22"/>
          <w:szCs w:val="22"/>
        </w:rPr>
        <w:t xml:space="preserve">. Barcelona: </w:t>
      </w:r>
      <w:proofErr w:type="spellStart"/>
      <w:r w:rsidRPr="00FE357F">
        <w:rPr>
          <w:rFonts w:ascii="Arial" w:hAnsi="Arial" w:cs="Arial"/>
          <w:sz w:val="22"/>
          <w:szCs w:val="22"/>
        </w:rPr>
        <w:t>Tusquets</w:t>
      </w:r>
      <w:proofErr w:type="spellEnd"/>
      <w:r w:rsidRPr="00FE357F">
        <w:rPr>
          <w:rFonts w:ascii="Arial" w:hAnsi="Arial" w:cs="Arial"/>
          <w:sz w:val="22"/>
          <w:szCs w:val="22"/>
        </w:rPr>
        <w:t>.</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Prociencia</w:t>
      </w:r>
      <w:proofErr w:type="spellEnd"/>
      <w:r w:rsidRPr="00FE357F">
        <w:rPr>
          <w:rFonts w:ascii="Arial" w:hAnsi="Arial" w:cs="Arial"/>
          <w:sz w:val="22"/>
          <w:szCs w:val="22"/>
        </w:rPr>
        <w:t xml:space="preserve"> CONICET. l997. </w:t>
      </w:r>
      <w:r w:rsidRPr="00FE357F">
        <w:rPr>
          <w:rFonts w:ascii="Arial" w:hAnsi="Arial" w:cs="Arial"/>
          <w:i/>
          <w:iCs/>
          <w:sz w:val="22"/>
          <w:szCs w:val="22"/>
        </w:rPr>
        <w:t>Biología Celular</w:t>
      </w:r>
      <w:r w:rsidRPr="00FE357F">
        <w:rPr>
          <w:rFonts w:ascii="Arial" w:hAnsi="Arial" w:cs="Arial"/>
          <w:sz w:val="22"/>
          <w:szCs w:val="22"/>
        </w:rPr>
        <w:t>. Ministerio de Educación y Cultura.</w:t>
      </w:r>
    </w:p>
    <w:p w:rsidR="0056702E" w:rsidRPr="00FE357F"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rPr>
        <w:t xml:space="preserve">Robert, M. 1981.  </w:t>
      </w:r>
      <w:r w:rsidRPr="00FE357F">
        <w:rPr>
          <w:rFonts w:ascii="Arial" w:hAnsi="Arial" w:cs="Arial"/>
          <w:i/>
          <w:sz w:val="22"/>
          <w:szCs w:val="22"/>
        </w:rPr>
        <w:t>La herencia explicada a los padres</w:t>
      </w:r>
      <w:r w:rsidRPr="00FE357F">
        <w:rPr>
          <w:rFonts w:ascii="Arial" w:hAnsi="Arial" w:cs="Arial"/>
          <w:sz w:val="22"/>
          <w:szCs w:val="22"/>
        </w:rPr>
        <w:t>. Buenos Aires:  FCE</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Rosnay</w:t>
      </w:r>
      <w:proofErr w:type="spellEnd"/>
      <w:r w:rsidRPr="00FE357F">
        <w:rPr>
          <w:rFonts w:ascii="Arial" w:hAnsi="Arial" w:cs="Arial"/>
          <w:sz w:val="22"/>
          <w:szCs w:val="22"/>
        </w:rPr>
        <w:t xml:space="preserve">, J. 1993. </w:t>
      </w:r>
      <w:r w:rsidRPr="00FE357F">
        <w:rPr>
          <w:rFonts w:ascii="Arial" w:hAnsi="Arial" w:cs="Arial"/>
          <w:i/>
          <w:iCs/>
          <w:sz w:val="22"/>
          <w:szCs w:val="22"/>
        </w:rPr>
        <w:t>Qué es la vida</w:t>
      </w:r>
      <w:r w:rsidRPr="00FE357F">
        <w:rPr>
          <w:rFonts w:ascii="Arial" w:hAnsi="Arial" w:cs="Arial"/>
          <w:sz w:val="22"/>
          <w:szCs w:val="22"/>
        </w:rPr>
        <w:t>. Biblioteca Científica Salvat: Barcelona</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Rostand</w:t>
      </w:r>
      <w:proofErr w:type="spellEnd"/>
      <w:r w:rsidRPr="00FE357F">
        <w:rPr>
          <w:rFonts w:ascii="Arial" w:hAnsi="Arial" w:cs="Arial"/>
          <w:sz w:val="22"/>
          <w:szCs w:val="22"/>
        </w:rPr>
        <w:t xml:space="preserve">, J. 1994. </w:t>
      </w:r>
      <w:r w:rsidRPr="00FE357F">
        <w:rPr>
          <w:rFonts w:ascii="Arial" w:hAnsi="Arial" w:cs="Arial"/>
          <w:i/>
          <w:sz w:val="22"/>
          <w:szCs w:val="22"/>
        </w:rPr>
        <w:t>Introducción al estudio de la biología</w:t>
      </w:r>
      <w:r w:rsidRPr="00FE357F">
        <w:rPr>
          <w:rFonts w:ascii="Arial" w:hAnsi="Arial" w:cs="Arial"/>
          <w:sz w:val="22"/>
          <w:szCs w:val="22"/>
        </w:rPr>
        <w:t xml:space="preserve">.  Buenos Aires: Planeta </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rPr>
        <w:t>Southwood</w:t>
      </w:r>
      <w:proofErr w:type="gramStart"/>
      <w:r w:rsidRPr="00FE357F">
        <w:rPr>
          <w:rFonts w:ascii="Arial" w:hAnsi="Arial" w:cs="Arial"/>
          <w:sz w:val="22"/>
          <w:szCs w:val="22"/>
        </w:rPr>
        <w:t>,R</w:t>
      </w:r>
      <w:proofErr w:type="spellEnd"/>
      <w:proofErr w:type="gramEnd"/>
      <w:r w:rsidRPr="00FE357F">
        <w:rPr>
          <w:rFonts w:ascii="Arial" w:hAnsi="Arial" w:cs="Arial"/>
          <w:sz w:val="22"/>
          <w:szCs w:val="22"/>
        </w:rPr>
        <w:t xml:space="preserve">. 2004. </w:t>
      </w:r>
      <w:r w:rsidRPr="00FE357F">
        <w:rPr>
          <w:rFonts w:ascii="Arial" w:hAnsi="Arial" w:cs="Arial"/>
          <w:i/>
          <w:iCs/>
          <w:sz w:val="22"/>
          <w:szCs w:val="22"/>
        </w:rPr>
        <w:t>La historia de la vida</w:t>
      </w:r>
      <w:r w:rsidRPr="00FE357F">
        <w:rPr>
          <w:rFonts w:ascii="Arial" w:hAnsi="Arial" w:cs="Arial"/>
          <w:sz w:val="22"/>
          <w:szCs w:val="22"/>
        </w:rPr>
        <w:t>. El Ateneo: Buenos Aires</w:t>
      </w:r>
    </w:p>
    <w:p w:rsidR="0056702E" w:rsidRPr="00FE357F" w:rsidRDefault="0056702E" w:rsidP="00190479">
      <w:pPr>
        <w:pStyle w:val="Textoindependiente"/>
        <w:numPr>
          <w:ilvl w:val="0"/>
          <w:numId w:val="9"/>
        </w:numPr>
        <w:spacing w:line="360" w:lineRule="auto"/>
        <w:rPr>
          <w:rFonts w:ascii="Arial" w:hAnsi="Arial" w:cs="Arial"/>
          <w:sz w:val="22"/>
          <w:szCs w:val="22"/>
          <w:lang w:val="en-US"/>
        </w:rPr>
      </w:pPr>
      <w:proofErr w:type="spellStart"/>
      <w:r w:rsidRPr="00FE357F">
        <w:rPr>
          <w:rFonts w:ascii="Arial" w:hAnsi="Arial" w:cs="Arial"/>
          <w:sz w:val="22"/>
          <w:szCs w:val="22"/>
        </w:rPr>
        <w:t>Villée</w:t>
      </w:r>
      <w:proofErr w:type="spellEnd"/>
      <w:r w:rsidRPr="00FE357F">
        <w:rPr>
          <w:rFonts w:ascii="Arial" w:hAnsi="Arial" w:cs="Arial"/>
          <w:sz w:val="22"/>
          <w:szCs w:val="22"/>
        </w:rPr>
        <w:t xml:space="preserve">, C.- </w:t>
      </w:r>
      <w:r w:rsidRPr="00FE357F">
        <w:rPr>
          <w:rFonts w:ascii="Arial" w:hAnsi="Arial" w:cs="Arial"/>
          <w:i/>
          <w:iCs/>
          <w:sz w:val="22"/>
          <w:szCs w:val="22"/>
        </w:rPr>
        <w:t>Biología-</w:t>
      </w:r>
      <w:r w:rsidRPr="00FE357F">
        <w:rPr>
          <w:rFonts w:ascii="Arial" w:hAnsi="Arial" w:cs="Arial"/>
          <w:sz w:val="22"/>
          <w:szCs w:val="22"/>
        </w:rPr>
        <w:t xml:space="preserve"> Barcelona- Ed. </w:t>
      </w:r>
      <w:r w:rsidRPr="00FE357F">
        <w:rPr>
          <w:rFonts w:ascii="Arial" w:hAnsi="Arial" w:cs="Arial"/>
          <w:sz w:val="22"/>
          <w:szCs w:val="22"/>
          <w:lang w:val="en-US"/>
        </w:rPr>
        <w:t>Omega.- l994.</w:t>
      </w:r>
    </w:p>
    <w:p w:rsidR="0056702E" w:rsidRPr="00FE357F" w:rsidRDefault="0056702E" w:rsidP="00190479">
      <w:pPr>
        <w:pStyle w:val="Textoindependiente"/>
        <w:numPr>
          <w:ilvl w:val="0"/>
          <w:numId w:val="9"/>
        </w:numPr>
        <w:spacing w:line="360" w:lineRule="auto"/>
        <w:rPr>
          <w:rFonts w:ascii="Arial" w:hAnsi="Arial" w:cs="Arial"/>
          <w:sz w:val="22"/>
          <w:szCs w:val="22"/>
        </w:rPr>
      </w:pPr>
      <w:proofErr w:type="spellStart"/>
      <w:r w:rsidRPr="00FE357F">
        <w:rPr>
          <w:rFonts w:ascii="Arial" w:hAnsi="Arial" w:cs="Arial"/>
          <w:sz w:val="22"/>
          <w:szCs w:val="22"/>
          <w:lang w:val="es-ES"/>
        </w:rPr>
        <w:t>Weissman</w:t>
      </w:r>
      <w:proofErr w:type="spellEnd"/>
      <w:r w:rsidRPr="00FE357F">
        <w:rPr>
          <w:rFonts w:ascii="Arial" w:hAnsi="Arial" w:cs="Arial"/>
          <w:sz w:val="22"/>
          <w:szCs w:val="22"/>
          <w:lang w:val="es-ES"/>
        </w:rPr>
        <w:t xml:space="preserve">, H. 1994. </w:t>
      </w:r>
      <w:r w:rsidRPr="00FE357F">
        <w:rPr>
          <w:rFonts w:ascii="Arial" w:hAnsi="Arial" w:cs="Arial"/>
          <w:i/>
          <w:iCs/>
          <w:sz w:val="22"/>
          <w:szCs w:val="22"/>
        </w:rPr>
        <w:t xml:space="preserve">Didáctica de las Ciencias Naturales </w:t>
      </w:r>
      <w:r w:rsidRPr="00FE357F">
        <w:rPr>
          <w:rFonts w:ascii="Arial" w:hAnsi="Arial" w:cs="Arial"/>
          <w:sz w:val="22"/>
          <w:szCs w:val="22"/>
        </w:rPr>
        <w:t xml:space="preserve"> Paidós: Buenos Aires</w:t>
      </w:r>
    </w:p>
    <w:p w:rsidR="0056702E" w:rsidRDefault="0056702E" w:rsidP="00190479">
      <w:pPr>
        <w:pStyle w:val="Textoindependiente"/>
        <w:numPr>
          <w:ilvl w:val="0"/>
          <w:numId w:val="9"/>
        </w:numPr>
        <w:spacing w:line="360" w:lineRule="auto"/>
        <w:rPr>
          <w:rFonts w:ascii="Arial" w:hAnsi="Arial" w:cs="Arial"/>
          <w:sz w:val="22"/>
          <w:szCs w:val="22"/>
        </w:rPr>
      </w:pPr>
      <w:r w:rsidRPr="00FE357F">
        <w:rPr>
          <w:rFonts w:ascii="Arial" w:hAnsi="Arial" w:cs="Arial"/>
          <w:sz w:val="22"/>
          <w:szCs w:val="22"/>
          <w:lang w:val="es-ES"/>
        </w:rPr>
        <w:t xml:space="preserve">Wood, E. </w:t>
      </w:r>
      <w:proofErr w:type="gramStart"/>
      <w:r w:rsidRPr="00FE357F">
        <w:rPr>
          <w:rFonts w:ascii="Arial" w:hAnsi="Arial" w:cs="Arial"/>
          <w:sz w:val="22"/>
          <w:szCs w:val="22"/>
          <w:lang w:val="es-ES"/>
        </w:rPr>
        <w:t>J .</w:t>
      </w:r>
      <w:proofErr w:type="gramEnd"/>
      <w:r w:rsidRPr="00FE357F">
        <w:rPr>
          <w:rFonts w:ascii="Arial" w:hAnsi="Arial" w:cs="Arial"/>
          <w:sz w:val="22"/>
          <w:szCs w:val="22"/>
          <w:lang w:val="es-ES"/>
        </w:rPr>
        <w:t xml:space="preserve"> l998. </w:t>
      </w:r>
      <w:r w:rsidRPr="00FE357F">
        <w:rPr>
          <w:rFonts w:ascii="Arial" w:hAnsi="Arial" w:cs="Arial"/>
          <w:i/>
          <w:iCs/>
          <w:sz w:val="22"/>
          <w:szCs w:val="22"/>
        </w:rPr>
        <w:t>Biología molecular y Biotecnología</w:t>
      </w:r>
      <w:r w:rsidRPr="00FE357F">
        <w:rPr>
          <w:rFonts w:ascii="Arial" w:hAnsi="Arial" w:cs="Arial"/>
          <w:sz w:val="22"/>
          <w:szCs w:val="22"/>
        </w:rPr>
        <w:t xml:space="preserve">- </w:t>
      </w:r>
      <w:proofErr w:type="spellStart"/>
      <w:r w:rsidRPr="00FE357F">
        <w:rPr>
          <w:rFonts w:ascii="Arial" w:hAnsi="Arial" w:cs="Arial"/>
          <w:sz w:val="22"/>
          <w:szCs w:val="22"/>
        </w:rPr>
        <w:t>Addisson</w:t>
      </w:r>
      <w:proofErr w:type="spellEnd"/>
      <w:r w:rsidRPr="00FE357F">
        <w:rPr>
          <w:rFonts w:ascii="Arial" w:hAnsi="Arial" w:cs="Arial"/>
          <w:sz w:val="22"/>
          <w:szCs w:val="22"/>
        </w:rPr>
        <w:t xml:space="preserve">-Wesley: México </w:t>
      </w:r>
    </w:p>
    <w:p w:rsidR="00E90FA4" w:rsidRPr="002D72E7" w:rsidRDefault="00E90FA4" w:rsidP="00E90FA4">
      <w:pPr>
        <w:pStyle w:val="Textoindependiente"/>
        <w:spacing w:line="360" w:lineRule="auto"/>
        <w:ind w:left="720"/>
        <w:rPr>
          <w:rFonts w:ascii="Arial" w:hAnsi="Arial"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E90FA4" w:rsidRPr="002D72E7" w:rsidRDefault="00E90FA4" w:rsidP="00E90FA4">
      <w:pPr>
        <w:pStyle w:val="Textoindependiente"/>
        <w:spacing w:line="360" w:lineRule="auto"/>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72E7">
        <w:rPr>
          <w:rFonts w:ascii="Arial" w:hAnsi="Arial" w:cs="Arial"/>
          <w:b/>
          <w:color w:val="000000" w:themeColor="text1"/>
          <w:sz w:val="22"/>
          <w:szCs w:val="2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Trabajos Prácticos Obligatorios</w:t>
      </w:r>
    </w:p>
    <w:p w:rsidR="00993059" w:rsidRPr="00920B6C" w:rsidRDefault="00993059" w:rsidP="00E90FA4">
      <w:pPr>
        <w:pStyle w:val="Textoindependiente"/>
        <w:spacing w:line="360" w:lineRule="auto"/>
        <w:rPr>
          <w:rFonts w:ascii="Arial" w:hAnsi="Arial" w:cs="Arial"/>
          <w:b/>
          <w:sz w:val="22"/>
          <w:szCs w:val="22"/>
          <w:u w:val="single"/>
        </w:rPr>
      </w:pPr>
    </w:p>
    <w:p w:rsidR="00993059" w:rsidRPr="00F16468" w:rsidRDefault="00993059" w:rsidP="00993059">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Tema: </w:t>
      </w:r>
      <w:r w:rsidRPr="00F16468">
        <w:rPr>
          <w:rFonts w:cs="Arial"/>
          <w:sz w:val="22"/>
          <w:szCs w:val="22"/>
        </w:rPr>
        <w:t>Característica de los seres vivos</w:t>
      </w:r>
    </w:p>
    <w:p w:rsidR="00993059" w:rsidRPr="00F16468" w:rsidRDefault="00993059" w:rsidP="00993059">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Método</w:t>
      </w:r>
      <w:r w:rsidRPr="00F16468">
        <w:rPr>
          <w:rFonts w:cs="Arial"/>
          <w:sz w:val="22"/>
          <w:szCs w:val="22"/>
        </w:rPr>
        <w:t>: Presentación multimedia a partir de una problemática planteada por los estudiantes</w:t>
      </w:r>
      <w:r w:rsidR="006D32EF">
        <w:rPr>
          <w:rFonts w:cs="Arial"/>
          <w:sz w:val="22"/>
          <w:szCs w:val="22"/>
        </w:rPr>
        <w:t xml:space="preserve"> (grupal)</w:t>
      </w:r>
    </w:p>
    <w:p w:rsidR="00993059" w:rsidRPr="00F16468" w:rsidRDefault="00993059" w:rsidP="00993059">
      <w:pPr>
        <w:rPr>
          <w:rFonts w:cs="Arial"/>
          <w:sz w:val="22"/>
          <w:szCs w:val="22"/>
        </w:rPr>
      </w:pPr>
      <w:r w:rsidRPr="006D32EF">
        <w:rPr>
          <w:rFonts w:cs="Arial"/>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r w:rsidRPr="00F16468">
        <w:rPr>
          <w:rFonts w:cs="Arial"/>
          <w:sz w:val="22"/>
          <w:szCs w:val="22"/>
        </w:rPr>
        <w:t>: Coevaluación aplicando la escalera de retroalimentación de</w:t>
      </w:r>
      <w:r w:rsidR="006D32EF">
        <w:rPr>
          <w:rFonts w:cs="Arial"/>
          <w:sz w:val="22"/>
          <w:szCs w:val="22"/>
        </w:rPr>
        <w:t xml:space="preserve"> Daniel Wilson.</w:t>
      </w:r>
      <w:r w:rsidRPr="00F16468">
        <w:rPr>
          <w:rFonts w:cs="Arial"/>
          <w:sz w:val="22"/>
          <w:szCs w:val="22"/>
        </w:rPr>
        <w:t xml:space="preserve">      </w:t>
      </w:r>
    </w:p>
    <w:p w:rsidR="00993059" w:rsidRPr="007A3F93" w:rsidRDefault="00993059" w:rsidP="007A3F93">
      <w:pPr>
        <w:pStyle w:val="Prrafodelista"/>
        <w:numPr>
          <w:ilvl w:val="0"/>
          <w:numId w:val="22"/>
        </w:numPr>
        <w:rPr>
          <w:rFonts w:cs="Arial"/>
          <w:sz w:val="22"/>
          <w:szCs w:val="22"/>
        </w:rPr>
      </w:pPr>
      <w:r w:rsidRPr="007A3F93">
        <w:rPr>
          <w:rFonts w:cs="Arial"/>
          <w:sz w:val="22"/>
          <w:szCs w:val="22"/>
        </w:rPr>
        <w:t>Criterios:</w:t>
      </w:r>
    </w:p>
    <w:p w:rsidR="00993059" w:rsidRPr="00F16468" w:rsidRDefault="00993059" w:rsidP="007A3F93">
      <w:pPr>
        <w:pStyle w:val="Listaconvietas2"/>
        <w:numPr>
          <w:ilvl w:val="0"/>
          <w:numId w:val="22"/>
        </w:numPr>
        <w:rPr>
          <w:rFonts w:ascii="Arial" w:hAnsi="Arial" w:cs="Arial"/>
          <w:sz w:val="22"/>
          <w:szCs w:val="22"/>
        </w:rPr>
      </w:pPr>
      <w:r w:rsidRPr="00F16468">
        <w:rPr>
          <w:rFonts w:ascii="Arial" w:hAnsi="Arial" w:cs="Arial"/>
          <w:sz w:val="22"/>
          <w:szCs w:val="22"/>
        </w:rPr>
        <w:t>Presentación informe y elaboración de esquemas.</w:t>
      </w:r>
    </w:p>
    <w:p w:rsidR="00993059" w:rsidRPr="00F16468" w:rsidRDefault="00993059" w:rsidP="007A3F93">
      <w:pPr>
        <w:pStyle w:val="Listaconvietas2"/>
        <w:numPr>
          <w:ilvl w:val="0"/>
          <w:numId w:val="22"/>
        </w:numPr>
        <w:rPr>
          <w:rFonts w:ascii="Arial" w:hAnsi="Arial" w:cs="Arial"/>
          <w:sz w:val="22"/>
          <w:szCs w:val="22"/>
        </w:rPr>
      </w:pPr>
      <w:r w:rsidRPr="00F16468">
        <w:rPr>
          <w:rFonts w:ascii="Arial" w:hAnsi="Arial" w:cs="Arial"/>
          <w:sz w:val="22"/>
          <w:szCs w:val="22"/>
        </w:rPr>
        <w:t>Exposición oral en aula.</w:t>
      </w:r>
    </w:p>
    <w:p w:rsidR="00993059" w:rsidRPr="007A3F93" w:rsidRDefault="00993059" w:rsidP="007A3F93">
      <w:pPr>
        <w:pStyle w:val="Prrafodelista"/>
        <w:numPr>
          <w:ilvl w:val="0"/>
          <w:numId w:val="22"/>
        </w:numPr>
        <w:rPr>
          <w:rFonts w:cs="Arial"/>
          <w:sz w:val="22"/>
          <w:szCs w:val="22"/>
        </w:rPr>
      </w:pPr>
      <w:r w:rsidRPr="007A3F93">
        <w:rPr>
          <w:rFonts w:cs="Arial"/>
          <w:sz w:val="22"/>
          <w:szCs w:val="22"/>
        </w:rPr>
        <w:t>Instrumentos:</w:t>
      </w:r>
    </w:p>
    <w:p w:rsidR="00993059" w:rsidRPr="007A3F93" w:rsidRDefault="00993059" w:rsidP="007A3F93">
      <w:pPr>
        <w:pStyle w:val="Listaconvietas2"/>
        <w:numPr>
          <w:ilvl w:val="0"/>
          <w:numId w:val="22"/>
        </w:numPr>
        <w:rPr>
          <w:rFonts w:ascii="Arial" w:hAnsi="Arial" w:cs="Arial"/>
          <w:szCs w:val="20"/>
        </w:rPr>
      </w:pPr>
      <w:r w:rsidRPr="00920B6C">
        <w:rPr>
          <w:sz w:val="22"/>
          <w:szCs w:val="22"/>
        </w:rPr>
        <w:t> </w:t>
      </w:r>
      <w:r w:rsidR="007A3F93" w:rsidRPr="007A3F93">
        <w:rPr>
          <w:rFonts w:ascii="Arial" w:hAnsi="Arial" w:cs="Arial"/>
          <w:sz w:val="22"/>
          <w:szCs w:val="22"/>
        </w:rPr>
        <w:t>Presentación multimedia. (</w:t>
      </w:r>
      <w:proofErr w:type="spellStart"/>
      <w:r w:rsidR="007A3F93" w:rsidRPr="007A3F93">
        <w:rPr>
          <w:rFonts w:ascii="Arial" w:hAnsi="Arial" w:cs="Arial"/>
          <w:sz w:val="22"/>
          <w:szCs w:val="22"/>
        </w:rPr>
        <w:t>Power</w:t>
      </w:r>
      <w:proofErr w:type="spellEnd"/>
      <w:r w:rsidR="007A3F93" w:rsidRPr="007A3F93">
        <w:rPr>
          <w:rFonts w:ascii="Arial" w:hAnsi="Arial" w:cs="Arial"/>
          <w:sz w:val="22"/>
          <w:szCs w:val="22"/>
        </w:rPr>
        <w:t xml:space="preserve"> Point, </w:t>
      </w:r>
      <w:proofErr w:type="spellStart"/>
      <w:r w:rsidR="007A3F93" w:rsidRPr="007A3F93">
        <w:rPr>
          <w:rFonts w:ascii="Arial" w:hAnsi="Arial" w:cs="Arial"/>
          <w:sz w:val="22"/>
          <w:szCs w:val="22"/>
        </w:rPr>
        <w:t>Prezzi</w:t>
      </w:r>
      <w:proofErr w:type="spellEnd"/>
      <w:r w:rsidR="007A3F93" w:rsidRPr="007A3F93">
        <w:rPr>
          <w:rFonts w:ascii="Arial" w:hAnsi="Arial" w:cs="Arial"/>
          <w:sz w:val="22"/>
          <w:szCs w:val="22"/>
        </w:rPr>
        <w:t xml:space="preserve">, </w:t>
      </w:r>
      <w:proofErr w:type="spellStart"/>
      <w:r w:rsidR="007A3F93" w:rsidRPr="007A3F93">
        <w:rPr>
          <w:rFonts w:ascii="Arial" w:hAnsi="Arial" w:cs="Arial"/>
          <w:sz w:val="22"/>
          <w:szCs w:val="22"/>
        </w:rPr>
        <w:t>Movie</w:t>
      </w:r>
      <w:proofErr w:type="spellEnd"/>
      <w:r w:rsidR="007A3F93" w:rsidRPr="007A3F93">
        <w:rPr>
          <w:rFonts w:ascii="Arial" w:hAnsi="Arial" w:cs="Arial"/>
          <w:sz w:val="22"/>
          <w:szCs w:val="22"/>
        </w:rPr>
        <w:t xml:space="preserve"> </w:t>
      </w:r>
      <w:proofErr w:type="spellStart"/>
      <w:r w:rsidR="007A3F93" w:rsidRPr="007A3F93">
        <w:rPr>
          <w:rFonts w:ascii="Arial" w:hAnsi="Arial" w:cs="Arial"/>
          <w:sz w:val="22"/>
          <w:szCs w:val="22"/>
        </w:rPr>
        <w:t>Maker</w:t>
      </w:r>
      <w:proofErr w:type="spellEnd"/>
      <w:r w:rsidR="007A3F93" w:rsidRPr="007A3F93">
        <w:rPr>
          <w:rFonts w:ascii="Arial" w:hAnsi="Arial" w:cs="Arial"/>
          <w:sz w:val="22"/>
          <w:szCs w:val="22"/>
        </w:rPr>
        <w:t>)</w:t>
      </w:r>
      <w:r w:rsidRPr="007A3F93">
        <w:rPr>
          <w:rFonts w:ascii="Arial" w:hAnsi="Arial" w:cs="Arial"/>
          <w:sz w:val="22"/>
          <w:szCs w:val="22"/>
        </w:rPr>
        <w:t>            </w:t>
      </w:r>
      <w:r w:rsidRPr="007A3F93">
        <w:rPr>
          <w:rFonts w:ascii="Arial" w:hAnsi="Arial" w:cs="Arial"/>
          <w:szCs w:val="20"/>
        </w:rPr>
        <w:t xml:space="preserve"> </w:t>
      </w:r>
    </w:p>
    <w:p w:rsidR="00993059" w:rsidRPr="00993059" w:rsidRDefault="00993059" w:rsidP="007A3F93">
      <w:pPr>
        <w:ind w:firstLine="60"/>
        <w:rPr>
          <w:sz w:val="20"/>
        </w:rPr>
      </w:pPr>
    </w:p>
    <w:p w:rsidR="00993059" w:rsidRPr="00993059" w:rsidRDefault="00993059" w:rsidP="00E90FA4">
      <w:pPr>
        <w:pStyle w:val="Textoindependiente"/>
        <w:spacing w:line="360" w:lineRule="auto"/>
        <w:rPr>
          <w:rFonts w:ascii="Arial" w:hAnsi="Arial" w:cs="Arial"/>
          <w:b/>
          <w:sz w:val="20"/>
          <w:u w:val="single"/>
        </w:rPr>
      </w:pPr>
    </w:p>
    <w:p w:rsidR="00E90FA4" w:rsidRDefault="00E90FA4" w:rsidP="00E90FA4">
      <w:pPr>
        <w:pStyle w:val="Textoindependiente"/>
        <w:spacing w:line="360" w:lineRule="auto"/>
        <w:rPr>
          <w:rFonts w:ascii="Arial" w:hAnsi="Arial" w:cs="Arial"/>
          <w:b/>
          <w:sz w:val="22"/>
          <w:szCs w:val="22"/>
          <w:u w:val="single"/>
        </w:rPr>
      </w:pPr>
    </w:p>
    <w:p w:rsidR="006D32EF" w:rsidRPr="00F16468" w:rsidRDefault="006D32EF" w:rsidP="006D32EF">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Tema: </w:t>
      </w:r>
      <w:r w:rsidRPr="00F16468">
        <w:rPr>
          <w:rFonts w:cs="Arial"/>
          <w:sz w:val="22"/>
          <w:szCs w:val="22"/>
        </w:rPr>
        <w:t>Característica de los seres vivos</w:t>
      </w:r>
      <w:r>
        <w:rPr>
          <w:rFonts w:cs="Arial"/>
          <w:sz w:val="22"/>
          <w:szCs w:val="22"/>
        </w:rPr>
        <w:t>, observación de levaduras.</w:t>
      </w:r>
    </w:p>
    <w:p w:rsidR="006D32EF" w:rsidRPr="00F16468" w:rsidRDefault="006D32EF" w:rsidP="006D32EF">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Método</w:t>
      </w:r>
      <w:r>
        <w:rPr>
          <w:rFonts w:cs="Arial"/>
          <w:sz w:val="22"/>
          <w:szCs w:val="22"/>
        </w:rPr>
        <w:t>: Trabajo práctico en el laboratorio</w:t>
      </w:r>
    </w:p>
    <w:p w:rsidR="006D32EF" w:rsidRDefault="006D32EF" w:rsidP="006D32EF">
      <w:pPr>
        <w:rPr>
          <w:rFonts w:cs="Arial"/>
          <w:sz w:val="22"/>
          <w:szCs w:val="22"/>
        </w:rPr>
      </w:pPr>
      <w:r w:rsidRPr="006D32EF">
        <w:rPr>
          <w:rFonts w:cs="Arial"/>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r w:rsidRPr="00F16468">
        <w:rPr>
          <w:rFonts w:cs="Arial"/>
          <w:sz w:val="22"/>
          <w:szCs w:val="22"/>
        </w:rPr>
        <w:t xml:space="preserve">: </w:t>
      </w:r>
    </w:p>
    <w:p w:rsidR="006D32EF" w:rsidRPr="007A3F93" w:rsidRDefault="006D32EF" w:rsidP="006D32EF">
      <w:pPr>
        <w:rPr>
          <w:rFonts w:cs="Arial"/>
          <w:sz w:val="22"/>
          <w:szCs w:val="22"/>
        </w:rPr>
      </w:pPr>
      <w:r w:rsidRPr="007A3F93">
        <w:rPr>
          <w:rFonts w:cs="Arial"/>
          <w:sz w:val="22"/>
          <w:szCs w:val="22"/>
        </w:rPr>
        <w:t>Criterios:</w:t>
      </w:r>
    </w:p>
    <w:p w:rsidR="006D32EF" w:rsidRDefault="006D32EF" w:rsidP="006D32EF">
      <w:pPr>
        <w:pStyle w:val="Listaconvietas2"/>
        <w:numPr>
          <w:ilvl w:val="0"/>
          <w:numId w:val="22"/>
        </w:numPr>
        <w:rPr>
          <w:rFonts w:ascii="Arial" w:hAnsi="Arial" w:cs="Arial"/>
          <w:sz w:val="22"/>
          <w:szCs w:val="22"/>
        </w:rPr>
      </w:pPr>
      <w:r w:rsidRPr="00F16468">
        <w:rPr>
          <w:rFonts w:ascii="Arial" w:hAnsi="Arial" w:cs="Arial"/>
          <w:sz w:val="22"/>
          <w:szCs w:val="22"/>
        </w:rPr>
        <w:t>Presentación informe y elaboración de esquemas.</w:t>
      </w:r>
    </w:p>
    <w:p w:rsidR="006D32EF" w:rsidRDefault="006D32EF" w:rsidP="006D32EF">
      <w:pPr>
        <w:pStyle w:val="Listaconvietas2"/>
        <w:numPr>
          <w:ilvl w:val="0"/>
          <w:numId w:val="0"/>
        </w:numPr>
        <w:ind w:left="720"/>
        <w:rPr>
          <w:rFonts w:ascii="Arial" w:hAnsi="Arial" w:cs="Arial"/>
          <w:sz w:val="22"/>
          <w:szCs w:val="22"/>
        </w:rPr>
      </w:pPr>
    </w:p>
    <w:p w:rsidR="006D32EF" w:rsidRDefault="006D32EF" w:rsidP="006D32EF">
      <w:pPr>
        <w:pStyle w:val="Listaconvietas2"/>
        <w:numPr>
          <w:ilvl w:val="0"/>
          <w:numId w:val="0"/>
        </w:numPr>
        <w:ind w:left="720"/>
        <w:rPr>
          <w:rFonts w:ascii="Arial" w:hAnsi="Arial" w:cs="Arial"/>
          <w:sz w:val="22"/>
          <w:szCs w:val="22"/>
        </w:rPr>
      </w:pPr>
    </w:p>
    <w:p w:rsidR="006D32EF" w:rsidRPr="00F16468" w:rsidRDefault="006D32EF" w:rsidP="006D32EF">
      <w:pPr>
        <w:pStyle w:val="Listaconvietas2"/>
        <w:numPr>
          <w:ilvl w:val="0"/>
          <w:numId w:val="0"/>
        </w:numPr>
        <w:ind w:left="720"/>
        <w:rPr>
          <w:rFonts w:ascii="Arial" w:hAnsi="Arial" w:cs="Arial"/>
          <w:sz w:val="22"/>
          <w:szCs w:val="22"/>
        </w:rPr>
      </w:pPr>
    </w:p>
    <w:p w:rsidR="006D32EF" w:rsidRPr="00F16468" w:rsidRDefault="006D32EF" w:rsidP="006D32EF">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Tema: </w:t>
      </w:r>
      <w:r>
        <w:rPr>
          <w:rFonts w:cs="Arial"/>
          <w:sz w:val="22"/>
          <w:szCs w:val="22"/>
        </w:rPr>
        <w:t>Observación de células en el laboratorio</w:t>
      </w:r>
    </w:p>
    <w:p w:rsidR="006D32EF" w:rsidRPr="00F16468" w:rsidRDefault="006D32EF" w:rsidP="006D32EF">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Método</w:t>
      </w:r>
      <w:r>
        <w:rPr>
          <w:rFonts w:cs="Arial"/>
          <w:sz w:val="22"/>
          <w:szCs w:val="22"/>
        </w:rPr>
        <w:t>: Trabajo práctico en el laboratorio, informe escrito, mapa conceptual.</w:t>
      </w:r>
    </w:p>
    <w:p w:rsidR="006D32EF" w:rsidRDefault="006D32EF" w:rsidP="006D32EF">
      <w:pPr>
        <w:rPr>
          <w:rFonts w:cs="Arial"/>
          <w:sz w:val="22"/>
          <w:szCs w:val="22"/>
        </w:rPr>
      </w:pPr>
      <w:r w:rsidRPr="006D32EF">
        <w:rPr>
          <w:rFonts w:cs="Arial"/>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r w:rsidRPr="00F16468">
        <w:rPr>
          <w:rFonts w:cs="Arial"/>
          <w:sz w:val="22"/>
          <w:szCs w:val="22"/>
        </w:rPr>
        <w:t xml:space="preserve">: </w:t>
      </w:r>
    </w:p>
    <w:p w:rsidR="006D32EF" w:rsidRPr="007A3F93" w:rsidRDefault="006D32EF" w:rsidP="006D32EF">
      <w:pPr>
        <w:rPr>
          <w:rFonts w:cs="Arial"/>
          <w:sz w:val="22"/>
          <w:szCs w:val="22"/>
        </w:rPr>
      </w:pPr>
      <w:r w:rsidRPr="007A3F93">
        <w:rPr>
          <w:rFonts w:cs="Arial"/>
          <w:sz w:val="22"/>
          <w:szCs w:val="22"/>
        </w:rPr>
        <w:t>Criterios:</w:t>
      </w:r>
    </w:p>
    <w:p w:rsidR="006D32EF" w:rsidRDefault="006D32EF" w:rsidP="006D32EF">
      <w:pPr>
        <w:pStyle w:val="Listaconvietas2"/>
        <w:numPr>
          <w:ilvl w:val="0"/>
          <w:numId w:val="22"/>
        </w:numPr>
        <w:rPr>
          <w:rFonts w:ascii="Arial" w:hAnsi="Arial" w:cs="Arial"/>
          <w:sz w:val="22"/>
          <w:szCs w:val="22"/>
        </w:rPr>
      </w:pPr>
      <w:r w:rsidRPr="00F16468">
        <w:rPr>
          <w:rFonts w:ascii="Arial" w:hAnsi="Arial" w:cs="Arial"/>
          <w:sz w:val="22"/>
          <w:szCs w:val="22"/>
        </w:rPr>
        <w:t>Presentación informe y elaboración de esquemas.</w:t>
      </w:r>
    </w:p>
    <w:p w:rsidR="003731EB" w:rsidRDefault="003731EB" w:rsidP="003731EB">
      <w:pPr>
        <w:pStyle w:val="Listaconvietas2"/>
        <w:numPr>
          <w:ilvl w:val="0"/>
          <w:numId w:val="0"/>
        </w:numPr>
        <w:ind w:left="720"/>
        <w:rPr>
          <w:rFonts w:ascii="Arial" w:hAnsi="Arial" w:cs="Arial"/>
          <w:sz w:val="22"/>
          <w:szCs w:val="22"/>
        </w:rPr>
      </w:pPr>
    </w:p>
    <w:p w:rsidR="003731EB" w:rsidRPr="00F16468" w:rsidRDefault="003731EB" w:rsidP="003731EB">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Tema: </w:t>
      </w:r>
      <w:r w:rsidR="0009038C">
        <w:rPr>
          <w:rFonts w:cs="Arial"/>
          <w:sz w:val="22"/>
          <w:szCs w:val="22"/>
        </w:rPr>
        <w:t>Construcción de modelos celulares.</w:t>
      </w:r>
    </w:p>
    <w:p w:rsidR="0009038C" w:rsidRDefault="003731EB" w:rsidP="003731EB">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Método</w:t>
      </w:r>
      <w:r>
        <w:rPr>
          <w:rFonts w:cs="Arial"/>
          <w:sz w:val="22"/>
          <w:szCs w:val="22"/>
        </w:rPr>
        <w:t xml:space="preserve">: Trabajo práctico </w:t>
      </w:r>
    </w:p>
    <w:p w:rsidR="003731EB" w:rsidRDefault="003731EB" w:rsidP="003731EB">
      <w:pPr>
        <w:rPr>
          <w:rFonts w:cs="Arial"/>
          <w:sz w:val="22"/>
          <w:szCs w:val="22"/>
        </w:rPr>
      </w:pPr>
      <w:r w:rsidRPr="006D32EF">
        <w:rPr>
          <w:rFonts w:cs="Arial"/>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r w:rsidRPr="00F16468">
        <w:rPr>
          <w:rFonts w:cs="Arial"/>
          <w:sz w:val="22"/>
          <w:szCs w:val="22"/>
        </w:rPr>
        <w:t xml:space="preserve">: </w:t>
      </w:r>
    </w:p>
    <w:p w:rsidR="003731EB" w:rsidRPr="007A3F93" w:rsidRDefault="003731EB" w:rsidP="003731EB">
      <w:pPr>
        <w:rPr>
          <w:rFonts w:cs="Arial"/>
          <w:sz w:val="22"/>
          <w:szCs w:val="22"/>
        </w:rPr>
      </w:pPr>
      <w:r w:rsidRPr="007A3F93">
        <w:rPr>
          <w:rFonts w:cs="Arial"/>
          <w:sz w:val="22"/>
          <w:szCs w:val="22"/>
        </w:rPr>
        <w:t>Criterios:</w:t>
      </w:r>
    </w:p>
    <w:p w:rsidR="003731EB" w:rsidRDefault="003731EB" w:rsidP="003731EB">
      <w:pPr>
        <w:pStyle w:val="Listaconvietas2"/>
        <w:numPr>
          <w:ilvl w:val="0"/>
          <w:numId w:val="22"/>
        </w:numPr>
        <w:rPr>
          <w:rFonts w:ascii="Arial" w:hAnsi="Arial" w:cs="Arial"/>
          <w:sz w:val="22"/>
          <w:szCs w:val="22"/>
        </w:rPr>
      </w:pPr>
      <w:r w:rsidRPr="00F16468">
        <w:rPr>
          <w:rFonts w:ascii="Arial" w:hAnsi="Arial" w:cs="Arial"/>
          <w:sz w:val="22"/>
          <w:szCs w:val="22"/>
        </w:rPr>
        <w:t xml:space="preserve">Presentación </w:t>
      </w:r>
      <w:r w:rsidR="0009038C">
        <w:rPr>
          <w:rFonts w:ascii="Arial" w:hAnsi="Arial" w:cs="Arial"/>
          <w:sz w:val="22"/>
          <w:szCs w:val="22"/>
        </w:rPr>
        <w:t>de modelos celulares vegeta animal. Eucariota y procariota</w:t>
      </w:r>
      <w:r w:rsidRPr="00F16468">
        <w:rPr>
          <w:rFonts w:ascii="Arial" w:hAnsi="Arial" w:cs="Arial"/>
          <w:sz w:val="22"/>
          <w:szCs w:val="22"/>
        </w:rPr>
        <w:t>.</w:t>
      </w:r>
    </w:p>
    <w:p w:rsidR="0009038C" w:rsidRDefault="0009038C" w:rsidP="0009038C">
      <w:pPr>
        <w:pStyle w:val="Prrafodelista"/>
        <w:numPr>
          <w:ilvl w:val="0"/>
          <w:numId w:val="22"/>
        </w:numPr>
        <w:rPr>
          <w:rFonts w:cs="Arial"/>
          <w:sz w:val="22"/>
          <w:szCs w:val="22"/>
        </w:rPr>
      </w:pPr>
      <w:r w:rsidRPr="0009038C">
        <w:rPr>
          <w:rFonts w:cs="Arial"/>
          <w:sz w:val="22"/>
          <w:szCs w:val="22"/>
        </w:rPr>
        <w:t>Coevaluación aplicando la escalera de retroalimentación de Daniel Wilson.   </w:t>
      </w:r>
    </w:p>
    <w:p w:rsidR="0009038C" w:rsidRPr="0009038C" w:rsidRDefault="0009038C" w:rsidP="0009038C">
      <w:pPr>
        <w:pStyle w:val="Prrafodelista"/>
        <w:rPr>
          <w:rFonts w:cs="Arial"/>
          <w:sz w:val="22"/>
          <w:szCs w:val="22"/>
        </w:rPr>
      </w:pPr>
      <w:r w:rsidRPr="0009038C">
        <w:rPr>
          <w:rFonts w:cs="Arial"/>
          <w:sz w:val="22"/>
          <w:szCs w:val="22"/>
        </w:rPr>
        <w:t xml:space="preserve">   </w:t>
      </w:r>
    </w:p>
    <w:p w:rsidR="0009038C" w:rsidRPr="00F16468" w:rsidRDefault="0009038C" w:rsidP="0009038C">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Tema: </w:t>
      </w:r>
      <w:r w:rsidR="00F32028">
        <w:rPr>
          <w:rFonts w:cs="Arial"/>
          <w:sz w:val="22"/>
          <w:szCs w:val="22"/>
        </w:rPr>
        <w:t>Transporte de membrana.</w:t>
      </w:r>
    </w:p>
    <w:p w:rsidR="0009038C" w:rsidRDefault="0009038C" w:rsidP="0009038C">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Método</w:t>
      </w:r>
      <w:r>
        <w:rPr>
          <w:rFonts w:cs="Arial"/>
          <w:sz w:val="22"/>
          <w:szCs w:val="22"/>
        </w:rPr>
        <w:t xml:space="preserve">: Trabajo práctico </w:t>
      </w:r>
    </w:p>
    <w:p w:rsidR="0009038C" w:rsidRDefault="0009038C" w:rsidP="0009038C">
      <w:pPr>
        <w:rPr>
          <w:rFonts w:cs="Arial"/>
          <w:sz w:val="22"/>
          <w:szCs w:val="22"/>
        </w:rPr>
      </w:pPr>
      <w:r w:rsidRPr="006D32EF">
        <w:rPr>
          <w:rFonts w:cs="Arial"/>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r w:rsidRPr="00F16468">
        <w:rPr>
          <w:rFonts w:cs="Arial"/>
          <w:sz w:val="22"/>
          <w:szCs w:val="22"/>
        </w:rPr>
        <w:t xml:space="preserve">: </w:t>
      </w:r>
    </w:p>
    <w:p w:rsidR="0009038C" w:rsidRPr="007A3F93" w:rsidRDefault="0009038C" w:rsidP="0009038C">
      <w:pPr>
        <w:rPr>
          <w:rFonts w:cs="Arial"/>
          <w:sz w:val="22"/>
          <w:szCs w:val="22"/>
        </w:rPr>
      </w:pPr>
      <w:r w:rsidRPr="007A3F93">
        <w:rPr>
          <w:rFonts w:cs="Arial"/>
          <w:sz w:val="22"/>
          <w:szCs w:val="22"/>
        </w:rPr>
        <w:t>Criterios:</w:t>
      </w:r>
    </w:p>
    <w:p w:rsidR="0009038C" w:rsidRDefault="0009038C" w:rsidP="0009038C">
      <w:pPr>
        <w:pStyle w:val="Listaconvietas2"/>
        <w:numPr>
          <w:ilvl w:val="0"/>
          <w:numId w:val="22"/>
        </w:numPr>
        <w:rPr>
          <w:rFonts w:ascii="Arial" w:hAnsi="Arial" w:cs="Arial"/>
          <w:sz w:val="22"/>
          <w:szCs w:val="22"/>
        </w:rPr>
      </w:pPr>
      <w:r w:rsidRPr="00F16468">
        <w:rPr>
          <w:rFonts w:ascii="Arial" w:hAnsi="Arial" w:cs="Arial"/>
          <w:sz w:val="22"/>
          <w:szCs w:val="22"/>
        </w:rPr>
        <w:t xml:space="preserve">Presentación </w:t>
      </w:r>
      <w:r w:rsidR="00F32028">
        <w:rPr>
          <w:rFonts w:ascii="Arial" w:hAnsi="Arial" w:cs="Arial"/>
          <w:sz w:val="22"/>
          <w:szCs w:val="22"/>
        </w:rPr>
        <w:t xml:space="preserve">de diferentes experiencias para verificar </w:t>
      </w:r>
      <w:proofErr w:type="spellStart"/>
      <w:r w:rsidR="00F32028">
        <w:rPr>
          <w:rFonts w:ascii="Arial" w:hAnsi="Arial" w:cs="Arial"/>
          <w:sz w:val="22"/>
          <w:szCs w:val="22"/>
        </w:rPr>
        <w:t>osmósis</w:t>
      </w:r>
      <w:proofErr w:type="spellEnd"/>
      <w:r w:rsidR="00F32028">
        <w:rPr>
          <w:rFonts w:ascii="Arial" w:hAnsi="Arial" w:cs="Arial"/>
          <w:sz w:val="22"/>
          <w:szCs w:val="22"/>
        </w:rPr>
        <w:t xml:space="preserve">. </w:t>
      </w:r>
      <w:r>
        <w:rPr>
          <w:rFonts w:ascii="Arial" w:hAnsi="Arial" w:cs="Arial"/>
          <w:sz w:val="22"/>
          <w:szCs w:val="22"/>
        </w:rPr>
        <w:t xml:space="preserve"> </w:t>
      </w:r>
    </w:p>
    <w:p w:rsidR="00F32028" w:rsidRDefault="0009038C" w:rsidP="0009038C">
      <w:pPr>
        <w:pStyle w:val="Prrafodelista"/>
        <w:numPr>
          <w:ilvl w:val="0"/>
          <w:numId w:val="22"/>
        </w:numPr>
        <w:rPr>
          <w:rFonts w:cs="Arial"/>
          <w:sz w:val="22"/>
          <w:szCs w:val="22"/>
        </w:rPr>
      </w:pPr>
      <w:r w:rsidRPr="0009038C">
        <w:rPr>
          <w:rFonts w:cs="Arial"/>
          <w:sz w:val="22"/>
          <w:szCs w:val="22"/>
        </w:rPr>
        <w:t>Coevaluación aplicando la escalera de retroalimentación de Daniel Wilson.</w:t>
      </w:r>
    </w:p>
    <w:p w:rsidR="00F32028" w:rsidRPr="00F16468" w:rsidRDefault="00F32028" w:rsidP="00F32028">
      <w:pPr>
        <w:pStyle w:val="Listaconvietas2"/>
        <w:numPr>
          <w:ilvl w:val="0"/>
          <w:numId w:val="22"/>
        </w:numPr>
        <w:rPr>
          <w:rFonts w:ascii="Arial" w:hAnsi="Arial" w:cs="Arial"/>
          <w:sz w:val="22"/>
          <w:szCs w:val="22"/>
        </w:rPr>
      </w:pPr>
      <w:r w:rsidRPr="00F16468">
        <w:rPr>
          <w:rFonts w:ascii="Arial" w:hAnsi="Arial" w:cs="Arial"/>
          <w:sz w:val="22"/>
          <w:szCs w:val="22"/>
        </w:rPr>
        <w:t>Exposición oral en aula.</w:t>
      </w:r>
    </w:p>
    <w:p w:rsidR="0009038C" w:rsidRDefault="0009038C" w:rsidP="00F32028">
      <w:pPr>
        <w:pStyle w:val="Prrafodelista"/>
        <w:rPr>
          <w:rFonts w:cs="Arial"/>
          <w:sz w:val="22"/>
          <w:szCs w:val="22"/>
        </w:rPr>
      </w:pPr>
      <w:r w:rsidRPr="0009038C">
        <w:rPr>
          <w:rFonts w:cs="Arial"/>
          <w:sz w:val="22"/>
          <w:szCs w:val="22"/>
        </w:rPr>
        <w:t xml:space="preserve">      </w:t>
      </w:r>
    </w:p>
    <w:p w:rsidR="00F32028" w:rsidRPr="00F16468" w:rsidRDefault="00F32028" w:rsidP="00F32028">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Tema: </w:t>
      </w:r>
      <w:r w:rsidR="00D0418E">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Fotosíntesis y respiración</w:t>
      </w:r>
    </w:p>
    <w:p w:rsidR="00F32028" w:rsidRDefault="00F32028" w:rsidP="00F32028">
      <w:pPr>
        <w:rPr>
          <w:rFonts w:cs="Arial"/>
          <w:sz w:val="22"/>
          <w:szCs w:val="22"/>
        </w:rPr>
      </w:pPr>
      <w:r w:rsidRPr="006D32EF">
        <w:rPr>
          <w:rFonts w:cs="Arial"/>
          <w:b/>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Método</w:t>
      </w:r>
      <w:r>
        <w:rPr>
          <w:rFonts w:cs="Arial"/>
          <w:sz w:val="22"/>
          <w:szCs w:val="22"/>
        </w:rPr>
        <w:t xml:space="preserve">: Trabajo práctico </w:t>
      </w:r>
    </w:p>
    <w:p w:rsidR="00F32028" w:rsidRDefault="00F32028" w:rsidP="00F32028">
      <w:pPr>
        <w:rPr>
          <w:rFonts w:cs="Arial"/>
          <w:sz w:val="22"/>
          <w:szCs w:val="22"/>
        </w:rPr>
      </w:pPr>
      <w:r w:rsidRPr="006D32EF">
        <w:rPr>
          <w:rFonts w:cs="Arial"/>
          <w:b/>
          <w:bCs/>
          <w:color w:val="000000" w:themeColor="text1"/>
          <w:sz w:val="22"/>
          <w:szCs w:val="2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w:t>
      </w:r>
      <w:r w:rsidRPr="00F16468">
        <w:rPr>
          <w:rFonts w:cs="Arial"/>
          <w:sz w:val="22"/>
          <w:szCs w:val="22"/>
        </w:rPr>
        <w:t xml:space="preserve">: </w:t>
      </w:r>
    </w:p>
    <w:p w:rsidR="00D0418E" w:rsidRDefault="00F32028" w:rsidP="00D0418E">
      <w:pPr>
        <w:pStyle w:val="Listaconvietas2"/>
        <w:numPr>
          <w:ilvl w:val="0"/>
          <w:numId w:val="22"/>
        </w:numPr>
        <w:rPr>
          <w:rFonts w:ascii="Arial" w:hAnsi="Arial" w:cs="Arial"/>
          <w:sz w:val="22"/>
          <w:szCs w:val="22"/>
        </w:rPr>
      </w:pPr>
      <w:r w:rsidRPr="007A3F93">
        <w:rPr>
          <w:rFonts w:cs="Arial"/>
          <w:sz w:val="22"/>
          <w:szCs w:val="22"/>
        </w:rPr>
        <w:t>Criterios:</w:t>
      </w:r>
      <w:r w:rsidR="00D0418E" w:rsidRPr="00D0418E">
        <w:rPr>
          <w:rFonts w:ascii="Arial" w:hAnsi="Arial" w:cs="Arial"/>
          <w:sz w:val="22"/>
          <w:szCs w:val="22"/>
        </w:rPr>
        <w:t xml:space="preserve"> </w:t>
      </w:r>
      <w:r w:rsidR="00D0418E" w:rsidRPr="00F16468">
        <w:rPr>
          <w:rFonts w:ascii="Arial" w:hAnsi="Arial" w:cs="Arial"/>
          <w:sz w:val="22"/>
          <w:szCs w:val="22"/>
        </w:rPr>
        <w:t>Presentación informe y elaboración de esquemas.</w:t>
      </w:r>
    </w:p>
    <w:p w:rsidR="0009038C" w:rsidRDefault="0009038C" w:rsidP="00F32028">
      <w:pPr>
        <w:rPr>
          <w:rFonts w:cs="Arial"/>
          <w:sz w:val="22"/>
          <w:szCs w:val="22"/>
        </w:rPr>
      </w:pPr>
    </w:p>
    <w:p w:rsidR="00D0418E" w:rsidRDefault="00D0418E" w:rsidP="00F32028">
      <w:pPr>
        <w:rPr>
          <w:rFonts w:cs="Arial"/>
          <w:sz w:val="22"/>
          <w:szCs w:val="22"/>
        </w:rPr>
      </w:pPr>
    </w:p>
    <w:p w:rsidR="0009038C" w:rsidRDefault="0009038C" w:rsidP="0009038C">
      <w:pPr>
        <w:pStyle w:val="Listaconvietas2"/>
        <w:numPr>
          <w:ilvl w:val="0"/>
          <w:numId w:val="0"/>
        </w:numPr>
        <w:ind w:left="720"/>
        <w:rPr>
          <w:rFonts w:ascii="Arial" w:hAnsi="Arial" w:cs="Arial"/>
          <w:sz w:val="22"/>
          <w:szCs w:val="22"/>
        </w:rPr>
      </w:pPr>
    </w:p>
    <w:p w:rsidR="0009038C" w:rsidRDefault="0009038C" w:rsidP="0009038C">
      <w:pPr>
        <w:pStyle w:val="Listaconvietas2"/>
        <w:numPr>
          <w:ilvl w:val="0"/>
          <w:numId w:val="0"/>
        </w:numPr>
        <w:ind w:left="720"/>
        <w:rPr>
          <w:rFonts w:ascii="Arial" w:hAnsi="Arial" w:cs="Arial"/>
          <w:sz w:val="22"/>
          <w:szCs w:val="22"/>
        </w:rPr>
      </w:pPr>
    </w:p>
    <w:p w:rsidR="00E90FA4" w:rsidRPr="00D03309" w:rsidRDefault="00E90FA4" w:rsidP="00E90FA4">
      <w:pPr>
        <w:pStyle w:val="Textoindependiente"/>
        <w:spacing w:line="360" w:lineRule="auto"/>
        <w:rPr>
          <w:rFonts w:ascii="Arial" w:hAnsi="Arial" w:cs="Arial"/>
          <w:b/>
          <w:sz w:val="22"/>
          <w:szCs w:val="22"/>
        </w:rPr>
      </w:pPr>
    </w:p>
    <w:p w:rsidR="00E90FA4" w:rsidRDefault="00D0418E" w:rsidP="00E90FA4">
      <w:pPr>
        <w:pStyle w:val="Textoindependiente"/>
        <w:spacing w:line="360" w:lineRule="auto"/>
        <w:rPr>
          <w:rFonts w:ascii="Arial" w:hAnsi="Arial" w:cs="Arial"/>
          <w:sz w:val="22"/>
          <w:szCs w:val="22"/>
        </w:rPr>
      </w:pPr>
      <w:r w:rsidRPr="00D0418E">
        <w:rPr>
          <w:rFonts w:ascii="Arial" w:hAnsi="Arial" w:cs="Arial"/>
          <w:b/>
          <w:sz w:val="22"/>
          <w:szCs w:val="22"/>
        </w:rPr>
        <w:t xml:space="preserve">                                                                          </w:t>
      </w:r>
      <w:r w:rsidRPr="00D0418E">
        <w:rPr>
          <w:rFonts w:ascii="Arial" w:hAnsi="Arial" w:cs="Arial"/>
          <w:sz w:val="22"/>
          <w:szCs w:val="22"/>
        </w:rPr>
        <w:t xml:space="preserve">  </w:t>
      </w:r>
      <w:r>
        <w:rPr>
          <w:rFonts w:ascii="Arial" w:hAnsi="Arial" w:cs="Arial"/>
          <w:sz w:val="22"/>
          <w:szCs w:val="22"/>
        </w:rPr>
        <w:t xml:space="preserve">                 Profesora Sandra Rosa Vila</w:t>
      </w:r>
    </w:p>
    <w:p w:rsidR="00D0418E" w:rsidRPr="00D0418E" w:rsidRDefault="00D0418E" w:rsidP="00E90FA4">
      <w:pPr>
        <w:pStyle w:val="Textoindependiente"/>
        <w:spacing w:line="360" w:lineRule="auto"/>
        <w:rPr>
          <w:rFonts w:ascii="Arial" w:hAnsi="Arial" w:cs="Arial"/>
          <w:sz w:val="22"/>
          <w:szCs w:val="22"/>
        </w:rPr>
      </w:pPr>
    </w:p>
    <w:p w:rsidR="00E90FA4" w:rsidRPr="00E90FA4" w:rsidRDefault="00E90FA4" w:rsidP="00E90FA4">
      <w:pPr>
        <w:pStyle w:val="Textoindependiente"/>
        <w:spacing w:line="360" w:lineRule="auto"/>
        <w:rPr>
          <w:rFonts w:ascii="Arial" w:hAnsi="Arial" w:cs="Arial"/>
          <w:b/>
          <w:sz w:val="22"/>
          <w:szCs w:val="22"/>
          <w:u w:val="single"/>
        </w:rPr>
      </w:pPr>
    </w:p>
    <w:p w:rsidR="00E90FA4" w:rsidRDefault="00E90FA4" w:rsidP="00E90FA4">
      <w:pPr>
        <w:pStyle w:val="Textoindependiente"/>
        <w:spacing w:line="360" w:lineRule="auto"/>
        <w:ind w:left="720"/>
        <w:rPr>
          <w:rFonts w:ascii="Arial" w:hAnsi="Arial" w:cs="Arial"/>
          <w:sz w:val="22"/>
          <w:szCs w:val="22"/>
        </w:rPr>
      </w:pPr>
    </w:p>
    <w:p w:rsidR="00E90FA4" w:rsidRDefault="00E90FA4" w:rsidP="00E90FA4">
      <w:pPr>
        <w:pStyle w:val="Textoindependiente"/>
        <w:spacing w:line="360" w:lineRule="auto"/>
        <w:ind w:left="720"/>
        <w:rPr>
          <w:rFonts w:ascii="Arial" w:hAnsi="Arial" w:cs="Arial"/>
          <w:sz w:val="22"/>
          <w:szCs w:val="22"/>
        </w:rPr>
      </w:pPr>
    </w:p>
    <w:p w:rsidR="00E90FA4" w:rsidRPr="00FE357F" w:rsidRDefault="00E90FA4" w:rsidP="00E90FA4">
      <w:pPr>
        <w:pStyle w:val="Textoindependiente"/>
        <w:spacing w:line="360" w:lineRule="auto"/>
        <w:ind w:left="720"/>
        <w:rPr>
          <w:rFonts w:ascii="Arial" w:hAnsi="Arial" w:cs="Arial"/>
          <w:sz w:val="22"/>
          <w:szCs w:val="22"/>
        </w:rPr>
      </w:pPr>
    </w:p>
    <w:p w:rsidR="0056702E" w:rsidRPr="00FE357F" w:rsidRDefault="0056702E" w:rsidP="00190479">
      <w:pPr>
        <w:pStyle w:val="Textoindependiente"/>
        <w:spacing w:line="360" w:lineRule="auto"/>
        <w:ind w:left="360"/>
        <w:rPr>
          <w:rFonts w:ascii="Arial" w:hAnsi="Arial" w:cs="Arial"/>
          <w:sz w:val="22"/>
          <w:szCs w:val="22"/>
        </w:rPr>
      </w:pPr>
    </w:p>
    <w:p w:rsidR="0056702E" w:rsidRPr="00FE357F" w:rsidRDefault="0056702E" w:rsidP="00190479">
      <w:pPr>
        <w:pStyle w:val="Textoindependiente"/>
        <w:spacing w:line="360" w:lineRule="auto"/>
        <w:ind w:left="360"/>
        <w:rPr>
          <w:rFonts w:ascii="Arial" w:hAnsi="Arial" w:cs="Arial"/>
          <w:sz w:val="22"/>
          <w:szCs w:val="22"/>
        </w:rPr>
      </w:pPr>
    </w:p>
    <w:p w:rsidR="0056702E" w:rsidRPr="00FE357F" w:rsidRDefault="0056702E" w:rsidP="0056702E">
      <w:pPr>
        <w:pStyle w:val="Textoindependiente"/>
        <w:ind w:left="360"/>
        <w:rPr>
          <w:rFonts w:ascii="Arial" w:hAnsi="Arial" w:cs="Arial"/>
          <w:sz w:val="22"/>
          <w:szCs w:val="22"/>
        </w:rPr>
      </w:pPr>
    </w:p>
    <w:p w:rsidR="0056702E" w:rsidRPr="00FE357F" w:rsidRDefault="0056702E" w:rsidP="0056702E">
      <w:pPr>
        <w:tabs>
          <w:tab w:val="left" w:pos="3686"/>
        </w:tabs>
        <w:jc w:val="both"/>
        <w:rPr>
          <w:rFonts w:cs="Arial"/>
          <w:b/>
          <w:sz w:val="22"/>
          <w:szCs w:val="22"/>
          <w:u w:val="single"/>
          <w:lang w:val="es-ES_tradnl"/>
        </w:rPr>
      </w:pPr>
    </w:p>
    <w:p w:rsidR="0056702E" w:rsidRPr="00FE357F" w:rsidRDefault="0056702E" w:rsidP="001F69AE">
      <w:pPr>
        <w:rPr>
          <w:rFonts w:cs="Arial"/>
          <w:b/>
          <w:sz w:val="22"/>
          <w:szCs w:val="22"/>
          <w:u w:val="single"/>
        </w:rPr>
      </w:pPr>
    </w:p>
    <w:p w:rsidR="00AB47C3" w:rsidRPr="00FE357F" w:rsidRDefault="00AB47C3" w:rsidP="001F69AE">
      <w:pPr>
        <w:rPr>
          <w:rFonts w:cs="Arial"/>
          <w:b/>
          <w:sz w:val="22"/>
          <w:szCs w:val="22"/>
          <w:u w:val="single"/>
        </w:rPr>
      </w:pPr>
    </w:p>
    <w:p w:rsidR="00AB47C3" w:rsidRPr="00FE357F" w:rsidRDefault="00AB47C3" w:rsidP="001F69AE">
      <w:pPr>
        <w:rPr>
          <w:rFonts w:cs="Arial"/>
          <w:b/>
          <w:sz w:val="22"/>
          <w:szCs w:val="22"/>
          <w:u w:val="single"/>
        </w:rPr>
      </w:pPr>
    </w:p>
    <w:p w:rsidR="00AB47C3" w:rsidRPr="00FE357F" w:rsidRDefault="00AB47C3" w:rsidP="001F69AE">
      <w:pPr>
        <w:rPr>
          <w:rFonts w:cs="Arial"/>
          <w:b/>
          <w:sz w:val="22"/>
          <w:szCs w:val="22"/>
          <w:u w:val="single"/>
        </w:rPr>
      </w:pPr>
    </w:p>
    <w:p w:rsidR="00AB47C3" w:rsidRPr="00FE357F" w:rsidRDefault="00AB47C3" w:rsidP="001F69AE">
      <w:pPr>
        <w:rPr>
          <w:rFonts w:cs="Arial"/>
          <w:b/>
          <w:sz w:val="22"/>
          <w:szCs w:val="22"/>
          <w:u w:val="single"/>
        </w:rPr>
      </w:pPr>
    </w:p>
    <w:p w:rsidR="0056702E" w:rsidRPr="00FE357F" w:rsidRDefault="000D6233" w:rsidP="00FE357F">
      <w:pPr>
        <w:rPr>
          <w:rFonts w:cs="Arial"/>
          <w:b/>
          <w:sz w:val="22"/>
          <w:szCs w:val="22"/>
          <w:u w:val="single"/>
        </w:rPr>
      </w:pPr>
      <w:r w:rsidRPr="00FE357F">
        <w:rPr>
          <w:rFonts w:cs="Arial"/>
          <w:b/>
          <w:sz w:val="22"/>
          <w:szCs w:val="22"/>
          <w:u w:val="single"/>
        </w:rPr>
        <w:t xml:space="preserve"> </w:t>
      </w:r>
    </w:p>
    <w:sectPr w:rsidR="0056702E" w:rsidRPr="00FE357F" w:rsidSect="00FD1D89">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0A" w:rsidRDefault="00D7430A" w:rsidP="00FF7703">
      <w:r>
        <w:separator/>
      </w:r>
    </w:p>
  </w:endnote>
  <w:endnote w:type="continuationSeparator" w:id="0">
    <w:p w:rsidR="00D7430A" w:rsidRDefault="00D7430A" w:rsidP="00FF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D1" w:rsidRDefault="00E43D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D1" w:rsidRDefault="00E43D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D1" w:rsidRDefault="00E43D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0A" w:rsidRDefault="00D7430A" w:rsidP="00FF7703">
      <w:r>
        <w:separator/>
      </w:r>
    </w:p>
  </w:footnote>
  <w:footnote w:type="continuationSeparator" w:id="0">
    <w:p w:rsidR="00D7430A" w:rsidRDefault="00D7430A" w:rsidP="00FF7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D1" w:rsidRDefault="00E43D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28" w:rsidRPr="00F32028" w:rsidRDefault="000869BE">
    <w:pPr>
      <w:pStyle w:val="Encabezado"/>
      <w:pBdr>
        <w:bottom w:val="thickThinSmallGap" w:sz="24" w:space="1" w:color="622423"/>
      </w:pBdr>
      <w:jc w:val="center"/>
      <w:rPr>
        <w:rFonts w:ascii="Cambria" w:hAnsi="Cambria"/>
        <w:b/>
        <w:color w:val="000000" w:themeColor="text1"/>
        <w:sz w:val="24"/>
        <w:szCs w:val="24"/>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32028">
      <w:rPr>
        <w:b/>
        <w:noProof/>
        <w:color w:val="000000" w:themeColor="text1"/>
        <w:sz w:val="24"/>
        <w:szCs w:val="24"/>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7728" behindDoc="0" locked="0" layoutInCell="1" allowOverlap="1" wp14:anchorId="121E4C9B" wp14:editId="2F6D904E">
          <wp:simplePos x="0" y="0"/>
          <wp:positionH relativeFrom="margin">
            <wp:posOffset>4907280</wp:posOffset>
          </wp:positionH>
          <wp:positionV relativeFrom="margin">
            <wp:posOffset>-1499870</wp:posOffset>
          </wp:positionV>
          <wp:extent cx="1781175" cy="1019175"/>
          <wp:effectExtent l="0" t="0" r="0"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703" w:rsidRPr="00F32028">
      <w:rPr>
        <w:rFonts w:ascii="Cambria" w:hAnsi="Cambria"/>
        <w:b/>
        <w:color w:val="000000" w:themeColor="text1"/>
        <w:sz w:val="24"/>
        <w:szCs w:val="24"/>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Instituto Superior del Profesorado N   7- Ciencias Biológicas     </w:t>
    </w:r>
  </w:p>
  <w:p w:rsidR="00FF7703" w:rsidRPr="000869BE" w:rsidRDefault="00FF7703">
    <w:pPr>
      <w:pStyle w:val="Encabezado"/>
      <w:pBdr>
        <w:bottom w:val="thickThinSmallGap" w:sz="24" w:space="1" w:color="622423"/>
      </w:pBdr>
      <w:jc w:val="center"/>
      <w:rPr>
        <w:rFonts w:ascii="Cambria" w:hAnsi="Cambr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69BE">
      <w:rPr>
        <w:rFonts w:ascii="Cambria" w:hAnsi="Cambria"/>
        <w:b/>
        <w:color w:val="000000" w:themeColor="text1"/>
        <w:sz w:val="32"/>
        <w:szCs w:val="32"/>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32028">
      <w:rPr>
        <w:rFonts w:ascii="Cambria" w:hAnsi="Cambria"/>
        <w:b/>
        <w:color w:val="000000" w:themeColor="text1"/>
        <w:sz w:val="32"/>
        <w:szCs w:val="32"/>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Asignatura: Biología General y Celular</w:t>
    </w:r>
    <w:r w:rsidRPr="000869BE">
      <w:rPr>
        <w:rFonts w:ascii="Cambria" w:hAnsi="Cambria"/>
        <w:b/>
        <w:color w:val="000000" w:themeColor="text1"/>
        <w:sz w:val="32"/>
        <w:szCs w:val="32"/>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32028">
      <w:rPr>
        <w:rFonts w:ascii="Cambria" w:hAnsi="Cambria"/>
        <w:b/>
        <w:color w:val="000000" w:themeColor="text1"/>
        <w:sz w:val="24"/>
        <w:szCs w:val="24"/>
        <w:lang w:val="es-A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Profesora: Sandra Rosa Vila                                                                          </w:t>
    </w:r>
  </w:p>
  <w:p w:rsidR="00FF7703" w:rsidRPr="00FF7703" w:rsidRDefault="00FF7703">
    <w:pPr>
      <w:pStyle w:val="Encabezado"/>
      <w:rPr>
        <w:b/>
      </w:rPr>
    </w:pPr>
  </w:p>
  <w:p w:rsidR="00FF7703" w:rsidRDefault="00FF77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D1" w:rsidRDefault="00E43D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06E5"/>
    <w:multiLevelType w:val="multilevel"/>
    <w:tmpl w:val="65DE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61A09"/>
    <w:multiLevelType w:val="multilevel"/>
    <w:tmpl w:val="07C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70385"/>
    <w:multiLevelType w:val="multilevel"/>
    <w:tmpl w:val="7C7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A5BF8"/>
    <w:multiLevelType w:val="hybridMultilevel"/>
    <w:tmpl w:val="FCDC1C0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B803DC6"/>
    <w:multiLevelType w:val="hybridMultilevel"/>
    <w:tmpl w:val="2F24C6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0BB676E"/>
    <w:multiLevelType w:val="hybridMultilevel"/>
    <w:tmpl w:val="8E861028"/>
    <w:lvl w:ilvl="0" w:tplc="E07EEF0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3582371"/>
    <w:multiLevelType w:val="multilevel"/>
    <w:tmpl w:val="B5B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879AD"/>
    <w:multiLevelType w:val="hybridMultilevel"/>
    <w:tmpl w:val="738ADB9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4436603"/>
    <w:multiLevelType w:val="hybridMultilevel"/>
    <w:tmpl w:val="27D46258"/>
    <w:lvl w:ilvl="0" w:tplc="75D4A74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4962F99"/>
    <w:multiLevelType w:val="hybridMultilevel"/>
    <w:tmpl w:val="B2E6C322"/>
    <w:lvl w:ilvl="0" w:tplc="0F64E606">
      <w:numFmt w:val="bullet"/>
      <w:lvlText w:val=""/>
      <w:lvlJc w:val="left"/>
      <w:pPr>
        <w:tabs>
          <w:tab w:val="num" w:pos="585"/>
        </w:tabs>
        <w:ind w:left="585" w:hanging="360"/>
      </w:pPr>
      <w:rPr>
        <w:rFonts w:ascii="Symbol" w:eastAsia="Times New Roman" w:hAnsi="Symbol" w:cs="Lucida Sans Unicode" w:hint="default"/>
      </w:rPr>
    </w:lvl>
    <w:lvl w:ilvl="1" w:tplc="0C0A0003">
      <w:start w:val="1"/>
      <w:numFmt w:val="bullet"/>
      <w:lvlText w:val="o"/>
      <w:lvlJc w:val="left"/>
      <w:pPr>
        <w:tabs>
          <w:tab w:val="num" w:pos="1305"/>
        </w:tabs>
        <w:ind w:left="1305" w:hanging="360"/>
      </w:pPr>
      <w:rPr>
        <w:rFonts w:ascii="Courier New" w:hAnsi="Courier New" w:cs="Courier New" w:hint="default"/>
      </w:rPr>
    </w:lvl>
    <w:lvl w:ilvl="2" w:tplc="0C0A0005" w:tentative="1">
      <w:start w:val="1"/>
      <w:numFmt w:val="bullet"/>
      <w:lvlText w:val=""/>
      <w:lvlJc w:val="left"/>
      <w:pPr>
        <w:tabs>
          <w:tab w:val="num" w:pos="2025"/>
        </w:tabs>
        <w:ind w:left="2025" w:hanging="360"/>
      </w:pPr>
      <w:rPr>
        <w:rFonts w:ascii="Wingdings" w:hAnsi="Wingdings" w:hint="default"/>
      </w:rPr>
    </w:lvl>
    <w:lvl w:ilvl="3" w:tplc="0C0A0001" w:tentative="1">
      <w:start w:val="1"/>
      <w:numFmt w:val="bullet"/>
      <w:lvlText w:val=""/>
      <w:lvlJc w:val="left"/>
      <w:pPr>
        <w:tabs>
          <w:tab w:val="num" w:pos="2745"/>
        </w:tabs>
        <w:ind w:left="2745" w:hanging="360"/>
      </w:pPr>
      <w:rPr>
        <w:rFonts w:ascii="Symbol" w:hAnsi="Symbol" w:hint="default"/>
      </w:rPr>
    </w:lvl>
    <w:lvl w:ilvl="4" w:tplc="0C0A0003" w:tentative="1">
      <w:start w:val="1"/>
      <w:numFmt w:val="bullet"/>
      <w:lvlText w:val="o"/>
      <w:lvlJc w:val="left"/>
      <w:pPr>
        <w:tabs>
          <w:tab w:val="num" w:pos="3465"/>
        </w:tabs>
        <w:ind w:left="3465" w:hanging="360"/>
      </w:pPr>
      <w:rPr>
        <w:rFonts w:ascii="Courier New" w:hAnsi="Courier New" w:cs="Courier New" w:hint="default"/>
      </w:rPr>
    </w:lvl>
    <w:lvl w:ilvl="5" w:tplc="0C0A0005" w:tentative="1">
      <w:start w:val="1"/>
      <w:numFmt w:val="bullet"/>
      <w:lvlText w:val=""/>
      <w:lvlJc w:val="left"/>
      <w:pPr>
        <w:tabs>
          <w:tab w:val="num" w:pos="4185"/>
        </w:tabs>
        <w:ind w:left="4185" w:hanging="360"/>
      </w:pPr>
      <w:rPr>
        <w:rFonts w:ascii="Wingdings" w:hAnsi="Wingdings" w:hint="default"/>
      </w:rPr>
    </w:lvl>
    <w:lvl w:ilvl="6" w:tplc="0C0A0001" w:tentative="1">
      <w:start w:val="1"/>
      <w:numFmt w:val="bullet"/>
      <w:lvlText w:val=""/>
      <w:lvlJc w:val="left"/>
      <w:pPr>
        <w:tabs>
          <w:tab w:val="num" w:pos="4905"/>
        </w:tabs>
        <w:ind w:left="4905" w:hanging="360"/>
      </w:pPr>
      <w:rPr>
        <w:rFonts w:ascii="Symbol" w:hAnsi="Symbol" w:hint="default"/>
      </w:rPr>
    </w:lvl>
    <w:lvl w:ilvl="7" w:tplc="0C0A0003" w:tentative="1">
      <w:start w:val="1"/>
      <w:numFmt w:val="bullet"/>
      <w:lvlText w:val="o"/>
      <w:lvlJc w:val="left"/>
      <w:pPr>
        <w:tabs>
          <w:tab w:val="num" w:pos="5625"/>
        </w:tabs>
        <w:ind w:left="5625" w:hanging="360"/>
      </w:pPr>
      <w:rPr>
        <w:rFonts w:ascii="Courier New" w:hAnsi="Courier New" w:cs="Courier New" w:hint="default"/>
      </w:rPr>
    </w:lvl>
    <w:lvl w:ilvl="8" w:tplc="0C0A0005" w:tentative="1">
      <w:start w:val="1"/>
      <w:numFmt w:val="bullet"/>
      <w:lvlText w:val=""/>
      <w:lvlJc w:val="left"/>
      <w:pPr>
        <w:tabs>
          <w:tab w:val="num" w:pos="6345"/>
        </w:tabs>
        <w:ind w:left="6345" w:hanging="360"/>
      </w:pPr>
      <w:rPr>
        <w:rFonts w:ascii="Wingdings" w:hAnsi="Wingdings" w:hint="default"/>
      </w:rPr>
    </w:lvl>
  </w:abstractNum>
  <w:abstractNum w:abstractNumId="10">
    <w:nsid w:val="35246327"/>
    <w:multiLevelType w:val="hybridMultilevel"/>
    <w:tmpl w:val="5B08AB1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5BA6E89"/>
    <w:multiLevelType w:val="hybridMultilevel"/>
    <w:tmpl w:val="913401A0"/>
    <w:lvl w:ilvl="0" w:tplc="E774F45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6BD1D4C"/>
    <w:multiLevelType w:val="hybridMultilevel"/>
    <w:tmpl w:val="35D45DEC"/>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37DB053A"/>
    <w:multiLevelType w:val="hybridMultilevel"/>
    <w:tmpl w:val="89E81B6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F8459CD"/>
    <w:multiLevelType w:val="hybridMultilevel"/>
    <w:tmpl w:val="CCBAA0AC"/>
    <w:lvl w:ilvl="0" w:tplc="04209D1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7AB1FF6"/>
    <w:multiLevelType w:val="multilevel"/>
    <w:tmpl w:val="14C0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51757"/>
    <w:multiLevelType w:val="hybridMultilevel"/>
    <w:tmpl w:val="14903378"/>
    <w:lvl w:ilvl="0" w:tplc="BB5AE01C">
      <w:start w:val="6"/>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C290116"/>
    <w:multiLevelType w:val="hybridMultilevel"/>
    <w:tmpl w:val="B80E9BD0"/>
    <w:lvl w:ilvl="0" w:tplc="2C0A000D">
      <w:start w:val="1"/>
      <w:numFmt w:val="bullet"/>
      <w:lvlText w:val=""/>
      <w:lvlJc w:val="left"/>
      <w:pPr>
        <w:ind w:left="720" w:hanging="360"/>
      </w:pPr>
      <w:rPr>
        <w:rFonts w:ascii="Wingdings" w:hAnsi="Wingdings" w:hint="default"/>
      </w:rPr>
    </w:lvl>
    <w:lvl w:ilvl="1" w:tplc="2C0A000D">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E055F75"/>
    <w:multiLevelType w:val="multilevel"/>
    <w:tmpl w:val="8B4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FD15F2"/>
    <w:multiLevelType w:val="hybridMultilevel"/>
    <w:tmpl w:val="A7CA5D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F2C1A9B"/>
    <w:multiLevelType w:val="hybridMultilevel"/>
    <w:tmpl w:val="FA0AFD4A"/>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nsid w:val="5B7967DF"/>
    <w:multiLevelType w:val="hybridMultilevel"/>
    <w:tmpl w:val="5BEE56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F8A6E2F"/>
    <w:multiLevelType w:val="hybridMultilevel"/>
    <w:tmpl w:val="9064D44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1D568C5"/>
    <w:multiLevelType w:val="hybridMultilevel"/>
    <w:tmpl w:val="2ED4E83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6ED9508E"/>
    <w:multiLevelType w:val="hybridMultilevel"/>
    <w:tmpl w:val="52B67C0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468132C"/>
    <w:multiLevelType w:val="multilevel"/>
    <w:tmpl w:val="3F0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4F5D04"/>
    <w:multiLevelType w:val="hybridMultilevel"/>
    <w:tmpl w:val="DB784B2E"/>
    <w:lvl w:ilvl="0" w:tplc="A4F005EA">
      <w:start w:val="1"/>
      <w:numFmt w:val="bullet"/>
      <w:pStyle w:val="Listaconvietas2"/>
      <w:lvlText w:val=""/>
      <w:lvlJc w:val="left"/>
      <w:pPr>
        <w:tabs>
          <w:tab w:val="num" w:pos="1024"/>
        </w:tabs>
        <w:ind w:left="1024" w:hanging="360"/>
      </w:pPr>
      <w:rPr>
        <w:rFonts w:ascii="Wingdings" w:hAnsi="Wingdings" w:hint="default"/>
        <w:sz w:val="28"/>
      </w:rPr>
    </w:lvl>
    <w:lvl w:ilvl="1" w:tplc="0C0A0003" w:tentative="1">
      <w:start w:val="1"/>
      <w:numFmt w:val="bullet"/>
      <w:lvlText w:val="o"/>
      <w:lvlJc w:val="left"/>
      <w:pPr>
        <w:tabs>
          <w:tab w:val="num" w:pos="827"/>
        </w:tabs>
        <w:ind w:left="827" w:hanging="360"/>
      </w:pPr>
      <w:rPr>
        <w:rFonts w:ascii="Courier New" w:hAnsi="Courier New" w:cs="Courier New" w:hint="default"/>
      </w:rPr>
    </w:lvl>
    <w:lvl w:ilvl="2" w:tplc="0C0A0005" w:tentative="1">
      <w:start w:val="1"/>
      <w:numFmt w:val="bullet"/>
      <w:lvlText w:val=""/>
      <w:lvlJc w:val="left"/>
      <w:pPr>
        <w:tabs>
          <w:tab w:val="num" w:pos="1547"/>
        </w:tabs>
        <w:ind w:left="1547" w:hanging="360"/>
      </w:pPr>
      <w:rPr>
        <w:rFonts w:ascii="Wingdings" w:hAnsi="Wingdings" w:hint="default"/>
      </w:rPr>
    </w:lvl>
    <w:lvl w:ilvl="3" w:tplc="0C0A0001" w:tentative="1">
      <w:start w:val="1"/>
      <w:numFmt w:val="bullet"/>
      <w:lvlText w:val=""/>
      <w:lvlJc w:val="left"/>
      <w:pPr>
        <w:tabs>
          <w:tab w:val="num" w:pos="2267"/>
        </w:tabs>
        <w:ind w:left="2267" w:hanging="360"/>
      </w:pPr>
      <w:rPr>
        <w:rFonts w:ascii="Symbol" w:hAnsi="Symbol" w:hint="default"/>
      </w:rPr>
    </w:lvl>
    <w:lvl w:ilvl="4" w:tplc="0C0A0003" w:tentative="1">
      <w:start w:val="1"/>
      <w:numFmt w:val="bullet"/>
      <w:lvlText w:val="o"/>
      <w:lvlJc w:val="left"/>
      <w:pPr>
        <w:tabs>
          <w:tab w:val="num" w:pos="2987"/>
        </w:tabs>
        <w:ind w:left="2987" w:hanging="360"/>
      </w:pPr>
      <w:rPr>
        <w:rFonts w:ascii="Courier New" w:hAnsi="Courier New" w:cs="Courier New" w:hint="default"/>
      </w:rPr>
    </w:lvl>
    <w:lvl w:ilvl="5" w:tplc="0C0A0005" w:tentative="1">
      <w:start w:val="1"/>
      <w:numFmt w:val="bullet"/>
      <w:lvlText w:val=""/>
      <w:lvlJc w:val="left"/>
      <w:pPr>
        <w:tabs>
          <w:tab w:val="num" w:pos="3707"/>
        </w:tabs>
        <w:ind w:left="3707" w:hanging="360"/>
      </w:pPr>
      <w:rPr>
        <w:rFonts w:ascii="Wingdings" w:hAnsi="Wingdings" w:hint="default"/>
      </w:rPr>
    </w:lvl>
    <w:lvl w:ilvl="6" w:tplc="0C0A0001" w:tentative="1">
      <w:start w:val="1"/>
      <w:numFmt w:val="bullet"/>
      <w:lvlText w:val=""/>
      <w:lvlJc w:val="left"/>
      <w:pPr>
        <w:tabs>
          <w:tab w:val="num" w:pos="4427"/>
        </w:tabs>
        <w:ind w:left="4427" w:hanging="360"/>
      </w:pPr>
      <w:rPr>
        <w:rFonts w:ascii="Symbol" w:hAnsi="Symbol" w:hint="default"/>
      </w:rPr>
    </w:lvl>
    <w:lvl w:ilvl="7" w:tplc="0C0A0003" w:tentative="1">
      <w:start w:val="1"/>
      <w:numFmt w:val="bullet"/>
      <w:lvlText w:val="o"/>
      <w:lvlJc w:val="left"/>
      <w:pPr>
        <w:tabs>
          <w:tab w:val="num" w:pos="5147"/>
        </w:tabs>
        <w:ind w:left="5147" w:hanging="360"/>
      </w:pPr>
      <w:rPr>
        <w:rFonts w:ascii="Courier New" w:hAnsi="Courier New" w:cs="Courier New" w:hint="default"/>
      </w:rPr>
    </w:lvl>
    <w:lvl w:ilvl="8" w:tplc="0C0A0005" w:tentative="1">
      <w:start w:val="1"/>
      <w:numFmt w:val="bullet"/>
      <w:lvlText w:val=""/>
      <w:lvlJc w:val="left"/>
      <w:pPr>
        <w:tabs>
          <w:tab w:val="num" w:pos="5867"/>
        </w:tabs>
        <w:ind w:left="5867" w:hanging="360"/>
      </w:pPr>
      <w:rPr>
        <w:rFonts w:ascii="Wingdings" w:hAnsi="Wingdings" w:hint="default"/>
      </w:rPr>
    </w:lvl>
  </w:abstractNum>
  <w:num w:numId="1">
    <w:abstractNumId w:val="25"/>
  </w:num>
  <w:num w:numId="2">
    <w:abstractNumId w:val="10"/>
  </w:num>
  <w:num w:numId="3">
    <w:abstractNumId w:val="15"/>
  </w:num>
  <w:num w:numId="4">
    <w:abstractNumId w:val="1"/>
  </w:num>
  <w:num w:numId="5">
    <w:abstractNumId w:val="0"/>
  </w:num>
  <w:num w:numId="6">
    <w:abstractNumId w:val="2"/>
  </w:num>
  <w:num w:numId="7">
    <w:abstractNumId w:val="18"/>
  </w:num>
  <w:num w:numId="8">
    <w:abstractNumId w:val="6"/>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4"/>
  </w:num>
  <w:num w:numId="12">
    <w:abstractNumId w:val="7"/>
  </w:num>
  <w:num w:numId="13">
    <w:abstractNumId w:val="20"/>
  </w:num>
  <w:num w:numId="14">
    <w:abstractNumId w:val="21"/>
  </w:num>
  <w:num w:numId="15">
    <w:abstractNumId w:val="12"/>
  </w:num>
  <w:num w:numId="16">
    <w:abstractNumId w:val="26"/>
  </w:num>
  <w:num w:numId="17">
    <w:abstractNumId w:val="3"/>
  </w:num>
  <w:num w:numId="18">
    <w:abstractNumId w:val="17"/>
  </w:num>
  <w:num w:numId="19">
    <w:abstractNumId w:val="5"/>
  </w:num>
  <w:num w:numId="20">
    <w:abstractNumId w:val="14"/>
  </w:num>
  <w:num w:numId="21">
    <w:abstractNumId w:val="8"/>
  </w:num>
  <w:num w:numId="22">
    <w:abstractNumId w:val="13"/>
  </w:num>
  <w:num w:numId="23">
    <w:abstractNumId w:val="9"/>
  </w:num>
  <w:num w:numId="24">
    <w:abstractNumId w:val="16"/>
  </w:num>
  <w:num w:numId="25">
    <w:abstractNumId w:val="4"/>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AE"/>
    <w:rsid w:val="00063526"/>
    <w:rsid w:val="00084175"/>
    <w:rsid w:val="000869BE"/>
    <w:rsid w:val="0009038C"/>
    <w:rsid w:val="000A1474"/>
    <w:rsid w:val="000B4BD6"/>
    <w:rsid w:val="000D6233"/>
    <w:rsid w:val="00107A98"/>
    <w:rsid w:val="00190479"/>
    <w:rsid w:val="001A7727"/>
    <w:rsid w:val="001A7D98"/>
    <w:rsid w:val="001F5081"/>
    <w:rsid w:val="001F69AE"/>
    <w:rsid w:val="00241EDA"/>
    <w:rsid w:val="002D72E7"/>
    <w:rsid w:val="002F7EB1"/>
    <w:rsid w:val="003731EB"/>
    <w:rsid w:val="003A405D"/>
    <w:rsid w:val="004408C2"/>
    <w:rsid w:val="0056702E"/>
    <w:rsid w:val="005A155D"/>
    <w:rsid w:val="005A2765"/>
    <w:rsid w:val="005A3E5F"/>
    <w:rsid w:val="00606CED"/>
    <w:rsid w:val="006B7020"/>
    <w:rsid w:val="006D32EF"/>
    <w:rsid w:val="00745242"/>
    <w:rsid w:val="00745B95"/>
    <w:rsid w:val="007473E0"/>
    <w:rsid w:val="007476C1"/>
    <w:rsid w:val="007A3F93"/>
    <w:rsid w:val="007B3631"/>
    <w:rsid w:val="00920B6C"/>
    <w:rsid w:val="00942D77"/>
    <w:rsid w:val="00993059"/>
    <w:rsid w:val="009F19DB"/>
    <w:rsid w:val="00A63A7F"/>
    <w:rsid w:val="00AB47C3"/>
    <w:rsid w:val="00B14373"/>
    <w:rsid w:val="00B80C4E"/>
    <w:rsid w:val="00B90033"/>
    <w:rsid w:val="00C903FE"/>
    <w:rsid w:val="00CE17C6"/>
    <w:rsid w:val="00D03309"/>
    <w:rsid w:val="00D0418E"/>
    <w:rsid w:val="00D7430A"/>
    <w:rsid w:val="00DF1E21"/>
    <w:rsid w:val="00DF2021"/>
    <w:rsid w:val="00E43DD1"/>
    <w:rsid w:val="00E90FA4"/>
    <w:rsid w:val="00EA34F5"/>
    <w:rsid w:val="00EC284C"/>
    <w:rsid w:val="00F01758"/>
    <w:rsid w:val="00F16468"/>
    <w:rsid w:val="00F32028"/>
    <w:rsid w:val="00F70EFA"/>
    <w:rsid w:val="00F842DE"/>
    <w:rsid w:val="00FD1D89"/>
    <w:rsid w:val="00FE357F"/>
    <w:rsid w:val="00FF77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8F2134-7A93-4D65-8044-21CB43D0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AE"/>
    <w:rPr>
      <w:rFonts w:ascii="Arial" w:eastAsia="Times New Roman" w:hAnsi="Arial"/>
      <w:sz w:val="28"/>
      <w:lang w:val="es-ES"/>
    </w:rPr>
  </w:style>
  <w:style w:type="paragraph" w:styleId="Ttulo1">
    <w:name w:val="heading 1"/>
    <w:basedOn w:val="Normal"/>
    <w:link w:val="Ttulo1Car"/>
    <w:uiPriority w:val="9"/>
    <w:qFormat/>
    <w:rsid w:val="005A3E5F"/>
    <w:pPr>
      <w:spacing w:before="100" w:beforeAutospacing="1" w:after="100" w:afterAutospacing="1"/>
      <w:outlineLvl w:val="0"/>
    </w:pPr>
    <w:rPr>
      <w:rFonts w:ascii="Times New Roman" w:hAnsi="Times New Roman"/>
      <w:b/>
      <w:bCs/>
      <w:kern w:val="36"/>
      <w:sz w:val="48"/>
      <w:szCs w:val="48"/>
      <w:lang w:val="es-AR"/>
    </w:rPr>
  </w:style>
  <w:style w:type="paragraph" w:styleId="Ttulo2">
    <w:name w:val="heading 2"/>
    <w:basedOn w:val="Normal"/>
    <w:next w:val="Normal"/>
    <w:link w:val="Ttulo2Car"/>
    <w:uiPriority w:val="9"/>
    <w:semiHidden/>
    <w:unhideWhenUsed/>
    <w:qFormat/>
    <w:rsid w:val="007473E0"/>
    <w:pPr>
      <w:keepNext/>
      <w:spacing w:before="240" w:after="60"/>
      <w:outlineLvl w:val="1"/>
    </w:pPr>
    <w:rPr>
      <w:rFonts w:ascii="Cambria" w:hAnsi="Cambria"/>
      <w:b/>
      <w:bCs/>
      <w:i/>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063526"/>
    <w:rPr>
      <w:b/>
      <w:bCs/>
    </w:rPr>
  </w:style>
  <w:style w:type="paragraph" w:styleId="Prrafodelista">
    <w:name w:val="List Paragraph"/>
    <w:basedOn w:val="Normal"/>
    <w:uiPriority w:val="34"/>
    <w:qFormat/>
    <w:rsid w:val="00063526"/>
    <w:pPr>
      <w:ind w:left="720"/>
      <w:contextualSpacing/>
    </w:pPr>
  </w:style>
  <w:style w:type="paragraph" w:styleId="Encabezado">
    <w:name w:val="header"/>
    <w:basedOn w:val="Normal"/>
    <w:link w:val="EncabezadoCar"/>
    <w:uiPriority w:val="99"/>
    <w:unhideWhenUsed/>
    <w:rsid w:val="00FF7703"/>
    <w:pPr>
      <w:tabs>
        <w:tab w:val="center" w:pos="4419"/>
        <w:tab w:val="right" w:pos="8838"/>
      </w:tabs>
    </w:pPr>
  </w:style>
  <w:style w:type="character" w:customStyle="1" w:styleId="EncabezadoCar">
    <w:name w:val="Encabezado Car"/>
    <w:link w:val="Encabezado"/>
    <w:uiPriority w:val="99"/>
    <w:rsid w:val="00FF7703"/>
    <w:rPr>
      <w:rFonts w:ascii="Arial" w:eastAsia="Times New Roman" w:hAnsi="Arial"/>
      <w:sz w:val="28"/>
      <w:lang w:val="es-ES"/>
    </w:rPr>
  </w:style>
  <w:style w:type="paragraph" w:styleId="Piedepgina">
    <w:name w:val="footer"/>
    <w:basedOn w:val="Normal"/>
    <w:link w:val="PiedepginaCar"/>
    <w:uiPriority w:val="99"/>
    <w:unhideWhenUsed/>
    <w:rsid w:val="00FF7703"/>
    <w:pPr>
      <w:tabs>
        <w:tab w:val="center" w:pos="4419"/>
        <w:tab w:val="right" w:pos="8838"/>
      </w:tabs>
    </w:pPr>
  </w:style>
  <w:style w:type="character" w:customStyle="1" w:styleId="PiedepginaCar">
    <w:name w:val="Pie de página Car"/>
    <w:link w:val="Piedepgina"/>
    <w:uiPriority w:val="99"/>
    <w:rsid w:val="00FF7703"/>
    <w:rPr>
      <w:rFonts w:ascii="Arial" w:eastAsia="Times New Roman" w:hAnsi="Arial"/>
      <w:sz w:val="28"/>
      <w:lang w:val="es-ES"/>
    </w:rPr>
  </w:style>
  <w:style w:type="paragraph" w:styleId="Textodeglobo">
    <w:name w:val="Balloon Text"/>
    <w:basedOn w:val="Normal"/>
    <w:link w:val="TextodegloboCar"/>
    <w:uiPriority w:val="99"/>
    <w:semiHidden/>
    <w:unhideWhenUsed/>
    <w:rsid w:val="00FF7703"/>
    <w:rPr>
      <w:rFonts w:ascii="Tahoma" w:hAnsi="Tahoma" w:cs="Tahoma"/>
      <w:sz w:val="16"/>
      <w:szCs w:val="16"/>
    </w:rPr>
  </w:style>
  <w:style w:type="character" w:customStyle="1" w:styleId="TextodegloboCar">
    <w:name w:val="Texto de globo Car"/>
    <w:link w:val="Textodeglobo"/>
    <w:uiPriority w:val="99"/>
    <w:semiHidden/>
    <w:rsid w:val="00FF7703"/>
    <w:rPr>
      <w:rFonts w:ascii="Tahoma" w:eastAsia="Times New Roman" w:hAnsi="Tahoma" w:cs="Tahoma"/>
      <w:sz w:val="16"/>
      <w:szCs w:val="16"/>
      <w:lang w:val="es-ES"/>
    </w:rPr>
  </w:style>
  <w:style w:type="character" w:customStyle="1" w:styleId="Ttulo1Car">
    <w:name w:val="Título 1 Car"/>
    <w:link w:val="Ttulo1"/>
    <w:uiPriority w:val="9"/>
    <w:rsid w:val="005A3E5F"/>
    <w:rPr>
      <w:rFonts w:ascii="Times New Roman" w:eastAsia="Times New Roman" w:hAnsi="Times New Roman"/>
      <w:b/>
      <w:bCs/>
      <w:kern w:val="36"/>
      <w:sz w:val="48"/>
      <w:szCs w:val="48"/>
    </w:rPr>
  </w:style>
  <w:style w:type="character" w:styleId="Hipervnculo">
    <w:name w:val="Hyperlink"/>
    <w:semiHidden/>
    <w:unhideWhenUsed/>
    <w:rsid w:val="005A3E5F"/>
    <w:rPr>
      <w:color w:val="0000FF"/>
      <w:u w:val="single"/>
    </w:rPr>
  </w:style>
  <w:style w:type="paragraph" w:styleId="NormalWeb">
    <w:name w:val="Normal (Web)"/>
    <w:basedOn w:val="Normal"/>
    <w:unhideWhenUsed/>
    <w:rsid w:val="005A3E5F"/>
    <w:pPr>
      <w:spacing w:before="100" w:beforeAutospacing="1" w:after="100" w:afterAutospacing="1"/>
    </w:pPr>
    <w:rPr>
      <w:rFonts w:ascii="Times New Roman" w:hAnsi="Times New Roman"/>
      <w:sz w:val="24"/>
      <w:szCs w:val="24"/>
      <w:lang w:val="es-AR"/>
    </w:rPr>
  </w:style>
  <w:style w:type="character" w:customStyle="1" w:styleId="Ttulo2Car">
    <w:name w:val="Título 2 Car"/>
    <w:link w:val="Ttulo2"/>
    <w:uiPriority w:val="9"/>
    <w:semiHidden/>
    <w:rsid w:val="007473E0"/>
    <w:rPr>
      <w:rFonts w:ascii="Cambria" w:eastAsia="Times New Roman" w:hAnsi="Cambria" w:cs="Times New Roman"/>
      <w:b/>
      <w:bCs/>
      <w:i/>
      <w:iCs/>
      <w:sz w:val="28"/>
      <w:szCs w:val="28"/>
      <w:lang w:val="es-ES"/>
    </w:rPr>
  </w:style>
  <w:style w:type="character" w:customStyle="1" w:styleId="toctoggle">
    <w:name w:val="toctoggle"/>
    <w:basedOn w:val="Fuentedeprrafopredeter"/>
    <w:rsid w:val="007473E0"/>
  </w:style>
  <w:style w:type="character" w:customStyle="1" w:styleId="tocnumber">
    <w:name w:val="tocnumber"/>
    <w:basedOn w:val="Fuentedeprrafopredeter"/>
    <w:rsid w:val="007473E0"/>
  </w:style>
  <w:style w:type="character" w:customStyle="1" w:styleId="toctext">
    <w:name w:val="toctext"/>
    <w:basedOn w:val="Fuentedeprrafopredeter"/>
    <w:rsid w:val="007473E0"/>
  </w:style>
  <w:style w:type="character" w:customStyle="1" w:styleId="editsection">
    <w:name w:val="editsection"/>
    <w:basedOn w:val="Fuentedeprrafopredeter"/>
    <w:rsid w:val="007473E0"/>
  </w:style>
  <w:style w:type="character" w:customStyle="1" w:styleId="mw-headline">
    <w:name w:val="mw-headline"/>
    <w:basedOn w:val="Fuentedeprrafopredeter"/>
    <w:rsid w:val="007473E0"/>
  </w:style>
  <w:style w:type="paragraph" w:styleId="Textoindependiente">
    <w:name w:val="Body Text"/>
    <w:basedOn w:val="Normal"/>
    <w:link w:val="TextoindependienteCar"/>
    <w:semiHidden/>
    <w:unhideWhenUsed/>
    <w:rsid w:val="0056702E"/>
    <w:pPr>
      <w:jc w:val="both"/>
    </w:pPr>
    <w:rPr>
      <w:rFonts w:ascii="Times New Roman" w:hAnsi="Times New Roman"/>
      <w:lang w:val="es-ES_tradnl" w:eastAsia="es-ES"/>
    </w:rPr>
  </w:style>
  <w:style w:type="character" w:customStyle="1" w:styleId="TextoindependienteCar">
    <w:name w:val="Texto independiente Car"/>
    <w:link w:val="Textoindependiente"/>
    <w:semiHidden/>
    <w:rsid w:val="0056702E"/>
    <w:rPr>
      <w:rFonts w:ascii="Times New Roman" w:eastAsia="Times New Roman" w:hAnsi="Times New Roman"/>
      <w:sz w:val="28"/>
      <w:lang w:val="es-ES_tradnl" w:eastAsia="es-ES"/>
    </w:rPr>
  </w:style>
  <w:style w:type="paragraph" w:styleId="Listaconvietas2">
    <w:name w:val="List Bullet 2"/>
    <w:basedOn w:val="Normal"/>
    <w:rsid w:val="00D03309"/>
    <w:pPr>
      <w:numPr>
        <w:numId w:val="16"/>
      </w:numPr>
      <w:jc w:val="both"/>
    </w:pPr>
    <w:rPr>
      <w:rFonts w:ascii="Times New Roman" w:hAnsi="Times New Roman"/>
      <w:sz w:val="20"/>
      <w:szCs w:val="24"/>
      <w:lang w:eastAsia="es-ES"/>
    </w:rPr>
  </w:style>
  <w:style w:type="paragraph" w:styleId="Sinespaciado">
    <w:name w:val="No Spacing"/>
    <w:link w:val="SinespaciadoCar"/>
    <w:uiPriority w:val="1"/>
    <w:qFormat/>
    <w:rsid w:val="00FD1D89"/>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D1D8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7832">
      <w:bodyDiv w:val="1"/>
      <w:marLeft w:val="0"/>
      <w:marRight w:val="0"/>
      <w:marTop w:val="0"/>
      <w:marBottom w:val="0"/>
      <w:divBdr>
        <w:top w:val="none" w:sz="0" w:space="0" w:color="auto"/>
        <w:left w:val="none" w:sz="0" w:space="0" w:color="auto"/>
        <w:bottom w:val="none" w:sz="0" w:space="0" w:color="auto"/>
        <w:right w:val="none" w:sz="0" w:space="0" w:color="auto"/>
      </w:divBdr>
      <w:divsChild>
        <w:div w:id="697780897">
          <w:marLeft w:val="0"/>
          <w:marRight w:val="0"/>
          <w:marTop w:val="0"/>
          <w:marBottom w:val="0"/>
          <w:divBdr>
            <w:top w:val="none" w:sz="0" w:space="0" w:color="auto"/>
            <w:left w:val="none" w:sz="0" w:space="0" w:color="auto"/>
            <w:bottom w:val="none" w:sz="0" w:space="0" w:color="auto"/>
            <w:right w:val="none" w:sz="0" w:space="0" w:color="auto"/>
          </w:divBdr>
          <w:divsChild>
            <w:div w:id="338427985">
              <w:marLeft w:val="0"/>
              <w:marRight w:val="0"/>
              <w:marTop w:val="0"/>
              <w:marBottom w:val="0"/>
              <w:divBdr>
                <w:top w:val="none" w:sz="0" w:space="0" w:color="auto"/>
                <w:left w:val="none" w:sz="0" w:space="0" w:color="auto"/>
                <w:bottom w:val="none" w:sz="0" w:space="0" w:color="auto"/>
                <w:right w:val="none" w:sz="0" w:space="0" w:color="auto"/>
              </w:divBdr>
              <w:divsChild>
                <w:div w:id="1113551913">
                  <w:marLeft w:val="0"/>
                  <w:marRight w:val="0"/>
                  <w:marTop w:val="0"/>
                  <w:marBottom w:val="0"/>
                  <w:divBdr>
                    <w:top w:val="none" w:sz="0" w:space="0" w:color="auto"/>
                    <w:left w:val="none" w:sz="0" w:space="0" w:color="auto"/>
                    <w:bottom w:val="none" w:sz="0" w:space="0" w:color="auto"/>
                    <w:right w:val="none" w:sz="0" w:space="0" w:color="auto"/>
                  </w:divBdr>
                </w:div>
                <w:div w:id="1375498111">
                  <w:marLeft w:val="0"/>
                  <w:marRight w:val="0"/>
                  <w:marTop w:val="0"/>
                  <w:marBottom w:val="0"/>
                  <w:divBdr>
                    <w:top w:val="none" w:sz="0" w:space="0" w:color="auto"/>
                    <w:left w:val="none" w:sz="0" w:space="0" w:color="auto"/>
                    <w:bottom w:val="none" w:sz="0" w:space="0" w:color="auto"/>
                    <w:right w:val="none" w:sz="0" w:space="0" w:color="auto"/>
                  </w:divBdr>
                </w:div>
                <w:div w:id="19698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451">
      <w:bodyDiv w:val="1"/>
      <w:marLeft w:val="0"/>
      <w:marRight w:val="0"/>
      <w:marTop w:val="0"/>
      <w:marBottom w:val="0"/>
      <w:divBdr>
        <w:top w:val="none" w:sz="0" w:space="0" w:color="auto"/>
        <w:left w:val="none" w:sz="0" w:space="0" w:color="auto"/>
        <w:bottom w:val="none" w:sz="0" w:space="0" w:color="auto"/>
        <w:right w:val="none" w:sz="0" w:space="0" w:color="auto"/>
      </w:divBdr>
    </w:div>
    <w:div w:id="1720783147">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5">
          <w:marLeft w:val="0"/>
          <w:marRight w:val="0"/>
          <w:marTop w:val="0"/>
          <w:marBottom w:val="0"/>
          <w:divBdr>
            <w:top w:val="none" w:sz="0" w:space="0" w:color="auto"/>
            <w:left w:val="none" w:sz="0" w:space="0" w:color="auto"/>
            <w:bottom w:val="none" w:sz="0" w:space="0" w:color="auto"/>
            <w:right w:val="none" w:sz="0" w:space="0" w:color="auto"/>
          </w:divBdr>
          <w:divsChild>
            <w:div w:id="2138790587">
              <w:marLeft w:val="0"/>
              <w:marRight w:val="0"/>
              <w:marTop w:val="0"/>
              <w:marBottom w:val="0"/>
              <w:divBdr>
                <w:top w:val="none" w:sz="0" w:space="0" w:color="auto"/>
                <w:left w:val="none" w:sz="0" w:space="0" w:color="auto"/>
                <w:bottom w:val="none" w:sz="0" w:space="0" w:color="auto"/>
                <w:right w:val="none" w:sz="0" w:space="0" w:color="auto"/>
              </w:divBdr>
              <w:divsChild>
                <w:div w:id="537738000">
                  <w:marLeft w:val="0"/>
                  <w:marRight w:val="0"/>
                  <w:marTop w:val="0"/>
                  <w:marBottom w:val="0"/>
                  <w:divBdr>
                    <w:top w:val="none" w:sz="0" w:space="0" w:color="auto"/>
                    <w:left w:val="none" w:sz="0" w:space="0" w:color="auto"/>
                    <w:bottom w:val="none" w:sz="0" w:space="0" w:color="auto"/>
                    <w:right w:val="none" w:sz="0" w:space="0" w:color="auto"/>
                  </w:divBdr>
                  <w:divsChild>
                    <w:div w:id="19750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F5AB87D2F24342986747B461A1136C"/>
        <w:category>
          <w:name w:val="General"/>
          <w:gallery w:val="placeholder"/>
        </w:category>
        <w:types>
          <w:type w:val="bbPlcHdr"/>
        </w:types>
        <w:behaviors>
          <w:behavior w:val="content"/>
        </w:behaviors>
        <w:guid w:val="{072EA7C3-D9B8-4086-86B3-B5A0CFC19D03}"/>
      </w:docPartPr>
      <w:docPartBody>
        <w:p w:rsidR="00000000" w:rsidRDefault="00792624" w:rsidP="00792624">
          <w:pPr>
            <w:pStyle w:val="89F5AB87D2F24342986747B461A1136C"/>
          </w:pPr>
          <w:r>
            <w:rPr>
              <w:rFonts w:asciiTheme="majorHAnsi" w:eastAsiaTheme="majorEastAsia" w:hAnsiTheme="majorHAnsi" w:cstheme="majorBidi"/>
              <w:b/>
              <w:bCs/>
              <w:color w:val="FFFFFF" w:themeColor="background1"/>
              <w:sz w:val="72"/>
              <w:szCs w:val="72"/>
              <w:lang w:val="es-ES"/>
            </w:rPr>
            <w:t>[Año]</w:t>
          </w:r>
        </w:p>
      </w:docPartBody>
    </w:docPart>
    <w:docPart>
      <w:docPartPr>
        <w:name w:val="D764242ACCEF461E87E2A576BED39103"/>
        <w:category>
          <w:name w:val="General"/>
          <w:gallery w:val="placeholder"/>
        </w:category>
        <w:types>
          <w:type w:val="bbPlcHdr"/>
        </w:types>
        <w:behaviors>
          <w:behavior w:val="content"/>
        </w:behaviors>
        <w:guid w:val="{FD85B0EF-69A5-480A-A6DD-C29F9708E493}"/>
      </w:docPartPr>
      <w:docPartBody>
        <w:p w:rsidR="00000000" w:rsidRDefault="00792624" w:rsidP="00792624">
          <w:pPr>
            <w:pStyle w:val="D764242ACCEF461E87E2A576BED39103"/>
          </w:pPr>
          <w:r>
            <w:rPr>
              <w:b/>
              <w:bCs/>
              <w:caps/>
              <w:sz w:val="72"/>
              <w:szCs w:val="7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24"/>
    <w:rsid w:val="000F2D8B"/>
    <w:rsid w:val="007926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9F5AB87D2F24342986747B461A1136C">
    <w:name w:val="89F5AB87D2F24342986747B461A1136C"/>
    <w:rsid w:val="00792624"/>
  </w:style>
  <w:style w:type="paragraph" w:customStyle="1" w:styleId="2595B2C1A38540ED88A945B473998A4C">
    <w:name w:val="2595B2C1A38540ED88A945B473998A4C"/>
    <w:rsid w:val="00792624"/>
  </w:style>
  <w:style w:type="paragraph" w:customStyle="1" w:styleId="F4EC30EB34BB4A109955DDCCE2627D22">
    <w:name w:val="F4EC30EB34BB4A109955DDCCE2627D22"/>
    <w:rsid w:val="00792624"/>
  </w:style>
  <w:style w:type="paragraph" w:customStyle="1" w:styleId="D764242ACCEF461E87E2A576BED39103">
    <w:name w:val="D764242ACCEF461E87E2A576BED39103"/>
    <w:rsid w:val="00792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22797F-70A0-480A-837B-9AB92F5F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Instituto Superior del Profesorado N   7-                                Ciencias Biológicas      Asignatura: Biología I                      Profesora: Sandra Rosa Vila</vt:lpstr>
    </vt:vector>
  </TitlesOfParts>
  <Company>Windows XP Titan Ultimate Edition</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Profesorado en: Ciencias Biológicas              Asignatura: Biología I                      Profesora: Sandra Rosa Vila</dc:title>
  <dc:subject/>
  <dc:creator>Sandra</dc:creator>
  <cp:keywords/>
  <cp:lastModifiedBy>Sandra Vila</cp:lastModifiedBy>
  <cp:revision>3</cp:revision>
  <cp:lastPrinted>2012-04-04T21:50:00Z</cp:lastPrinted>
  <dcterms:created xsi:type="dcterms:W3CDTF">2016-04-30T00:23:00Z</dcterms:created>
  <dcterms:modified xsi:type="dcterms:W3CDTF">2016-05-02T16:54:00Z</dcterms:modified>
</cp:coreProperties>
</file>