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b w:val="1"/>
        </w:rPr>
      </w:pPr>
      <w:bookmarkStart w:colFirst="0" w:colLast="0" w:name="_gjdgxs" w:id="0"/>
      <w:bookmarkEnd w:id="0"/>
      <w:r w:rsidDel="00000000" w:rsidR="00000000" w:rsidRPr="00000000">
        <w:rPr>
          <w:b w:val="1"/>
          <w:rtl w:val="0"/>
        </w:rPr>
        <w:t xml:space="preserve">INSTITUTO DE EDUCACION SUPERIOR Nº 7 “BRIGADIER ESTANISLAO LOPEZ”.</w:t>
      </w:r>
    </w:p>
    <w:p w:rsidR="00000000" w:rsidDel="00000000" w:rsidP="00000000" w:rsidRDefault="00000000" w:rsidRPr="00000000" w14:paraId="00000002">
      <w:pPr>
        <w:pageBreakBefore w:val="0"/>
        <w:jc w:val="both"/>
        <w:rPr>
          <w:b w:val="1"/>
        </w:rPr>
      </w:pPr>
      <w:r w:rsidDel="00000000" w:rsidR="00000000" w:rsidRPr="00000000">
        <w:rPr>
          <w:rtl w:val="0"/>
        </w:rPr>
        <w:t xml:space="preserve">CARRERA</w:t>
      </w:r>
      <w:r w:rsidDel="00000000" w:rsidR="00000000" w:rsidRPr="00000000">
        <w:rPr>
          <w:u w:val="single"/>
          <w:rtl w:val="0"/>
        </w:rPr>
        <w:t xml:space="preserve">: </w:t>
      </w:r>
      <w:r w:rsidDel="00000000" w:rsidR="00000000" w:rsidRPr="00000000">
        <w:rPr>
          <w:b w:val="1"/>
          <w:rtl w:val="0"/>
        </w:rPr>
        <w:t xml:space="preserve">PROFESORADO DE BIOLOGIA.</w:t>
      </w:r>
    </w:p>
    <w:p w:rsidR="00000000" w:rsidDel="00000000" w:rsidP="00000000" w:rsidRDefault="00000000" w:rsidRPr="00000000" w14:paraId="00000003">
      <w:pPr>
        <w:pageBreakBefore w:val="0"/>
        <w:jc w:val="both"/>
        <w:rPr>
          <w:b w:val="1"/>
        </w:rPr>
      </w:pPr>
      <w:r w:rsidDel="00000000" w:rsidR="00000000" w:rsidRPr="00000000">
        <w:rPr>
          <w:rtl w:val="0"/>
        </w:rPr>
        <w:t xml:space="preserve">UNIDAD CURRICULAR: </w:t>
      </w:r>
      <w:r w:rsidDel="00000000" w:rsidR="00000000" w:rsidRPr="00000000">
        <w:rPr>
          <w:b w:val="1"/>
          <w:rtl w:val="0"/>
        </w:rPr>
        <w:t xml:space="preserve">PSICOLOGIA Y EDUCACION.</w:t>
      </w:r>
    </w:p>
    <w:p w:rsidR="00000000" w:rsidDel="00000000" w:rsidP="00000000" w:rsidRDefault="00000000" w:rsidRPr="00000000" w14:paraId="00000004">
      <w:pPr>
        <w:pageBreakBefore w:val="0"/>
        <w:jc w:val="both"/>
        <w:rPr>
          <w:b w:val="1"/>
        </w:rPr>
      </w:pPr>
      <w:r w:rsidDel="00000000" w:rsidR="00000000" w:rsidRPr="00000000">
        <w:rPr>
          <w:b w:val="1"/>
          <w:rtl w:val="0"/>
        </w:rPr>
        <w:t xml:space="preserve">FORMATO CURRICULAR: MATERIA.</w:t>
      </w:r>
    </w:p>
    <w:p w:rsidR="00000000" w:rsidDel="00000000" w:rsidP="00000000" w:rsidRDefault="00000000" w:rsidRPr="00000000" w14:paraId="00000005">
      <w:pPr>
        <w:pageBreakBefore w:val="0"/>
        <w:jc w:val="both"/>
        <w:rPr/>
      </w:pPr>
      <w:r w:rsidDel="00000000" w:rsidR="00000000" w:rsidRPr="00000000">
        <w:rPr>
          <w:rtl w:val="0"/>
        </w:rPr>
        <w:t xml:space="preserve">CURSO: 2º AÑO.</w:t>
      </w:r>
    </w:p>
    <w:p w:rsidR="00000000" w:rsidDel="00000000" w:rsidP="00000000" w:rsidRDefault="00000000" w:rsidRPr="00000000" w14:paraId="00000006">
      <w:pPr>
        <w:pageBreakBefore w:val="0"/>
        <w:jc w:val="both"/>
        <w:rPr>
          <w:b w:val="1"/>
        </w:rPr>
      </w:pPr>
      <w:r w:rsidDel="00000000" w:rsidR="00000000" w:rsidRPr="00000000">
        <w:rPr>
          <w:rtl w:val="0"/>
        </w:rPr>
        <w:t xml:space="preserve">AÑO ACADEMICO: 2023.</w:t>
      </w: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t xml:space="preserve">REGIMEN DE CURSADO: ANUAL.</w:t>
      </w:r>
    </w:p>
    <w:p w:rsidR="00000000" w:rsidDel="00000000" w:rsidP="00000000" w:rsidRDefault="00000000" w:rsidRPr="00000000" w14:paraId="00000008">
      <w:pPr>
        <w:pageBreakBefore w:val="0"/>
        <w:jc w:val="both"/>
        <w:rPr/>
      </w:pPr>
      <w:r w:rsidDel="00000000" w:rsidR="00000000" w:rsidRPr="00000000">
        <w:rPr>
          <w:rtl w:val="0"/>
        </w:rPr>
        <w:t xml:space="preserve">HORAS SEMANALES: 4 HORAS CATEDRA.</w:t>
      </w:r>
    </w:p>
    <w:p w:rsidR="00000000" w:rsidDel="00000000" w:rsidP="00000000" w:rsidRDefault="00000000" w:rsidRPr="00000000" w14:paraId="00000009">
      <w:pPr>
        <w:pageBreakBefore w:val="0"/>
        <w:jc w:val="both"/>
        <w:rPr/>
      </w:pPr>
      <w:r w:rsidDel="00000000" w:rsidR="00000000" w:rsidRPr="00000000">
        <w:rPr>
          <w:rtl w:val="0"/>
        </w:rPr>
        <w:t xml:space="preserve">PROFESORA: MARCELA KOWSZYK.</w:t>
      </w:r>
    </w:p>
    <w:p w:rsidR="00000000" w:rsidDel="00000000" w:rsidP="00000000" w:rsidRDefault="00000000" w:rsidRPr="00000000" w14:paraId="0000000A">
      <w:pPr>
        <w:pageBreakBefore w:val="0"/>
        <w:jc w:val="both"/>
        <w:rPr/>
      </w:pPr>
      <w:r w:rsidDel="00000000" w:rsidR="00000000" w:rsidRPr="00000000">
        <w:rPr>
          <w:rtl w:val="0"/>
        </w:rPr>
        <w:t xml:space="preserve">VIGENCIA DE LA REGULARIDAD: FEBR/MARZO 2027.</w:t>
      </w:r>
    </w:p>
    <w:p w:rsidR="00000000" w:rsidDel="00000000" w:rsidP="00000000" w:rsidRDefault="00000000" w:rsidRPr="00000000" w14:paraId="0000000B">
      <w:pPr>
        <w:pageBreakBefore w:val="0"/>
        <w:jc w:val="both"/>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FUNDAMENTACION.</w:t>
      </w:r>
    </w:p>
    <w:p w:rsidR="00000000" w:rsidDel="00000000" w:rsidP="00000000" w:rsidRDefault="00000000" w:rsidRPr="00000000" w14:paraId="0000000D">
      <w:pPr>
        <w:pageBreakBefore w:val="0"/>
        <w:jc w:val="both"/>
        <w:rPr/>
      </w:pPr>
      <w:r w:rsidDel="00000000" w:rsidR="00000000" w:rsidRPr="00000000">
        <w:rPr>
          <w:rtl w:val="0"/>
        </w:rPr>
      </w:r>
    </w:p>
    <w:p w:rsidR="00000000" w:rsidDel="00000000" w:rsidP="00000000" w:rsidRDefault="00000000" w:rsidRPr="00000000" w14:paraId="0000000E">
      <w:pPr>
        <w:pageBreakBefore w:val="0"/>
        <w:jc w:val="both"/>
        <w:rPr/>
      </w:pPr>
      <w:r w:rsidDel="00000000" w:rsidR="00000000" w:rsidRPr="00000000">
        <w:rPr>
          <w:rtl w:val="0"/>
        </w:rPr>
        <w:t xml:space="preserve">Esta materia pretende acercar a los alumnos a las diferentes teorías psicológicas y corrientes y sus respectivas conceptualizaciones sobre sujeto, aprendizaje, enseñanza y educación, abordando así el carácter multidimensional del acontecimiento educativo.</w:t>
      </w:r>
    </w:p>
    <w:p w:rsidR="00000000" w:rsidDel="00000000" w:rsidP="00000000" w:rsidRDefault="00000000" w:rsidRPr="00000000" w14:paraId="0000000F">
      <w:pPr>
        <w:pageBreakBefore w:val="0"/>
        <w:jc w:val="both"/>
        <w:rPr/>
      </w:pPr>
      <w:r w:rsidDel="00000000" w:rsidR="00000000" w:rsidRPr="00000000">
        <w:rPr>
          <w:rtl w:val="0"/>
        </w:rPr>
        <w:t xml:space="preserve">También, se estudiarán los diferentes aportes de las teorías psicológicas a las prácticas educativas a lo largo de la historia vinculando aprendizaje y desarrollo humano.</w:t>
      </w:r>
    </w:p>
    <w:p w:rsidR="00000000" w:rsidDel="00000000" w:rsidP="00000000" w:rsidRDefault="00000000" w:rsidRPr="00000000" w14:paraId="00000010">
      <w:pPr>
        <w:pageBreakBefore w:val="0"/>
        <w:jc w:val="both"/>
        <w:rPr/>
      </w:pPr>
      <w:r w:rsidDel="00000000" w:rsidR="00000000" w:rsidRPr="00000000">
        <w:rPr>
          <w:rtl w:val="0"/>
        </w:rPr>
        <w:t xml:space="preserve">Por tratarse de alumnos de primer año, se enfatizará la búsqueda de respuestas en torno a la pregunta ¿qué es la Psicología? desde una perspectiva epistemológica que les permita comprender la diversidad de respuestas propias de cada desarrollo teórico y sus respectivos métodos, como así también los contextos de surgimiento. En este sentido, se busca que los futuros docentes puedan reconocer que el objeto de estudio de la ciencia es una construcción histórica y social.</w:t>
      </w:r>
    </w:p>
    <w:p w:rsidR="00000000" w:rsidDel="00000000" w:rsidP="00000000" w:rsidRDefault="00000000" w:rsidRPr="00000000" w14:paraId="00000011">
      <w:pPr>
        <w:pageBreakBefore w:val="0"/>
        <w:jc w:val="both"/>
        <w:rPr/>
      </w:pPr>
      <w:r w:rsidDel="00000000" w:rsidR="00000000" w:rsidRPr="00000000">
        <w:rPr>
          <w:rtl w:val="0"/>
        </w:rPr>
        <w:t xml:space="preserve">A partir de estas consideraciones, se propicia configurar una identidad docente comprometida con la realidad desde una mirada crítica acorde a las demandas de los contextos sociales actuales.</w:t>
      </w:r>
    </w:p>
    <w:p w:rsidR="00000000" w:rsidDel="00000000" w:rsidP="00000000" w:rsidRDefault="00000000" w:rsidRPr="00000000" w14:paraId="00000012">
      <w:pPr>
        <w:pageBreakBefore w:val="0"/>
        <w:jc w:val="both"/>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PROPOSITOS.</w:t>
      </w:r>
    </w:p>
    <w:p w:rsidR="00000000" w:rsidDel="00000000" w:rsidP="00000000" w:rsidRDefault="00000000" w:rsidRPr="00000000" w14:paraId="00000015">
      <w:pPr>
        <w:pageBreakBefore w:val="0"/>
        <w:jc w:val="both"/>
        <w:rPr/>
      </w:pPr>
      <w:r w:rsidDel="00000000" w:rsidR="00000000" w:rsidRPr="00000000">
        <w:rPr>
          <w:rtl w:val="0"/>
        </w:rPr>
      </w:r>
    </w:p>
    <w:p w:rsidR="00000000" w:rsidDel="00000000" w:rsidP="00000000" w:rsidRDefault="00000000" w:rsidRPr="00000000" w14:paraId="00000016">
      <w:pPr>
        <w:pageBreakBefore w:val="0"/>
        <w:jc w:val="both"/>
        <w:rPr/>
      </w:pPr>
      <w:r w:rsidDel="00000000" w:rsidR="00000000" w:rsidRPr="00000000">
        <w:rPr>
          <w:rtl w:val="0"/>
        </w:rPr>
        <w:t xml:space="preserve">. Comprender a la educación como campo y práctica social compleja.</w:t>
      </w:r>
    </w:p>
    <w:p w:rsidR="00000000" w:rsidDel="00000000" w:rsidP="00000000" w:rsidRDefault="00000000" w:rsidRPr="00000000" w14:paraId="00000017">
      <w:pPr>
        <w:pageBreakBefore w:val="0"/>
        <w:jc w:val="both"/>
        <w:rPr/>
      </w:pPr>
      <w:r w:rsidDel="00000000" w:rsidR="00000000" w:rsidRPr="00000000">
        <w:rPr>
          <w:rtl w:val="0"/>
        </w:rPr>
        <w:t xml:space="preserve">. Establecer los fundamentos epistemológicos de la Psicología como ciencia.</w:t>
      </w:r>
    </w:p>
    <w:p w:rsidR="00000000" w:rsidDel="00000000" w:rsidP="00000000" w:rsidRDefault="00000000" w:rsidRPr="00000000" w14:paraId="00000018">
      <w:pPr>
        <w:pageBreakBefore w:val="0"/>
        <w:jc w:val="both"/>
        <w:rPr/>
      </w:pPr>
      <w:r w:rsidDel="00000000" w:rsidR="00000000" w:rsidRPr="00000000">
        <w:rPr>
          <w:rtl w:val="0"/>
        </w:rPr>
        <w:t xml:space="preserve">. Comprender las relaciones Educación – Psicología y sus implicaciones mutuas.</w:t>
      </w:r>
    </w:p>
    <w:p w:rsidR="00000000" w:rsidDel="00000000" w:rsidP="00000000" w:rsidRDefault="00000000" w:rsidRPr="00000000" w14:paraId="00000019">
      <w:pPr>
        <w:pageBreakBefore w:val="0"/>
        <w:jc w:val="both"/>
        <w:rPr/>
      </w:pPr>
      <w:r w:rsidDel="00000000" w:rsidR="00000000" w:rsidRPr="00000000">
        <w:rPr>
          <w:rtl w:val="0"/>
        </w:rPr>
        <w:t xml:space="preserve">. Aproximarse a las diferentes concepciones sobre la enseñanza y el aprendizaje.</w:t>
      </w:r>
    </w:p>
    <w:p w:rsidR="00000000" w:rsidDel="00000000" w:rsidP="00000000" w:rsidRDefault="00000000" w:rsidRPr="00000000" w14:paraId="0000001A">
      <w:pPr>
        <w:pageBreakBefore w:val="0"/>
        <w:jc w:val="both"/>
        <w:rPr/>
      </w:pPr>
      <w:r w:rsidDel="00000000" w:rsidR="00000000" w:rsidRPr="00000000">
        <w:rPr>
          <w:rtl w:val="0"/>
        </w:rPr>
      </w:r>
    </w:p>
    <w:p w:rsidR="00000000" w:rsidDel="00000000" w:rsidP="00000000" w:rsidRDefault="00000000" w:rsidRPr="00000000" w14:paraId="0000001B">
      <w:pPr>
        <w:pageBreakBefore w:val="0"/>
        <w:jc w:val="both"/>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OBJETIVOS.</w:t>
      </w:r>
    </w:p>
    <w:p w:rsidR="00000000" w:rsidDel="00000000" w:rsidP="00000000" w:rsidRDefault="00000000" w:rsidRPr="00000000" w14:paraId="0000001D">
      <w:pPr>
        <w:pageBreakBefore w:val="0"/>
        <w:jc w:val="both"/>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Estudiar las relaciones entre Educación y Psicología.</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Aproximarse al conocimiento de las particularidades de los procesos educativos escolares.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Conocer el contexto de surgimiento y desarrollo histórico de la Psicología como ciencia y las principales corrientes psicológicas.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Reconocer las dimensiones sociales, culturales, ideológicas, subjetivas, biológicas y cognitivas que atraviesan las diferentes concepciones sobre  la enseñanza y el aprendizaje.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Comprender los procesos de aprendizaje que se generan en la escuela y las interacciones sociales que se producen entre los sujetos. Heterogeneidad y diversidad</w:t>
      </w:r>
      <w:r w:rsidDel="00000000" w:rsidR="00000000" w:rsidRPr="00000000">
        <w:rPr>
          <w:rtl w:val="0"/>
        </w:rPr>
        <w:t xml:space="preserve">.</w:t>
      </w:r>
    </w:p>
    <w:p w:rsidR="00000000" w:rsidDel="00000000" w:rsidP="00000000" w:rsidRDefault="00000000" w:rsidRPr="00000000" w14:paraId="00000023">
      <w:pPr>
        <w:pageBreakBefore w:val="0"/>
        <w:jc w:val="both"/>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CONTENIDOS.</w:t>
      </w:r>
    </w:p>
    <w:p w:rsidR="00000000" w:rsidDel="00000000" w:rsidP="00000000" w:rsidRDefault="00000000" w:rsidRPr="00000000" w14:paraId="00000025">
      <w:pPr>
        <w:pageBreakBefore w:val="0"/>
        <w:jc w:val="both"/>
        <w:rPr>
          <w:b w:val="1"/>
        </w:rPr>
      </w:pPr>
      <w:r w:rsidDel="00000000" w:rsidR="00000000" w:rsidRPr="00000000">
        <w:rPr>
          <w:rtl w:val="0"/>
        </w:rPr>
      </w:r>
    </w:p>
    <w:p w:rsidR="00000000" w:rsidDel="00000000" w:rsidP="00000000" w:rsidRDefault="00000000" w:rsidRPr="00000000" w14:paraId="00000026">
      <w:pPr>
        <w:pageBreakBefore w:val="0"/>
        <w:jc w:val="both"/>
        <w:rPr>
          <w:b w:val="1"/>
        </w:rPr>
      </w:pPr>
      <w:r w:rsidDel="00000000" w:rsidR="00000000" w:rsidRPr="00000000">
        <w:rPr>
          <w:b w:val="1"/>
          <w:rtl w:val="0"/>
        </w:rPr>
        <w:t xml:space="preserve">Unidad 1: Perspectivas histórico – epistemológicas en el campo de la Psicología.</w:t>
      </w:r>
    </w:p>
    <w:p w:rsidR="00000000" w:rsidDel="00000000" w:rsidP="00000000" w:rsidRDefault="00000000" w:rsidRPr="00000000" w14:paraId="00000027">
      <w:pPr>
        <w:pageBreakBefore w:val="0"/>
        <w:jc w:val="both"/>
        <w:rPr/>
      </w:pPr>
      <w:r w:rsidDel="00000000" w:rsidR="00000000" w:rsidRPr="00000000">
        <w:rPr>
          <w:rtl w:val="0"/>
        </w:rPr>
        <w:t xml:space="preserve">La tradición filosófica y el contexto de surgimiento de la Psicología como ciencia. Problemas y perspectivas en la historia de la Psicología. Principales corrientes: Experimentalismo, Conductismo, Gestalt, Psicología Genética, Psicología Histórico – Cultural, Cognitivismo, Psicoanálisis, Psicología Social. Supuestos psicológicos, derivaciones didácticas y críticas de las diferentes teorías psicológicas. </w:t>
      </w:r>
    </w:p>
    <w:p w:rsidR="00000000" w:rsidDel="00000000" w:rsidP="00000000" w:rsidRDefault="00000000" w:rsidRPr="00000000" w14:paraId="00000028">
      <w:pPr>
        <w:pageBreakBefore w:val="0"/>
        <w:jc w:val="both"/>
        <w:rPr/>
      </w:pPr>
      <w:r w:rsidDel="00000000" w:rsidR="00000000" w:rsidRPr="00000000">
        <w:rPr>
          <w:rtl w:val="0"/>
        </w:rPr>
      </w:r>
    </w:p>
    <w:p w:rsidR="00000000" w:rsidDel="00000000" w:rsidP="00000000" w:rsidRDefault="00000000" w:rsidRPr="00000000" w14:paraId="00000029">
      <w:pPr>
        <w:pageBreakBefore w:val="0"/>
        <w:jc w:val="both"/>
        <w:rPr>
          <w:b w:val="1"/>
        </w:rPr>
      </w:pPr>
      <w:r w:rsidDel="00000000" w:rsidR="00000000" w:rsidRPr="00000000">
        <w:rPr>
          <w:b w:val="1"/>
          <w:rtl w:val="0"/>
        </w:rPr>
        <w:t xml:space="preserve">Unidad 2: Psicología Educacional y aprendizaje.</w:t>
      </w:r>
    </w:p>
    <w:p w:rsidR="00000000" w:rsidDel="00000000" w:rsidP="00000000" w:rsidRDefault="00000000" w:rsidRPr="00000000" w14:paraId="0000002A">
      <w:pPr>
        <w:pageBreakBefore w:val="0"/>
        <w:jc w:val="both"/>
        <w:rPr/>
      </w:pPr>
      <w:r w:rsidDel="00000000" w:rsidR="00000000" w:rsidRPr="00000000">
        <w:rPr>
          <w:rtl w:val="0"/>
        </w:rPr>
        <w:t xml:space="preserve">Objeto de estudio y problemáticas de la Psicología Educacional. Las relaciones entre Psicología y Educación en el proceso de la constitución humana y en el devenir como sujeto social. El sujeto de aprendizaje: perspectiva epistemológica, psicológica y social. Las particularidades del aprendizaje y la construcción del conocimiento en la escuela. El alumno: vínculo docente – alumno e interacciones didácticas. Los procesos psicológicos que se producen en el sujeto y entre los sujetos durante el proceso de aprendizaje. La escuela y el aula como contextos del aprendizaje. Nuevos sentidos del sujeto que aprende. El impacto de las TIC en los sujetos, las relaciones y los procesos educativos.</w:t>
      </w:r>
    </w:p>
    <w:p w:rsidR="00000000" w:rsidDel="00000000" w:rsidP="00000000" w:rsidRDefault="00000000" w:rsidRPr="00000000" w14:paraId="0000002B">
      <w:pPr>
        <w:pageBreakBefore w:val="0"/>
        <w:jc w:val="both"/>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ESTRATEGIAS METODOLOGICAS.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pageBreakBefore w:val="0"/>
        <w:jc w:val="both"/>
        <w:rPr/>
      </w:pPr>
      <w:r w:rsidDel="00000000" w:rsidR="00000000" w:rsidRPr="00000000">
        <w:rPr>
          <w:rtl w:val="0"/>
        </w:rPr>
        <w:t xml:space="preserve">Se trabajará sobre los supuestos básicos, condiciones históricas, epistemológicas, ideológicas y antropológicas de las distintas teorías psicológicas y su relación con los diversos postulados pedagógicos. Se propiciará el enfoque de la mirada en el campo disciplinar de las teorías, los sujetos y los procesos educativos.</w:t>
      </w:r>
    </w:p>
    <w:p w:rsidR="00000000" w:rsidDel="00000000" w:rsidP="00000000" w:rsidRDefault="00000000" w:rsidRPr="00000000" w14:paraId="0000002F">
      <w:pPr>
        <w:pageBreakBefore w:val="0"/>
        <w:jc w:val="both"/>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EVALUACION.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pageBreakBefore w:val="0"/>
        <w:jc w:val="both"/>
        <w:rPr/>
      </w:pPr>
      <w:r w:rsidDel="00000000" w:rsidR="00000000" w:rsidRPr="00000000">
        <w:rPr>
          <w:rtl w:val="0"/>
        </w:rPr>
        <w:t xml:space="preserve">Se evaluará a los alumnos a través de la realización de guías de estudio, trabajos prácticos de intercambio grupal y elaboración de conclusiones. Se evaluará el análisis realizado acerca de las teorías psicológicas en toda su complejidad. La capacidad para establecer las necesarias relaciones entre Psicología y Educación y su impacto en los procesos de enseñanza y de aprendizaje.</w:t>
      </w:r>
    </w:p>
    <w:p w:rsidR="00000000" w:rsidDel="00000000" w:rsidP="00000000" w:rsidRDefault="00000000" w:rsidRPr="00000000" w14:paraId="00000033">
      <w:pPr>
        <w:pageBreakBefore w:val="0"/>
        <w:jc w:val="both"/>
        <w:rPr/>
      </w:pPr>
      <w:r w:rsidDel="00000000" w:rsidR="00000000" w:rsidRPr="00000000">
        <w:rPr>
          <w:rtl w:val="0"/>
        </w:rPr>
        <w:t xml:space="preserve">Alumnos regulares: aprobación de dos parciales o sus recuperatorios con 6 (habrá dos recuperatorios en cada caso).</w:t>
      </w:r>
    </w:p>
    <w:p w:rsidR="00000000" w:rsidDel="00000000" w:rsidP="00000000" w:rsidRDefault="00000000" w:rsidRPr="00000000" w14:paraId="00000034">
      <w:pPr>
        <w:pageBreakBefore w:val="0"/>
        <w:jc w:val="both"/>
        <w:rPr/>
      </w:pPr>
      <w:r w:rsidDel="00000000" w:rsidR="00000000" w:rsidRPr="00000000">
        <w:rPr>
          <w:rtl w:val="0"/>
        </w:rPr>
        <w:t xml:space="preserve">Promoción directa: aprobación de dos parciales con 8.</w:t>
      </w:r>
    </w:p>
    <w:p w:rsidR="00000000" w:rsidDel="00000000" w:rsidP="00000000" w:rsidRDefault="00000000" w:rsidRPr="00000000" w14:paraId="00000035">
      <w:pPr>
        <w:pageBreakBefore w:val="0"/>
        <w:jc w:val="both"/>
        <w:rPr/>
      </w:pPr>
      <w:r w:rsidDel="00000000" w:rsidR="00000000" w:rsidRPr="00000000">
        <w:rPr>
          <w:rtl w:val="0"/>
        </w:rPr>
        <w:t xml:space="preserve">Para regularizar/promocionar la materia es preciso tener el 75 % de asistencia y los trabajos prácticos aprobados.</w:t>
      </w:r>
    </w:p>
    <w:p w:rsidR="00000000" w:rsidDel="00000000" w:rsidP="00000000" w:rsidRDefault="00000000" w:rsidRPr="00000000" w14:paraId="00000036">
      <w:pPr>
        <w:pageBreakBefore w:val="0"/>
        <w:jc w:val="both"/>
        <w:rPr/>
      </w:pPr>
      <w:r w:rsidDel="00000000" w:rsidR="00000000" w:rsidRPr="00000000">
        <w:rPr>
          <w:rtl w:val="0"/>
        </w:rPr>
        <w:t xml:space="preserve">Si cursa con régimen semi presencial, es el 40 % la asistencia obligatoria.</w:t>
      </w:r>
    </w:p>
    <w:p w:rsidR="00000000" w:rsidDel="00000000" w:rsidP="00000000" w:rsidRDefault="00000000" w:rsidRPr="00000000" w14:paraId="00000037">
      <w:pPr>
        <w:pageBreakBefore w:val="0"/>
        <w:jc w:val="both"/>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CRITERIOS DE EVALUACION.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pageBreakBefore w:val="0"/>
        <w:jc w:val="both"/>
        <w:rPr/>
      </w:pPr>
      <w:r w:rsidDel="00000000" w:rsidR="00000000" w:rsidRPr="00000000">
        <w:rPr>
          <w:rtl w:val="0"/>
        </w:rPr>
        <w:t xml:space="preserve">Se tendrá en cuenta la capacidad para trabajar en el aula y fuera de ella con análisis teóricos guiados por una mirada reflexiva y crítica de los diferentes temas abordados. También, la profundización en los aspectos propios de la Psicología y, en particular, de la Psicología Educacional.</w:t>
      </w:r>
    </w:p>
    <w:p w:rsidR="00000000" w:rsidDel="00000000" w:rsidP="00000000" w:rsidRDefault="00000000" w:rsidRPr="00000000" w14:paraId="0000003B">
      <w:pPr>
        <w:pageBreakBefore w:val="0"/>
        <w:jc w:val="both"/>
        <w:rPr/>
      </w:pPr>
      <w:r w:rsidDel="00000000" w:rsidR="00000000" w:rsidRPr="00000000">
        <w:rPr>
          <w:rtl w:val="0"/>
        </w:rPr>
        <w:t xml:space="preserve">Además, el interés y compromiso en la propia formación y la predisposición para la acción individual y grupal fundamentada en el posicionamiento teórico.</w:t>
      </w:r>
    </w:p>
    <w:p w:rsidR="00000000" w:rsidDel="00000000" w:rsidP="00000000" w:rsidRDefault="00000000" w:rsidRPr="00000000" w14:paraId="0000003C">
      <w:pPr>
        <w:pageBreakBefore w:val="0"/>
        <w:jc w:val="both"/>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BIBLIOGRAFIA.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pageBreakBefore w:val="0"/>
        <w:jc w:val="both"/>
        <w:rPr/>
      </w:pPr>
      <w:r w:rsidDel="00000000" w:rsidR="00000000" w:rsidRPr="00000000">
        <w:rPr>
          <w:rtl w:val="0"/>
        </w:rPr>
        <w:t xml:space="preserve">. Davini, Salluzzi, Rossi: “</w:t>
      </w:r>
      <w:r w:rsidDel="00000000" w:rsidR="00000000" w:rsidRPr="00000000">
        <w:rPr>
          <w:u w:val="single"/>
          <w:rtl w:val="0"/>
        </w:rPr>
        <w:t xml:space="preserve">Psicología General”.</w:t>
      </w:r>
      <w:r w:rsidDel="00000000" w:rsidR="00000000" w:rsidRPr="00000000">
        <w:rPr>
          <w:rtl w:val="0"/>
        </w:rPr>
        <w:t xml:space="preserve"> Edit. Kapelusz. Bs. As., 2019.</w:t>
      </w:r>
    </w:p>
    <w:p w:rsidR="00000000" w:rsidDel="00000000" w:rsidP="00000000" w:rsidRDefault="00000000" w:rsidRPr="00000000" w14:paraId="00000040">
      <w:pPr>
        <w:pageBreakBefore w:val="0"/>
        <w:jc w:val="both"/>
        <w:rPr/>
      </w:pPr>
      <w:r w:rsidDel="00000000" w:rsidR="00000000" w:rsidRPr="00000000">
        <w:rPr>
          <w:rtl w:val="0"/>
        </w:rPr>
        <w:t xml:space="preserve">. Ausubel, Novak, Hanesian: “ </w:t>
      </w:r>
      <w:r w:rsidDel="00000000" w:rsidR="00000000" w:rsidRPr="00000000">
        <w:rPr>
          <w:u w:val="single"/>
          <w:rtl w:val="0"/>
        </w:rPr>
        <w:t xml:space="preserve">Psicología Educativa: un punto de vista cognoscitivo”.</w:t>
      </w:r>
      <w:r w:rsidDel="00000000" w:rsidR="00000000" w:rsidRPr="00000000">
        <w:rPr>
          <w:rtl w:val="0"/>
        </w:rPr>
        <w:t xml:space="preserve"> Edit. Trillas. México, 1997.</w:t>
      </w:r>
    </w:p>
    <w:p w:rsidR="00000000" w:rsidDel="00000000" w:rsidP="00000000" w:rsidRDefault="00000000" w:rsidRPr="00000000" w14:paraId="00000041">
      <w:pPr>
        <w:pageBreakBefore w:val="0"/>
        <w:jc w:val="both"/>
        <w:rPr/>
      </w:pPr>
      <w:r w:rsidDel="00000000" w:rsidR="00000000" w:rsidRPr="00000000">
        <w:rPr>
          <w:rtl w:val="0"/>
        </w:rPr>
        <w:t xml:space="preserve">. Freud, Sigmund: “</w:t>
      </w:r>
      <w:r w:rsidDel="00000000" w:rsidR="00000000" w:rsidRPr="00000000">
        <w:rPr>
          <w:u w:val="single"/>
          <w:rtl w:val="0"/>
        </w:rPr>
        <w:t xml:space="preserve">Tres ensayos de una teoría sexual”.</w:t>
      </w:r>
      <w:r w:rsidDel="00000000" w:rsidR="00000000" w:rsidRPr="00000000">
        <w:rPr>
          <w:rtl w:val="0"/>
        </w:rPr>
        <w:t xml:space="preserve"> Edit. Amorrortur. Bs. As., 1995.</w:t>
      </w:r>
    </w:p>
    <w:p w:rsidR="00000000" w:rsidDel="00000000" w:rsidP="00000000" w:rsidRDefault="00000000" w:rsidRPr="00000000" w14:paraId="00000042">
      <w:pPr>
        <w:pageBreakBefore w:val="0"/>
        <w:jc w:val="both"/>
        <w:rPr/>
      </w:pPr>
      <w:r w:rsidDel="00000000" w:rsidR="00000000" w:rsidRPr="00000000">
        <w:rPr>
          <w:rtl w:val="0"/>
        </w:rPr>
        <w:t xml:space="preserve">. Gardner, Howard: “ </w:t>
      </w:r>
      <w:r w:rsidDel="00000000" w:rsidR="00000000" w:rsidRPr="00000000">
        <w:rPr>
          <w:u w:val="single"/>
          <w:rtl w:val="0"/>
        </w:rPr>
        <w:t xml:space="preserve">Arte, mente y cerebro. Una aproximación cognitiva a la creatividad”.</w:t>
      </w:r>
      <w:r w:rsidDel="00000000" w:rsidR="00000000" w:rsidRPr="00000000">
        <w:rPr>
          <w:rtl w:val="0"/>
        </w:rPr>
        <w:t xml:space="preserve"> Edit. Paidós. Barcelona, 2005.</w:t>
      </w:r>
    </w:p>
    <w:p w:rsidR="00000000" w:rsidDel="00000000" w:rsidP="00000000" w:rsidRDefault="00000000" w:rsidRPr="00000000" w14:paraId="00000043">
      <w:pPr>
        <w:pageBreakBefore w:val="0"/>
        <w:jc w:val="both"/>
        <w:rPr/>
      </w:pPr>
      <w:r w:rsidDel="00000000" w:rsidR="00000000" w:rsidRPr="00000000">
        <w:rPr>
          <w:rtl w:val="0"/>
        </w:rPr>
        <w:t xml:space="preserve">. Piaget e Inhelder: “ </w:t>
      </w:r>
      <w:r w:rsidDel="00000000" w:rsidR="00000000" w:rsidRPr="00000000">
        <w:rPr>
          <w:u w:val="single"/>
          <w:rtl w:val="0"/>
        </w:rPr>
        <w:t xml:space="preserve">Seis estudios”.</w:t>
      </w:r>
      <w:r w:rsidDel="00000000" w:rsidR="00000000" w:rsidRPr="00000000">
        <w:rPr>
          <w:rtl w:val="0"/>
        </w:rPr>
        <w:t xml:space="preserve"> Editorial Labor. Colombia, 1995.</w:t>
      </w:r>
    </w:p>
    <w:p w:rsidR="00000000" w:rsidDel="00000000" w:rsidP="00000000" w:rsidRDefault="00000000" w:rsidRPr="00000000" w14:paraId="00000044">
      <w:pPr>
        <w:pageBreakBefore w:val="0"/>
        <w:jc w:val="both"/>
        <w:rPr/>
      </w:pPr>
      <w:r w:rsidDel="00000000" w:rsidR="00000000" w:rsidRPr="00000000">
        <w:rPr>
          <w:rtl w:val="0"/>
        </w:rPr>
        <w:t xml:space="preserve">. Perez Gómez, Angel: “</w:t>
      </w:r>
      <w:r w:rsidDel="00000000" w:rsidR="00000000" w:rsidRPr="00000000">
        <w:rPr>
          <w:u w:val="single"/>
          <w:rtl w:val="0"/>
        </w:rPr>
        <w:t xml:space="preserve">Los procesos de enseñanza y aprendizaje: análisis didáctico de las principales teorías del aprendizaje”.</w:t>
      </w:r>
      <w:r w:rsidDel="00000000" w:rsidR="00000000" w:rsidRPr="00000000">
        <w:rPr>
          <w:rtl w:val="0"/>
        </w:rPr>
        <w:t xml:space="preserve"> En: “Comprender y transformar la enseñanza”. Gimeno Sacristán y Perez Gómez.</w:t>
      </w:r>
    </w:p>
    <w:p w:rsidR="00000000" w:rsidDel="00000000" w:rsidP="00000000" w:rsidRDefault="00000000" w:rsidRPr="00000000" w14:paraId="00000045">
      <w:pPr>
        <w:pageBreakBefore w:val="0"/>
        <w:jc w:val="both"/>
        <w:rPr/>
      </w:pPr>
      <w:r w:rsidDel="00000000" w:rsidR="00000000" w:rsidRPr="00000000">
        <w:rPr>
          <w:rtl w:val="0"/>
        </w:rPr>
        <w:t xml:space="preserve">. Castorina y otros: “</w:t>
      </w:r>
      <w:r w:rsidDel="00000000" w:rsidR="00000000" w:rsidRPr="00000000">
        <w:rPr>
          <w:u w:val="single"/>
          <w:rtl w:val="0"/>
        </w:rPr>
        <w:t xml:space="preserve">Psicología Genética. Aspectos metodológicos e implicancias metodológicas</w:t>
      </w:r>
      <w:r w:rsidDel="00000000" w:rsidR="00000000" w:rsidRPr="00000000">
        <w:rPr>
          <w:rtl w:val="0"/>
        </w:rPr>
        <w:t xml:space="preserve">”. Miño y Dávila edit. Bs. As., 1984.</w:t>
      </w:r>
    </w:p>
    <w:p w:rsidR="00000000" w:rsidDel="00000000" w:rsidP="00000000" w:rsidRDefault="00000000" w:rsidRPr="00000000" w14:paraId="00000046">
      <w:pPr>
        <w:pageBreakBefore w:val="0"/>
        <w:jc w:val="both"/>
        <w:rPr/>
      </w:pPr>
      <w:r w:rsidDel="00000000" w:rsidR="00000000" w:rsidRPr="00000000">
        <w:rPr>
          <w:rtl w:val="0"/>
        </w:rPr>
        <w:t xml:space="preserve">. Coll, César: “</w:t>
      </w:r>
      <w:r w:rsidDel="00000000" w:rsidR="00000000" w:rsidRPr="00000000">
        <w:rPr>
          <w:u w:val="single"/>
          <w:rtl w:val="0"/>
        </w:rPr>
        <w:t xml:space="preserve">Aprendizaje escolar y construcción del conocimiento”.</w:t>
      </w:r>
      <w:r w:rsidDel="00000000" w:rsidR="00000000" w:rsidRPr="00000000">
        <w:rPr>
          <w:rtl w:val="0"/>
        </w:rPr>
        <w:t xml:space="preserve"> Edit. Paidós. Barcelona, 1990.</w:t>
      </w:r>
    </w:p>
    <w:p w:rsidR="00000000" w:rsidDel="00000000" w:rsidP="00000000" w:rsidRDefault="00000000" w:rsidRPr="00000000" w14:paraId="00000047">
      <w:pPr>
        <w:pageBreakBefore w:val="0"/>
        <w:jc w:val="both"/>
        <w:rPr/>
      </w:pPr>
      <w:r w:rsidDel="00000000" w:rsidR="00000000" w:rsidRPr="00000000">
        <w:rPr>
          <w:rtl w:val="0"/>
        </w:rPr>
        <w:t xml:space="preserve">. Mauco: “</w:t>
      </w:r>
      <w:r w:rsidDel="00000000" w:rsidR="00000000" w:rsidRPr="00000000">
        <w:rPr>
          <w:u w:val="single"/>
          <w:rtl w:val="0"/>
        </w:rPr>
        <w:t xml:space="preserve">Psicoanálisis y Educación”.</w:t>
      </w:r>
      <w:r w:rsidDel="00000000" w:rsidR="00000000" w:rsidRPr="00000000">
        <w:rPr>
          <w:rtl w:val="0"/>
        </w:rPr>
      </w:r>
    </w:p>
    <w:p w:rsidR="00000000" w:rsidDel="00000000" w:rsidP="00000000" w:rsidRDefault="00000000" w:rsidRPr="00000000" w14:paraId="00000048">
      <w:pPr>
        <w:pageBreakBefore w:val="0"/>
        <w:jc w:val="both"/>
        <w:rPr/>
      </w:pPr>
      <w:r w:rsidDel="00000000" w:rsidR="00000000" w:rsidRPr="00000000">
        <w:rPr>
          <w:rtl w:val="0"/>
        </w:rPr>
        <w:t xml:space="preserve">. Leliwa, Susana y Scangarello, Irene: </w:t>
      </w:r>
      <w:r w:rsidDel="00000000" w:rsidR="00000000" w:rsidRPr="00000000">
        <w:rPr>
          <w:u w:val="single"/>
          <w:rtl w:val="0"/>
        </w:rPr>
        <w:t xml:space="preserve">“Psicología y Educación. Una relación indiscutible”.</w:t>
      </w:r>
      <w:r w:rsidDel="00000000" w:rsidR="00000000" w:rsidRPr="00000000">
        <w:rPr>
          <w:rtl w:val="0"/>
        </w:rPr>
        <w:t xml:space="preserve"> Edit. Brujas. Bs. As., 2013.</w:t>
      </w:r>
    </w:p>
    <w:p w:rsidR="00000000" w:rsidDel="00000000" w:rsidP="00000000" w:rsidRDefault="00000000" w:rsidRPr="00000000" w14:paraId="00000049">
      <w:pPr>
        <w:pageBreakBefore w:val="0"/>
        <w:jc w:val="both"/>
        <w:rPr/>
      </w:pPr>
      <w:r w:rsidDel="00000000" w:rsidR="00000000" w:rsidRPr="00000000">
        <w:rPr>
          <w:rtl w:val="0"/>
        </w:rPr>
        <w:t xml:space="preserve">. "Educadores con perspectiva transformadora". Colección Redes de Tinta. Ministerio de Educación de la Provincia de Santa Fe, 2018.</w:t>
      </w:r>
    </w:p>
    <w:p w:rsidR="00000000" w:rsidDel="00000000" w:rsidP="00000000" w:rsidRDefault="00000000" w:rsidRPr="00000000" w14:paraId="0000004A">
      <w:pPr>
        <w:pageBreakBefore w:val="0"/>
        <w:jc w:val="both"/>
        <w:rPr/>
      </w:pPr>
      <w:r w:rsidDel="00000000" w:rsidR="00000000" w:rsidRPr="00000000">
        <w:rPr>
          <w:rtl w:val="0"/>
        </w:rPr>
      </w:r>
    </w:p>
    <w:p w:rsidR="00000000" w:rsidDel="00000000" w:rsidP="00000000" w:rsidRDefault="00000000" w:rsidRPr="00000000" w14:paraId="0000004B">
      <w:pPr>
        <w:pageBreakBefore w:val="0"/>
        <w:jc w:val="both"/>
        <w:rPr/>
      </w:pPr>
      <w:r w:rsidDel="00000000" w:rsidR="00000000" w:rsidRPr="00000000">
        <w:rPr>
          <w:rtl w:val="0"/>
        </w:rPr>
        <w:t xml:space="preserve">. </w:t>
      </w:r>
      <w:r w:rsidDel="00000000" w:rsidR="00000000" w:rsidRPr="00000000">
        <w:rPr>
          <w:u w:val="single"/>
          <w:rtl w:val="0"/>
        </w:rPr>
        <w:t xml:space="preserve">Videos:</w:t>
      </w:r>
      <w:r w:rsidDel="00000000" w:rsidR="00000000" w:rsidRPr="00000000">
        <w:rPr>
          <w:rtl w:val="0"/>
        </w:rPr>
        <w:t xml:space="preserve"> “Breve historia de la Psicología” (Youtube, 2018).</w:t>
      </w:r>
    </w:p>
    <w:p w:rsidR="00000000" w:rsidDel="00000000" w:rsidP="00000000" w:rsidRDefault="00000000" w:rsidRPr="00000000" w14:paraId="0000004C">
      <w:pPr>
        <w:pageBreakBefore w:val="0"/>
        <w:jc w:val="both"/>
        <w:rPr/>
      </w:pPr>
      <w:r w:rsidDel="00000000" w:rsidR="00000000" w:rsidRPr="00000000">
        <w:rPr>
          <w:rtl w:val="0"/>
        </w:rPr>
        <w:t xml:space="preserve">                “Introducción al Psicoanálisis” (Youtube, 1016).</w:t>
      </w:r>
    </w:p>
    <w:p w:rsidR="00000000" w:rsidDel="00000000" w:rsidP="00000000" w:rsidRDefault="00000000" w:rsidRPr="00000000" w14:paraId="0000004D">
      <w:pPr>
        <w:pageBreakBefore w:val="0"/>
        <w:jc w:val="both"/>
        <w:rPr/>
      </w:pPr>
      <w:r w:rsidDel="00000000" w:rsidR="00000000" w:rsidRPr="00000000">
        <w:rPr>
          <w:rtl w:val="0"/>
        </w:rPr>
      </w:r>
    </w:p>
    <w:p w:rsidR="00000000" w:rsidDel="00000000" w:rsidP="00000000" w:rsidRDefault="00000000" w:rsidRPr="00000000" w14:paraId="0000004E">
      <w:pPr>
        <w:pageBreakBefore w:val="0"/>
        <w:jc w:val="both"/>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pageBreakBefore w:val="0"/>
        <w:jc w:val="both"/>
        <w:rPr/>
      </w:pPr>
      <w:r w:rsidDel="00000000" w:rsidR="00000000" w:rsidRPr="00000000">
        <w:rPr>
          <w:rtl w:val="0"/>
        </w:rPr>
      </w:r>
    </w:p>
    <w:p w:rsidR="00000000" w:rsidDel="00000000" w:rsidP="00000000" w:rsidRDefault="00000000" w:rsidRPr="00000000" w14:paraId="00000051">
      <w:pPr>
        <w:pageBreakBefore w:val="0"/>
        <w:jc w:val="both"/>
        <w:rPr/>
      </w:pPr>
      <w:r w:rsidDel="00000000" w:rsidR="00000000" w:rsidRPr="00000000">
        <w:rPr>
          <w:rtl w:val="0"/>
        </w:rPr>
        <w:t xml:space="preserve">                                                                    </w:t>
      </w:r>
    </w:p>
    <w:p w:rsidR="00000000" w:rsidDel="00000000" w:rsidP="00000000" w:rsidRDefault="00000000" w:rsidRPr="00000000" w14:paraId="00000052">
      <w:pPr>
        <w:pageBreakBefore w:val="0"/>
        <w:jc w:val="both"/>
        <w:rPr/>
      </w:pPr>
      <w:r w:rsidDel="00000000" w:rsidR="00000000" w:rsidRPr="00000000">
        <w:rPr>
          <w:rtl w:val="0"/>
        </w:rPr>
      </w:r>
    </w:p>
    <w:p w:rsidR="00000000" w:rsidDel="00000000" w:rsidP="00000000" w:rsidRDefault="00000000" w:rsidRPr="00000000" w14:paraId="00000053">
      <w:pPr>
        <w:pageBreakBefore w:val="0"/>
        <w:jc w:val="both"/>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