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125"/>
      </w:tblGrid>
      <w:tr w:rsidR="00FA5965" w:rsidRPr="00A007D4" w14:paraId="4C9B7410" w14:textId="77777777" w:rsidTr="008E16F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665389" w14:textId="77777777" w:rsidR="00FA5965" w:rsidRPr="00A007D4" w:rsidRDefault="00FA5965" w:rsidP="00A007D4">
            <w:pPr>
              <w:spacing w:after="0" w:line="240" w:lineRule="auto"/>
              <w:rPr>
                <w:sz w:val="18"/>
                <w:szCs w:val="20"/>
              </w:rPr>
            </w:pPr>
            <w:r w:rsidRPr="00A007D4">
              <w:rPr>
                <w:sz w:val="20"/>
              </w:rPr>
              <w:t>ESTABLECIMIENTO</w:t>
            </w:r>
          </w:p>
        </w:tc>
        <w:tc>
          <w:tcPr>
            <w:tcW w:w="71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9F9EC9" w14:textId="77777777" w:rsidR="00FA5965" w:rsidRPr="00A007D4" w:rsidRDefault="00FA5965" w:rsidP="00A007D4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Instituto de Educación Superior </w:t>
            </w:r>
            <w:proofErr w:type="spellStart"/>
            <w:r w:rsidRPr="00A007D4">
              <w:rPr>
                <w:sz w:val="20"/>
              </w:rPr>
              <w:t>N</w:t>
            </w:r>
            <w:r w:rsidR="0005471E">
              <w:rPr>
                <w:sz w:val="20"/>
              </w:rPr>
              <w:t>º</w:t>
            </w:r>
            <w:proofErr w:type="spellEnd"/>
            <w:r w:rsidRPr="00A007D4">
              <w:rPr>
                <w:sz w:val="20"/>
              </w:rPr>
              <w:t xml:space="preserve"> 7 </w:t>
            </w:r>
            <w:r w:rsidR="00EC1DE8" w:rsidRPr="00A007D4">
              <w:rPr>
                <w:sz w:val="20"/>
              </w:rPr>
              <w:t>- Venado</w:t>
            </w:r>
            <w:r w:rsidRPr="00A007D4">
              <w:rPr>
                <w:sz w:val="20"/>
              </w:rPr>
              <w:t xml:space="preserve"> Tuerto</w:t>
            </w:r>
          </w:p>
        </w:tc>
      </w:tr>
      <w:tr w:rsidR="004E0C3F" w:rsidRPr="00A007D4" w14:paraId="388F7310" w14:textId="77777777" w:rsidTr="008E16F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06B26" w14:textId="77777777" w:rsidR="004E0C3F" w:rsidRPr="00A007D4" w:rsidRDefault="004E0C3F" w:rsidP="00A007D4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SECCIÓN </w:t>
            </w:r>
          </w:p>
        </w:tc>
        <w:tc>
          <w:tcPr>
            <w:tcW w:w="71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DB4269" w14:textId="77777777" w:rsidR="004E0C3F" w:rsidRPr="00A007D4" w:rsidRDefault="004E0C3F" w:rsidP="00A007D4">
            <w:pPr>
              <w:spacing w:after="0" w:line="240" w:lineRule="auto"/>
              <w:rPr>
                <w:rFonts w:cs="Calibri"/>
                <w:sz w:val="20"/>
              </w:rPr>
            </w:pPr>
            <w:r w:rsidRPr="00A007D4">
              <w:rPr>
                <w:rFonts w:cs="Calibri"/>
                <w:sz w:val="20"/>
              </w:rPr>
              <w:t>Profesorado de Educación Secundaria en Biología. Diseño Curric</w:t>
            </w:r>
            <w:r w:rsidR="0005471E">
              <w:rPr>
                <w:rFonts w:cs="Calibri"/>
                <w:sz w:val="20"/>
              </w:rPr>
              <w:t>ular</w:t>
            </w:r>
            <w:r w:rsidRPr="00A007D4">
              <w:rPr>
                <w:rFonts w:cs="Calibri"/>
                <w:sz w:val="20"/>
              </w:rPr>
              <w:t xml:space="preserve"> 2090/15</w:t>
            </w:r>
          </w:p>
        </w:tc>
      </w:tr>
      <w:tr w:rsidR="00FA5965" w:rsidRPr="00A007D4" w14:paraId="5B8BF9D6" w14:textId="77777777" w:rsidTr="008E16F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3E1124" w14:textId="77777777" w:rsidR="00FA5965" w:rsidRPr="00A007D4" w:rsidRDefault="00FA5965" w:rsidP="00A007D4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>ASIGNATURA</w:t>
            </w:r>
          </w:p>
        </w:tc>
        <w:tc>
          <w:tcPr>
            <w:tcW w:w="71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24743C" w14:textId="77777777" w:rsidR="00FA5965" w:rsidRPr="00A007D4" w:rsidRDefault="00FA5965" w:rsidP="00A007D4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>Evolución</w:t>
            </w:r>
          </w:p>
        </w:tc>
      </w:tr>
      <w:tr w:rsidR="00FA5965" w:rsidRPr="00A007D4" w14:paraId="38B1F8EB" w14:textId="77777777" w:rsidTr="008E16F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C70FE" w14:textId="77777777" w:rsidR="00FA5965" w:rsidRPr="00A007D4" w:rsidRDefault="00FA5965" w:rsidP="00A007D4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>CURSO</w:t>
            </w:r>
          </w:p>
        </w:tc>
        <w:tc>
          <w:tcPr>
            <w:tcW w:w="71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7897B" w14:textId="77777777" w:rsidR="00FA5965" w:rsidRPr="00A007D4" w:rsidRDefault="004E0C3F" w:rsidP="00A007D4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>3</w:t>
            </w:r>
            <w:r w:rsidR="00FA5965" w:rsidRPr="00A007D4">
              <w:rPr>
                <w:sz w:val="20"/>
              </w:rPr>
              <w:t>º año</w:t>
            </w:r>
          </w:p>
        </w:tc>
      </w:tr>
      <w:tr w:rsidR="00FA5965" w:rsidRPr="00A007D4" w14:paraId="6EB00774" w14:textId="77777777" w:rsidTr="008E16F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722EB" w14:textId="77777777" w:rsidR="00FA5965" w:rsidRPr="00A007D4" w:rsidRDefault="00FA5965" w:rsidP="00A007D4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>PROFESOR</w:t>
            </w:r>
          </w:p>
        </w:tc>
        <w:tc>
          <w:tcPr>
            <w:tcW w:w="71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F35928" w14:textId="77777777" w:rsidR="00FA5965" w:rsidRPr="00A007D4" w:rsidRDefault="00FA5965" w:rsidP="007B208D">
            <w:pPr>
              <w:spacing w:after="0" w:line="240" w:lineRule="auto"/>
              <w:ind w:left="708" w:hanging="708"/>
              <w:rPr>
                <w:sz w:val="20"/>
              </w:rPr>
            </w:pPr>
            <w:r w:rsidRPr="00A007D4">
              <w:rPr>
                <w:sz w:val="20"/>
              </w:rPr>
              <w:t>Fernando Edgar Cuello</w:t>
            </w:r>
          </w:p>
        </w:tc>
      </w:tr>
      <w:tr w:rsidR="00FA5965" w:rsidRPr="00A007D4" w14:paraId="7786CFED" w14:textId="77777777" w:rsidTr="008E16F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AE89F" w14:textId="77777777" w:rsidR="00FA5965" w:rsidRPr="00A007D4" w:rsidRDefault="00FA5965" w:rsidP="00A007D4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>PROFESOR Reemplazante</w:t>
            </w:r>
          </w:p>
        </w:tc>
        <w:tc>
          <w:tcPr>
            <w:tcW w:w="7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B02CB" w14:textId="77777777" w:rsidR="00FA5965" w:rsidRPr="00A007D4" w:rsidRDefault="00FA5965" w:rsidP="007B208D">
            <w:pPr>
              <w:spacing w:after="0" w:line="240" w:lineRule="auto"/>
              <w:ind w:left="708" w:hanging="708"/>
              <w:rPr>
                <w:sz w:val="20"/>
              </w:rPr>
            </w:pPr>
          </w:p>
        </w:tc>
      </w:tr>
      <w:tr w:rsidR="00FA5965" w:rsidRPr="00A007D4" w14:paraId="39161743" w14:textId="77777777" w:rsidTr="008E16F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E3C16B" w14:textId="77777777" w:rsidR="00FA5965" w:rsidRPr="00A007D4" w:rsidRDefault="00FA5965" w:rsidP="00A007D4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>AÑO LECTIVO</w:t>
            </w:r>
          </w:p>
        </w:tc>
        <w:tc>
          <w:tcPr>
            <w:tcW w:w="71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7FE557" w14:textId="032AD618" w:rsidR="00FA5965" w:rsidRDefault="00CD23F8" w:rsidP="00A007D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14:paraId="228DE850" w14:textId="77777777" w:rsidR="008E16F6" w:rsidRPr="00A007D4" w:rsidRDefault="008E16F6" w:rsidP="00A007D4">
            <w:pPr>
              <w:spacing w:after="0" w:line="240" w:lineRule="auto"/>
              <w:rPr>
                <w:sz w:val="20"/>
              </w:rPr>
            </w:pPr>
          </w:p>
        </w:tc>
      </w:tr>
    </w:tbl>
    <w:p w14:paraId="1F872E49" w14:textId="77777777" w:rsidR="00FA5965" w:rsidRPr="00A007D4" w:rsidRDefault="00FA5965" w:rsidP="00FA5965">
      <w:pPr>
        <w:pStyle w:val="Ttulo1"/>
        <w:rPr>
          <w:sz w:val="28"/>
        </w:rPr>
      </w:pPr>
      <w:r w:rsidRPr="00A007D4">
        <w:rPr>
          <w:sz w:val="28"/>
        </w:rPr>
        <w:t> </w:t>
      </w:r>
      <w:r w:rsidRPr="00A007D4">
        <w:rPr>
          <w:rFonts w:eastAsia="Times New Roman"/>
          <w:sz w:val="28"/>
        </w:rPr>
        <w:t xml:space="preserve">Programa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FA5965" w:rsidRPr="00A007D4" w14:paraId="62641E39" w14:textId="77777777" w:rsidTr="00F77482">
        <w:trPr>
          <w:trHeight w:val="20"/>
        </w:trPr>
        <w:tc>
          <w:tcPr>
            <w:tcW w:w="2500" w:type="pct"/>
            <w:shd w:val="clear" w:color="auto" w:fill="auto"/>
            <w:hideMark/>
          </w:tcPr>
          <w:p w14:paraId="20076683" w14:textId="77777777" w:rsidR="00FA5965" w:rsidRPr="00A007D4" w:rsidRDefault="00FA5965" w:rsidP="00FA5965">
            <w:pPr>
              <w:spacing w:after="0" w:line="240" w:lineRule="auto"/>
              <w:rPr>
                <w:rStyle w:val="nfasisintenso"/>
                <w:sz w:val="20"/>
              </w:rPr>
            </w:pPr>
            <w:bookmarkStart w:id="0" w:name="U01_Evolución"/>
            <w:bookmarkEnd w:id="0"/>
            <w:r w:rsidRPr="00A007D4">
              <w:rPr>
                <w:rStyle w:val="nfasisintenso"/>
                <w:sz w:val="20"/>
              </w:rPr>
              <w:t xml:space="preserve">Unidad </w:t>
            </w:r>
            <w:proofErr w:type="spellStart"/>
            <w:r w:rsidRPr="00A007D4">
              <w:rPr>
                <w:rStyle w:val="nfasisintenso"/>
                <w:sz w:val="20"/>
              </w:rPr>
              <w:t>Nº</w:t>
            </w:r>
            <w:proofErr w:type="spellEnd"/>
            <w:r w:rsidRPr="00A007D4">
              <w:rPr>
                <w:rStyle w:val="nfasisintenso"/>
                <w:sz w:val="20"/>
              </w:rPr>
              <w:t xml:space="preserve"> 1: Evolución</w:t>
            </w:r>
          </w:p>
          <w:p w14:paraId="56F467B6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b/>
                <w:bCs/>
                <w:sz w:val="20"/>
              </w:rPr>
              <w:t>Evolución. Definición</w:t>
            </w:r>
            <w:r w:rsidRPr="00A007D4">
              <w:rPr>
                <w:sz w:val="20"/>
              </w:rPr>
              <w:t xml:space="preserve">. </w:t>
            </w:r>
          </w:p>
          <w:p w14:paraId="793B8CD4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>Patrones y Modelos en la historia de la vida</w:t>
            </w:r>
            <w:r w:rsidRPr="00A007D4">
              <w:rPr>
                <w:sz w:val="20"/>
              </w:rPr>
              <w:br/>
              <w:t xml:space="preserve">Como la evolución produce al árbol de la vida. Filogenias. Construcción del árbol filogenético. Homologías y analogías. Árbol filogenético y taxonomía. El tiempo en la historia de la vida. </w:t>
            </w:r>
            <w:r w:rsidRPr="00A007D4">
              <w:rPr>
                <w:sz w:val="20"/>
              </w:rPr>
              <w:br/>
              <w:t xml:space="preserve">Usando el árbol para clasificar. Datación del tiempo geológico. </w:t>
            </w:r>
            <w:r w:rsidRPr="00A007D4">
              <w:rPr>
                <w:sz w:val="20"/>
              </w:rPr>
              <w:br/>
              <w:t>Eventos importantes en la historia de la vida</w:t>
            </w:r>
            <w:r w:rsidRPr="00A007D4">
              <w:rPr>
                <w:sz w:val="20"/>
              </w:rPr>
              <w:br/>
            </w:r>
            <w:r w:rsidRPr="00A007D4">
              <w:rPr>
                <w:b/>
                <w:bCs/>
                <w:sz w:val="20"/>
              </w:rPr>
              <w:t>Mecanismos en el proceso de evolución</w:t>
            </w:r>
            <w:r w:rsidRPr="00A007D4">
              <w:rPr>
                <w:sz w:val="20"/>
              </w:rPr>
              <w:br/>
              <w:t>Como funciona la evolución. Descendencia con modificación. Mecanismos de cambio: Variación genética. Mutaciones. La causa de las mutaciones. Flujo de genes. Sexo y recombinación genética</w:t>
            </w:r>
            <w:proofErr w:type="gramStart"/>
            <w:r w:rsidRPr="00A007D4">
              <w:rPr>
                <w:sz w:val="20"/>
              </w:rPr>
              <w:t>. .</w:t>
            </w:r>
            <w:proofErr w:type="gramEnd"/>
            <w:r w:rsidRPr="00A007D4">
              <w:rPr>
                <w:sz w:val="20"/>
              </w:rPr>
              <w:t xml:space="preserve"> Deriva génica. Selección natural. Selección sexual</w:t>
            </w:r>
            <w:r w:rsidRPr="00A007D4">
              <w:rPr>
                <w:sz w:val="20"/>
              </w:rPr>
              <w:br/>
              <w:t>Aptitud. Adaptación. Conceptos erróneos sobre la selección natural. Coevolución. Selección artificial</w:t>
            </w:r>
            <w:r w:rsidRPr="00A007D4">
              <w:rPr>
                <w:sz w:val="20"/>
              </w:rPr>
              <w:br/>
            </w:r>
            <w:r w:rsidRPr="00A007D4">
              <w:rPr>
                <w:b/>
                <w:bCs/>
                <w:sz w:val="20"/>
              </w:rPr>
              <w:t>Microevolución</w:t>
            </w:r>
            <w:r w:rsidRPr="00A007D4">
              <w:rPr>
                <w:sz w:val="20"/>
              </w:rPr>
              <w:br/>
              <w:t xml:space="preserve">Definición. Evidencias de los cambios </w:t>
            </w:r>
            <w:proofErr w:type="spellStart"/>
            <w:r w:rsidRPr="00A007D4">
              <w:rPr>
                <w:sz w:val="20"/>
              </w:rPr>
              <w:t>microevolutivos</w:t>
            </w:r>
            <w:proofErr w:type="spellEnd"/>
            <w:r w:rsidRPr="00A007D4">
              <w:rPr>
                <w:sz w:val="20"/>
              </w:rPr>
              <w:t>. Mecanismos de microevolución: mutaciones, flujo de genes, deriva génica y selección natural.</w:t>
            </w:r>
            <w:r w:rsidRPr="00A007D4">
              <w:rPr>
                <w:sz w:val="20"/>
              </w:rPr>
              <w:br/>
            </w:r>
            <w:r w:rsidRPr="00A007D4">
              <w:rPr>
                <w:b/>
                <w:bCs/>
                <w:sz w:val="20"/>
              </w:rPr>
              <w:t>Especiación</w:t>
            </w:r>
            <w:r w:rsidRPr="00A007D4">
              <w:rPr>
                <w:sz w:val="20"/>
              </w:rPr>
              <w:br/>
              <w:t xml:space="preserve">Concepto biológico de especie. Otras definiciones de </w:t>
            </w:r>
            <w:proofErr w:type="gramStart"/>
            <w:r w:rsidRPr="00A007D4">
              <w:rPr>
                <w:sz w:val="20"/>
              </w:rPr>
              <w:t>especie..</w:t>
            </w:r>
            <w:proofErr w:type="gramEnd"/>
            <w:r w:rsidRPr="00A007D4">
              <w:rPr>
                <w:sz w:val="20"/>
              </w:rPr>
              <w:t xml:space="preserve"> Origen de nuevas especies. Especiación. Causas de </w:t>
            </w:r>
            <w:proofErr w:type="spellStart"/>
            <w:r w:rsidRPr="00A007D4">
              <w:rPr>
                <w:sz w:val="20"/>
              </w:rPr>
              <w:t>especiacion</w:t>
            </w:r>
            <w:proofErr w:type="spellEnd"/>
            <w:r w:rsidRPr="00A007D4">
              <w:rPr>
                <w:sz w:val="20"/>
              </w:rPr>
              <w:t xml:space="preserve">. Aislamiento reproductivo. Modos de especiación: alopátrica, </w:t>
            </w:r>
            <w:proofErr w:type="spellStart"/>
            <w:r w:rsidRPr="00A007D4">
              <w:rPr>
                <w:sz w:val="20"/>
              </w:rPr>
              <w:t>peripátrica</w:t>
            </w:r>
            <w:proofErr w:type="spellEnd"/>
            <w:r w:rsidRPr="00A007D4">
              <w:rPr>
                <w:sz w:val="20"/>
              </w:rPr>
              <w:t xml:space="preserve">, </w:t>
            </w:r>
            <w:proofErr w:type="spellStart"/>
            <w:r w:rsidRPr="00A007D4">
              <w:rPr>
                <w:sz w:val="20"/>
              </w:rPr>
              <w:t>parapátrica</w:t>
            </w:r>
            <w:proofErr w:type="spellEnd"/>
            <w:r w:rsidRPr="00A007D4">
              <w:rPr>
                <w:sz w:val="20"/>
              </w:rPr>
              <w:t>, simpátrica.</w:t>
            </w:r>
            <w:r w:rsidRPr="00A007D4">
              <w:rPr>
                <w:sz w:val="20"/>
              </w:rPr>
              <w:br/>
              <w:t>Evidencias de la especiación</w:t>
            </w:r>
            <w:r w:rsidRPr="00A007D4">
              <w:rPr>
                <w:sz w:val="20"/>
              </w:rPr>
              <w:br/>
            </w:r>
            <w:proofErr w:type="spellStart"/>
            <w:r w:rsidRPr="00A007D4">
              <w:rPr>
                <w:sz w:val="20"/>
              </w:rPr>
              <w:t>Coespeciación</w:t>
            </w:r>
            <w:proofErr w:type="spellEnd"/>
            <w:r w:rsidRPr="00A007D4">
              <w:rPr>
                <w:sz w:val="20"/>
              </w:rPr>
              <w:br/>
            </w:r>
            <w:r w:rsidRPr="00A007D4">
              <w:rPr>
                <w:b/>
                <w:bCs/>
                <w:sz w:val="20"/>
              </w:rPr>
              <w:t>Macroevolución</w:t>
            </w:r>
            <w:r w:rsidRPr="00A007D4">
              <w:rPr>
                <w:sz w:val="20"/>
              </w:rPr>
              <w:t>.</w:t>
            </w:r>
            <w:r w:rsidRPr="00A007D4">
              <w:rPr>
                <w:sz w:val="20"/>
              </w:rPr>
              <w:br/>
              <w:t>Definición de macroevolución</w:t>
            </w:r>
            <w:r w:rsidRPr="00A007D4">
              <w:rPr>
                <w:sz w:val="20"/>
              </w:rPr>
              <w:br/>
              <w:t>Modelos en macroevolución: estasis, cambio de caracteres, especiación y extinción.</w:t>
            </w:r>
            <w:r w:rsidRPr="00A007D4">
              <w:rPr>
                <w:sz w:val="20"/>
              </w:rPr>
              <w:br/>
            </w:r>
            <w:r w:rsidRPr="00A007D4">
              <w:rPr>
                <w:b/>
                <w:bCs/>
                <w:sz w:val="20"/>
              </w:rPr>
              <w:t>Temas actuales en evolución</w:t>
            </w:r>
            <w:r w:rsidRPr="00A007D4">
              <w:rPr>
                <w:sz w:val="20"/>
              </w:rPr>
              <w:br/>
              <w:t xml:space="preserve">El ritmo de la evolución: gradualismo filético, equilibrios puntuados, </w:t>
            </w:r>
            <w:proofErr w:type="spellStart"/>
            <w:r w:rsidRPr="00A007D4">
              <w:rPr>
                <w:sz w:val="20"/>
              </w:rPr>
              <w:t>macromutaciones</w:t>
            </w:r>
            <w:proofErr w:type="spellEnd"/>
            <w:r w:rsidRPr="00A007D4">
              <w:rPr>
                <w:sz w:val="20"/>
              </w:rPr>
              <w:t>.</w:t>
            </w:r>
            <w:r w:rsidRPr="00A007D4">
              <w:rPr>
                <w:sz w:val="20"/>
              </w:rPr>
              <w:br/>
              <w:t xml:space="preserve">Diversidad en </w:t>
            </w:r>
            <w:proofErr w:type="spellStart"/>
            <w:r w:rsidRPr="00A007D4">
              <w:rPr>
                <w:sz w:val="20"/>
              </w:rPr>
              <w:t>clados</w:t>
            </w:r>
            <w:proofErr w:type="spellEnd"/>
            <w:r w:rsidRPr="00A007D4">
              <w:rPr>
                <w:sz w:val="20"/>
              </w:rPr>
              <w:t>. Origen. Oportunismo. Radiación adaptativa. Cambios históricos en la diversidad: explosiones y extinciones.</w:t>
            </w:r>
            <w:r w:rsidRPr="00A007D4">
              <w:rPr>
                <w:sz w:val="20"/>
              </w:rPr>
              <w:br/>
              <w:t xml:space="preserve">La complejidad. Causas. Cooptación. </w:t>
            </w:r>
            <w:proofErr w:type="spellStart"/>
            <w:r w:rsidRPr="00A007D4">
              <w:rPr>
                <w:sz w:val="20"/>
              </w:rPr>
              <w:t>Aptaciones</w:t>
            </w:r>
            <w:proofErr w:type="spellEnd"/>
            <w:r w:rsidRPr="00A007D4">
              <w:rPr>
                <w:sz w:val="20"/>
              </w:rPr>
              <w:t xml:space="preserve"> y </w:t>
            </w:r>
            <w:proofErr w:type="spellStart"/>
            <w:r w:rsidRPr="00A007D4">
              <w:rPr>
                <w:sz w:val="20"/>
              </w:rPr>
              <w:t>exaptaciones</w:t>
            </w:r>
            <w:proofErr w:type="spellEnd"/>
            <w:r w:rsidRPr="00A007D4">
              <w:rPr>
                <w:sz w:val="20"/>
              </w:rPr>
              <w:t>.  Formas intermedias.</w:t>
            </w:r>
            <w:r w:rsidRPr="00A007D4">
              <w:rPr>
                <w:sz w:val="20"/>
              </w:rPr>
              <w:br/>
              <w:t>Tendencias en evolución. Visión antropomórfica. Límites funcionales y físicos. Irreversibilidad. Selección natural y selección de especies. Explicaciones desechadas.</w:t>
            </w:r>
            <w:r w:rsidRPr="00A007D4">
              <w:rPr>
                <w:sz w:val="20"/>
              </w:rPr>
              <w:br/>
              <w:t>Enseñanza de la Evolución.</w:t>
            </w:r>
            <w:r w:rsidRPr="00A007D4">
              <w:rPr>
                <w:sz w:val="20"/>
              </w:rPr>
              <w:br/>
              <w:t>Porque enseñar evolución. Temas fundamentales para la enseñanza. Errores frecuentes en la enseñanza de la evolución</w:t>
            </w:r>
          </w:p>
        </w:tc>
        <w:tc>
          <w:tcPr>
            <w:tcW w:w="2500" w:type="pct"/>
            <w:shd w:val="clear" w:color="auto" w:fill="auto"/>
            <w:hideMark/>
          </w:tcPr>
          <w:p w14:paraId="7C968770" w14:textId="77777777" w:rsidR="00FA5965" w:rsidRPr="008E16F6" w:rsidRDefault="00FA5965" w:rsidP="00FA5965">
            <w:pPr>
              <w:spacing w:after="0" w:line="240" w:lineRule="auto"/>
              <w:rPr>
                <w:b/>
                <w:bCs/>
                <w:sz w:val="20"/>
              </w:rPr>
            </w:pPr>
            <w:r w:rsidRPr="008E16F6">
              <w:rPr>
                <w:b/>
                <w:bCs/>
                <w:sz w:val="20"/>
              </w:rPr>
              <w:t>Bibliografía obligatoria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4706"/>
            </w:tblGrid>
            <w:tr w:rsidR="00FA5965" w:rsidRPr="00A007D4" w14:paraId="7E9CC892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5D6DF94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01.1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4C0F67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Caldwell</w:t>
                  </w:r>
                  <w:r w:rsidRPr="00A007D4">
                    <w:rPr>
                      <w:sz w:val="20"/>
                    </w:rPr>
                    <w:t xml:space="preserve"> Roy y </w:t>
                  </w:r>
                  <w:proofErr w:type="spellStart"/>
                  <w:r w:rsidRPr="00A007D4">
                    <w:rPr>
                      <w:b/>
                      <w:bCs/>
                      <w:sz w:val="20"/>
                    </w:rPr>
                    <w:t>Lindberg</w:t>
                  </w:r>
                  <w:proofErr w:type="spellEnd"/>
                  <w:r w:rsidRPr="00A007D4">
                    <w:rPr>
                      <w:sz w:val="20"/>
                    </w:rPr>
                    <w:t xml:space="preserve"> David R., </w:t>
                  </w:r>
                  <w:proofErr w:type="spellStart"/>
                  <w:r w:rsidRPr="00A007D4">
                    <w:rPr>
                      <w:sz w:val="20"/>
                    </w:rPr>
                    <w:t>Teaching</w:t>
                  </w:r>
                  <w:proofErr w:type="spellEnd"/>
                  <w:r w:rsidRPr="00A007D4">
                    <w:rPr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sz w:val="20"/>
                    </w:rPr>
                    <w:t>evolution</w:t>
                  </w:r>
                  <w:proofErr w:type="spellEnd"/>
                  <w:r w:rsidRPr="00A007D4">
                    <w:rPr>
                      <w:sz w:val="20"/>
                    </w:rPr>
                    <w:t xml:space="preserve">, </w:t>
                  </w:r>
                  <w:proofErr w:type="spellStart"/>
                  <w:r w:rsidRPr="00A007D4">
                    <w:rPr>
                      <w:sz w:val="20"/>
                    </w:rPr>
                    <w:t>University</w:t>
                  </w:r>
                  <w:proofErr w:type="spellEnd"/>
                  <w:r w:rsidRPr="00A007D4">
                    <w:rPr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sz w:val="20"/>
                    </w:rPr>
                    <w:t>of</w:t>
                  </w:r>
                  <w:proofErr w:type="spellEnd"/>
                  <w:r w:rsidRPr="00A007D4">
                    <w:rPr>
                      <w:sz w:val="20"/>
                    </w:rPr>
                    <w:t xml:space="preserve"> California </w:t>
                  </w:r>
                  <w:proofErr w:type="spellStart"/>
                  <w:r w:rsidRPr="00A007D4">
                    <w:rPr>
                      <w:sz w:val="20"/>
                    </w:rPr>
                    <w:t>Museum</w:t>
                  </w:r>
                  <w:proofErr w:type="spellEnd"/>
                  <w:r w:rsidRPr="00A007D4">
                    <w:rPr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sz w:val="20"/>
                    </w:rPr>
                    <w:t>of</w:t>
                  </w:r>
                  <w:proofErr w:type="spellEnd"/>
                  <w:r w:rsidRPr="00A007D4">
                    <w:rPr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sz w:val="20"/>
                    </w:rPr>
                    <w:t>Paleontology</w:t>
                  </w:r>
                  <w:proofErr w:type="spellEnd"/>
                  <w:r w:rsidRPr="00A007D4">
                    <w:rPr>
                      <w:sz w:val="20"/>
                    </w:rPr>
                    <w:t xml:space="preserve"> y </w:t>
                  </w:r>
                  <w:proofErr w:type="spellStart"/>
                  <w:r w:rsidRPr="00A007D4">
                    <w:rPr>
                      <w:sz w:val="20"/>
                    </w:rPr>
                    <w:t>National</w:t>
                  </w:r>
                  <w:proofErr w:type="spellEnd"/>
                  <w:r w:rsidRPr="00A007D4">
                    <w:rPr>
                      <w:sz w:val="20"/>
                    </w:rPr>
                    <w:t xml:space="preserve"> Center </w:t>
                  </w:r>
                  <w:proofErr w:type="spellStart"/>
                  <w:r w:rsidRPr="00A007D4">
                    <w:rPr>
                      <w:sz w:val="20"/>
                    </w:rPr>
                    <w:t>for</w:t>
                  </w:r>
                  <w:proofErr w:type="spellEnd"/>
                  <w:r w:rsidRPr="00A007D4">
                    <w:rPr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sz w:val="20"/>
                    </w:rPr>
                    <w:t>Science</w:t>
                  </w:r>
                  <w:proofErr w:type="spellEnd"/>
                  <w:r w:rsidRPr="00A007D4">
                    <w:rPr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sz w:val="20"/>
                    </w:rPr>
                    <w:t>Education</w:t>
                  </w:r>
                  <w:proofErr w:type="spellEnd"/>
                  <w:r w:rsidRPr="00A007D4">
                    <w:rPr>
                      <w:sz w:val="20"/>
                    </w:rPr>
                    <w:t xml:space="preserve">, 2006  En castellano </w:t>
                  </w:r>
                  <w:hyperlink r:id="rId7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 xml:space="preserve">en línea - </w:t>
                    </w:r>
                  </w:hyperlink>
                  <w:hyperlink r:id="rId8" w:tgtFrame="_blank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en disco</w:t>
                    </w:r>
                  </w:hyperlink>
                  <w:hyperlink r:id="rId9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)</w:t>
                    </w:r>
                  </w:hyperlink>
                  <w:r w:rsidRPr="00A007D4">
                    <w:rPr>
                      <w:sz w:val="20"/>
                    </w:rPr>
                    <w:t xml:space="preserve">  En inglés </w:t>
                  </w:r>
                  <w:hyperlink r:id="rId10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 xml:space="preserve"> (En línea) </w:t>
                    </w:r>
                  </w:hyperlink>
                </w:p>
                <w:p w14:paraId="73F7A5B3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Word: </w:t>
                  </w:r>
                  <w:hyperlink r:id="rId11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 xml:space="preserve">Parte 00 </w:t>
                    </w:r>
                  </w:hyperlink>
                  <w:r w:rsidRPr="00A007D4">
                    <w:rPr>
                      <w:sz w:val="20"/>
                    </w:rPr>
                    <w:t xml:space="preserve">- </w:t>
                  </w:r>
                  <w:hyperlink r:id="rId12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Parte 01</w:t>
                    </w:r>
                  </w:hyperlink>
                  <w:r w:rsidRPr="00A007D4">
                    <w:rPr>
                      <w:sz w:val="20"/>
                    </w:rPr>
                    <w:t xml:space="preserve"> -   </w:t>
                  </w:r>
                  <w:hyperlink r:id="rId13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Parte 02</w:t>
                    </w:r>
                  </w:hyperlink>
                  <w:r w:rsidRPr="00A007D4">
                    <w:rPr>
                      <w:sz w:val="20"/>
                    </w:rPr>
                    <w:t xml:space="preserve"> - </w:t>
                  </w:r>
                  <w:hyperlink r:id="rId14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Parte 3</w:t>
                    </w:r>
                  </w:hyperlink>
                  <w:r w:rsidRPr="00A007D4">
                    <w:rPr>
                      <w:sz w:val="20"/>
                    </w:rPr>
                    <w:t xml:space="preserve"> - </w:t>
                  </w:r>
                  <w:hyperlink r:id="rId15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Parte 4</w:t>
                    </w:r>
                  </w:hyperlink>
                  <w:r w:rsidRPr="00A007D4">
                    <w:rPr>
                      <w:sz w:val="20"/>
                    </w:rPr>
                    <w:t xml:space="preserve"> - </w:t>
                  </w:r>
                  <w:hyperlink r:id="rId16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Parte 5</w:t>
                    </w:r>
                  </w:hyperlink>
                  <w:r w:rsidRPr="00A007D4">
                    <w:rPr>
                      <w:sz w:val="20"/>
                    </w:rPr>
                    <w:t xml:space="preserve"> - </w:t>
                  </w:r>
                  <w:hyperlink r:id="rId17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Parte 6</w:t>
                    </w:r>
                  </w:hyperlink>
                </w:p>
              </w:tc>
            </w:tr>
            <w:tr w:rsidR="00FA5965" w:rsidRPr="00A007D4" w14:paraId="76BF9E45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FC795AE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C60BCE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 xml:space="preserve">Campbell </w:t>
                  </w:r>
                  <w:proofErr w:type="gramStart"/>
                  <w:r w:rsidRPr="00A007D4">
                    <w:rPr>
                      <w:b/>
                      <w:bCs/>
                      <w:sz w:val="20"/>
                    </w:rPr>
                    <w:t>y  Reece</w:t>
                  </w:r>
                  <w:proofErr w:type="gramEnd"/>
                  <w:r w:rsidRPr="00A007D4">
                    <w:rPr>
                      <w:sz w:val="20"/>
                    </w:rPr>
                    <w:t xml:space="preserve">, Biología, 7º Edición - Médica Panamericana, 2007, PDF: </w:t>
                  </w:r>
                  <w:hyperlink r:id="rId18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 xml:space="preserve">Capítulos 22 a 25 Mecanismos de la evolución </w:t>
                    </w:r>
                  </w:hyperlink>
                </w:p>
              </w:tc>
            </w:tr>
            <w:tr w:rsidR="00FA5965" w:rsidRPr="00A007D4" w14:paraId="10F6A51D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027C55D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01.3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CB43DA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Historia de las teorías de la evolución. Teoría Sintética y Equilibrios Puntuados </w:t>
                  </w:r>
                  <w:hyperlink r:id="rId19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 </w:t>
                    </w:r>
                    <w:proofErr w:type="spellStart"/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Doc</w:t>
                    </w:r>
                    <w:proofErr w:type="spellEnd"/>
                  </w:hyperlink>
                </w:p>
              </w:tc>
            </w:tr>
            <w:tr w:rsidR="00FA5965" w:rsidRPr="00A007D4" w14:paraId="4EB3F5DB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12915BD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01.d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33CE97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Ryan, Fran</w:t>
                  </w:r>
                  <w:r w:rsidRPr="00A007D4">
                    <w:rPr>
                      <w:sz w:val="20"/>
                    </w:rPr>
                    <w:t xml:space="preserve">k, Yo, virus: Porque somos solo medio humanos, New </w:t>
                  </w:r>
                  <w:proofErr w:type="spellStart"/>
                  <w:r w:rsidRPr="00A007D4">
                    <w:rPr>
                      <w:sz w:val="20"/>
                    </w:rPr>
                    <w:t>Scientist</w:t>
                  </w:r>
                  <w:proofErr w:type="spellEnd"/>
                  <w:r w:rsidRPr="00A007D4">
                    <w:rPr>
                      <w:sz w:val="20"/>
                    </w:rPr>
                    <w:t xml:space="preserve"> 2745, 27 </w:t>
                  </w:r>
                  <w:proofErr w:type="gramStart"/>
                  <w:r w:rsidRPr="00A007D4">
                    <w:rPr>
                      <w:sz w:val="20"/>
                    </w:rPr>
                    <w:t>Enero</w:t>
                  </w:r>
                  <w:proofErr w:type="gramEnd"/>
                  <w:r w:rsidRPr="00A007D4">
                    <w:rPr>
                      <w:sz w:val="20"/>
                    </w:rPr>
                    <w:t xml:space="preserve"> 2010 </w:t>
                  </w:r>
                  <w:hyperlink r:id="rId20" w:history="1">
                    <w:proofErr w:type="spellStart"/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Html</w:t>
                    </w:r>
                    <w:proofErr w:type="spellEnd"/>
                  </w:hyperlink>
                </w:p>
                <w:p w14:paraId="5E892742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> </w:t>
                  </w:r>
                </w:p>
              </w:tc>
            </w:tr>
          </w:tbl>
          <w:p w14:paraId="68EBA37B" w14:textId="77777777" w:rsidR="00FA5965" w:rsidRPr="00A007D4" w:rsidRDefault="008E16F6" w:rsidP="00FA5965">
            <w:pPr>
              <w:spacing w:after="0" w:line="240" w:lineRule="auto"/>
              <w:rPr>
                <w:sz w:val="20"/>
              </w:rPr>
            </w:pPr>
            <w:r w:rsidRPr="008E16F6">
              <w:rPr>
                <w:b/>
                <w:sz w:val="20"/>
              </w:rPr>
              <w:t>Bibliografía opcional</w:t>
            </w:r>
            <w:r w:rsidR="00FA5965" w:rsidRPr="00A007D4">
              <w:rPr>
                <w:sz w:val="20"/>
              </w:rPr>
              <w:t xml:space="preserve">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4684"/>
            </w:tblGrid>
            <w:tr w:rsidR="00FA5965" w:rsidRPr="00A007D4" w14:paraId="59100176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2EB861E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01.a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84FDF9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Garry Hamilton</w:t>
                  </w:r>
                  <w:r w:rsidRPr="00A007D4">
                    <w:rPr>
                      <w:sz w:val="20"/>
                    </w:rPr>
                    <w:t xml:space="preserve">, Bienvenidos a la </w:t>
                  </w:r>
                  <w:proofErr w:type="spellStart"/>
                  <w:r w:rsidRPr="00A007D4">
                    <w:rPr>
                      <w:sz w:val="20"/>
                    </w:rPr>
                    <w:t>virosfera</w:t>
                  </w:r>
                  <w:proofErr w:type="spellEnd"/>
                  <w:r w:rsidRPr="00A007D4">
                    <w:rPr>
                      <w:sz w:val="20"/>
                    </w:rPr>
                    <w:t xml:space="preserve">, www.newscientist.com, 30 de </w:t>
                  </w:r>
                  <w:proofErr w:type="gramStart"/>
                  <w:r w:rsidRPr="00A007D4">
                    <w:rPr>
                      <w:sz w:val="20"/>
                    </w:rPr>
                    <w:t>Agosto</w:t>
                  </w:r>
                  <w:proofErr w:type="gramEnd"/>
                  <w:r w:rsidRPr="00A007D4">
                    <w:rPr>
                      <w:sz w:val="20"/>
                    </w:rPr>
                    <w:t xml:space="preserve"> 2008. </w:t>
                  </w:r>
                  <w:hyperlink r:id="rId21" w:history="1">
                    <w:proofErr w:type="spellStart"/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Html</w:t>
                    </w:r>
                    <w:proofErr w:type="spellEnd"/>
                  </w:hyperlink>
                  <w:r w:rsidRPr="00A007D4">
                    <w:rPr>
                      <w:sz w:val="20"/>
                    </w:rPr>
                    <w:t xml:space="preserve"> </w:t>
                  </w:r>
                </w:p>
              </w:tc>
            </w:tr>
            <w:tr w:rsidR="00FA5965" w:rsidRPr="00A007D4" w14:paraId="09426BD4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614FB0F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01.b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F05D90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Bennett</w:t>
                  </w:r>
                  <w:r w:rsidRPr="00A007D4">
                    <w:rPr>
                      <w:sz w:val="20"/>
                    </w:rPr>
                    <w:t xml:space="preserve"> </w:t>
                  </w:r>
                  <w:proofErr w:type="gramStart"/>
                  <w:r w:rsidRPr="00A007D4">
                    <w:rPr>
                      <w:b/>
                      <w:bCs/>
                      <w:sz w:val="20"/>
                    </w:rPr>
                    <w:t xml:space="preserve">Keith </w:t>
                  </w:r>
                  <w:r w:rsidRPr="00A007D4">
                    <w:rPr>
                      <w:sz w:val="20"/>
                    </w:rPr>
                    <w:t>,</w:t>
                  </w:r>
                  <w:proofErr w:type="gramEnd"/>
                  <w:r w:rsidRPr="00A007D4">
                    <w:rPr>
                      <w:sz w:val="20"/>
                    </w:rPr>
                    <w:t xml:space="preserve"> La teoría del caos de la evolución, </w:t>
                  </w:r>
                  <w:proofErr w:type="spellStart"/>
                  <w:r w:rsidRPr="00A007D4">
                    <w:rPr>
                      <w:sz w:val="20"/>
                    </w:rPr>
                    <w:t>NewScientist</w:t>
                  </w:r>
                  <w:proofErr w:type="spellEnd"/>
                  <w:r w:rsidRPr="00A007D4">
                    <w:rPr>
                      <w:sz w:val="20"/>
                    </w:rPr>
                    <w:t xml:space="preserve">, Octubre de 2010  </w:t>
                  </w:r>
                  <w:hyperlink r:id="rId22" w:history="1">
                    <w:proofErr w:type="spellStart"/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Doc</w:t>
                    </w:r>
                    <w:proofErr w:type="spellEnd"/>
                  </w:hyperlink>
                </w:p>
              </w:tc>
            </w:tr>
            <w:tr w:rsidR="00FA5965" w:rsidRPr="00A007D4" w14:paraId="73D0D9AF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42F6A13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01.c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052E60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Kingsley</w:t>
                  </w:r>
                  <w:r w:rsidRPr="00A007D4">
                    <w:rPr>
                      <w:sz w:val="20"/>
                    </w:rPr>
                    <w:t xml:space="preserve">, David M., Del átomo al carácter, Investigación y Ciencia, </w:t>
                  </w:r>
                  <w:proofErr w:type="gramStart"/>
                  <w:r w:rsidRPr="00A007D4">
                    <w:rPr>
                      <w:sz w:val="20"/>
                    </w:rPr>
                    <w:t>Enero</w:t>
                  </w:r>
                  <w:proofErr w:type="gramEnd"/>
                  <w:r w:rsidRPr="00A007D4">
                    <w:rPr>
                      <w:sz w:val="20"/>
                    </w:rPr>
                    <w:t xml:space="preserve"> 2009, p.26 a 33</w:t>
                  </w:r>
                  <w:r w:rsidRPr="00A007D4">
                    <w:rPr>
                      <w:sz w:val="20"/>
                    </w:rPr>
                    <w:br/>
                    <w:t> </w:t>
                  </w:r>
                  <w:hyperlink r:id="rId23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PDF</w:t>
                    </w:r>
                  </w:hyperlink>
                  <w:r w:rsidRPr="00A007D4">
                    <w:rPr>
                      <w:sz w:val="20"/>
                    </w:rPr>
                    <w:t xml:space="preserve"> (El origen de la variación, Mutaciones y Cultura (lactosa, color piel, almidón))</w:t>
                  </w:r>
                </w:p>
              </w:tc>
            </w:tr>
            <w:tr w:rsidR="00FA5965" w:rsidRPr="00A007D4" w14:paraId="2A254D74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E3C1359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01.c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BF1213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Allen</w:t>
                  </w:r>
                  <w:r w:rsidRPr="00A007D4">
                    <w:rPr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sz w:val="20"/>
                    </w:rPr>
                    <w:t>Orr</w:t>
                  </w:r>
                  <w:proofErr w:type="spellEnd"/>
                  <w:r w:rsidRPr="00A007D4">
                    <w:rPr>
                      <w:sz w:val="20"/>
                    </w:rPr>
                    <w:t xml:space="preserve"> H., Genética de la selección natural, Investigación y Ciencia, </w:t>
                  </w:r>
                  <w:proofErr w:type="gramStart"/>
                  <w:r w:rsidRPr="00A007D4">
                    <w:rPr>
                      <w:sz w:val="20"/>
                    </w:rPr>
                    <w:t>Enero</w:t>
                  </w:r>
                  <w:proofErr w:type="gramEnd"/>
                  <w:r w:rsidRPr="00A007D4">
                    <w:rPr>
                      <w:sz w:val="20"/>
                    </w:rPr>
                    <w:t xml:space="preserve"> 2009, p.18 a 24 </w:t>
                  </w:r>
                  <w:hyperlink r:id="rId24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PDF</w:t>
                    </w:r>
                  </w:hyperlink>
                  <w:r w:rsidRPr="00A007D4">
                    <w:rPr>
                      <w:sz w:val="20"/>
                    </w:rPr>
                    <w:t xml:space="preserve"> (Mutación y selección natural-Evolución neutra y deriva génica.)</w:t>
                  </w:r>
                </w:p>
              </w:tc>
            </w:tr>
            <w:tr w:rsidR="00FA5965" w:rsidRPr="00A007D4" w14:paraId="186FB888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41919DA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01.c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201C1AD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 w:rsidRPr="00A007D4">
                    <w:rPr>
                      <w:b/>
                      <w:bCs/>
                      <w:sz w:val="20"/>
                    </w:rPr>
                    <w:t>Mirsky</w:t>
                  </w:r>
                  <w:proofErr w:type="spellEnd"/>
                  <w:r w:rsidRPr="00A007D4">
                    <w:rPr>
                      <w:sz w:val="20"/>
                    </w:rPr>
                    <w:t xml:space="preserve"> Steve, La selección de grupo, Investigación y Ciencia, </w:t>
                  </w:r>
                  <w:proofErr w:type="gramStart"/>
                  <w:r w:rsidRPr="00A007D4">
                    <w:rPr>
                      <w:sz w:val="20"/>
                    </w:rPr>
                    <w:t>Enero</w:t>
                  </w:r>
                  <w:proofErr w:type="gramEnd"/>
                  <w:r w:rsidRPr="00A007D4">
                    <w:rPr>
                      <w:sz w:val="20"/>
                    </w:rPr>
                    <w:t xml:space="preserve"> 2009, p.25</w:t>
                  </w:r>
                  <w:hyperlink r:id="rId25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PDF</w:t>
                    </w:r>
                  </w:hyperlink>
                </w:p>
              </w:tc>
            </w:tr>
          </w:tbl>
          <w:p w14:paraId="1106F31B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> </w:t>
            </w:r>
          </w:p>
          <w:p w14:paraId="52A9180B" w14:textId="77777777" w:rsidR="00FA5965" w:rsidRPr="008E16F6" w:rsidRDefault="00FA5965" w:rsidP="00FA5965">
            <w:pPr>
              <w:spacing w:after="0" w:line="240" w:lineRule="auto"/>
              <w:rPr>
                <w:b/>
                <w:bCs/>
                <w:sz w:val="20"/>
              </w:rPr>
            </w:pPr>
            <w:r w:rsidRPr="008E16F6">
              <w:rPr>
                <w:b/>
                <w:bCs/>
                <w:sz w:val="20"/>
              </w:rPr>
              <w:t xml:space="preserve">Bibliografía No </w:t>
            </w:r>
            <w:proofErr w:type="gramStart"/>
            <w:r w:rsidRPr="008E16F6">
              <w:rPr>
                <w:b/>
                <w:bCs/>
                <w:sz w:val="20"/>
              </w:rPr>
              <w:t>Impresa  opcional</w:t>
            </w:r>
            <w:proofErr w:type="gramEnd"/>
            <w:r w:rsidRPr="008E16F6">
              <w:rPr>
                <w:b/>
                <w:bCs/>
                <w:sz w:val="20"/>
              </w:rPr>
              <w:t xml:space="preserve">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"/>
              <w:gridCol w:w="4816"/>
            </w:tblGrid>
            <w:tr w:rsidR="00FA5965" w:rsidRPr="00A007D4" w14:paraId="2834A315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C0C318B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proofErr w:type="spellStart"/>
                  <w:r w:rsidRPr="00A007D4">
                    <w:rPr>
                      <w:b/>
                      <w:bCs/>
                      <w:sz w:val="20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D56947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Jay Gould</w:t>
                  </w:r>
                  <w:r w:rsidRPr="00A007D4">
                    <w:rPr>
                      <w:sz w:val="20"/>
                    </w:rPr>
                    <w:t xml:space="preserve"> y </w:t>
                  </w:r>
                  <w:proofErr w:type="spellStart"/>
                  <w:proofErr w:type="gramStart"/>
                  <w:r w:rsidRPr="00A007D4">
                    <w:rPr>
                      <w:b/>
                      <w:bCs/>
                      <w:sz w:val="20"/>
                    </w:rPr>
                    <w:t>Lewontin</w:t>
                  </w:r>
                  <w:r w:rsidRPr="00A007D4">
                    <w:rPr>
                      <w:sz w:val="20"/>
                    </w:rPr>
                    <w:t>Richard</w:t>
                  </w:r>
                  <w:proofErr w:type="spellEnd"/>
                  <w:r w:rsidRPr="00A007D4">
                    <w:rPr>
                      <w:sz w:val="20"/>
                    </w:rPr>
                    <w:t xml:space="preserve"> ,</w:t>
                  </w:r>
                  <w:proofErr w:type="gramEnd"/>
                  <w:r w:rsidRPr="00A007D4">
                    <w:rPr>
                      <w:sz w:val="20"/>
                    </w:rPr>
                    <w:t xml:space="preserve"> La adaptación Biológica </w:t>
                  </w:r>
                  <w:hyperlink r:id="rId26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PDF</w:t>
                    </w:r>
                  </w:hyperlink>
                </w:p>
              </w:tc>
            </w:tr>
            <w:tr w:rsidR="00FA5965" w:rsidRPr="00CD23F8" w14:paraId="7592D9FA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66131C0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proofErr w:type="spellStart"/>
                  <w:r w:rsidRPr="00A007D4">
                    <w:rPr>
                      <w:b/>
                      <w:bCs/>
                      <w:sz w:val="20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9BE5369" w14:textId="77777777" w:rsidR="00FA5965" w:rsidRPr="007B208D" w:rsidRDefault="00FA5965" w:rsidP="00FA5965">
                  <w:pPr>
                    <w:spacing w:after="0" w:line="240" w:lineRule="auto"/>
                    <w:rPr>
                      <w:sz w:val="20"/>
                      <w:lang w:val="en-GB"/>
                    </w:rPr>
                  </w:pPr>
                  <w:r w:rsidRPr="007B208D">
                    <w:rPr>
                      <w:b/>
                      <w:bCs/>
                      <w:sz w:val="20"/>
                      <w:lang w:val="en-GB"/>
                    </w:rPr>
                    <w:t>Jay Gould</w:t>
                  </w:r>
                  <w:r w:rsidRPr="007B208D">
                    <w:rPr>
                      <w:sz w:val="20"/>
                      <w:lang w:val="en-GB"/>
                    </w:rPr>
                    <w:t xml:space="preserve">, </w:t>
                  </w:r>
                  <w:proofErr w:type="spellStart"/>
                  <w:r w:rsidRPr="007B208D">
                    <w:rPr>
                      <w:sz w:val="20"/>
                      <w:lang w:val="en-GB"/>
                    </w:rPr>
                    <w:t>Desde</w:t>
                  </w:r>
                  <w:proofErr w:type="spellEnd"/>
                  <w:r w:rsidRPr="007B208D">
                    <w:rPr>
                      <w:sz w:val="20"/>
                      <w:lang w:val="en-GB"/>
                    </w:rPr>
                    <w:t xml:space="preserve"> Darwin, Ed Hermann Blume, 1983 </w:t>
                  </w:r>
                  <w:hyperlink r:id="rId27" w:history="1"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>PDF</w:t>
                    </w:r>
                  </w:hyperlink>
                </w:p>
              </w:tc>
            </w:tr>
          </w:tbl>
          <w:p w14:paraId="1DC14F2C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>Videos</w:t>
            </w:r>
          </w:p>
          <w:p w14:paraId="1C070E7F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proofErr w:type="spellStart"/>
            <w:r w:rsidRPr="00A007D4">
              <w:rPr>
                <w:b/>
                <w:bCs/>
                <w:sz w:val="20"/>
              </w:rPr>
              <w:t>Creation</w:t>
            </w:r>
            <w:proofErr w:type="spellEnd"/>
            <w:r w:rsidRPr="00A007D4">
              <w:rPr>
                <w:b/>
                <w:bCs/>
                <w:sz w:val="20"/>
              </w:rPr>
              <w:t xml:space="preserve">, 2009, </w:t>
            </w:r>
            <w:r w:rsidRPr="00A007D4">
              <w:rPr>
                <w:sz w:val="20"/>
              </w:rPr>
              <w:t xml:space="preserve">Película sobre la vida de Darwin </w:t>
            </w:r>
          </w:p>
          <w:p w14:paraId="55C3EADD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b/>
                <w:bCs/>
                <w:sz w:val="20"/>
              </w:rPr>
              <w:t>Darwin y el Árbol de la vida</w:t>
            </w:r>
            <w:r w:rsidRPr="00A007D4">
              <w:rPr>
                <w:sz w:val="20"/>
              </w:rPr>
              <w:t xml:space="preserve">, 2009, 60 min. </w:t>
            </w:r>
            <w:r w:rsidRPr="00A007D4">
              <w:rPr>
                <w:b/>
                <w:bCs/>
                <w:i/>
                <w:iCs/>
                <w:sz w:val="20"/>
              </w:rPr>
              <w:t>Temas</w:t>
            </w:r>
            <w:r w:rsidRPr="00A007D4">
              <w:rPr>
                <w:sz w:val="20"/>
              </w:rPr>
              <w:t>: Darwin y la teoría de la evolución</w:t>
            </w:r>
          </w:p>
          <w:p w14:paraId="5815FA1F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b/>
                <w:bCs/>
                <w:sz w:val="20"/>
              </w:rPr>
              <w:t xml:space="preserve">Un Planeta Vivo, </w:t>
            </w:r>
            <w:r w:rsidRPr="00A007D4">
              <w:rPr>
                <w:sz w:val="20"/>
              </w:rPr>
              <w:t xml:space="preserve">2008, Ed. Folio, BBC - Serie La Tierra - 50 min. </w:t>
            </w:r>
            <w:r w:rsidRPr="00A007D4">
              <w:rPr>
                <w:b/>
                <w:bCs/>
                <w:i/>
                <w:iCs/>
                <w:sz w:val="20"/>
              </w:rPr>
              <w:t>Temas</w:t>
            </w:r>
            <w:r w:rsidRPr="00A007D4">
              <w:rPr>
                <w:sz w:val="20"/>
              </w:rPr>
              <w:t>: Darwin y Wallace. Evolución de la vida sobre la tierra</w:t>
            </w:r>
          </w:p>
          <w:p w14:paraId="5E296F4C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b/>
                <w:bCs/>
                <w:sz w:val="20"/>
              </w:rPr>
              <w:t xml:space="preserve">Viajeros del tiempo </w:t>
            </w:r>
            <w:r w:rsidRPr="00A007D4">
              <w:rPr>
                <w:sz w:val="20"/>
              </w:rPr>
              <w:t xml:space="preserve">(1) 2008 Ed. Folio, BBC - Serie La Tierra - 50 min. </w:t>
            </w:r>
            <w:r w:rsidRPr="00A007D4">
              <w:rPr>
                <w:b/>
                <w:bCs/>
                <w:i/>
                <w:iCs/>
                <w:sz w:val="20"/>
              </w:rPr>
              <w:t>Temas</w:t>
            </w:r>
            <w:r w:rsidRPr="00A007D4">
              <w:rPr>
                <w:sz w:val="20"/>
              </w:rPr>
              <w:t>: Determinación de la edad de la Tierra</w:t>
            </w:r>
          </w:p>
          <w:p w14:paraId="769F8FFF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b/>
                <w:bCs/>
                <w:sz w:val="20"/>
              </w:rPr>
              <w:t>Cazadores de virus</w:t>
            </w:r>
            <w:r w:rsidRPr="00A007D4">
              <w:rPr>
                <w:sz w:val="20"/>
              </w:rPr>
              <w:t xml:space="preserve">, </w:t>
            </w:r>
            <w:proofErr w:type="spellStart"/>
            <w:r w:rsidRPr="00A007D4">
              <w:rPr>
                <w:sz w:val="20"/>
              </w:rPr>
              <w:t>National</w:t>
            </w:r>
            <w:proofErr w:type="spellEnd"/>
            <w:r w:rsidRPr="00A007D4">
              <w:rPr>
                <w:sz w:val="20"/>
              </w:rPr>
              <w:t xml:space="preserve"> </w:t>
            </w:r>
            <w:proofErr w:type="spellStart"/>
            <w:r w:rsidRPr="00A007D4">
              <w:rPr>
                <w:sz w:val="20"/>
              </w:rPr>
              <w:t>Geographic</w:t>
            </w:r>
            <w:proofErr w:type="spellEnd"/>
            <w:r w:rsidRPr="00A007D4">
              <w:rPr>
                <w:sz w:val="20"/>
              </w:rPr>
              <w:t>, 2008</w:t>
            </w:r>
          </w:p>
        </w:tc>
      </w:tr>
      <w:tr w:rsidR="00FA5965" w:rsidRPr="00A007D4" w14:paraId="5A647282" w14:textId="77777777" w:rsidTr="00F7748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35E862D3" w14:textId="77777777" w:rsidR="00FA5965" w:rsidRPr="00A007D4" w:rsidRDefault="00FA5965" w:rsidP="00FA5965">
            <w:pPr>
              <w:spacing w:after="0" w:line="240" w:lineRule="auto"/>
              <w:rPr>
                <w:rStyle w:val="nfasisintenso"/>
                <w:sz w:val="20"/>
              </w:rPr>
            </w:pPr>
            <w:r w:rsidRPr="00A007D4">
              <w:rPr>
                <w:rStyle w:val="nfasisintenso"/>
                <w:sz w:val="20"/>
              </w:rPr>
              <w:t xml:space="preserve">Unidad </w:t>
            </w:r>
            <w:proofErr w:type="spellStart"/>
            <w:r w:rsidRPr="00A007D4">
              <w:rPr>
                <w:rStyle w:val="nfasisintenso"/>
                <w:sz w:val="20"/>
              </w:rPr>
              <w:t>Nº</w:t>
            </w:r>
            <w:proofErr w:type="spellEnd"/>
            <w:r w:rsidRPr="00A007D4">
              <w:rPr>
                <w:rStyle w:val="nfasisintenso"/>
                <w:sz w:val="20"/>
              </w:rPr>
              <w:t xml:space="preserve"> 2: </w:t>
            </w:r>
            <w:bookmarkStart w:id="1" w:name="U02_Origen_Vida"/>
            <w:r w:rsidRPr="00A007D4">
              <w:rPr>
                <w:rStyle w:val="nfasisintenso"/>
                <w:sz w:val="20"/>
              </w:rPr>
              <w:t>El origen de la vida.</w:t>
            </w:r>
            <w:bookmarkEnd w:id="1"/>
          </w:p>
          <w:p w14:paraId="2F2404A2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lastRenderedPageBreak/>
              <w:t>Problemáticas para el desarrollo de hipótesis sobre el Origen de la Vida. La Química prebiótica. Hipótesis exógenas y endógenas. Primeras hipótesis y experiencias: Oparin y Stanley Miller; obtención de aminoácidos. Hipótesis de Caldo primigenio. Experiencias de Joan Oró y obtención de nucleótidos. Meteorito de Murchison y compuestos orgánicos en el espacio exterior. Posibilidades de vida en el universo.</w:t>
            </w:r>
          </w:p>
          <w:p w14:paraId="13D27560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Transiciones fundamentales en el origen de la vida y condiciones necesarias para la existencia de las primeras células. Primera etapa, formación de las primeras macromoléculas orgánicas: vesículas aislantes o moléculas </w:t>
            </w:r>
            <w:proofErr w:type="spellStart"/>
            <w:r w:rsidRPr="00A007D4">
              <w:rPr>
                <w:sz w:val="20"/>
              </w:rPr>
              <w:t>autoreplicantes</w:t>
            </w:r>
            <w:proofErr w:type="spellEnd"/>
            <w:r w:rsidRPr="00A007D4">
              <w:rPr>
                <w:sz w:val="20"/>
              </w:rPr>
              <w:t xml:space="preserve">. Hipótesis ARN primero; Hipótesis Proteínas; Hipótesis inorgánica: </w:t>
            </w:r>
            <w:proofErr w:type="gramStart"/>
            <w:r w:rsidRPr="00A007D4">
              <w:rPr>
                <w:sz w:val="20"/>
              </w:rPr>
              <w:t>arcillas catalizadores</w:t>
            </w:r>
            <w:proofErr w:type="gramEnd"/>
            <w:r w:rsidRPr="00A007D4">
              <w:rPr>
                <w:sz w:val="20"/>
              </w:rPr>
              <w:t xml:space="preserve"> de la síntesis de ARN y proteínas. Hipótesis actual: Ribozimas, evidencias de las propiedades </w:t>
            </w:r>
            <w:proofErr w:type="spellStart"/>
            <w:r w:rsidRPr="00A007D4">
              <w:rPr>
                <w:sz w:val="20"/>
              </w:rPr>
              <w:t>autocatalíticas</w:t>
            </w:r>
            <w:proofErr w:type="spellEnd"/>
            <w:r w:rsidRPr="00A007D4">
              <w:rPr>
                <w:sz w:val="20"/>
              </w:rPr>
              <w:t xml:space="preserve"> del ARN. Teorías sobre el origen de las primeras células (</w:t>
            </w:r>
            <w:proofErr w:type="spellStart"/>
            <w:r w:rsidRPr="00A007D4">
              <w:rPr>
                <w:sz w:val="20"/>
              </w:rPr>
              <w:t>protocélulas</w:t>
            </w:r>
            <w:proofErr w:type="spellEnd"/>
            <w:r w:rsidRPr="00A007D4">
              <w:rPr>
                <w:sz w:val="20"/>
              </w:rPr>
              <w:t xml:space="preserve">). </w:t>
            </w:r>
            <w:proofErr w:type="spellStart"/>
            <w:r w:rsidRPr="00A007D4">
              <w:rPr>
                <w:sz w:val="20"/>
              </w:rPr>
              <w:t>Prebiontes</w:t>
            </w:r>
            <w:proofErr w:type="spellEnd"/>
            <w:r w:rsidRPr="00A007D4">
              <w:rPr>
                <w:sz w:val="20"/>
              </w:rPr>
              <w:t>, coacervados y microesferas.</w:t>
            </w:r>
          </w:p>
        </w:tc>
        <w:tc>
          <w:tcPr>
            <w:tcW w:w="0" w:type="auto"/>
            <w:shd w:val="clear" w:color="auto" w:fill="auto"/>
            <w:hideMark/>
          </w:tcPr>
          <w:p w14:paraId="0BED9209" w14:textId="77777777" w:rsidR="00FA5965" w:rsidRPr="00A007D4" w:rsidRDefault="008E16F6" w:rsidP="00FA5965">
            <w:pPr>
              <w:spacing w:after="0" w:line="240" w:lineRule="auto"/>
              <w:rPr>
                <w:sz w:val="20"/>
              </w:rPr>
            </w:pPr>
            <w:r w:rsidRPr="008E16F6">
              <w:rPr>
                <w:b/>
                <w:sz w:val="20"/>
              </w:rPr>
              <w:lastRenderedPageBreak/>
              <w:t>Bibliografía obligatoria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712"/>
            </w:tblGrid>
            <w:tr w:rsidR="00FA5965" w:rsidRPr="00A007D4" w14:paraId="3D1341F6" w14:textId="77777777" w:rsidTr="00FA5965"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408128D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lastRenderedPageBreak/>
                    <w:t>02.0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BC764D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 xml:space="preserve">Campbell </w:t>
                  </w:r>
                  <w:proofErr w:type="gramStart"/>
                  <w:r w:rsidRPr="00A007D4">
                    <w:rPr>
                      <w:b/>
                      <w:bCs/>
                      <w:sz w:val="20"/>
                    </w:rPr>
                    <w:t>y  Reece</w:t>
                  </w:r>
                  <w:proofErr w:type="gramEnd"/>
                  <w:r w:rsidRPr="00A007D4">
                    <w:rPr>
                      <w:sz w:val="20"/>
                    </w:rPr>
                    <w:t>, Biología, 7º Edición - Médica Panamericana, 2007, Capítulo 26, Origen vida (</w:t>
                  </w:r>
                  <w:proofErr w:type="spellStart"/>
                  <w:r w:rsidRPr="00A007D4">
                    <w:rPr>
                      <w:sz w:val="20"/>
                    </w:rPr>
                    <w:t>pag</w:t>
                  </w:r>
                  <w:proofErr w:type="spellEnd"/>
                  <w:r w:rsidRPr="00A007D4">
                    <w:rPr>
                      <w:sz w:val="20"/>
                    </w:rPr>
                    <w:t xml:space="preserve"> 512 a 516), </w:t>
                  </w:r>
                  <w:hyperlink r:id="rId28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PDF</w:t>
                    </w:r>
                  </w:hyperlink>
                </w:p>
              </w:tc>
            </w:tr>
            <w:tr w:rsidR="00FA5965" w:rsidRPr="00A007D4" w14:paraId="1800A512" w14:textId="77777777" w:rsidTr="00FA5965">
              <w:trPr>
                <w:trHeight w:val="300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6D659FA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02.1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469CF9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 xml:space="preserve">Alonso Ricardo </w:t>
                  </w:r>
                  <w:proofErr w:type="gramStart"/>
                  <w:r w:rsidRPr="00A007D4">
                    <w:rPr>
                      <w:b/>
                      <w:bCs/>
                      <w:sz w:val="20"/>
                    </w:rPr>
                    <w:t xml:space="preserve">y  </w:t>
                  </w:r>
                  <w:proofErr w:type="spellStart"/>
                  <w:r w:rsidRPr="00A007D4">
                    <w:rPr>
                      <w:b/>
                      <w:bCs/>
                      <w:sz w:val="20"/>
                    </w:rPr>
                    <w:t>Szostak</w:t>
                  </w:r>
                  <w:proofErr w:type="spellEnd"/>
                  <w:proofErr w:type="gramEnd"/>
                  <w:r w:rsidRPr="00A007D4">
                    <w:rPr>
                      <w:b/>
                      <w:bCs/>
                      <w:sz w:val="20"/>
                    </w:rPr>
                    <w:t xml:space="preserve"> Jack W</w:t>
                  </w:r>
                  <w:r w:rsidRPr="00A007D4">
                    <w:rPr>
                      <w:sz w:val="20"/>
                    </w:rPr>
                    <w:t xml:space="preserve">., El origen de la Vida, </w:t>
                  </w:r>
                  <w:proofErr w:type="spellStart"/>
                  <w:r w:rsidRPr="00A007D4">
                    <w:rPr>
                      <w:sz w:val="20"/>
                    </w:rPr>
                    <w:t>Scientific</w:t>
                  </w:r>
                  <w:proofErr w:type="spellEnd"/>
                  <w:r w:rsidRPr="00A007D4">
                    <w:rPr>
                      <w:sz w:val="20"/>
                    </w:rPr>
                    <w:t xml:space="preserve"> American, Septiembre 2009 </w:t>
                  </w:r>
                  <w:hyperlink r:id="rId29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PDF</w:t>
                    </w:r>
                  </w:hyperlink>
                </w:p>
              </w:tc>
            </w:tr>
            <w:tr w:rsidR="00FA5965" w:rsidRPr="00A007D4" w14:paraId="2F66F5DE" w14:textId="77777777" w:rsidTr="00FA5965"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BC9683F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B12862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 w:rsidRPr="00A007D4">
                    <w:rPr>
                      <w:b/>
                      <w:bCs/>
                      <w:sz w:val="20"/>
                    </w:rPr>
                    <w:t>Agutter</w:t>
                  </w:r>
                  <w:proofErr w:type="spellEnd"/>
                  <w:r w:rsidRPr="00A007D4">
                    <w:rPr>
                      <w:b/>
                      <w:bCs/>
                      <w:sz w:val="20"/>
                    </w:rPr>
                    <w:t xml:space="preserve"> Paul S., Wheatley </w:t>
                  </w:r>
                  <w:proofErr w:type="spellStart"/>
                  <w:r w:rsidRPr="00A007D4">
                    <w:rPr>
                      <w:b/>
                      <w:bCs/>
                      <w:sz w:val="20"/>
                    </w:rPr>
                    <w:t>Denys</w:t>
                  </w:r>
                  <w:proofErr w:type="spellEnd"/>
                  <w:r w:rsidRPr="00A007D4">
                    <w:rPr>
                      <w:b/>
                      <w:bCs/>
                      <w:sz w:val="20"/>
                    </w:rPr>
                    <w:t xml:space="preserve"> N.,</w:t>
                  </w:r>
                  <w:r w:rsidRPr="00A007D4">
                    <w:rPr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sz w:val="20"/>
                    </w:rPr>
                    <w:t>About</w:t>
                  </w:r>
                  <w:proofErr w:type="spellEnd"/>
                  <w:r w:rsidRPr="00A007D4">
                    <w:rPr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sz w:val="20"/>
                    </w:rPr>
                    <w:t>Life</w:t>
                  </w:r>
                  <w:proofErr w:type="spellEnd"/>
                  <w:r w:rsidRPr="00A007D4">
                    <w:rPr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sz w:val="20"/>
                    </w:rPr>
                    <w:t>Concepts</w:t>
                  </w:r>
                  <w:proofErr w:type="spellEnd"/>
                  <w:r w:rsidRPr="00A007D4">
                    <w:rPr>
                      <w:sz w:val="20"/>
                    </w:rPr>
                    <w:t xml:space="preserve"> in Modern </w:t>
                  </w:r>
                  <w:proofErr w:type="spellStart"/>
                  <w:r w:rsidRPr="00A007D4">
                    <w:rPr>
                      <w:sz w:val="20"/>
                    </w:rPr>
                    <w:t>Biology</w:t>
                  </w:r>
                  <w:proofErr w:type="spellEnd"/>
                  <w:r w:rsidRPr="00A007D4">
                    <w:rPr>
                      <w:sz w:val="20"/>
                    </w:rPr>
                    <w:t xml:space="preserve">, Capítulo 14, </w:t>
                  </w:r>
                  <w:r w:rsidRPr="00A007D4">
                    <w:rPr>
                      <w:b/>
                      <w:bCs/>
                      <w:sz w:val="20"/>
                    </w:rPr>
                    <w:t>El origen de la vida,</w:t>
                  </w:r>
                  <w:r w:rsidRPr="00A007D4">
                    <w:rPr>
                      <w:sz w:val="20"/>
                    </w:rPr>
                    <w:t xml:space="preserve"> Springer, 2007, Capítulo 14, El origen de la vida, </w:t>
                  </w:r>
                  <w:hyperlink r:id="rId30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DOC</w:t>
                    </w:r>
                  </w:hyperlink>
                </w:p>
              </w:tc>
            </w:tr>
            <w:tr w:rsidR="00FA5965" w:rsidRPr="00A007D4" w14:paraId="37409031" w14:textId="77777777" w:rsidTr="00FA5965">
              <w:trPr>
                <w:trHeight w:val="300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BF31D51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02.3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8B873D5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Hazen Robert</w:t>
                  </w:r>
                  <w:r w:rsidRPr="00A007D4">
                    <w:rPr>
                      <w:sz w:val="20"/>
                    </w:rPr>
                    <w:t xml:space="preserve">, Los grandes interrogantes ¿Que es la vida?, </w:t>
                  </w:r>
                  <w:proofErr w:type="spellStart"/>
                  <w:r w:rsidRPr="00A007D4">
                    <w:rPr>
                      <w:sz w:val="20"/>
                    </w:rPr>
                    <w:t>NewScientist</w:t>
                  </w:r>
                  <w:proofErr w:type="spellEnd"/>
                  <w:r w:rsidRPr="00A007D4">
                    <w:rPr>
                      <w:sz w:val="20"/>
                    </w:rPr>
                    <w:t xml:space="preserve">, 2006 </w:t>
                  </w:r>
                  <w:hyperlink r:id="rId31" w:history="1">
                    <w:proofErr w:type="spellStart"/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DOC</w:t>
                    </w:r>
                    <w:proofErr w:type="spellEnd"/>
                  </w:hyperlink>
                </w:p>
              </w:tc>
            </w:tr>
          </w:tbl>
          <w:p w14:paraId="42E86B29" w14:textId="77777777" w:rsidR="00FA5965" w:rsidRPr="00E22081" w:rsidRDefault="00FA5965" w:rsidP="00FA5965">
            <w:pPr>
              <w:spacing w:after="0" w:line="240" w:lineRule="auto"/>
              <w:rPr>
                <w:b/>
                <w:bCs/>
                <w:sz w:val="20"/>
              </w:rPr>
            </w:pPr>
            <w:r w:rsidRPr="00E22081">
              <w:rPr>
                <w:b/>
                <w:bCs/>
                <w:sz w:val="20"/>
              </w:rPr>
              <w:t>Bibliografía opcional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4706"/>
            </w:tblGrid>
            <w:tr w:rsidR="00FA5965" w:rsidRPr="00A007D4" w14:paraId="76BDE6F8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963E90C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02.a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F05371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Marshall Michael</w:t>
                  </w:r>
                  <w:r w:rsidRPr="00A007D4">
                    <w:rPr>
                      <w:sz w:val="20"/>
                    </w:rPr>
                    <w:t xml:space="preserve">, </w:t>
                  </w:r>
                  <w:proofErr w:type="spellStart"/>
                  <w:r w:rsidRPr="00A007D4">
                    <w:rPr>
                      <w:sz w:val="20"/>
                    </w:rPr>
                    <w:t>NewScientist</w:t>
                  </w:r>
                  <w:proofErr w:type="spellEnd"/>
                  <w:r w:rsidRPr="00A007D4">
                    <w:rPr>
                      <w:sz w:val="20"/>
                    </w:rPr>
                    <w:t xml:space="preserve">, N2840, 2011, </w:t>
                  </w:r>
                  <w:hyperlink r:id="rId32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La vida comenzó con un mega organismo planetario</w:t>
                    </w:r>
                  </w:hyperlink>
                </w:p>
              </w:tc>
            </w:tr>
            <w:tr w:rsidR="00FA5965" w:rsidRPr="00A007D4" w14:paraId="6BC2A2DE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E52BEE3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02.b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77201F9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Hamilton Garry</w:t>
                  </w:r>
                  <w:r w:rsidRPr="00A007D4">
                    <w:rPr>
                      <w:sz w:val="20"/>
                    </w:rPr>
                    <w:t xml:space="preserve">, </w:t>
                  </w:r>
                  <w:proofErr w:type="spellStart"/>
                  <w:r w:rsidRPr="00A007D4">
                    <w:rPr>
                      <w:sz w:val="20"/>
                    </w:rPr>
                    <w:t>NewScientist</w:t>
                  </w:r>
                  <w:proofErr w:type="spellEnd"/>
                  <w:r w:rsidRPr="00A007D4">
                    <w:rPr>
                      <w:sz w:val="20"/>
                    </w:rPr>
                    <w:t xml:space="preserve">, N2515, 2005, </w:t>
                  </w:r>
                  <w:hyperlink r:id="rId33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 xml:space="preserve">En busca </w:t>
                    </w:r>
                    <w:proofErr w:type="gramStart"/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de  LUCA</w:t>
                    </w:r>
                    <w:proofErr w:type="gramEnd"/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 xml:space="preserve"> </w:t>
                    </w:r>
                  </w:hyperlink>
                </w:p>
              </w:tc>
            </w:tr>
          </w:tbl>
          <w:p w14:paraId="24EF10C4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> </w:t>
            </w:r>
          </w:p>
          <w:p w14:paraId="0262FB42" w14:textId="77777777" w:rsidR="00FA5965" w:rsidRPr="00ED6162" w:rsidRDefault="00FA5965" w:rsidP="00FA5965">
            <w:pPr>
              <w:spacing w:after="0" w:line="240" w:lineRule="auto"/>
              <w:rPr>
                <w:b/>
                <w:bCs/>
                <w:sz w:val="20"/>
              </w:rPr>
            </w:pPr>
            <w:r w:rsidRPr="00ED6162">
              <w:rPr>
                <w:b/>
                <w:bCs/>
                <w:sz w:val="20"/>
              </w:rPr>
              <w:t>Videos</w:t>
            </w:r>
          </w:p>
          <w:p w14:paraId="2A4DD477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b/>
                <w:bCs/>
                <w:sz w:val="20"/>
              </w:rPr>
              <w:t>Los viajeros del Tiempo,</w:t>
            </w:r>
            <w:r w:rsidRPr="00A007D4">
              <w:rPr>
                <w:sz w:val="20"/>
              </w:rPr>
              <w:t xml:space="preserve"> 2007, Ed. Folio, BBC - Serie La Tierra- 50 min. </w:t>
            </w:r>
            <w:r w:rsidRPr="00A007D4">
              <w:rPr>
                <w:b/>
                <w:bCs/>
                <w:i/>
                <w:iCs/>
                <w:sz w:val="20"/>
              </w:rPr>
              <w:t>Temas</w:t>
            </w:r>
            <w:r w:rsidRPr="00A007D4">
              <w:rPr>
                <w:sz w:val="20"/>
              </w:rPr>
              <w:t>: La determinación de la edad de la tierra</w:t>
            </w:r>
          </w:p>
          <w:p w14:paraId="06DCA9A2" w14:textId="77777777" w:rsidR="00FA5965" w:rsidRPr="00A007D4" w:rsidRDefault="00FA5965" w:rsidP="00ED6162">
            <w:pPr>
              <w:spacing w:after="0" w:line="240" w:lineRule="auto"/>
              <w:rPr>
                <w:sz w:val="20"/>
              </w:rPr>
            </w:pPr>
            <w:r w:rsidRPr="00A007D4">
              <w:rPr>
                <w:b/>
                <w:bCs/>
                <w:sz w:val="20"/>
              </w:rPr>
              <w:t xml:space="preserve">La Excepcional Tierra, </w:t>
            </w:r>
            <w:r w:rsidRPr="00A007D4">
              <w:rPr>
                <w:sz w:val="20"/>
              </w:rPr>
              <w:t xml:space="preserve">2007, 50 min. BBC, Serie El poder del Planeta: </w:t>
            </w:r>
            <w:r w:rsidRPr="00A007D4">
              <w:rPr>
                <w:b/>
                <w:bCs/>
                <w:i/>
                <w:iCs/>
                <w:sz w:val="20"/>
              </w:rPr>
              <w:t>Temas</w:t>
            </w:r>
            <w:r w:rsidRPr="00A007D4">
              <w:rPr>
                <w:sz w:val="20"/>
              </w:rPr>
              <w:t>: Planetas, origen de vida y extinciones. </w:t>
            </w:r>
          </w:p>
        </w:tc>
      </w:tr>
      <w:tr w:rsidR="00FA5965" w:rsidRPr="00A007D4" w14:paraId="47A4CDD2" w14:textId="77777777" w:rsidTr="00F7748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5A89CA14" w14:textId="77777777" w:rsidR="00FA5965" w:rsidRPr="00A007D4" w:rsidRDefault="00FA5965" w:rsidP="00FA5965">
            <w:pPr>
              <w:spacing w:after="0" w:line="240" w:lineRule="auto"/>
              <w:rPr>
                <w:rStyle w:val="nfasisintenso"/>
                <w:sz w:val="20"/>
              </w:rPr>
            </w:pPr>
            <w:bookmarkStart w:id="2" w:name="U03_Paleontologia"/>
            <w:r w:rsidRPr="00A007D4">
              <w:rPr>
                <w:rStyle w:val="nfasisintenso"/>
                <w:sz w:val="20"/>
              </w:rPr>
              <w:lastRenderedPageBreak/>
              <w:t xml:space="preserve">Unidad </w:t>
            </w:r>
            <w:proofErr w:type="spellStart"/>
            <w:r w:rsidRPr="00A007D4">
              <w:rPr>
                <w:rStyle w:val="nfasisintenso"/>
                <w:sz w:val="20"/>
              </w:rPr>
              <w:t>Nº</w:t>
            </w:r>
            <w:proofErr w:type="spellEnd"/>
            <w:r w:rsidRPr="00A007D4">
              <w:rPr>
                <w:rStyle w:val="nfasisintenso"/>
                <w:sz w:val="20"/>
              </w:rPr>
              <w:t xml:space="preserve"> 3: Paleontología</w:t>
            </w:r>
            <w:bookmarkEnd w:id="2"/>
          </w:p>
          <w:p w14:paraId="731A4DD5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>Conceptos y Generalidades. Divisiones de la misma. Los fósiles: Concepto y tipos de fósiles. Cronología geológica.</w:t>
            </w:r>
          </w:p>
        </w:tc>
        <w:tc>
          <w:tcPr>
            <w:tcW w:w="0" w:type="auto"/>
            <w:shd w:val="clear" w:color="auto" w:fill="auto"/>
            <w:hideMark/>
          </w:tcPr>
          <w:p w14:paraId="5328EC26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Bibliografía, Ver </w:t>
            </w:r>
            <w:hyperlink w:anchor="U14_ErasGeol" w:history="1">
              <w:r w:rsidRPr="00A007D4">
                <w:rPr>
                  <w:rStyle w:val="Hipervnculo"/>
                  <w:rFonts w:asciiTheme="minorHAnsi" w:hAnsiTheme="minorHAnsi" w:cstheme="minorBidi"/>
                  <w:szCs w:val="22"/>
                </w:rPr>
                <w:t>Unidad 14</w:t>
              </w:r>
            </w:hyperlink>
          </w:p>
          <w:p w14:paraId="63F84CBD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> </w:t>
            </w:r>
          </w:p>
        </w:tc>
      </w:tr>
      <w:tr w:rsidR="00FA5965" w:rsidRPr="00A007D4" w14:paraId="40662B96" w14:textId="77777777" w:rsidTr="00F7748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1878BEFE" w14:textId="77777777" w:rsidR="00FA5965" w:rsidRPr="00A007D4" w:rsidRDefault="00FA5965" w:rsidP="00FA5965">
            <w:pPr>
              <w:spacing w:after="0" w:line="240" w:lineRule="auto"/>
              <w:rPr>
                <w:rStyle w:val="nfasisintenso"/>
                <w:sz w:val="20"/>
              </w:rPr>
            </w:pPr>
            <w:r w:rsidRPr="00A007D4">
              <w:rPr>
                <w:rStyle w:val="nfasisintenso"/>
                <w:sz w:val="20"/>
              </w:rPr>
              <w:t xml:space="preserve">Unidad </w:t>
            </w:r>
            <w:proofErr w:type="spellStart"/>
            <w:r w:rsidRPr="00A007D4">
              <w:rPr>
                <w:rStyle w:val="nfasisintenso"/>
                <w:sz w:val="20"/>
              </w:rPr>
              <w:t>Nº</w:t>
            </w:r>
            <w:proofErr w:type="spellEnd"/>
            <w:r w:rsidRPr="00A007D4">
              <w:rPr>
                <w:rStyle w:val="nfasisintenso"/>
                <w:sz w:val="20"/>
              </w:rPr>
              <w:t xml:space="preserve"> 4: </w:t>
            </w:r>
            <w:bookmarkStart w:id="3" w:name="U04_VidaProcariota"/>
            <w:bookmarkEnd w:id="3"/>
            <w:r w:rsidRPr="00A007D4">
              <w:rPr>
                <w:rStyle w:val="nfasisintenso"/>
                <w:sz w:val="20"/>
              </w:rPr>
              <w:t>La vida procariota en el Precámbrico.</w:t>
            </w:r>
          </w:p>
          <w:p w14:paraId="6B43D79C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Primeras células sobre la tierra. Primeros fósiles. Evidencias geológicas. Evolución y aparición de las principales vías metabólicas. Fermentación y </w:t>
            </w:r>
            <w:proofErr w:type="spellStart"/>
            <w:r w:rsidRPr="00A007D4">
              <w:rPr>
                <w:sz w:val="20"/>
              </w:rPr>
              <w:t>heterotrofismo</w:t>
            </w:r>
            <w:proofErr w:type="spellEnd"/>
            <w:r w:rsidRPr="00A007D4">
              <w:rPr>
                <w:sz w:val="20"/>
              </w:rPr>
              <w:t xml:space="preserve">. </w:t>
            </w:r>
            <w:proofErr w:type="spellStart"/>
            <w:r w:rsidRPr="00A007D4">
              <w:rPr>
                <w:sz w:val="20"/>
              </w:rPr>
              <w:t>Quimiolitoautotrofía</w:t>
            </w:r>
            <w:proofErr w:type="spellEnd"/>
            <w:r w:rsidRPr="00A007D4">
              <w:rPr>
                <w:sz w:val="20"/>
              </w:rPr>
              <w:t xml:space="preserve">. Evidencias geológicas. La aparición de la </w:t>
            </w:r>
            <w:proofErr w:type="spellStart"/>
            <w:r w:rsidRPr="00A007D4">
              <w:rPr>
                <w:sz w:val="20"/>
              </w:rPr>
              <w:t>fotoautotrofía</w:t>
            </w:r>
            <w:proofErr w:type="spellEnd"/>
            <w:r w:rsidRPr="00A007D4">
              <w:rPr>
                <w:sz w:val="20"/>
              </w:rPr>
              <w:t>. Cianobacterias. La producción de Oxígeno y la transformación de la geomorfología y atmósfera terrestre. Alteración de los ecosistemas procariontes. Evidencias geológicas: Estromatolitos y presencia de estratos oxidados.</w:t>
            </w:r>
          </w:p>
        </w:tc>
        <w:tc>
          <w:tcPr>
            <w:tcW w:w="0" w:type="auto"/>
            <w:shd w:val="clear" w:color="auto" w:fill="auto"/>
            <w:hideMark/>
          </w:tcPr>
          <w:p w14:paraId="24B36480" w14:textId="77777777" w:rsidR="00FA5965" w:rsidRPr="00A007D4" w:rsidRDefault="008E16F6" w:rsidP="00FA5965">
            <w:pPr>
              <w:spacing w:after="0" w:line="240" w:lineRule="auto"/>
              <w:rPr>
                <w:sz w:val="20"/>
              </w:rPr>
            </w:pPr>
            <w:r w:rsidRPr="008E16F6">
              <w:rPr>
                <w:b/>
                <w:sz w:val="20"/>
              </w:rPr>
              <w:t>Bibliografía obligatoria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"/>
              <w:gridCol w:w="4813"/>
            </w:tblGrid>
            <w:tr w:rsidR="00FA5965" w:rsidRPr="00A007D4" w14:paraId="495A519A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1233A7A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2.0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8701BC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 w:rsidRPr="00A007D4">
                    <w:rPr>
                      <w:b/>
                      <w:bCs/>
                      <w:sz w:val="20"/>
                    </w:rPr>
                    <w:t>Brock</w:t>
                  </w:r>
                  <w:proofErr w:type="spellEnd"/>
                  <w:r w:rsidRPr="00A007D4">
                    <w:rPr>
                      <w:sz w:val="20"/>
                    </w:rPr>
                    <w:t xml:space="preserve">, Biología de los Microorganismos 10º </w:t>
                  </w:r>
                  <w:proofErr w:type="spellStart"/>
                  <w:r w:rsidRPr="00A007D4">
                    <w:rPr>
                      <w:sz w:val="20"/>
                    </w:rPr>
                    <w:t>ed</w:t>
                  </w:r>
                  <w:proofErr w:type="spellEnd"/>
                  <w:r w:rsidRPr="00A007D4">
                    <w:rPr>
                      <w:sz w:val="20"/>
                    </w:rPr>
                    <w:t xml:space="preserve">, Prentice Hall, 2004, </w:t>
                  </w:r>
                  <w:proofErr w:type="spellStart"/>
                  <w:r w:rsidRPr="00A007D4">
                    <w:rPr>
                      <w:sz w:val="20"/>
                    </w:rPr>
                    <w:t>Cap</w:t>
                  </w:r>
                  <w:proofErr w:type="spellEnd"/>
                  <w:r w:rsidRPr="00A007D4">
                    <w:rPr>
                      <w:sz w:val="20"/>
                    </w:rPr>
                    <w:t xml:space="preserve"> 11, Evolución Microbiana y sistemática, </w:t>
                  </w:r>
                  <w:hyperlink r:id="rId34" w:history="1">
                    <w:proofErr w:type="spellStart"/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pags</w:t>
                    </w:r>
                    <w:proofErr w:type="spellEnd"/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 xml:space="preserve"> 322 a 329; 335 a 340; y 347</w:t>
                    </w:r>
                  </w:hyperlink>
                </w:p>
              </w:tc>
            </w:tr>
            <w:tr w:rsidR="00FA5965" w:rsidRPr="00A007D4" w14:paraId="387C33D6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8F965A7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 xml:space="preserve">4.2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2BD6FF1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Margulis</w:t>
                  </w:r>
                  <w:r w:rsidRPr="00A007D4">
                    <w:rPr>
                      <w:sz w:val="20"/>
                    </w:rPr>
                    <w:t xml:space="preserve">, Lynn y </w:t>
                  </w:r>
                  <w:r w:rsidRPr="00A007D4">
                    <w:rPr>
                      <w:b/>
                      <w:bCs/>
                      <w:sz w:val="20"/>
                    </w:rPr>
                    <w:t>Sagan</w:t>
                  </w:r>
                  <w:r w:rsidRPr="00A007D4">
                    <w:rPr>
                      <w:sz w:val="20"/>
                    </w:rPr>
                    <w:t xml:space="preserve">, </w:t>
                  </w:r>
                  <w:proofErr w:type="spellStart"/>
                  <w:r w:rsidRPr="00A007D4">
                    <w:rPr>
                      <w:sz w:val="20"/>
                    </w:rPr>
                    <w:t>Dorion</w:t>
                  </w:r>
                  <w:proofErr w:type="spellEnd"/>
                  <w:r w:rsidRPr="00A007D4">
                    <w:rPr>
                      <w:sz w:val="20"/>
                    </w:rPr>
                    <w:t xml:space="preserve">, ¿Que es la vida?, </w:t>
                  </w:r>
                  <w:proofErr w:type="spellStart"/>
                  <w:r w:rsidRPr="00A007D4">
                    <w:rPr>
                      <w:sz w:val="20"/>
                    </w:rPr>
                    <w:t>Metatemas</w:t>
                  </w:r>
                  <w:proofErr w:type="spellEnd"/>
                  <w:r w:rsidRPr="00A007D4">
                    <w:rPr>
                      <w:sz w:val="20"/>
                    </w:rPr>
                    <w:t xml:space="preserve">, 1995, </w:t>
                  </w:r>
                  <w:proofErr w:type="spellStart"/>
                  <w:r w:rsidRPr="00A007D4">
                    <w:rPr>
                      <w:sz w:val="20"/>
                    </w:rPr>
                    <w:t>Cap</w:t>
                  </w:r>
                  <w:proofErr w:type="spellEnd"/>
                  <w:r w:rsidRPr="00A007D4">
                    <w:rPr>
                      <w:sz w:val="20"/>
                    </w:rPr>
                    <w:t xml:space="preserve"> 4: Señores de la biosfera - (Fotocopia)</w:t>
                  </w:r>
                </w:p>
              </w:tc>
            </w:tr>
            <w:tr w:rsidR="00FA5965" w:rsidRPr="00A007D4" w14:paraId="2DDCFAD2" w14:textId="77777777" w:rsidTr="00FA5965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FDD76EF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285F4E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El origen de la Célula, </w:t>
                  </w:r>
                  <w:proofErr w:type="spellStart"/>
                  <w:r w:rsidRPr="00A007D4">
                    <w:rPr>
                      <w:sz w:val="20"/>
                    </w:rPr>
                    <w:t>Scientific</w:t>
                  </w:r>
                  <w:proofErr w:type="spellEnd"/>
                  <w:r w:rsidRPr="00A007D4">
                    <w:rPr>
                      <w:sz w:val="20"/>
                    </w:rPr>
                    <w:t xml:space="preserve"> American, 2009 </w:t>
                  </w:r>
                  <w:hyperlink r:id="rId35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PDF</w:t>
                    </w:r>
                  </w:hyperlink>
                </w:p>
              </w:tc>
            </w:tr>
            <w:tr w:rsidR="00FA5965" w:rsidRPr="00A007D4" w14:paraId="3DD7E3CD" w14:textId="77777777" w:rsidTr="00F77482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18F08B5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4DC6FF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  <w:lang w:val="es-ES"/>
                    </w:rPr>
                    <w:t>Benton Michael J</w:t>
                  </w:r>
                  <w:r w:rsidRPr="00A007D4">
                    <w:rPr>
                      <w:sz w:val="20"/>
                      <w:lang w:val="es-ES"/>
                    </w:rPr>
                    <w:t xml:space="preserve">. La Historia de la Vida - Una muy breve introducción, Oxford </w:t>
                  </w:r>
                  <w:proofErr w:type="spellStart"/>
                  <w:r w:rsidRPr="00A007D4">
                    <w:rPr>
                      <w:sz w:val="20"/>
                      <w:lang w:val="es-ES"/>
                    </w:rPr>
                    <w:t>University</w:t>
                  </w:r>
                  <w:proofErr w:type="spellEnd"/>
                  <w:r w:rsidRPr="00A007D4">
                    <w:rPr>
                      <w:sz w:val="20"/>
                      <w:lang w:val="es-ES"/>
                    </w:rPr>
                    <w:t xml:space="preserve"> </w:t>
                  </w:r>
                  <w:proofErr w:type="spellStart"/>
                  <w:r w:rsidRPr="00A007D4">
                    <w:rPr>
                      <w:sz w:val="20"/>
                      <w:lang w:val="es-ES"/>
                    </w:rPr>
                    <w:t>Press</w:t>
                  </w:r>
                  <w:proofErr w:type="spellEnd"/>
                  <w:r w:rsidRPr="00A007D4">
                    <w:rPr>
                      <w:sz w:val="20"/>
                      <w:lang w:val="es-ES"/>
                    </w:rPr>
                    <w:t xml:space="preserve"> Inc., New York, 2008. </w:t>
                  </w:r>
                  <w:hyperlink r:id="rId36" w:history="1">
                    <w:proofErr w:type="spellStart"/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s-ES"/>
                      </w:rPr>
                      <w:t>Cap</w:t>
                    </w:r>
                    <w:proofErr w:type="spellEnd"/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s-ES"/>
                      </w:rPr>
                      <w:t xml:space="preserve"> 2</w:t>
                    </w:r>
                  </w:hyperlink>
                </w:p>
              </w:tc>
            </w:tr>
          </w:tbl>
          <w:p w14:paraId="1E4B0E09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</w:p>
        </w:tc>
      </w:tr>
      <w:tr w:rsidR="00FA5965" w:rsidRPr="00A007D4" w14:paraId="3D68174D" w14:textId="77777777" w:rsidTr="00F7748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2AA2FBCD" w14:textId="77777777" w:rsidR="00FA5965" w:rsidRPr="00A007D4" w:rsidRDefault="00FA5965" w:rsidP="00FA5965">
            <w:pPr>
              <w:spacing w:after="0" w:line="240" w:lineRule="auto"/>
              <w:rPr>
                <w:rStyle w:val="nfasisintenso"/>
                <w:sz w:val="20"/>
              </w:rPr>
            </w:pPr>
            <w:r w:rsidRPr="00A007D4">
              <w:rPr>
                <w:rStyle w:val="nfasisintenso"/>
                <w:sz w:val="20"/>
              </w:rPr>
              <w:t xml:space="preserve">Unidad </w:t>
            </w:r>
            <w:proofErr w:type="spellStart"/>
            <w:r w:rsidRPr="00A007D4">
              <w:rPr>
                <w:rStyle w:val="nfasisintenso"/>
                <w:sz w:val="20"/>
              </w:rPr>
              <w:t>Nº</w:t>
            </w:r>
            <w:proofErr w:type="spellEnd"/>
            <w:r w:rsidRPr="00A007D4">
              <w:rPr>
                <w:rStyle w:val="nfasisintenso"/>
                <w:sz w:val="20"/>
              </w:rPr>
              <w:t xml:space="preserve"> 5: </w:t>
            </w:r>
            <w:bookmarkStart w:id="4" w:name="U05_VidaEucariota"/>
            <w:r w:rsidRPr="00A007D4">
              <w:rPr>
                <w:rStyle w:val="nfasisintenso"/>
                <w:sz w:val="20"/>
              </w:rPr>
              <w:t xml:space="preserve">Surgimiento de la vida Eucarionte </w:t>
            </w:r>
            <w:bookmarkEnd w:id="4"/>
          </w:p>
          <w:p w14:paraId="49A2A6F0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Surgimiento de la célula eucariota. Hipótesis de la </w:t>
            </w:r>
            <w:proofErr w:type="spellStart"/>
            <w:r w:rsidRPr="00A007D4">
              <w:rPr>
                <w:sz w:val="20"/>
              </w:rPr>
              <w:t>endo</w:t>
            </w:r>
            <w:proofErr w:type="spellEnd"/>
            <w:r w:rsidRPr="00A007D4">
              <w:rPr>
                <w:sz w:val="20"/>
              </w:rPr>
              <w:t xml:space="preserve"> simbiosis seriada. Bacterias oxidantes como origen de las Mitocondrias; hipótesis, evidencias moleculares y casos actuales. Cianobacterias </w:t>
            </w:r>
            <w:proofErr w:type="spellStart"/>
            <w:r w:rsidRPr="00A007D4">
              <w:rPr>
                <w:sz w:val="20"/>
              </w:rPr>
              <w:t>proclorófitas</w:t>
            </w:r>
            <w:proofErr w:type="spellEnd"/>
            <w:r w:rsidRPr="00A007D4">
              <w:rPr>
                <w:sz w:val="20"/>
              </w:rPr>
              <w:t xml:space="preserve">; como origen de los cloroplastos hipótesis, evidencias moleculares y casos actuales; Espiroquetas como origen de los </w:t>
            </w:r>
            <w:proofErr w:type="spellStart"/>
            <w:r w:rsidRPr="00A007D4">
              <w:rPr>
                <w:sz w:val="20"/>
              </w:rPr>
              <w:t>undulipodios</w:t>
            </w:r>
            <w:proofErr w:type="spellEnd"/>
            <w:r w:rsidRPr="00A007D4">
              <w:rPr>
                <w:sz w:val="20"/>
              </w:rPr>
              <w:t>; hipótesis, evidencias moleculares y casos actuales. Organización de los primeros organismos eucariotas multicelulares. Ordenamiento de los seres vivos en cinco reinos. Origen de la mitosis y meiosis.</w:t>
            </w:r>
          </w:p>
        </w:tc>
        <w:tc>
          <w:tcPr>
            <w:tcW w:w="0" w:type="auto"/>
            <w:shd w:val="clear" w:color="auto" w:fill="auto"/>
            <w:hideMark/>
          </w:tcPr>
          <w:p w14:paraId="7FEB1941" w14:textId="77777777" w:rsidR="00FA5965" w:rsidRPr="00A007D4" w:rsidRDefault="008E16F6" w:rsidP="00FA5965">
            <w:pPr>
              <w:spacing w:after="0" w:line="240" w:lineRule="auto"/>
              <w:rPr>
                <w:sz w:val="20"/>
              </w:rPr>
            </w:pPr>
            <w:r w:rsidRPr="008E16F6">
              <w:rPr>
                <w:b/>
                <w:sz w:val="20"/>
              </w:rPr>
              <w:t>Bibliografía obligatoria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"/>
              <w:gridCol w:w="4813"/>
            </w:tblGrid>
            <w:tr w:rsidR="00FA5965" w:rsidRPr="00A007D4" w14:paraId="6ED60F11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934CB2B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 xml:space="preserve">5.1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633ADC" w14:textId="77777777" w:rsidR="00FA5965" w:rsidRPr="00A007D4" w:rsidRDefault="00CD23F8" w:rsidP="00FA5965">
                  <w:pPr>
                    <w:spacing w:after="0" w:line="240" w:lineRule="auto"/>
                    <w:rPr>
                      <w:sz w:val="20"/>
                    </w:rPr>
                  </w:pPr>
                  <w:hyperlink r:id="rId37" w:history="1">
                    <w:r w:rsidR="00FA5965"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Conceptos claves. Unidad 5º: Surgimiento de la vida Eucarionte</w:t>
                    </w:r>
                  </w:hyperlink>
                </w:p>
              </w:tc>
            </w:tr>
          </w:tbl>
          <w:p w14:paraId="250CF6D7" w14:textId="77777777" w:rsidR="00FA5965" w:rsidRPr="00ED6162" w:rsidRDefault="00FA5965" w:rsidP="00FA5965">
            <w:pPr>
              <w:spacing w:after="0" w:line="240" w:lineRule="auto"/>
              <w:rPr>
                <w:b/>
                <w:bCs/>
                <w:sz w:val="20"/>
              </w:rPr>
            </w:pPr>
            <w:r w:rsidRPr="00ED6162">
              <w:rPr>
                <w:b/>
                <w:bCs/>
                <w:sz w:val="20"/>
              </w:rPr>
              <w:t>Bibliografía opcional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4706"/>
            </w:tblGrid>
            <w:tr w:rsidR="00FA5965" w:rsidRPr="00A007D4" w14:paraId="362FB345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664CBA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05.a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89A655E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> </w:t>
                  </w:r>
                  <w:r w:rsidRPr="00A007D4">
                    <w:rPr>
                      <w:b/>
                      <w:bCs/>
                      <w:sz w:val="20"/>
                    </w:rPr>
                    <w:t>Margulis</w:t>
                  </w:r>
                  <w:r w:rsidRPr="00A007D4">
                    <w:rPr>
                      <w:sz w:val="20"/>
                    </w:rPr>
                    <w:t xml:space="preserve">, Lynn y </w:t>
                  </w:r>
                  <w:r w:rsidRPr="00A007D4">
                    <w:rPr>
                      <w:b/>
                      <w:bCs/>
                      <w:sz w:val="20"/>
                    </w:rPr>
                    <w:t>Sagan</w:t>
                  </w:r>
                  <w:r w:rsidRPr="00A007D4">
                    <w:rPr>
                      <w:sz w:val="20"/>
                    </w:rPr>
                    <w:t xml:space="preserve">, </w:t>
                  </w:r>
                  <w:proofErr w:type="spellStart"/>
                  <w:r w:rsidRPr="00A007D4">
                    <w:rPr>
                      <w:sz w:val="20"/>
                    </w:rPr>
                    <w:t>Dorion</w:t>
                  </w:r>
                  <w:proofErr w:type="spellEnd"/>
                  <w:r w:rsidRPr="00A007D4">
                    <w:rPr>
                      <w:sz w:val="20"/>
                    </w:rPr>
                    <w:t xml:space="preserve">, El origen de las células eucariontes, </w:t>
                  </w:r>
                  <w:proofErr w:type="spellStart"/>
                  <w:proofErr w:type="gramStart"/>
                  <w:r w:rsidRPr="00A007D4">
                    <w:rPr>
                      <w:sz w:val="20"/>
                    </w:rPr>
                    <w:t>M.Científico</w:t>
                  </w:r>
                  <w:proofErr w:type="spellEnd"/>
                  <w:proofErr w:type="gramEnd"/>
                  <w:r w:rsidRPr="00A007D4">
                    <w:rPr>
                      <w:sz w:val="20"/>
                    </w:rPr>
                    <w:t>, 46, 1985 (Los conceptos claves de la unidad, pero explicados en detalle, por la autora de la teoría)</w:t>
                  </w:r>
                </w:p>
              </w:tc>
            </w:tr>
            <w:tr w:rsidR="00FA5965" w:rsidRPr="00A007D4" w14:paraId="4C247A04" w14:textId="77777777" w:rsidTr="00F774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EFD3C06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 xml:space="preserve">05.b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F4A9D7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 w:rsidRPr="00A007D4">
                    <w:rPr>
                      <w:b/>
                      <w:bCs/>
                      <w:sz w:val="20"/>
                    </w:rPr>
                    <w:t>Selosse</w:t>
                  </w:r>
                  <w:proofErr w:type="spellEnd"/>
                  <w:r w:rsidRPr="00A007D4">
                    <w:rPr>
                      <w:sz w:val="20"/>
                    </w:rPr>
                    <w:t>, Marc André y</w:t>
                  </w:r>
                  <w:r w:rsidRPr="00A007D4"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b/>
                      <w:bCs/>
                      <w:sz w:val="20"/>
                    </w:rPr>
                    <w:t>Loiseaux-deGoër</w:t>
                  </w:r>
                  <w:proofErr w:type="spellEnd"/>
                  <w:r w:rsidRPr="00A007D4">
                    <w:rPr>
                      <w:b/>
                      <w:bCs/>
                      <w:sz w:val="20"/>
                    </w:rPr>
                    <w:t xml:space="preserve">, </w:t>
                  </w:r>
                  <w:r w:rsidRPr="00A007D4">
                    <w:rPr>
                      <w:sz w:val="20"/>
                    </w:rPr>
                    <w:t xml:space="preserve">Susan, La saga de la endosimbiosis, </w:t>
                  </w:r>
                  <w:proofErr w:type="spellStart"/>
                  <w:proofErr w:type="gramStart"/>
                  <w:r w:rsidRPr="00A007D4">
                    <w:rPr>
                      <w:sz w:val="20"/>
                    </w:rPr>
                    <w:t>M.Científico</w:t>
                  </w:r>
                  <w:proofErr w:type="spellEnd"/>
                  <w:proofErr w:type="gramEnd"/>
                  <w:r w:rsidRPr="00A007D4">
                    <w:rPr>
                      <w:sz w:val="20"/>
                    </w:rPr>
                    <w:t>, 179, 1997 (Mas ejemplos de endosimbiosis presentes entre los eucariotas, descubiertos en los últimos años)</w:t>
                  </w:r>
                </w:p>
              </w:tc>
            </w:tr>
            <w:tr w:rsidR="00FA5965" w:rsidRPr="00A007D4" w14:paraId="0CF74667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E69CE49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 xml:space="preserve">05.c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C1B9066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7B208D">
                    <w:rPr>
                      <w:b/>
                      <w:bCs/>
                      <w:sz w:val="20"/>
                      <w:lang w:val="en-GB"/>
                    </w:rPr>
                    <w:t>Margulis</w:t>
                  </w:r>
                  <w:r w:rsidRPr="007B208D">
                    <w:rPr>
                      <w:sz w:val="20"/>
                      <w:lang w:val="en-GB"/>
                    </w:rPr>
                    <w:t xml:space="preserve">, Lynn, </w:t>
                  </w:r>
                  <w:hyperlink r:id="rId38" w:history="1"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>Archaeal–eubacterial mergers in the origin of Eukarya: Phylogenetic classification of life</w:t>
                    </w:r>
                  </w:hyperlink>
                  <w:r w:rsidRPr="007B208D">
                    <w:rPr>
                      <w:sz w:val="20"/>
                      <w:lang w:val="en-GB"/>
                    </w:rPr>
                    <w:t xml:space="preserve">, </w:t>
                  </w:r>
                  <w:r w:rsidRPr="007B208D">
                    <w:rPr>
                      <w:i/>
                      <w:iCs/>
                      <w:sz w:val="20"/>
                      <w:lang w:val="en-GB"/>
                    </w:rPr>
                    <w:t xml:space="preserve">Proc. </w:t>
                  </w:r>
                  <w:proofErr w:type="spellStart"/>
                  <w:r w:rsidRPr="00A007D4">
                    <w:rPr>
                      <w:i/>
                      <w:iCs/>
                      <w:sz w:val="20"/>
                    </w:rPr>
                    <w:t>Natl</w:t>
                  </w:r>
                  <w:proofErr w:type="spellEnd"/>
                  <w:r w:rsidRPr="00A007D4">
                    <w:rPr>
                      <w:i/>
                      <w:iCs/>
                      <w:sz w:val="20"/>
                    </w:rPr>
                    <w:t xml:space="preserve">. Acad. </w:t>
                  </w:r>
                  <w:proofErr w:type="spellStart"/>
                  <w:r w:rsidRPr="00A007D4">
                    <w:rPr>
                      <w:i/>
                      <w:iCs/>
                      <w:sz w:val="20"/>
                    </w:rPr>
                    <w:t>Sci</w:t>
                  </w:r>
                  <w:proofErr w:type="spellEnd"/>
                  <w:r w:rsidRPr="00A007D4">
                    <w:rPr>
                      <w:i/>
                      <w:iCs/>
                      <w:sz w:val="20"/>
                    </w:rPr>
                    <w:t xml:space="preserve">. USA, 1996 </w:t>
                  </w:r>
                  <w:r w:rsidRPr="00A007D4">
                    <w:rPr>
                      <w:sz w:val="20"/>
                    </w:rPr>
                    <w:t>(</w:t>
                  </w:r>
                  <w:hyperlink r:id="rId39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Traducción</w:t>
                    </w:r>
                  </w:hyperlink>
                  <w:r w:rsidRPr="00A007D4">
                    <w:rPr>
                      <w:sz w:val="20"/>
                    </w:rPr>
                    <w:t>) -</w:t>
                  </w:r>
                </w:p>
                <w:p w14:paraId="387F76A4" w14:textId="77777777" w:rsidR="00FA5965" w:rsidRPr="00A007D4" w:rsidRDefault="00CD23F8" w:rsidP="00FA5965">
                  <w:pPr>
                    <w:spacing w:after="0" w:line="240" w:lineRule="auto"/>
                    <w:rPr>
                      <w:sz w:val="20"/>
                    </w:rPr>
                  </w:pPr>
                  <w:hyperlink r:id="rId40" w:tgtFrame="_blank" w:history="1">
                    <w:r w:rsidR="00FA5965"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Original en inglés con fotos y gráficos</w:t>
                    </w:r>
                  </w:hyperlink>
                  <w:r w:rsidR="00FA5965" w:rsidRPr="00A007D4">
                    <w:rPr>
                      <w:sz w:val="20"/>
                    </w:rPr>
                    <w:t xml:space="preserve"> Informe científico sobre el origen de los Eucariotas.</w:t>
                  </w:r>
                </w:p>
              </w:tc>
            </w:tr>
            <w:tr w:rsidR="00FA5965" w:rsidRPr="00A007D4" w14:paraId="1A254F1B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5548236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lastRenderedPageBreak/>
                    <w:t xml:space="preserve">05.d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140C37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Margulis</w:t>
                  </w:r>
                  <w:r w:rsidRPr="00A007D4">
                    <w:rPr>
                      <w:sz w:val="20"/>
                    </w:rPr>
                    <w:t xml:space="preserve"> </w:t>
                  </w:r>
                  <w:hyperlink r:id="rId41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El Eucariota quimérico.doc</w:t>
                    </w:r>
                  </w:hyperlink>
                  <w:r w:rsidRPr="00A007D4">
                    <w:rPr>
                      <w:sz w:val="20"/>
                    </w:rPr>
                    <w:t xml:space="preserve"> Explicación sobre el origen del primer eucariota y su núcleo. En inglés con partes traducidas </w:t>
                  </w:r>
                </w:p>
              </w:tc>
            </w:tr>
          </w:tbl>
          <w:p w14:paraId="24589055" w14:textId="77777777" w:rsidR="00FA5965" w:rsidRPr="00ED6162" w:rsidRDefault="00FA5965" w:rsidP="00FA5965">
            <w:pPr>
              <w:spacing w:after="0" w:line="240" w:lineRule="auto"/>
              <w:rPr>
                <w:b/>
                <w:bCs/>
                <w:sz w:val="20"/>
              </w:rPr>
            </w:pPr>
            <w:r w:rsidRPr="00A007D4">
              <w:rPr>
                <w:sz w:val="20"/>
              </w:rPr>
              <w:t> </w:t>
            </w:r>
            <w:r w:rsidRPr="00ED6162">
              <w:rPr>
                <w:b/>
                <w:bCs/>
                <w:sz w:val="20"/>
              </w:rPr>
              <w:t xml:space="preserve">Bibliografía No </w:t>
            </w:r>
            <w:proofErr w:type="gramStart"/>
            <w:r w:rsidRPr="00ED6162">
              <w:rPr>
                <w:b/>
                <w:bCs/>
                <w:sz w:val="20"/>
              </w:rPr>
              <w:t>Impresa  opcional</w:t>
            </w:r>
            <w:proofErr w:type="gramEnd"/>
            <w:r w:rsidRPr="00ED6162">
              <w:rPr>
                <w:b/>
                <w:bCs/>
                <w:sz w:val="20"/>
              </w:rPr>
              <w:t xml:space="preserve">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"/>
              <w:gridCol w:w="4840"/>
            </w:tblGrid>
            <w:tr w:rsidR="00FA5965" w:rsidRPr="00A007D4" w14:paraId="735DDF75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4A5D854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proofErr w:type="spellStart"/>
                  <w:r w:rsidRPr="00A007D4">
                    <w:rPr>
                      <w:b/>
                      <w:bCs/>
                      <w:sz w:val="20"/>
                    </w:rPr>
                    <w:t>xx</w:t>
                  </w:r>
                  <w:proofErr w:type="spellEnd"/>
                  <w:r w:rsidRPr="00A007D4">
                    <w:rPr>
                      <w:b/>
                      <w:bCs/>
                      <w:sz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690B59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Margulis</w:t>
                  </w:r>
                  <w:r w:rsidRPr="00A007D4">
                    <w:rPr>
                      <w:sz w:val="20"/>
                    </w:rPr>
                    <w:t xml:space="preserve"> Lynn </w:t>
                  </w:r>
                </w:p>
                <w:p w14:paraId="6DE5207C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-Planeta Simbiótico, Ed Debate, 2002 </w:t>
                  </w:r>
                  <w:hyperlink r:id="rId42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Libro PDF</w:t>
                    </w:r>
                  </w:hyperlink>
                </w:p>
                <w:p w14:paraId="0A1C1602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-Una revolución en la evolución, </w:t>
                  </w:r>
                  <w:proofErr w:type="spellStart"/>
                  <w:r w:rsidRPr="00A007D4">
                    <w:rPr>
                      <w:sz w:val="20"/>
                    </w:rPr>
                    <w:t>Universita</w:t>
                  </w:r>
                  <w:proofErr w:type="spellEnd"/>
                  <w:r w:rsidRPr="00A007D4">
                    <w:rPr>
                      <w:sz w:val="20"/>
                    </w:rPr>
                    <w:t xml:space="preserve"> de Valencia, 2003 </w:t>
                  </w:r>
                  <w:hyperlink r:id="rId43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Libro PDF</w:t>
                    </w:r>
                  </w:hyperlink>
                </w:p>
                <w:p w14:paraId="7284FFFF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-Captando Genomas, Ed </w:t>
                  </w:r>
                  <w:proofErr w:type="spellStart"/>
                  <w:r w:rsidRPr="00A007D4">
                    <w:rPr>
                      <w:sz w:val="20"/>
                    </w:rPr>
                    <w:t>Kairos</w:t>
                  </w:r>
                  <w:proofErr w:type="spellEnd"/>
                  <w:r w:rsidRPr="00A007D4">
                    <w:rPr>
                      <w:sz w:val="20"/>
                    </w:rPr>
                    <w:t xml:space="preserve">, 2002 </w:t>
                  </w:r>
                  <w:hyperlink r:id="rId44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Libro PDF</w:t>
                    </w:r>
                  </w:hyperlink>
                </w:p>
              </w:tc>
            </w:tr>
          </w:tbl>
          <w:p w14:paraId="7352753A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</w:p>
        </w:tc>
      </w:tr>
      <w:tr w:rsidR="00FA5965" w:rsidRPr="00A007D4" w14:paraId="015A0AB6" w14:textId="77777777" w:rsidTr="00F7748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5D52A7BB" w14:textId="77777777" w:rsidR="00FA5965" w:rsidRPr="00A007D4" w:rsidRDefault="00FA5965" w:rsidP="00FA5965">
            <w:pPr>
              <w:spacing w:after="0" w:line="240" w:lineRule="auto"/>
              <w:rPr>
                <w:rStyle w:val="nfasisintenso"/>
                <w:sz w:val="20"/>
              </w:rPr>
            </w:pPr>
            <w:r w:rsidRPr="00A007D4">
              <w:rPr>
                <w:rStyle w:val="nfasisintenso"/>
                <w:sz w:val="20"/>
              </w:rPr>
              <w:lastRenderedPageBreak/>
              <w:t xml:space="preserve">Unidad </w:t>
            </w:r>
            <w:proofErr w:type="spellStart"/>
            <w:r w:rsidRPr="00A007D4">
              <w:rPr>
                <w:rStyle w:val="nfasisintenso"/>
                <w:sz w:val="20"/>
              </w:rPr>
              <w:t>Nº</w:t>
            </w:r>
            <w:proofErr w:type="spellEnd"/>
            <w:r w:rsidRPr="00A007D4">
              <w:rPr>
                <w:rStyle w:val="nfasisintenso"/>
                <w:sz w:val="20"/>
              </w:rPr>
              <w:t xml:space="preserve"> 6: </w:t>
            </w:r>
            <w:bookmarkStart w:id="5" w:name="U06_Animalia"/>
            <w:r w:rsidRPr="00A007D4">
              <w:rPr>
                <w:rStyle w:val="nfasisintenso"/>
                <w:sz w:val="20"/>
              </w:rPr>
              <w:t>Surgimiento del reino animal.</w:t>
            </w:r>
            <w:bookmarkEnd w:id="5"/>
          </w:p>
          <w:p w14:paraId="46F9AB11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Definición de Animal y Metazoo. </w:t>
            </w:r>
          </w:p>
          <w:p w14:paraId="732487DC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Origen de los animales. </w:t>
            </w:r>
          </w:p>
          <w:p w14:paraId="5B7CF736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Etapas de la historia evolutiva de los animales. </w:t>
            </w:r>
          </w:p>
          <w:p w14:paraId="6424A8DC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Teorías sobre la filogenia de los Metazoos. Filogenias sobre planes estructurales corporales relaciones e inferencias filogenéticas (Acelomados, </w:t>
            </w:r>
            <w:proofErr w:type="spellStart"/>
            <w:r w:rsidRPr="00A007D4">
              <w:rPr>
                <w:sz w:val="20"/>
              </w:rPr>
              <w:t>Pseudocelomados</w:t>
            </w:r>
            <w:proofErr w:type="spellEnd"/>
            <w:r w:rsidRPr="00A007D4">
              <w:rPr>
                <w:sz w:val="20"/>
              </w:rPr>
              <w:t xml:space="preserve">, Celomados </w:t>
            </w:r>
            <w:proofErr w:type="spellStart"/>
            <w:r w:rsidRPr="00A007D4">
              <w:rPr>
                <w:sz w:val="20"/>
              </w:rPr>
              <w:t>Protostomas</w:t>
            </w:r>
            <w:proofErr w:type="spellEnd"/>
            <w:r w:rsidRPr="00A007D4">
              <w:rPr>
                <w:sz w:val="20"/>
              </w:rPr>
              <w:t xml:space="preserve"> y </w:t>
            </w:r>
            <w:proofErr w:type="spellStart"/>
            <w:r w:rsidRPr="00A007D4">
              <w:rPr>
                <w:sz w:val="20"/>
              </w:rPr>
              <w:t>Deuterostomas</w:t>
            </w:r>
            <w:proofErr w:type="spellEnd"/>
            <w:r w:rsidRPr="00A007D4">
              <w:rPr>
                <w:sz w:val="20"/>
              </w:rPr>
              <w:t xml:space="preserve">). Nuevas visiones de la filogenia animal: </w:t>
            </w:r>
            <w:proofErr w:type="spellStart"/>
            <w:r w:rsidRPr="00A007D4">
              <w:rPr>
                <w:sz w:val="20"/>
              </w:rPr>
              <w:t>Ecdysozoos</w:t>
            </w:r>
            <w:proofErr w:type="spellEnd"/>
            <w:r w:rsidRPr="00A007D4">
              <w:rPr>
                <w:sz w:val="20"/>
              </w:rPr>
              <w:t xml:space="preserve">, </w:t>
            </w:r>
            <w:proofErr w:type="spellStart"/>
            <w:r w:rsidRPr="00A007D4">
              <w:rPr>
                <w:sz w:val="20"/>
              </w:rPr>
              <w:t>Lophotrochozoos</w:t>
            </w:r>
            <w:proofErr w:type="spellEnd"/>
            <w:r w:rsidRPr="00A007D4">
              <w:rPr>
                <w:sz w:val="20"/>
              </w:rPr>
              <w:t xml:space="preserve"> y </w:t>
            </w:r>
            <w:proofErr w:type="spellStart"/>
            <w:r w:rsidRPr="00A007D4">
              <w:rPr>
                <w:sz w:val="20"/>
              </w:rPr>
              <w:t>Deuterostomas</w:t>
            </w:r>
            <w:proofErr w:type="spellEnd"/>
            <w:r w:rsidRPr="00A007D4">
              <w:rPr>
                <w:sz w:val="20"/>
              </w:rPr>
              <w:t xml:space="preserve">. El Metazoo ancestral. </w:t>
            </w:r>
          </w:p>
          <w:p w14:paraId="6D6EDC62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Los metazoos en el registro fósil. Fauna de </w:t>
            </w:r>
            <w:proofErr w:type="spellStart"/>
            <w:r w:rsidRPr="00A007D4">
              <w:rPr>
                <w:sz w:val="20"/>
              </w:rPr>
              <w:t>Ediacara</w:t>
            </w:r>
            <w:proofErr w:type="spellEnd"/>
            <w:r w:rsidRPr="00A007D4">
              <w:rPr>
                <w:sz w:val="20"/>
              </w:rPr>
              <w:t xml:space="preserve"> o </w:t>
            </w:r>
            <w:proofErr w:type="spellStart"/>
            <w:r w:rsidRPr="00A007D4">
              <w:rPr>
                <w:sz w:val="20"/>
              </w:rPr>
              <w:t>Vendiense</w:t>
            </w:r>
            <w:proofErr w:type="spellEnd"/>
            <w:r w:rsidRPr="00A007D4">
              <w:rPr>
                <w:sz w:val="20"/>
              </w:rPr>
              <w:t>.</w:t>
            </w:r>
          </w:p>
          <w:p w14:paraId="51097AFC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 Relaciones y Evolución de los genes </w:t>
            </w:r>
            <w:proofErr w:type="spellStart"/>
            <w:r w:rsidRPr="00A007D4">
              <w:rPr>
                <w:i/>
                <w:iCs/>
                <w:sz w:val="20"/>
              </w:rPr>
              <w:t>Hox</w:t>
            </w:r>
            <w:proofErr w:type="spellEnd"/>
            <w:r w:rsidRPr="00A007D4">
              <w:rPr>
                <w:sz w:val="20"/>
              </w:rPr>
              <w:t xml:space="preserve">. Antiguos sistemas de desarrollo. </w:t>
            </w:r>
          </w:p>
          <w:p w14:paraId="73BFF839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>La explosión cámbrica, suceso o error de observación. Hipótesis sobre las causas de la aparición y diversificación de los metazoos.</w:t>
            </w:r>
          </w:p>
          <w:p w14:paraId="26A2AB61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Surgimiento de los principales esquemas corporales y </w:t>
            </w:r>
            <w:proofErr w:type="spellStart"/>
            <w:r w:rsidRPr="00A007D4">
              <w:rPr>
                <w:sz w:val="20"/>
              </w:rPr>
              <w:t>filums</w:t>
            </w:r>
            <w:proofErr w:type="spellEnd"/>
            <w:r w:rsidRPr="00A007D4">
              <w:rPr>
                <w:sz w:val="20"/>
              </w:rPr>
              <w:t xml:space="preserve">. Fósiles de Burgess. </w:t>
            </w:r>
          </w:p>
        </w:tc>
        <w:tc>
          <w:tcPr>
            <w:tcW w:w="0" w:type="auto"/>
            <w:shd w:val="clear" w:color="auto" w:fill="auto"/>
            <w:hideMark/>
          </w:tcPr>
          <w:p w14:paraId="499567B4" w14:textId="77777777" w:rsidR="00FA5965" w:rsidRPr="00A007D4" w:rsidRDefault="008E16F6" w:rsidP="00FA5965">
            <w:pPr>
              <w:spacing w:after="0" w:line="240" w:lineRule="auto"/>
              <w:rPr>
                <w:sz w:val="20"/>
              </w:rPr>
            </w:pPr>
            <w:r w:rsidRPr="008E16F6">
              <w:rPr>
                <w:b/>
                <w:sz w:val="20"/>
              </w:rPr>
              <w:t>Bibliografía obligatoria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712"/>
            </w:tblGrid>
            <w:tr w:rsidR="00FA5965" w:rsidRPr="00A007D4" w14:paraId="31461E9E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3B83877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 xml:space="preserve">06.3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5AD910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Lambert</w:t>
                  </w:r>
                  <w:r w:rsidRPr="00A007D4">
                    <w:rPr>
                      <w:sz w:val="20"/>
                    </w:rPr>
                    <w:t xml:space="preserve"> David et al, Enciclopedia de la vida prehistórica, DK, 2002, Cladograma de los invertebrados - </w:t>
                  </w:r>
                  <w:proofErr w:type="spellStart"/>
                  <w:r w:rsidRPr="00A007D4">
                    <w:rPr>
                      <w:sz w:val="20"/>
                    </w:rPr>
                    <w:t>pag</w:t>
                  </w:r>
                  <w:proofErr w:type="spellEnd"/>
                  <w:r w:rsidRPr="00A007D4">
                    <w:rPr>
                      <w:sz w:val="20"/>
                    </w:rPr>
                    <w:t xml:space="preserve"> 126-127 </w:t>
                  </w:r>
                  <w:hyperlink r:id="rId45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PDF</w:t>
                    </w:r>
                  </w:hyperlink>
                </w:p>
              </w:tc>
            </w:tr>
            <w:tr w:rsidR="00FA5965" w:rsidRPr="00A007D4" w14:paraId="1CF8C5D5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A116B23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06.2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481274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Fox Douglas y Michael Le Page, El amanecer de los animales: Resolviendo el dilema de Darwin, New </w:t>
                  </w:r>
                  <w:proofErr w:type="spellStart"/>
                  <w:r w:rsidRPr="00A007D4">
                    <w:rPr>
                      <w:sz w:val="20"/>
                    </w:rPr>
                    <w:t>Scientist</w:t>
                  </w:r>
                  <w:proofErr w:type="spellEnd"/>
                  <w:r w:rsidRPr="00A007D4">
                    <w:rPr>
                      <w:sz w:val="20"/>
                    </w:rPr>
                    <w:t xml:space="preserve"> 2716, 08 de Julio 2009 </w:t>
                  </w:r>
                  <w:hyperlink r:id="rId46" w:history="1">
                    <w:proofErr w:type="spellStart"/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Doc</w:t>
                    </w:r>
                    <w:proofErr w:type="spellEnd"/>
                  </w:hyperlink>
                </w:p>
              </w:tc>
            </w:tr>
          </w:tbl>
          <w:p w14:paraId="0ECA401E" w14:textId="77777777" w:rsidR="00FA5965" w:rsidRPr="00ED6162" w:rsidRDefault="00FA5965" w:rsidP="00FA5965">
            <w:pPr>
              <w:spacing w:after="0" w:line="240" w:lineRule="auto"/>
              <w:rPr>
                <w:b/>
                <w:bCs/>
                <w:sz w:val="20"/>
              </w:rPr>
            </w:pPr>
            <w:r w:rsidRPr="00ED6162">
              <w:rPr>
                <w:b/>
                <w:bCs/>
                <w:sz w:val="20"/>
              </w:rPr>
              <w:t xml:space="preserve">Bibliografía opcional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4706"/>
            </w:tblGrid>
            <w:tr w:rsidR="00FA5965" w:rsidRPr="00A007D4" w14:paraId="16B43EE2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00A7A2C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 xml:space="preserve">06.b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CFD9119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Douglas Erwin</w:t>
                  </w:r>
                  <w:r w:rsidRPr="00A007D4">
                    <w:rPr>
                      <w:sz w:val="20"/>
                    </w:rPr>
                    <w:t xml:space="preserve">, et al, </w:t>
                  </w:r>
                  <w:hyperlink r:id="rId47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El origen de los esquemas corporales animales</w:t>
                    </w:r>
                  </w:hyperlink>
                  <w:r w:rsidRPr="00A007D4">
                    <w:rPr>
                      <w:sz w:val="20"/>
                    </w:rPr>
                    <w:t xml:space="preserve">, American </w:t>
                  </w:r>
                  <w:proofErr w:type="spellStart"/>
                  <w:r w:rsidRPr="00A007D4">
                    <w:rPr>
                      <w:sz w:val="20"/>
                    </w:rPr>
                    <w:t>Scientist</w:t>
                  </w:r>
                  <w:proofErr w:type="spellEnd"/>
                  <w:r w:rsidRPr="00A007D4">
                    <w:rPr>
                      <w:sz w:val="20"/>
                    </w:rPr>
                    <w:t xml:space="preserve">, 1997 (Relación entre la explosión Cámbrica, los genes </w:t>
                  </w:r>
                  <w:proofErr w:type="spellStart"/>
                  <w:r w:rsidRPr="00A007D4">
                    <w:rPr>
                      <w:sz w:val="20"/>
                    </w:rPr>
                    <w:t>Hox</w:t>
                  </w:r>
                  <w:proofErr w:type="spellEnd"/>
                  <w:r w:rsidRPr="00A007D4">
                    <w:rPr>
                      <w:sz w:val="20"/>
                    </w:rPr>
                    <w:t xml:space="preserve">, y la aparición de los </w:t>
                  </w:r>
                  <w:proofErr w:type="spellStart"/>
                  <w:r w:rsidRPr="00A007D4">
                    <w:rPr>
                      <w:sz w:val="20"/>
                    </w:rPr>
                    <w:t>phylum</w:t>
                  </w:r>
                  <w:proofErr w:type="spellEnd"/>
                  <w:r w:rsidRPr="00A007D4">
                    <w:rPr>
                      <w:sz w:val="20"/>
                    </w:rPr>
                    <w:t xml:space="preserve"> mayores) </w:t>
                  </w:r>
                </w:p>
              </w:tc>
            </w:tr>
            <w:tr w:rsidR="00FA5965" w:rsidRPr="00A007D4" w14:paraId="7FE0CE3F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BDD1A34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 xml:space="preserve">06.c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42F5EA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Ward Peter,  </w:t>
                  </w:r>
                  <w:hyperlink r:id="rId48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Aliento de vida</w:t>
                    </w:r>
                  </w:hyperlink>
                  <w:r w:rsidRPr="00A007D4">
                    <w:rPr>
                      <w:sz w:val="20"/>
                    </w:rPr>
                    <w:t xml:space="preserve">, New </w:t>
                  </w:r>
                  <w:proofErr w:type="spellStart"/>
                  <w:r w:rsidRPr="00A007D4">
                    <w:rPr>
                      <w:sz w:val="20"/>
                    </w:rPr>
                    <w:t>Scientist</w:t>
                  </w:r>
                  <w:proofErr w:type="spellEnd"/>
                  <w:r w:rsidRPr="00A007D4">
                    <w:rPr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sz w:val="20"/>
                    </w:rPr>
                    <w:t>Nº</w:t>
                  </w:r>
                  <w:proofErr w:type="spellEnd"/>
                  <w:r w:rsidRPr="00A007D4">
                    <w:rPr>
                      <w:sz w:val="20"/>
                    </w:rPr>
                    <w:t xml:space="preserve"> 2601, 2007. (La importancia del oxígeno en la evolución y extinción de los animales)</w:t>
                  </w:r>
                </w:p>
              </w:tc>
            </w:tr>
            <w:tr w:rsidR="00FA5965" w:rsidRPr="00A007D4" w14:paraId="06F17EB2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E554896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06.d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8CE8C84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Universidad de Berkeley, Páginas Museo </w:t>
                  </w:r>
                  <w:proofErr w:type="spellStart"/>
                  <w:r w:rsidRPr="00A007D4">
                    <w:rPr>
                      <w:sz w:val="20"/>
                    </w:rPr>
                    <w:t>Paleon-tología</w:t>
                  </w:r>
                  <w:proofErr w:type="spellEnd"/>
                  <w:r w:rsidRPr="00A007D4">
                    <w:rPr>
                      <w:sz w:val="20"/>
                    </w:rPr>
                    <w:t xml:space="preserve">, </w:t>
                  </w:r>
                  <w:hyperlink r:id="rId49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Metazoos</w:t>
                    </w:r>
                  </w:hyperlink>
                  <w:r w:rsidRPr="00A007D4">
                    <w:rPr>
                      <w:sz w:val="20"/>
                    </w:rPr>
                    <w:t xml:space="preserve"> (traducción). (Para repaso de los distintos grupos y particularidades de los Metazoos)</w:t>
                  </w:r>
                </w:p>
              </w:tc>
            </w:tr>
            <w:tr w:rsidR="00FA5965" w:rsidRPr="00A007D4" w14:paraId="7D100B12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99624DD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 xml:space="preserve">06.h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1126F4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Bob Holmes,</w:t>
                  </w:r>
                  <w:r w:rsidRPr="00A007D4">
                    <w:rPr>
                      <w:sz w:val="20"/>
                    </w:rPr>
                    <w:t xml:space="preserve"> </w:t>
                  </w:r>
                  <w:hyperlink r:id="rId50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Larvas de esponjas: Nuestros improbables ancestros,</w:t>
                    </w:r>
                  </w:hyperlink>
                  <w:r w:rsidRPr="00A007D4">
                    <w:rPr>
                      <w:sz w:val="20"/>
                    </w:rPr>
                    <w:t xml:space="preserve"> New </w:t>
                  </w:r>
                  <w:proofErr w:type="spellStart"/>
                  <w:proofErr w:type="gramStart"/>
                  <w:r w:rsidRPr="00A007D4">
                    <w:rPr>
                      <w:sz w:val="20"/>
                    </w:rPr>
                    <w:t>Scientist</w:t>
                  </w:r>
                  <w:proofErr w:type="spellEnd"/>
                  <w:r w:rsidRPr="00A007D4">
                    <w:rPr>
                      <w:sz w:val="20"/>
                    </w:rPr>
                    <w:t xml:space="preserve">  </w:t>
                  </w:r>
                  <w:proofErr w:type="spellStart"/>
                  <w:r w:rsidRPr="00A007D4">
                    <w:rPr>
                      <w:sz w:val="20"/>
                    </w:rPr>
                    <w:t>N</w:t>
                  </w:r>
                  <w:proofErr w:type="gramEnd"/>
                  <w:r w:rsidRPr="00A007D4">
                    <w:rPr>
                      <w:sz w:val="20"/>
                    </w:rPr>
                    <w:t>°</w:t>
                  </w:r>
                  <w:proofErr w:type="spellEnd"/>
                  <w:r w:rsidRPr="00A007D4">
                    <w:rPr>
                      <w:sz w:val="20"/>
                    </w:rPr>
                    <w:t xml:space="preserve"> 2706, 2009</w:t>
                  </w:r>
                </w:p>
              </w:tc>
            </w:tr>
          </w:tbl>
          <w:p w14:paraId="6B85A6B9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</w:p>
        </w:tc>
      </w:tr>
      <w:tr w:rsidR="00FA5965" w:rsidRPr="00A007D4" w14:paraId="1B40D098" w14:textId="77777777" w:rsidTr="00F7748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76599333" w14:textId="77777777" w:rsidR="00FA5965" w:rsidRPr="00A007D4" w:rsidRDefault="00FA5965" w:rsidP="00FA5965">
            <w:pPr>
              <w:spacing w:after="0" w:line="240" w:lineRule="auto"/>
              <w:rPr>
                <w:rStyle w:val="nfasisintenso"/>
                <w:sz w:val="20"/>
              </w:rPr>
            </w:pPr>
            <w:r w:rsidRPr="00A007D4">
              <w:rPr>
                <w:rStyle w:val="nfasisintenso"/>
                <w:sz w:val="20"/>
              </w:rPr>
              <w:t xml:space="preserve">Unidad </w:t>
            </w:r>
            <w:proofErr w:type="spellStart"/>
            <w:r w:rsidRPr="00A007D4">
              <w:rPr>
                <w:rStyle w:val="nfasisintenso"/>
                <w:sz w:val="20"/>
              </w:rPr>
              <w:t>Nº</w:t>
            </w:r>
            <w:proofErr w:type="spellEnd"/>
            <w:r w:rsidRPr="00A007D4">
              <w:rPr>
                <w:rStyle w:val="nfasisintenso"/>
                <w:sz w:val="20"/>
              </w:rPr>
              <w:t xml:space="preserve"> 7: </w:t>
            </w:r>
            <w:bookmarkStart w:id="6" w:name="U07_Cordados"/>
            <w:r w:rsidRPr="00A007D4">
              <w:rPr>
                <w:rStyle w:val="nfasisintenso"/>
                <w:sz w:val="20"/>
              </w:rPr>
              <w:t>Cordados y Primeros Vertebrados</w:t>
            </w:r>
            <w:bookmarkEnd w:id="6"/>
          </w:p>
          <w:p w14:paraId="6570F660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proofErr w:type="spellStart"/>
            <w:r w:rsidRPr="00A007D4">
              <w:rPr>
                <w:sz w:val="20"/>
              </w:rPr>
              <w:t>Deuterostomas</w:t>
            </w:r>
            <w:proofErr w:type="spellEnd"/>
            <w:r w:rsidRPr="00A007D4">
              <w:rPr>
                <w:sz w:val="20"/>
              </w:rPr>
              <w:t xml:space="preserve"> y el surgimiento de los cordados. Modelo del cordado ancestral </w:t>
            </w:r>
            <w:proofErr w:type="spellStart"/>
            <w:r w:rsidRPr="00A007D4">
              <w:rPr>
                <w:sz w:val="20"/>
              </w:rPr>
              <w:t>faringotremado</w:t>
            </w:r>
            <w:proofErr w:type="spellEnd"/>
            <w:r w:rsidRPr="00A007D4">
              <w:rPr>
                <w:sz w:val="20"/>
              </w:rPr>
              <w:t xml:space="preserve">. Sistemática de los cordados: Distintas hipótesis sobre su origen: equinodermos, </w:t>
            </w:r>
            <w:proofErr w:type="spellStart"/>
            <w:r w:rsidRPr="00A007D4">
              <w:rPr>
                <w:sz w:val="20"/>
              </w:rPr>
              <w:t>hemicordados</w:t>
            </w:r>
            <w:proofErr w:type="spellEnd"/>
            <w:r w:rsidRPr="00A007D4">
              <w:rPr>
                <w:sz w:val="20"/>
              </w:rPr>
              <w:t xml:space="preserve">, </w:t>
            </w:r>
            <w:proofErr w:type="spellStart"/>
            <w:r w:rsidRPr="00A007D4">
              <w:rPr>
                <w:sz w:val="20"/>
              </w:rPr>
              <w:t>calcicordados</w:t>
            </w:r>
            <w:proofErr w:type="spellEnd"/>
            <w:r w:rsidRPr="00A007D4">
              <w:rPr>
                <w:sz w:val="20"/>
              </w:rPr>
              <w:t xml:space="preserve">. </w:t>
            </w:r>
            <w:proofErr w:type="spellStart"/>
            <w:r w:rsidRPr="00A007D4">
              <w:rPr>
                <w:i/>
                <w:iCs/>
                <w:sz w:val="20"/>
              </w:rPr>
              <w:t>Pikaia</w:t>
            </w:r>
            <w:proofErr w:type="spellEnd"/>
            <w:r w:rsidRPr="00A007D4">
              <w:rPr>
                <w:i/>
                <w:iCs/>
                <w:sz w:val="20"/>
              </w:rPr>
              <w:t xml:space="preserve"> </w:t>
            </w:r>
            <w:r w:rsidRPr="00A007D4">
              <w:rPr>
                <w:sz w:val="20"/>
              </w:rPr>
              <w:t>como primer cordado del registro fósil.</w:t>
            </w:r>
          </w:p>
          <w:p w14:paraId="39A8A701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Origen de los vertebrados. Primeros vertebrados. </w:t>
            </w:r>
            <w:proofErr w:type="spellStart"/>
            <w:r w:rsidRPr="00A007D4">
              <w:rPr>
                <w:sz w:val="20"/>
              </w:rPr>
              <w:t>Parafiletismo</w:t>
            </w:r>
            <w:proofErr w:type="spellEnd"/>
            <w:r w:rsidRPr="00A007D4">
              <w:rPr>
                <w:sz w:val="20"/>
              </w:rPr>
              <w:t xml:space="preserve"> del grupo peces. Sistemática del grupo peces. </w:t>
            </w:r>
          </w:p>
          <w:p w14:paraId="161B9AF2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Hipótesis sobre el origen de las mandíbulas. Hipótesis sobre el origen de las extremidades. </w:t>
            </w:r>
            <w:proofErr w:type="spellStart"/>
            <w:r w:rsidRPr="00A007D4">
              <w:rPr>
                <w:sz w:val="20"/>
              </w:rPr>
              <w:t>Ostracodermos</w:t>
            </w:r>
            <w:proofErr w:type="spellEnd"/>
            <w:r w:rsidRPr="00A007D4">
              <w:rPr>
                <w:sz w:val="20"/>
              </w:rPr>
              <w:t xml:space="preserve">.  </w:t>
            </w:r>
            <w:proofErr w:type="spellStart"/>
            <w:r w:rsidRPr="00A007D4">
              <w:rPr>
                <w:i/>
                <w:iCs/>
                <w:sz w:val="20"/>
              </w:rPr>
              <w:t>Hemicyclaspis</w:t>
            </w:r>
            <w:proofErr w:type="spellEnd"/>
            <w:r w:rsidRPr="00A007D4">
              <w:rPr>
                <w:sz w:val="20"/>
              </w:rPr>
              <w:t xml:space="preserve">. </w:t>
            </w:r>
            <w:proofErr w:type="spellStart"/>
            <w:r w:rsidRPr="00A007D4">
              <w:rPr>
                <w:i/>
                <w:iCs/>
                <w:sz w:val="20"/>
              </w:rPr>
              <w:t>Pteraspis</w:t>
            </w:r>
            <w:proofErr w:type="spellEnd"/>
            <w:r w:rsidRPr="00A007D4">
              <w:rPr>
                <w:sz w:val="20"/>
              </w:rPr>
              <w:t xml:space="preserve"> y la ocupación de las aguas salobres. </w:t>
            </w:r>
          </w:p>
          <w:p w14:paraId="3C13F7A0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proofErr w:type="spellStart"/>
            <w:r w:rsidRPr="00A007D4">
              <w:rPr>
                <w:sz w:val="20"/>
              </w:rPr>
              <w:t>Gnatostomados</w:t>
            </w:r>
            <w:proofErr w:type="spellEnd"/>
            <w:r w:rsidRPr="00A007D4">
              <w:rPr>
                <w:sz w:val="20"/>
              </w:rPr>
              <w:t xml:space="preserve">. Generalidades y Sistemática. Placodermos, Acantodios, Condrictios y </w:t>
            </w:r>
            <w:proofErr w:type="spellStart"/>
            <w:r w:rsidRPr="00A007D4">
              <w:rPr>
                <w:sz w:val="20"/>
              </w:rPr>
              <w:t>Osteictios</w:t>
            </w:r>
            <w:proofErr w:type="spellEnd"/>
            <w:r w:rsidRPr="00A007D4">
              <w:rPr>
                <w:sz w:val="20"/>
              </w:rPr>
              <w:t xml:space="preserve">. Diferencias </w:t>
            </w:r>
            <w:proofErr w:type="spellStart"/>
            <w:r w:rsidRPr="00A007D4">
              <w:rPr>
                <w:sz w:val="20"/>
              </w:rPr>
              <w:t>morforlógicas</w:t>
            </w:r>
            <w:proofErr w:type="spellEnd"/>
            <w:r w:rsidRPr="00A007D4">
              <w:rPr>
                <w:sz w:val="20"/>
              </w:rPr>
              <w:t xml:space="preserve"> entre los </w:t>
            </w:r>
            <w:proofErr w:type="spellStart"/>
            <w:r w:rsidRPr="00A007D4">
              <w:rPr>
                <w:sz w:val="20"/>
              </w:rPr>
              <w:t>Sarcopterigios</w:t>
            </w:r>
            <w:proofErr w:type="spellEnd"/>
            <w:r w:rsidRPr="00A007D4">
              <w:rPr>
                <w:sz w:val="20"/>
              </w:rPr>
              <w:t xml:space="preserve"> y los </w:t>
            </w:r>
            <w:proofErr w:type="spellStart"/>
            <w:r w:rsidRPr="00A007D4">
              <w:rPr>
                <w:sz w:val="20"/>
              </w:rPr>
              <w:t>Actinospterigios</w:t>
            </w:r>
            <w:proofErr w:type="spellEnd"/>
            <w:r w:rsidRPr="00A007D4">
              <w:rPr>
                <w:sz w:val="20"/>
              </w:rPr>
              <w:t xml:space="preserve">. Sistemática de los </w:t>
            </w:r>
            <w:proofErr w:type="spellStart"/>
            <w:r w:rsidRPr="00A007D4">
              <w:rPr>
                <w:sz w:val="20"/>
              </w:rPr>
              <w:t>Sarcopterigios</w:t>
            </w:r>
            <w:proofErr w:type="spellEnd"/>
            <w:r w:rsidRPr="00A007D4">
              <w:rPr>
                <w:sz w:val="20"/>
              </w:rPr>
              <w:t xml:space="preserve">. Características que permitieron el comienzo de la ocupación del espacio terrestre. </w:t>
            </w:r>
            <w:proofErr w:type="spellStart"/>
            <w:r w:rsidRPr="00A007D4">
              <w:rPr>
                <w:sz w:val="20"/>
              </w:rPr>
              <w:t>Crosopterigios</w:t>
            </w:r>
            <w:proofErr w:type="spellEnd"/>
            <w:r w:rsidRPr="00A007D4">
              <w:rPr>
                <w:sz w:val="20"/>
              </w:rPr>
              <w:t xml:space="preserve">. </w:t>
            </w:r>
            <w:proofErr w:type="spellStart"/>
            <w:r w:rsidRPr="00A007D4">
              <w:rPr>
                <w:i/>
                <w:iCs/>
                <w:sz w:val="20"/>
              </w:rPr>
              <w:t>Eusthenopteron</w:t>
            </w:r>
            <w:proofErr w:type="spellEnd"/>
            <w:r w:rsidRPr="00A007D4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14:paraId="650F9A6D" w14:textId="77777777" w:rsidR="00FA5965" w:rsidRPr="00A007D4" w:rsidRDefault="008E16F6" w:rsidP="00FA5965">
            <w:pPr>
              <w:spacing w:after="0" w:line="240" w:lineRule="auto"/>
              <w:rPr>
                <w:sz w:val="20"/>
              </w:rPr>
            </w:pPr>
            <w:r w:rsidRPr="008E16F6">
              <w:rPr>
                <w:b/>
                <w:sz w:val="20"/>
              </w:rPr>
              <w:t>Bibliografía obligatoria</w:t>
            </w:r>
            <w:r w:rsidR="00FA5965" w:rsidRPr="00A007D4">
              <w:rPr>
                <w:sz w:val="20"/>
              </w:rPr>
              <w:t xml:space="preserve">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712"/>
            </w:tblGrid>
            <w:tr w:rsidR="00FA5965" w:rsidRPr="00A007D4" w14:paraId="595CED72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2A4379E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F67115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Benton, M. J., </w:t>
                  </w:r>
                  <w:proofErr w:type="spellStart"/>
                  <w:r w:rsidRPr="00A007D4">
                    <w:rPr>
                      <w:i/>
                      <w:iCs/>
                      <w:sz w:val="20"/>
                    </w:rPr>
                    <w:t>Vertebrate</w:t>
                  </w:r>
                  <w:proofErr w:type="spellEnd"/>
                  <w:r w:rsidRPr="00A007D4">
                    <w:rPr>
                      <w:i/>
                      <w:iCs/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i/>
                      <w:iCs/>
                      <w:sz w:val="20"/>
                    </w:rPr>
                    <w:t>Paleontology</w:t>
                  </w:r>
                  <w:proofErr w:type="spellEnd"/>
                  <w:r w:rsidRPr="00A007D4">
                    <w:rPr>
                      <w:sz w:val="20"/>
                    </w:rPr>
                    <w:t xml:space="preserve">, 3rd ed. Blackwell </w:t>
                  </w:r>
                  <w:proofErr w:type="spellStart"/>
                  <w:r w:rsidRPr="00A007D4">
                    <w:rPr>
                      <w:sz w:val="20"/>
                    </w:rPr>
                    <w:t>Science</w:t>
                  </w:r>
                  <w:proofErr w:type="spellEnd"/>
                  <w:r w:rsidRPr="00A007D4">
                    <w:rPr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sz w:val="20"/>
                    </w:rPr>
                    <w:t>Ltd</w:t>
                  </w:r>
                  <w:proofErr w:type="spellEnd"/>
                  <w:r w:rsidRPr="00A007D4">
                    <w:rPr>
                      <w:sz w:val="20"/>
                    </w:rPr>
                    <w:t xml:space="preserve">, 2004 </w:t>
                  </w:r>
                  <w:hyperlink r:id="rId51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Resumen varios capítulos</w:t>
                    </w:r>
                  </w:hyperlink>
                </w:p>
              </w:tc>
            </w:tr>
            <w:tr w:rsidR="00FA5965" w:rsidRPr="00CD23F8" w14:paraId="583A85FF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D0E1ECE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C0B05D" w14:textId="77777777" w:rsidR="00FA5965" w:rsidRPr="007B208D" w:rsidRDefault="00FA5965" w:rsidP="00FA5965">
                  <w:pPr>
                    <w:spacing w:after="0" w:line="240" w:lineRule="auto"/>
                    <w:rPr>
                      <w:sz w:val="20"/>
                      <w:lang w:val="en-GB"/>
                    </w:rPr>
                  </w:pPr>
                  <w:r w:rsidRPr="007B208D">
                    <w:rPr>
                      <w:sz w:val="20"/>
                      <w:lang w:val="en-GB"/>
                    </w:rPr>
                    <w:t xml:space="preserve">Benton Michael J. Harper David A. </w:t>
                  </w:r>
                  <w:proofErr w:type="spellStart"/>
                  <w:proofErr w:type="gramStart"/>
                  <w:r w:rsidRPr="007B208D">
                    <w:rPr>
                      <w:sz w:val="20"/>
                      <w:lang w:val="en-GB"/>
                    </w:rPr>
                    <w:t>T.,</w:t>
                  </w:r>
                  <w:r w:rsidRPr="007B208D">
                    <w:rPr>
                      <w:i/>
                      <w:iCs/>
                      <w:sz w:val="20"/>
                      <w:lang w:val="en-GB"/>
                    </w:rPr>
                    <w:t>Introduction</w:t>
                  </w:r>
                  <w:proofErr w:type="spellEnd"/>
                  <w:proofErr w:type="gramEnd"/>
                  <w:r w:rsidRPr="007B208D">
                    <w:rPr>
                      <w:i/>
                      <w:iCs/>
                      <w:sz w:val="20"/>
                      <w:lang w:val="en-GB"/>
                    </w:rPr>
                    <w:t xml:space="preserve"> to Paleobiology and the Fossil Record</w:t>
                  </w:r>
                  <w:r w:rsidRPr="007B208D">
                    <w:rPr>
                      <w:sz w:val="20"/>
                      <w:lang w:val="en-GB"/>
                    </w:rPr>
                    <w:t xml:space="preserve">, Wiley Blackwell, 2009, </w:t>
                  </w:r>
                  <w:hyperlink r:id="rId52" w:history="1">
                    <w:proofErr w:type="spellStart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>Resumen</w:t>
                    </w:r>
                    <w:proofErr w:type="spellEnd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 xml:space="preserve"> </w:t>
                    </w:r>
                    <w:proofErr w:type="spellStart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>varios</w:t>
                    </w:r>
                    <w:proofErr w:type="spellEnd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 xml:space="preserve"> </w:t>
                    </w:r>
                    <w:proofErr w:type="spellStart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>capítulos</w:t>
                    </w:r>
                    <w:proofErr w:type="spellEnd"/>
                  </w:hyperlink>
                </w:p>
              </w:tc>
            </w:tr>
            <w:tr w:rsidR="00FA5965" w:rsidRPr="00A007D4" w14:paraId="12467852" w14:textId="77777777" w:rsidTr="00F77482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83379E7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D883D6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  <w:lang w:val="es-ES"/>
                    </w:rPr>
                    <w:t xml:space="preserve">Benton Michael </w:t>
                  </w:r>
                  <w:proofErr w:type="gramStart"/>
                  <w:r w:rsidRPr="00A007D4">
                    <w:rPr>
                      <w:sz w:val="20"/>
                      <w:lang w:val="es-ES"/>
                    </w:rPr>
                    <w:t>J. .</w:t>
                  </w:r>
                  <w:proofErr w:type="gramEnd"/>
                  <w:r w:rsidRPr="00A007D4">
                    <w:rPr>
                      <w:sz w:val="20"/>
                      <w:lang w:val="es-ES"/>
                    </w:rPr>
                    <w:t xml:space="preserve"> </w:t>
                  </w:r>
                  <w:r w:rsidRPr="00A007D4">
                    <w:rPr>
                      <w:i/>
                      <w:iCs/>
                      <w:sz w:val="20"/>
                      <w:lang w:val="es-ES"/>
                    </w:rPr>
                    <w:t>La Historia de la Vida - Una muy breve introducción</w:t>
                  </w:r>
                  <w:r w:rsidRPr="00A007D4">
                    <w:rPr>
                      <w:sz w:val="20"/>
                      <w:lang w:val="es-ES"/>
                    </w:rPr>
                    <w:t xml:space="preserve">, Oxford </w:t>
                  </w:r>
                  <w:proofErr w:type="spellStart"/>
                  <w:r w:rsidRPr="00A007D4">
                    <w:rPr>
                      <w:sz w:val="20"/>
                      <w:lang w:val="es-ES"/>
                    </w:rPr>
                    <w:t>University</w:t>
                  </w:r>
                  <w:proofErr w:type="spellEnd"/>
                  <w:r w:rsidRPr="00A007D4">
                    <w:rPr>
                      <w:sz w:val="20"/>
                      <w:lang w:val="es-ES"/>
                    </w:rPr>
                    <w:t xml:space="preserve"> </w:t>
                  </w:r>
                  <w:proofErr w:type="spellStart"/>
                  <w:r w:rsidRPr="00A007D4">
                    <w:rPr>
                      <w:sz w:val="20"/>
                      <w:lang w:val="es-ES"/>
                    </w:rPr>
                    <w:t>Press</w:t>
                  </w:r>
                  <w:proofErr w:type="spellEnd"/>
                  <w:r w:rsidRPr="00A007D4">
                    <w:rPr>
                      <w:sz w:val="20"/>
                      <w:lang w:val="es-ES"/>
                    </w:rPr>
                    <w:t xml:space="preserve"> Inc., New York, 2008. </w:t>
                  </w:r>
                  <w:hyperlink r:id="rId53" w:history="1">
                    <w:proofErr w:type="spellStart"/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s-ES"/>
                      </w:rPr>
                      <w:t>Cap</w:t>
                    </w:r>
                    <w:proofErr w:type="spellEnd"/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s-ES"/>
                      </w:rPr>
                      <w:t xml:space="preserve"> 2</w:t>
                    </w:r>
                  </w:hyperlink>
                </w:p>
              </w:tc>
            </w:tr>
            <w:tr w:rsidR="00FA5965" w:rsidRPr="00A007D4" w14:paraId="208A44BC" w14:textId="77777777" w:rsidTr="00F774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4829185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07.1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1569D8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Benton, M. J., </w:t>
                  </w:r>
                  <w:proofErr w:type="spellStart"/>
                  <w:r w:rsidRPr="00A007D4">
                    <w:rPr>
                      <w:i/>
                      <w:iCs/>
                      <w:sz w:val="20"/>
                    </w:rPr>
                    <w:t>Vertebrate</w:t>
                  </w:r>
                  <w:proofErr w:type="spellEnd"/>
                  <w:r w:rsidRPr="00A007D4">
                    <w:rPr>
                      <w:i/>
                      <w:iCs/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i/>
                      <w:iCs/>
                      <w:sz w:val="20"/>
                    </w:rPr>
                    <w:t>Paleontology</w:t>
                  </w:r>
                  <w:proofErr w:type="spellEnd"/>
                  <w:r w:rsidRPr="00A007D4">
                    <w:rPr>
                      <w:sz w:val="20"/>
                    </w:rPr>
                    <w:t xml:space="preserve">, 3rd ed. Blackwell </w:t>
                  </w:r>
                  <w:proofErr w:type="spellStart"/>
                  <w:r w:rsidRPr="00A007D4">
                    <w:rPr>
                      <w:sz w:val="20"/>
                    </w:rPr>
                    <w:t>Science</w:t>
                  </w:r>
                  <w:proofErr w:type="spellEnd"/>
                  <w:r w:rsidRPr="00A007D4">
                    <w:rPr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sz w:val="20"/>
                    </w:rPr>
                    <w:t>Ltd</w:t>
                  </w:r>
                  <w:proofErr w:type="spellEnd"/>
                  <w:r w:rsidRPr="00A007D4">
                    <w:rPr>
                      <w:sz w:val="20"/>
                    </w:rPr>
                    <w:t xml:space="preserve">, 2005, Capítulo 1,  </w:t>
                  </w:r>
                  <w:hyperlink r:id="rId54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PDF en castellano</w:t>
                    </w:r>
                  </w:hyperlink>
                  <w:r w:rsidRPr="00A007D4">
                    <w:rPr>
                      <w:sz w:val="20"/>
                    </w:rPr>
                    <w:t>, u  (</w:t>
                  </w:r>
                  <w:hyperlink r:id="rId55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Original PDF en inglés)</w:t>
                    </w:r>
                  </w:hyperlink>
                </w:p>
              </w:tc>
            </w:tr>
            <w:tr w:rsidR="00FA5965" w:rsidRPr="00A007D4" w14:paraId="741D03B5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37B9BCA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07.3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1476C3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Lambert David et al, Enciclopedia de la vida prehistórica, </w:t>
                  </w:r>
                  <w:proofErr w:type="spellStart"/>
                  <w:r w:rsidRPr="00A007D4">
                    <w:rPr>
                      <w:sz w:val="20"/>
                    </w:rPr>
                    <w:t>DK</w:t>
                  </w:r>
                  <w:proofErr w:type="spellEnd"/>
                  <w:r w:rsidRPr="00A007D4">
                    <w:rPr>
                      <w:sz w:val="20"/>
                    </w:rPr>
                    <w:t xml:space="preserve">, 2002, </w:t>
                  </w:r>
                  <w:proofErr w:type="spellStart"/>
                  <w:r w:rsidRPr="00A007D4">
                    <w:rPr>
                      <w:sz w:val="20"/>
                    </w:rPr>
                    <w:t>pag</w:t>
                  </w:r>
                  <w:proofErr w:type="spellEnd"/>
                  <w:r w:rsidRPr="00A007D4">
                    <w:rPr>
                      <w:sz w:val="20"/>
                    </w:rPr>
                    <w:t xml:space="preserve"> 136-157 </w:t>
                  </w:r>
                  <w:hyperlink r:id="rId56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PDF</w:t>
                    </w:r>
                  </w:hyperlink>
                </w:p>
              </w:tc>
            </w:tr>
            <w:tr w:rsidR="00FA5965" w:rsidRPr="00A007D4" w14:paraId="03E77281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8243409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07.4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ED0BB8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Simons Conway </w:t>
                  </w:r>
                  <w:proofErr w:type="spellStart"/>
                  <w:r w:rsidRPr="00A007D4">
                    <w:rPr>
                      <w:sz w:val="20"/>
                    </w:rPr>
                    <w:t>Morri</w:t>
                  </w:r>
                  <w:proofErr w:type="spellEnd"/>
                  <w:r w:rsidRPr="00A007D4">
                    <w:rPr>
                      <w:sz w:val="20"/>
                    </w:rPr>
                    <w:t xml:space="preserve">, Alguna vez fuimos gusanos, New </w:t>
                  </w:r>
                  <w:proofErr w:type="spellStart"/>
                  <w:r w:rsidRPr="00A007D4">
                    <w:rPr>
                      <w:sz w:val="20"/>
                    </w:rPr>
                    <w:t>Scientist</w:t>
                  </w:r>
                  <w:proofErr w:type="spellEnd"/>
                  <w:r w:rsidRPr="00A007D4">
                    <w:rPr>
                      <w:sz w:val="20"/>
                    </w:rPr>
                    <w:t xml:space="preserve"> 2406, 02 </w:t>
                  </w:r>
                  <w:proofErr w:type="gramStart"/>
                  <w:r w:rsidRPr="00A007D4">
                    <w:rPr>
                      <w:sz w:val="20"/>
                    </w:rPr>
                    <w:t>Agosto</w:t>
                  </w:r>
                  <w:proofErr w:type="gramEnd"/>
                  <w:r w:rsidRPr="00A007D4">
                    <w:rPr>
                      <w:sz w:val="20"/>
                    </w:rPr>
                    <w:t xml:space="preserve"> 2003  </w:t>
                  </w:r>
                  <w:hyperlink r:id="rId57" w:history="1">
                    <w:proofErr w:type="spellStart"/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Html</w:t>
                    </w:r>
                    <w:proofErr w:type="spellEnd"/>
                  </w:hyperlink>
                </w:p>
              </w:tc>
            </w:tr>
          </w:tbl>
          <w:p w14:paraId="61207E7A" w14:textId="77777777" w:rsidR="00FA5965" w:rsidRPr="00ED6162" w:rsidRDefault="00FA5965" w:rsidP="00FA5965">
            <w:pPr>
              <w:spacing w:after="0" w:line="240" w:lineRule="auto"/>
              <w:rPr>
                <w:b/>
                <w:bCs/>
                <w:sz w:val="20"/>
              </w:rPr>
            </w:pPr>
            <w:r w:rsidRPr="00ED6162">
              <w:rPr>
                <w:b/>
                <w:bCs/>
                <w:sz w:val="20"/>
              </w:rPr>
              <w:t>Bibliografía opcional: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1039"/>
            </w:tblGrid>
            <w:tr w:rsidR="00FA5965" w:rsidRPr="00A007D4" w14:paraId="7D233025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6A0F054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7f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309078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>Cordados</w:t>
                  </w:r>
                </w:p>
              </w:tc>
            </w:tr>
            <w:tr w:rsidR="00FA5965" w:rsidRPr="00A007D4" w14:paraId="233C5BA3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9FAF281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7g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360A77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>Vertebrados</w:t>
                  </w:r>
                </w:p>
              </w:tc>
            </w:tr>
          </w:tbl>
          <w:p w14:paraId="5D943EF9" w14:textId="77777777" w:rsidR="00FA5965" w:rsidRPr="00A007D4" w:rsidRDefault="00FA5965" w:rsidP="00E22081">
            <w:pPr>
              <w:spacing w:after="0" w:line="240" w:lineRule="auto"/>
              <w:rPr>
                <w:sz w:val="20"/>
              </w:rPr>
            </w:pPr>
          </w:p>
        </w:tc>
      </w:tr>
      <w:tr w:rsidR="00FA5965" w:rsidRPr="00A007D4" w14:paraId="17C24F75" w14:textId="77777777" w:rsidTr="00F7748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208F0D8B" w14:textId="77777777" w:rsidR="00FA5965" w:rsidRPr="00A007D4" w:rsidRDefault="00FA5965" w:rsidP="00FA5965">
            <w:pPr>
              <w:spacing w:after="0" w:line="240" w:lineRule="auto"/>
              <w:rPr>
                <w:rStyle w:val="nfasisintenso"/>
                <w:sz w:val="20"/>
              </w:rPr>
            </w:pPr>
            <w:r w:rsidRPr="00A007D4">
              <w:rPr>
                <w:rStyle w:val="nfasisintenso"/>
                <w:sz w:val="20"/>
              </w:rPr>
              <w:t xml:space="preserve">Unidad </w:t>
            </w:r>
            <w:proofErr w:type="spellStart"/>
            <w:r w:rsidRPr="00A007D4">
              <w:rPr>
                <w:rStyle w:val="nfasisintenso"/>
                <w:sz w:val="20"/>
              </w:rPr>
              <w:t>Nº</w:t>
            </w:r>
            <w:proofErr w:type="spellEnd"/>
            <w:r w:rsidRPr="00A007D4">
              <w:rPr>
                <w:rStyle w:val="nfasisintenso"/>
                <w:sz w:val="20"/>
              </w:rPr>
              <w:t xml:space="preserve"> 8: </w:t>
            </w:r>
            <w:bookmarkStart w:id="7" w:name="U08_Tetrápodos"/>
            <w:r w:rsidRPr="00A007D4">
              <w:rPr>
                <w:rStyle w:val="nfasisintenso"/>
                <w:sz w:val="20"/>
              </w:rPr>
              <w:t>Primeros tetrápodos y el traslado a la tierra firme</w:t>
            </w:r>
            <w:bookmarkEnd w:id="7"/>
          </w:p>
          <w:p w14:paraId="2B075B6C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i/>
                <w:iCs/>
                <w:sz w:val="20"/>
              </w:rPr>
              <w:t>Tetrápodos</w:t>
            </w:r>
            <w:r w:rsidRPr="00A007D4">
              <w:rPr>
                <w:sz w:val="20"/>
              </w:rPr>
              <w:t xml:space="preserve">. </w:t>
            </w:r>
          </w:p>
          <w:p w14:paraId="544B147A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La Transición a la tierra, ventajas y obstáculos. Estructuras necesarias para la vida sobre la tierra: soporte y </w:t>
            </w:r>
            <w:proofErr w:type="gramStart"/>
            <w:r w:rsidRPr="00A007D4">
              <w:rPr>
                <w:sz w:val="20"/>
              </w:rPr>
              <w:t>locomoción ,respiración</w:t>
            </w:r>
            <w:proofErr w:type="gramEnd"/>
            <w:r w:rsidRPr="00A007D4">
              <w:rPr>
                <w:sz w:val="20"/>
              </w:rPr>
              <w:t xml:space="preserve"> , balance hídrico (excreción y deshidratación). </w:t>
            </w:r>
            <w:r w:rsidRPr="00A007D4">
              <w:rPr>
                <w:sz w:val="20"/>
              </w:rPr>
              <w:lastRenderedPageBreak/>
              <w:t>órganos sensoriales (oído medio y visión). Evolución de caracteres tetrápodo, Hipótesis sobre el ambiente y las causas.</w:t>
            </w:r>
          </w:p>
          <w:p w14:paraId="5F5D68C8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i/>
                <w:iCs/>
                <w:sz w:val="20"/>
              </w:rPr>
              <w:t>Características y Cladograma de los primeros tetrápodos y anfibios.</w:t>
            </w:r>
            <w:r w:rsidRPr="00A007D4">
              <w:rPr>
                <w:sz w:val="20"/>
              </w:rPr>
              <w:t xml:space="preserve"> </w:t>
            </w:r>
          </w:p>
          <w:p w14:paraId="1D89A00B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proofErr w:type="spellStart"/>
            <w:r w:rsidRPr="00A007D4">
              <w:rPr>
                <w:sz w:val="20"/>
              </w:rPr>
              <w:t>Estegocefalinos</w:t>
            </w:r>
            <w:proofErr w:type="spellEnd"/>
            <w:r w:rsidRPr="00A007D4">
              <w:rPr>
                <w:sz w:val="20"/>
              </w:rPr>
              <w:t xml:space="preserve">. </w:t>
            </w:r>
            <w:proofErr w:type="spellStart"/>
            <w:r w:rsidRPr="00A007D4">
              <w:rPr>
                <w:sz w:val="20"/>
              </w:rPr>
              <w:t>Lepospóndilos</w:t>
            </w:r>
            <w:proofErr w:type="spellEnd"/>
            <w:r w:rsidRPr="00A007D4">
              <w:rPr>
                <w:sz w:val="20"/>
              </w:rPr>
              <w:t xml:space="preserve"> y </w:t>
            </w:r>
            <w:proofErr w:type="spellStart"/>
            <w:r w:rsidRPr="00A007D4">
              <w:rPr>
                <w:sz w:val="20"/>
              </w:rPr>
              <w:t>Lissanfibios</w:t>
            </w:r>
            <w:proofErr w:type="spellEnd"/>
            <w:r w:rsidRPr="00A007D4">
              <w:rPr>
                <w:sz w:val="20"/>
              </w:rPr>
              <w:t xml:space="preserve">, </w:t>
            </w:r>
            <w:proofErr w:type="spellStart"/>
            <w:r w:rsidRPr="00A007D4">
              <w:rPr>
                <w:sz w:val="20"/>
              </w:rPr>
              <w:t>Temnospóndilos</w:t>
            </w:r>
            <w:proofErr w:type="spellEnd"/>
            <w:r w:rsidRPr="00A007D4">
              <w:rPr>
                <w:sz w:val="20"/>
              </w:rPr>
              <w:t xml:space="preserve">. </w:t>
            </w:r>
            <w:proofErr w:type="spellStart"/>
            <w:r w:rsidRPr="00A007D4">
              <w:rPr>
                <w:sz w:val="20"/>
              </w:rPr>
              <w:t>Reptiliomorfos</w:t>
            </w:r>
            <w:proofErr w:type="spellEnd"/>
            <w:r w:rsidRPr="00A007D4">
              <w:rPr>
                <w:sz w:val="20"/>
              </w:rPr>
              <w:t xml:space="preserve">: </w:t>
            </w:r>
            <w:proofErr w:type="spellStart"/>
            <w:r w:rsidRPr="00A007D4">
              <w:rPr>
                <w:sz w:val="20"/>
              </w:rPr>
              <w:t>Antracosaurios</w:t>
            </w:r>
            <w:proofErr w:type="spellEnd"/>
            <w:r w:rsidRPr="00A007D4">
              <w:rPr>
                <w:sz w:val="20"/>
              </w:rPr>
              <w:t xml:space="preserve"> (</w:t>
            </w:r>
            <w:proofErr w:type="spellStart"/>
            <w:r w:rsidRPr="00A007D4">
              <w:rPr>
                <w:sz w:val="20"/>
              </w:rPr>
              <w:t>Batracasaurios</w:t>
            </w:r>
            <w:proofErr w:type="spellEnd"/>
            <w:r w:rsidRPr="00A007D4">
              <w:rPr>
                <w:sz w:val="20"/>
              </w:rPr>
              <w:t xml:space="preserve">), </w:t>
            </w:r>
            <w:proofErr w:type="spellStart"/>
            <w:r w:rsidRPr="00A007D4">
              <w:rPr>
                <w:sz w:val="20"/>
              </w:rPr>
              <w:t>Seymouriamorfos</w:t>
            </w:r>
            <w:proofErr w:type="spellEnd"/>
            <w:r w:rsidRPr="00A007D4">
              <w:rPr>
                <w:sz w:val="20"/>
              </w:rPr>
              <w:t xml:space="preserve"> y </w:t>
            </w:r>
            <w:proofErr w:type="spellStart"/>
            <w:r w:rsidRPr="00A007D4">
              <w:rPr>
                <w:sz w:val="20"/>
              </w:rPr>
              <w:t>Diadectomorfos</w:t>
            </w:r>
            <w:proofErr w:type="spellEnd"/>
            <w:r w:rsidRPr="00A007D4">
              <w:rPr>
                <w:sz w:val="20"/>
              </w:rPr>
              <w:t xml:space="preserve">; Rasgos los aproximan a los amniotas. </w:t>
            </w:r>
          </w:p>
          <w:p w14:paraId="43CD823D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proofErr w:type="spellStart"/>
            <w:r w:rsidRPr="00A007D4">
              <w:rPr>
                <w:i/>
                <w:iCs/>
                <w:sz w:val="20"/>
              </w:rPr>
              <w:t>Acanthostega</w:t>
            </w:r>
            <w:proofErr w:type="spellEnd"/>
            <w:r w:rsidRPr="00A007D4">
              <w:rPr>
                <w:sz w:val="20"/>
              </w:rPr>
              <w:t xml:space="preserve">, </w:t>
            </w:r>
            <w:proofErr w:type="spellStart"/>
            <w:proofErr w:type="gramStart"/>
            <w:r w:rsidRPr="00A007D4">
              <w:rPr>
                <w:i/>
                <w:iCs/>
                <w:sz w:val="20"/>
              </w:rPr>
              <w:t>Ichthyostega</w:t>
            </w:r>
            <w:proofErr w:type="spellEnd"/>
            <w:r w:rsidRPr="00A007D4">
              <w:rPr>
                <w:i/>
                <w:iCs/>
                <w:sz w:val="20"/>
              </w:rPr>
              <w:t xml:space="preserve">,  </w:t>
            </w:r>
            <w:proofErr w:type="spellStart"/>
            <w:r w:rsidRPr="00A007D4">
              <w:rPr>
                <w:i/>
                <w:iCs/>
                <w:sz w:val="20"/>
              </w:rPr>
              <w:t>Diadectes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14:paraId="3E0A3980" w14:textId="77777777" w:rsidR="00FA5965" w:rsidRPr="00A007D4" w:rsidRDefault="008E16F6" w:rsidP="00FA5965">
            <w:pPr>
              <w:spacing w:after="0" w:line="240" w:lineRule="auto"/>
              <w:rPr>
                <w:sz w:val="20"/>
              </w:rPr>
            </w:pPr>
            <w:r w:rsidRPr="008E16F6">
              <w:rPr>
                <w:b/>
                <w:sz w:val="20"/>
              </w:rPr>
              <w:lastRenderedPageBreak/>
              <w:t>Bibliografía obligatoria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"/>
              <w:gridCol w:w="4813"/>
            </w:tblGrid>
            <w:tr w:rsidR="00FA5965" w:rsidRPr="00A007D4" w14:paraId="721697A7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94CA716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CB2CAAF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Benton, M. J., </w:t>
                  </w:r>
                  <w:proofErr w:type="spellStart"/>
                  <w:r w:rsidRPr="00A007D4">
                    <w:rPr>
                      <w:i/>
                      <w:iCs/>
                      <w:sz w:val="20"/>
                    </w:rPr>
                    <w:t>Vertebrate</w:t>
                  </w:r>
                  <w:proofErr w:type="spellEnd"/>
                  <w:r w:rsidRPr="00A007D4">
                    <w:rPr>
                      <w:i/>
                      <w:iCs/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i/>
                      <w:iCs/>
                      <w:sz w:val="20"/>
                    </w:rPr>
                    <w:t>Paleontology</w:t>
                  </w:r>
                  <w:proofErr w:type="spellEnd"/>
                  <w:r w:rsidRPr="00A007D4">
                    <w:rPr>
                      <w:sz w:val="20"/>
                    </w:rPr>
                    <w:t xml:space="preserve">, 3rd ed. Blackwell </w:t>
                  </w:r>
                  <w:proofErr w:type="spellStart"/>
                  <w:r w:rsidRPr="00A007D4">
                    <w:rPr>
                      <w:sz w:val="20"/>
                    </w:rPr>
                    <w:t>Science</w:t>
                  </w:r>
                  <w:proofErr w:type="spellEnd"/>
                  <w:r w:rsidRPr="00A007D4">
                    <w:rPr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sz w:val="20"/>
                    </w:rPr>
                    <w:t>Ltd</w:t>
                  </w:r>
                  <w:proofErr w:type="spellEnd"/>
                  <w:r w:rsidRPr="00A007D4">
                    <w:rPr>
                      <w:sz w:val="20"/>
                    </w:rPr>
                    <w:t xml:space="preserve">, 2004 </w:t>
                  </w:r>
                  <w:hyperlink r:id="rId58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Resúmenes varios capítulos</w:t>
                    </w:r>
                  </w:hyperlink>
                </w:p>
              </w:tc>
            </w:tr>
            <w:tr w:rsidR="00FA5965" w:rsidRPr="00CD23F8" w14:paraId="3DF46335" w14:textId="77777777" w:rsidTr="00FA5965">
              <w:trPr>
                <w:trHeight w:val="5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7C4DA13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lastRenderedPageBreak/>
                    <w:t>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EF0736" w14:textId="77777777" w:rsidR="00FA5965" w:rsidRPr="007B208D" w:rsidRDefault="00FA5965" w:rsidP="00FA5965">
                  <w:pPr>
                    <w:spacing w:after="0" w:line="240" w:lineRule="auto"/>
                    <w:rPr>
                      <w:sz w:val="20"/>
                      <w:lang w:val="en-GB"/>
                    </w:rPr>
                  </w:pPr>
                  <w:r w:rsidRPr="007B208D">
                    <w:rPr>
                      <w:sz w:val="20"/>
                      <w:lang w:val="en-GB"/>
                    </w:rPr>
                    <w:t xml:space="preserve">Benton Michael J. Harper David A. </w:t>
                  </w:r>
                  <w:proofErr w:type="spellStart"/>
                  <w:proofErr w:type="gramStart"/>
                  <w:r w:rsidRPr="007B208D">
                    <w:rPr>
                      <w:sz w:val="20"/>
                      <w:lang w:val="en-GB"/>
                    </w:rPr>
                    <w:t>T.,</w:t>
                  </w:r>
                  <w:r w:rsidRPr="007B208D">
                    <w:rPr>
                      <w:i/>
                      <w:iCs/>
                      <w:sz w:val="20"/>
                      <w:lang w:val="en-GB"/>
                    </w:rPr>
                    <w:t>Introduction</w:t>
                  </w:r>
                  <w:proofErr w:type="spellEnd"/>
                  <w:proofErr w:type="gramEnd"/>
                  <w:r w:rsidRPr="007B208D">
                    <w:rPr>
                      <w:i/>
                      <w:iCs/>
                      <w:sz w:val="20"/>
                      <w:lang w:val="en-GB"/>
                    </w:rPr>
                    <w:t xml:space="preserve"> to Paleobiology and the Fossil Record</w:t>
                  </w:r>
                  <w:r w:rsidRPr="007B208D">
                    <w:rPr>
                      <w:sz w:val="20"/>
                      <w:lang w:val="en-GB"/>
                    </w:rPr>
                    <w:t xml:space="preserve">, Wiley Blackwell, 2009, </w:t>
                  </w:r>
                  <w:hyperlink r:id="rId59" w:history="1">
                    <w:proofErr w:type="spellStart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>Resúmenes</w:t>
                    </w:r>
                    <w:proofErr w:type="spellEnd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 xml:space="preserve"> </w:t>
                    </w:r>
                    <w:proofErr w:type="spellStart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>varios</w:t>
                    </w:r>
                    <w:proofErr w:type="spellEnd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 xml:space="preserve"> </w:t>
                    </w:r>
                    <w:proofErr w:type="spellStart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>capítulos</w:t>
                    </w:r>
                    <w:proofErr w:type="spellEnd"/>
                  </w:hyperlink>
                </w:p>
              </w:tc>
            </w:tr>
            <w:tr w:rsidR="00FA5965" w:rsidRPr="00A007D4" w14:paraId="46287D8E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38EB1C2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464095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Lambert David et al, Enciclopedia de la vida prehistórica, </w:t>
                  </w:r>
                  <w:proofErr w:type="spellStart"/>
                  <w:r w:rsidRPr="00A007D4">
                    <w:rPr>
                      <w:sz w:val="20"/>
                    </w:rPr>
                    <w:t>DK</w:t>
                  </w:r>
                  <w:proofErr w:type="spellEnd"/>
                  <w:r w:rsidRPr="00A007D4">
                    <w:rPr>
                      <w:sz w:val="20"/>
                    </w:rPr>
                    <w:t xml:space="preserve">, 2002, </w:t>
                  </w:r>
                  <w:proofErr w:type="spellStart"/>
                  <w:r w:rsidRPr="00A007D4">
                    <w:rPr>
                      <w:sz w:val="20"/>
                    </w:rPr>
                    <w:t>pag</w:t>
                  </w:r>
                  <w:proofErr w:type="spellEnd"/>
                  <w:r w:rsidRPr="00A007D4">
                    <w:rPr>
                      <w:sz w:val="20"/>
                    </w:rPr>
                    <w:t xml:space="preserve"> 159 a 171 </w:t>
                  </w:r>
                  <w:hyperlink r:id="rId60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PDF</w:t>
                    </w:r>
                  </w:hyperlink>
                </w:p>
              </w:tc>
            </w:tr>
            <w:tr w:rsidR="00A410E8" w:rsidRPr="00A007D4" w14:paraId="37F16EC8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7FB751" w14:textId="77777777" w:rsidR="00A410E8" w:rsidRPr="00A007D4" w:rsidRDefault="00A410E8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8632C" w14:textId="4433BE15" w:rsidR="00A410E8" w:rsidRPr="00A007D4" w:rsidRDefault="00A410E8" w:rsidP="00FA5965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noProof/>
                      <w:lang w:val="es-ES"/>
                    </w:rPr>
                    <w:t xml:space="preserve">Apesteguía, S., &amp; Ares, R. (2010). </w:t>
                  </w:r>
                  <w:r>
                    <w:rPr>
                      <w:i/>
                      <w:iCs/>
                      <w:noProof/>
                      <w:lang w:val="es-ES"/>
                    </w:rPr>
                    <w:t>Vida en evolución</w:t>
                  </w:r>
                </w:p>
              </w:tc>
            </w:tr>
          </w:tbl>
          <w:p w14:paraId="1A6579F1" w14:textId="77777777" w:rsidR="00FA5965" w:rsidRPr="00ED6162" w:rsidRDefault="00FA5965" w:rsidP="00FA5965">
            <w:pPr>
              <w:spacing w:after="0" w:line="240" w:lineRule="auto"/>
              <w:rPr>
                <w:b/>
                <w:bCs/>
                <w:sz w:val="20"/>
              </w:rPr>
            </w:pPr>
            <w:r w:rsidRPr="00ED6162">
              <w:rPr>
                <w:b/>
                <w:bCs/>
                <w:sz w:val="20"/>
              </w:rPr>
              <w:t>Bibliografía opcional: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"/>
              <w:gridCol w:w="4807"/>
            </w:tblGrid>
            <w:tr w:rsidR="00FA5965" w:rsidRPr="00A007D4" w14:paraId="0C902B20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203E5B9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8.d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A90B583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 Universidad de Texas, Biología 3405, Zoología de Vertebrados, </w:t>
                  </w:r>
                  <w:hyperlink r:id="rId61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Capítulo 10 - ORIGEN DE LOS TETRÁPODOS</w:t>
                    </w:r>
                  </w:hyperlink>
                </w:p>
              </w:tc>
            </w:tr>
            <w:tr w:rsidR="00FA5965" w:rsidRPr="00A007D4" w14:paraId="4101FAE9" w14:textId="77777777" w:rsidTr="00F774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1D31783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39A87F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> </w:t>
                  </w:r>
                  <w:proofErr w:type="spellStart"/>
                  <w:r w:rsidRPr="00A007D4">
                    <w:rPr>
                      <w:sz w:val="20"/>
                    </w:rPr>
                    <w:t>Clack</w:t>
                  </w:r>
                  <w:proofErr w:type="spellEnd"/>
                  <w:r w:rsidRPr="00A007D4">
                    <w:rPr>
                      <w:sz w:val="20"/>
                    </w:rPr>
                    <w:t xml:space="preserve"> Jennifer A., Los primeros tetrápodos vivían en el agua, </w:t>
                  </w:r>
                  <w:proofErr w:type="spellStart"/>
                  <w:proofErr w:type="gramStart"/>
                  <w:r w:rsidRPr="00A007D4">
                    <w:rPr>
                      <w:sz w:val="20"/>
                    </w:rPr>
                    <w:t>M.Científico</w:t>
                  </w:r>
                  <w:proofErr w:type="spellEnd"/>
                  <w:proofErr w:type="gramEnd"/>
                  <w:r w:rsidRPr="00A007D4">
                    <w:rPr>
                      <w:sz w:val="20"/>
                    </w:rPr>
                    <w:t>, 179, 1997</w:t>
                  </w:r>
                </w:p>
              </w:tc>
            </w:tr>
          </w:tbl>
          <w:p w14:paraId="04039045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</w:p>
        </w:tc>
      </w:tr>
      <w:tr w:rsidR="00FA5965" w:rsidRPr="00A007D4" w14:paraId="67060749" w14:textId="77777777" w:rsidTr="00F7748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146EEB50" w14:textId="77777777" w:rsidR="00FA5965" w:rsidRPr="00A007D4" w:rsidRDefault="00FA5965" w:rsidP="00FA5965">
            <w:pPr>
              <w:spacing w:after="0" w:line="240" w:lineRule="auto"/>
              <w:rPr>
                <w:rStyle w:val="nfasisintenso"/>
                <w:sz w:val="20"/>
              </w:rPr>
            </w:pPr>
            <w:r w:rsidRPr="00A007D4">
              <w:rPr>
                <w:rStyle w:val="nfasisintenso"/>
                <w:sz w:val="20"/>
              </w:rPr>
              <w:lastRenderedPageBreak/>
              <w:t xml:space="preserve">Unidad </w:t>
            </w:r>
            <w:proofErr w:type="spellStart"/>
            <w:r w:rsidRPr="00A007D4">
              <w:rPr>
                <w:rStyle w:val="nfasisintenso"/>
                <w:sz w:val="20"/>
              </w:rPr>
              <w:t>Nº</w:t>
            </w:r>
            <w:proofErr w:type="spellEnd"/>
            <w:r w:rsidRPr="00A007D4">
              <w:rPr>
                <w:rStyle w:val="nfasisintenso"/>
                <w:sz w:val="20"/>
              </w:rPr>
              <w:t xml:space="preserve"> 9: </w:t>
            </w:r>
            <w:bookmarkStart w:id="8" w:name="U09_Amniotas"/>
            <w:r w:rsidRPr="00A007D4">
              <w:rPr>
                <w:rStyle w:val="nfasisintenso"/>
                <w:sz w:val="20"/>
              </w:rPr>
              <w:t>La radiación de los Amniotas en el medio terrestre</w:t>
            </w:r>
            <w:bookmarkEnd w:id="8"/>
          </w:p>
          <w:p w14:paraId="7E460B30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Conquista definitiva del medio terrestre: El huevo amniota. Los Tetrápodos amniotas. Amniotas primitivos. Cladograma y sinapomorfías de los amniotas. Clasificaciones artificiales, en base a las grandes aberturas del cráneo: </w:t>
            </w:r>
            <w:proofErr w:type="spellStart"/>
            <w:r w:rsidRPr="00A007D4">
              <w:rPr>
                <w:sz w:val="20"/>
              </w:rPr>
              <w:t>Anápsidos</w:t>
            </w:r>
            <w:proofErr w:type="spellEnd"/>
            <w:r w:rsidRPr="00A007D4">
              <w:rPr>
                <w:sz w:val="20"/>
              </w:rPr>
              <w:t xml:space="preserve">, Sinápsidos, Diápsidos y </w:t>
            </w:r>
            <w:proofErr w:type="spellStart"/>
            <w:r w:rsidRPr="00A007D4">
              <w:rPr>
                <w:sz w:val="20"/>
              </w:rPr>
              <w:t>Euriápsidos</w:t>
            </w:r>
            <w:proofErr w:type="spellEnd"/>
            <w:r w:rsidRPr="00A007D4">
              <w:rPr>
                <w:sz w:val="20"/>
              </w:rPr>
              <w:t xml:space="preserve"> </w:t>
            </w:r>
          </w:p>
          <w:p w14:paraId="60283A4E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Sinápsidos: Cladograma y sinapomorfías de los sinápsidos. </w:t>
            </w:r>
            <w:proofErr w:type="spellStart"/>
            <w:r w:rsidRPr="00A007D4">
              <w:rPr>
                <w:sz w:val="20"/>
              </w:rPr>
              <w:t>Pelicosaurios</w:t>
            </w:r>
            <w:proofErr w:type="spellEnd"/>
            <w:r w:rsidRPr="00A007D4">
              <w:rPr>
                <w:sz w:val="20"/>
              </w:rPr>
              <w:t xml:space="preserve">, características. Estudio de: </w:t>
            </w:r>
            <w:proofErr w:type="spellStart"/>
            <w:r w:rsidRPr="00A007D4">
              <w:rPr>
                <w:i/>
                <w:iCs/>
                <w:sz w:val="20"/>
              </w:rPr>
              <w:t>Dimetrodon</w:t>
            </w:r>
            <w:proofErr w:type="spellEnd"/>
            <w:r w:rsidRPr="00A007D4">
              <w:rPr>
                <w:sz w:val="20"/>
              </w:rPr>
              <w:t xml:space="preserve"> y </w:t>
            </w:r>
            <w:proofErr w:type="spellStart"/>
            <w:r w:rsidRPr="00A007D4">
              <w:rPr>
                <w:i/>
                <w:iCs/>
                <w:sz w:val="20"/>
              </w:rPr>
              <w:t>Edaphosaurus</w:t>
            </w:r>
            <w:proofErr w:type="spellEnd"/>
            <w:r w:rsidRPr="00A007D4">
              <w:rPr>
                <w:sz w:val="20"/>
              </w:rPr>
              <w:t xml:space="preserve">.  Terápsidos, características. </w:t>
            </w:r>
            <w:proofErr w:type="spellStart"/>
            <w:r w:rsidRPr="00A007D4">
              <w:rPr>
                <w:sz w:val="20"/>
              </w:rPr>
              <w:t>Dicinodontes</w:t>
            </w:r>
            <w:proofErr w:type="spellEnd"/>
            <w:r w:rsidRPr="00A007D4">
              <w:rPr>
                <w:sz w:val="20"/>
              </w:rPr>
              <w:t xml:space="preserve">, características. </w:t>
            </w:r>
            <w:proofErr w:type="spellStart"/>
            <w:r w:rsidRPr="00A007D4">
              <w:rPr>
                <w:sz w:val="20"/>
              </w:rPr>
              <w:t>Cynodontes</w:t>
            </w:r>
            <w:proofErr w:type="spellEnd"/>
            <w:r w:rsidRPr="00A007D4">
              <w:rPr>
                <w:sz w:val="20"/>
              </w:rPr>
              <w:t xml:space="preserve">, características; </w:t>
            </w:r>
            <w:proofErr w:type="spellStart"/>
            <w:r w:rsidRPr="00A007D4">
              <w:rPr>
                <w:sz w:val="20"/>
              </w:rPr>
              <w:t>relacíones</w:t>
            </w:r>
            <w:proofErr w:type="spellEnd"/>
            <w:r w:rsidRPr="00A007D4">
              <w:rPr>
                <w:sz w:val="20"/>
              </w:rPr>
              <w:t xml:space="preserve"> con los mamíferos. Estudio de </w:t>
            </w:r>
            <w:proofErr w:type="spellStart"/>
            <w:r w:rsidRPr="00A007D4">
              <w:rPr>
                <w:i/>
                <w:iCs/>
                <w:sz w:val="20"/>
              </w:rPr>
              <w:t>Cynognathus</w:t>
            </w:r>
            <w:proofErr w:type="spellEnd"/>
            <w:r w:rsidRPr="00A007D4">
              <w:rPr>
                <w:i/>
                <w:iCs/>
                <w:sz w:val="20"/>
              </w:rPr>
              <w:t xml:space="preserve"> y </w:t>
            </w:r>
            <w:proofErr w:type="spellStart"/>
            <w:r w:rsidRPr="00A007D4">
              <w:rPr>
                <w:i/>
                <w:iCs/>
                <w:sz w:val="20"/>
              </w:rPr>
              <w:t>Thrinaxodon</w:t>
            </w:r>
            <w:proofErr w:type="spellEnd"/>
            <w:r w:rsidRPr="00A007D4">
              <w:rPr>
                <w:i/>
                <w:iCs/>
                <w:sz w:val="20"/>
              </w:rPr>
              <w:t>.</w:t>
            </w:r>
          </w:p>
          <w:p w14:paraId="0251A492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Reptiles primitivos: </w:t>
            </w:r>
            <w:proofErr w:type="spellStart"/>
            <w:r w:rsidRPr="00A007D4">
              <w:rPr>
                <w:sz w:val="20"/>
              </w:rPr>
              <w:t>Cotilosaurios</w:t>
            </w:r>
            <w:proofErr w:type="spellEnd"/>
            <w:r w:rsidRPr="00A007D4">
              <w:rPr>
                <w:sz w:val="20"/>
              </w:rPr>
              <w:t xml:space="preserve">, estudio de </w:t>
            </w:r>
            <w:proofErr w:type="spellStart"/>
            <w:r w:rsidRPr="00A007D4">
              <w:rPr>
                <w:i/>
                <w:iCs/>
                <w:sz w:val="20"/>
              </w:rPr>
              <w:t>Hilonomus</w:t>
            </w:r>
            <w:proofErr w:type="spellEnd"/>
            <w:r w:rsidRPr="00A007D4">
              <w:rPr>
                <w:i/>
                <w:iCs/>
                <w:sz w:val="20"/>
              </w:rPr>
              <w:t xml:space="preserve"> y </w:t>
            </w:r>
            <w:proofErr w:type="spellStart"/>
            <w:r w:rsidRPr="00A007D4">
              <w:rPr>
                <w:i/>
                <w:iCs/>
                <w:sz w:val="20"/>
              </w:rPr>
              <w:t>Pareiasaurus</w:t>
            </w:r>
            <w:proofErr w:type="spellEnd"/>
            <w:r w:rsidRPr="00A007D4">
              <w:rPr>
                <w:sz w:val="20"/>
              </w:rPr>
              <w:t xml:space="preserve">, </w:t>
            </w:r>
            <w:proofErr w:type="spellStart"/>
            <w:r w:rsidRPr="00A007D4">
              <w:rPr>
                <w:sz w:val="20"/>
              </w:rPr>
              <w:t>Mesosaurios</w:t>
            </w:r>
            <w:proofErr w:type="spellEnd"/>
            <w:r w:rsidRPr="00A007D4">
              <w:rPr>
                <w:sz w:val="20"/>
              </w:rPr>
              <w:t xml:space="preserve">, Quelonios. </w:t>
            </w:r>
          </w:p>
          <w:p w14:paraId="11232D8A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Diápsidos </w:t>
            </w:r>
            <w:proofErr w:type="spellStart"/>
            <w:r w:rsidRPr="00A007D4">
              <w:rPr>
                <w:i/>
                <w:iCs/>
                <w:sz w:val="20"/>
              </w:rPr>
              <w:t>lepidosaurios</w:t>
            </w:r>
            <w:proofErr w:type="spellEnd"/>
            <w:r w:rsidRPr="00A007D4">
              <w:rPr>
                <w:sz w:val="20"/>
              </w:rPr>
              <w:t xml:space="preserve">: </w:t>
            </w:r>
            <w:proofErr w:type="spellStart"/>
            <w:r w:rsidRPr="00A007D4">
              <w:rPr>
                <w:sz w:val="20"/>
              </w:rPr>
              <w:t>Eosuquios</w:t>
            </w:r>
            <w:proofErr w:type="spellEnd"/>
            <w:r w:rsidRPr="00A007D4">
              <w:rPr>
                <w:sz w:val="20"/>
              </w:rPr>
              <w:t xml:space="preserve">, importancia del orden. Rincocéfalos, Escamados. </w:t>
            </w:r>
          </w:p>
          <w:p w14:paraId="0D96B8F7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Diápsidos arcosaurios: </w:t>
            </w:r>
            <w:proofErr w:type="spellStart"/>
            <w:r w:rsidRPr="00A007D4">
              <w:rPr>
                <w:sz w:val="20"/>
              </w:rPr>
              <w:t>Tecodontos</w:t>
            </w:r>
            <w:proofErr w:type="spellEnd"/>
            <w:r w:rsidRPr="00A007D4">
              <w:rPr>
                <w:sz w:val="20"/>
              </w:rPr>
              <w:t xml:space="preserve">. Importancia del orden. Estudio de caso: </w:t>
            </w:r>
            <w:proofErr w:type="spellStart"/>
            <w:r w:rsidRPr="00A007D4">
              <w:rPr>
                <w:i/>
                <w:iCs/>
                <w:sz w:val="20"/>
              </w:rPr>
              <w:t>Euparkeria</w:t>
            </w:r>
            <w:proofErr w:type="spellEnd"/>
            <w:r w:rsidRPr="00A007D4">
              <w:rPr>
                <w:i/>
                <w:iCs/>
                <w:sz w:val="20"/>
              </w:rPr>
              <w:t xml:space="preserve">. </w:t>
            </w:r>
            <w:proofErr w:type="spellStart"/>
            <w:r w:rsidRPr="00A007D4">
              <w:rPr>
                <w:sz w:val="20"/>
              </w:rPr>
              <w:t>Cocodrilidos</w:t>
            </w:r>
            <w:proofErr w:type="spellEnd"/>
            <w:r w:rsidRPr="00A007D4">
              <w:rPr>
                <w:sz w:val="20"/>
              </w:rPr>
              <w:t xml:space="preserve">. Primeros Dinosaurios: </w:t>
            </w:r>
            <w:proofErr w:type="spellStart"/>
            <w:r w:rsidRPr="00A007D4">
              <w:rPr>
                <w:i/>
                <w:iCs/>
                <w:sz w:val="20"/>
              </w:rPr>
              <w:t>Herrerasaurus</w:t>
            </w:r>
            <w:proofErr w:type="spellEnd"/>
            <w:r w:rsidRPr="00A007D4">
              <w:rPr>
                <w:i/>
                <w:iCs/>
                <w:sz w:val="20"/>
              </w:rPr>
              <w:t xml:space="preserve"> </w:t>
            </w:r>
            <w:proofErr w:type="spellStart"/>
            <w:r w:rsidRPr="00A007D4">
              <w:rPr>
                <w:i/>
                <w:iCs/>
                <w:sz w:val="20"/>
              </w:rPr>
              <w:t>ischigualastensis</w:t>
            </w:r>
            <w:proofErr w:type="spellEnd"/>
            <w:r w:rsidRPr="00A007D4">
              <w:rPr>
                <w:sz w:val="20"/>
              </w:rPr>
              <w:t xml:space="preserve"> y </w:t>
            </w:r>
            <w:proofErr w:type="spellStart"/>
            <w:r w:rsidRPr="00A007D4">
              <w:rPr>
                <w:i/>
                <w:iCs/>
                <w:sz w:val="20"/>
              </w:rPr>
              <w:t>Eoraptor</w:t>
            </w:r>
            <w:proofErr w:type="spellEnd"/>
            <w:r w:rsidRPr="00A007D4">
              <w:rPr>
                <w:sz w:val="20"/>
              </w:rPr>
              <w:t xml:space="preserve">. Dinosaurios </w:t>
            </w:r>
            <w:proofErr w:type="spellStart"/>
            <w:r w:rsidRPr="00A007D4">
              <w:rPr>
                <w:sz w:val="20"/>
              </w:rPr>
              <w:t>saurisquios</w:t>
            </w:r>
            <w:proofErr w:type="spellEnd"/>
            <w:r w:rsidRPr="00A007D4">
              <w:rPr>
                <w:sz w:val="20"/>
              </w:rPr>
              <w:t xml:space="preserve">: Terópodos y </w:t>
            </w:r>
            <w:proofErr w:type="spellStart"/>
            <w:r w:rsidRPr="00A007D4">
              <w:rPr>
                <w:sz w:val="20"/>
              </w:rPr>
              <w:t>Saurópodos</w:t>
            </w:r>
            <w:proofErr w:type="spellEnd"/>
            <w:r w:rsidRPr="00A007D4">
              <w:rPr>
                <w:sz w:val="20"/>
              </w:rPr>
              <w:t xml:space="preserve">, Dinosaurios </w:t>
            </w:r>
            <w:proofErr w:type="spellStart"/>
            <w:r w:rsidRPr="00A007D4">
              <w:rPr>
                <w:sz w:val="20"/>
              </w:rPr>
              <w:t>ornistiquios</w:t>
            </w:r>
            <w:proofErr w:type="spellEnd"/>
            <w:r w:rsidRPr="00A007D4">
              <w:rPr>
                <w:sz w:val="20"/>
              </w:rPr>
              <w:t xml:space="preserve">: Ornitópodos, </w:t>
            </w:r>
            <w:proofErr w:type="spellStart"/>
            <w:r w:rsidRPr="00A007D4">
              <w:rPr>
                <w:sz w:val="20"/>
              </w:rPr>
              <w:t>anquilosaurios</w:t>
            </w:r>
            <w:proofErr w:type="spellEnd"/>
            <w:r w:rsidRPr="00A007D4">
              <w:rPr>
                <w:sz w:val="20"/>
              </w:rPr>
              <w:t xml:space="preserve">, ceratópsidos, </w:t>
            </w:r>
            <w:proofErr w:type="spellStart"/>
            <w:r w:rsidRPr="00A007D4">
              <w:rPr>
                <w:sz w:val="20"/>
              </w:rPr>
              <w:t>estegosaurus</w:t>
            </w:r>
            <w:proofErr w:type="spellEnd"/>
            <w:r w:rsidRPr="00A007D4">
              <w:rPr>
                <w:sz w:val="20"/>
              </w:rPr>
              <w:t>. Pterosaurios</w:t>
            </w:r>
          </w:p>
          <w:p w14:paraId="6A429E31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proofErr w:type="spellStart"/>
            <w:r w:rsidRPr="00A007D4">
              <w:rPr>
                <w:i/>
                <w:iCs/>
                <w:sz w:val="20"/>
              </w:rPr>
              <w:t>Euriápsidos</w:t>
            </w:r>
            <w:proofErr w:type="spellEnd"/>
            <w:r w:rsidRPr="00A007D4">
              <w:rPr>
                <w:sz w:val="20"/>
              </w:rPr>
              <w:t xml:space="preserve">: Reptiles marinos. </w:t>
            </w:r>
          </w:p>
          <w:p w14:paraId="18BB9C10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>Valle de Ischigualasto, Importancia paleontológica y principales grupos fósiles.</w:t>
            </w:r>
          </w:p>
          <w:p w14:paraId="705ED89E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>Faunas de grandes vertebrados a través del tiempo. Extinciones del Pérmico y del Cretácico. Hipótesis sobre las causas.</w:t>
            </w:r>
          </w:p>
        </w:tc>
        <w:tc>
          <w:tcPr>
            <w:tcW w:w="0" w:type="auto"/>
            <w:shd w:val="clear" w:color="auto" w:fill="auto"/>
            <w:hideMark/>
          </w:tcPr>
          <w:p w14:paraId="01A91831" w14:textId="77777777" w:rsidR="00FA5965" w:rsidRPr="00A007D4" w:rsidRDefault="008E16F6" w:rsidP="00FA5965">
            <w:pPr>
              <w:spacing w:after="0" w:line="240" w:lineRule="auto"/>
              <w:rPr>
                <w:sz w:val="20"/>
              </w:rPr>
            </w:pPr>
            <w:r w:rsidRPr="008E16F6">
              <w:rPr>
                <w:b/>
                <w:sz w:val="20"/>
              </w:rPr>
              <w:t>Bibliografía obligatoria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"/>
              <w:gridCol w:w="4813"/>
            </w:tblGrid>
            <w:tr w:rsidR="00FA5965" w:rsidRPr="00A007D4" w14:paraId="6B6D3EC6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F11CDC4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0FBA5B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Benton, M. J., </w:t>
                  </w:r>
                  <w:proofErr w:type="spellStart"/>
                  <w:r w:rsidRPr="00A007D4">
                    <w:rPr>
                      <w:i/>
                      <w:iCs/>
                      <w:sz w:val="20"/>
                    </w:rPr>
                    <w:t>Vertebrate</w:t>
                  </w:r>
                  <w:proofErr w:type="spellEnd"/>
                  <w:r w:rsidRPr="00A007D4">
                    <w:rPr>
                      <w:i/>
                      <w:iCs/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i/>
                      <w:iCs/>
                      <w:sz w:val="20"/>
                    </w:rPr>
                    <w:t>Paleontology</w:t>
                  </w:r>
                  <w:proofErr w:type="spellEnd"/>
                  <w:r w:rsidRPr="00A007D4">
                    <w:rPr>
                      <w:sz w:val="20"/>
                    </w:rPr>
                    <w:t xml:space="preserve">, 3rd ed. Blackwell </w:t>
                  </w:r>
                  <w:proofErr w:type="spellStart"/>
                  <w:r w:rsidRPr="00A007D4">
                    <w:rPr>
                      <w:sz w:val="20"/>
                    </w:rPr>
                    <w:t>Science</w:t>
                  </w:r>
                  <w:proofErr w:type="spellEnd"/>
                  <w:r w:rsidRPr="00A007D4">
                    <w:rPr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sz w:val="20"/>
                    </w:rPr>
                    <w:t>Ltd</w:t>
                  </w:r>
                  <w:proofErr w:type="spellEnd"/>
                  <w:r w:rsidRPr="00A007D4">
                    <w:rPr>
                      <w:sz w:val="20"/>
                    </w:rPr>
                    <w:t xml:space="preserve">, 2004 </w:t>
                  </w:r>
                  <w:hyperlink r:id="rId62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Resúmenes varios capítulos</w:t>
                    </w:r>
                  </w:hyperlink>
                </w:p>
              </w:tc>
            </w:tr>
            <w:tr w:rsidR="00FA5965" w:rsidRPr="00CD23F8" w14:paraId="4A901B50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90E2CBC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D71D6A" w14:textId="77777777" w:rsidR="00FA5965" w:rsidRPr="007B208D" w:rsidRDefault="00FA5965" w:rsidP="00FA5965">
                  <w:pPr>
                    <w:spacing w:after="0" w:line="240" w:lineRule="auto"/>
                    <w:rPr>
                      <w:sz w:val="20"/>
                      <w:lang w:val="en-GB"/>
                    </w:rPr>
                  </w:pPr>
                  <w:r w:rsidRPr="007B208D">
                    <w:rPr>
                      <w:sz w:val="20"/>
                      <w:lang w:val="en-GB"/>
                    </w:rPr>
                    <w:t xml:space="preserve">Benton Michael J. Harper David A. </w:t>
                  </w:r>
                  <w:proofErr w:type="spellStart"/>
                  <w:proofErr w:type="gramStart"/>
                  <w:r w:rsidRPr="007B208D">
                    <w:rPr>
                      <w:sz w:val="20"/>
                      <w:lang w:val="en-GB"/>
                    </w:rPr>
                    <w:t>T.,</w:t>
                  </w:r>
                  <w:r w:rsidRPr="007B208D">
                    <w:rPr>
                      <w:i/>
                      <w:iCs/>
                      <w:sz w:val="20"/>
                      <w:lang w:val="en-GB"/>
                    </w:rPr>
                    <w:t>Introduction</w:t>
                  </w:r>
                  <w:proofErr w:type="spellEnd"/>
                  <w:proofErr w:type="gramEnd"/>
                  <w:r w:rsidRPr="007B208D">
                    <w:rPr>
                      <w:i/>
                      <w:iCs/>
                      <w:sz w:val="20"/>
                      <w:lang w:val="en-GB"/>
                    </w:rPr>
                    <w:t xml:space="preserve"> to Paleobiology and the Fossil Record</w:t>
                  </w:r>
                  <w:r w:rsidRPr="007B208D">
                    <w:rPr>
                      <w:sz w:val="20"/>
                      <w:lang w:val="en-GB"/>
                    </w:rPr>
                    <w:t xml:space="preserve">, Wiley Blackwell, 2009, </w:t>
                  </w:r>
                  <w:hyperlink r:id="rId63" w:history="1">
                    <w:proofErr w:type="spellStart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>Resúmenes</w:t>
                    </w:r>
                    <w:proofErr w:type="spellEnd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 xml:space="preserve"> </w:t>
                    </w:r>
                    <w:proofErr w:type="spellStart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>varios</w:t>
                    </w:r>
                    <w:proofErr w:type="spellEnd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 xml:space="preserve"> </w:t>
                    </w:r>
                    <w:proofErr w:type="spellStart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>capítulos</w:t>
                    </w:r>
                    <w:proofErr w:type="spellEnd"/>
                  </w:hyperlink>
                </w:p>
              </w:tc>
            </w:tr>
            <w:tr w:rsidR="00FA5965" w:rsidRPr="00A007D4" w14:paraId="352BC55A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574A18F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66A817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 Lambert David et al, Enciclopedia de la vida prehistórica, </w:t>
                  </w:r>
                  <w:proofErr w:type="spellStart"/>
                  <w:r w:rsidRPr="00A007D4">
                    <w:rPr>
                      <w:sz w:val="20"/>
                    </w:rPr>
                    <w:t>DK</w:t>
                  </w:r>
                  <w:proofErr w:type="spellEnd"/>
                  <w:r w:rsidRPr="00A007D4">
                    <w:rPr>
                      <w:sz w:val="20"/>
                    </w:rPr>
                    <w:t xml:space="preserve">, 2002, </w:t>
                  </w:r>
                  <w:proofErr w:type="spellStart"/>
                  <w:r w:rsidRPr="00A007D4">
                    <w:rPr>
                      <w:sz w:val="20"/>
                    </w:rPr>
                    <w:t>pag</w:t>
                  </w:r>
                  <w:proofErr w:type="spellEnd"/>
                  <w:r w:rsidRPr="00A007D4">
                    <w:rPr>
                      <w:sz w:val="20"/>
                    </w:rPr>
                    <w:t xml:space="preserve"> 12 a 15; </w:t>
                  </w:r>
                  <w:proofErr w:type="spellStart"/>
                  <w:r w:rsidRPr="00A007D4">
                    <w:rPr>
                      <w:sz w:val="20"/>
                    </w:rPr>
                    <w:t>pag</w:t>
                  </w:r>
                  <w:proofErr w:type="spellEnd"/>
                  <w:r w:rsidRPr="00A007D4">
                    <w:rPr>
                      <w:sz w:val="20"/>
                    </w:rPr>
                    <w:t xml:space="preserve"> 82 a 83; </w:t>
                  </w:r>
                  <w:proofErr w:type="spellStart"/>
                  <w:r w:rsidRPr="00A007D4">
                    <w:rPr>
                      <w:sz w:val="20"/>
                    </w:rPr>
                    <w:t>pag</w:t>
                  </w:r>
                  <w:proofErr w:type="spellEnd"/>
                  <w:r w:rsidRPr="00A007D4">
                    <w:rPr>
                      <w:sz w:val="20"/>
                    </w:rPr>
                    <w:t xml:space="preserve"> 172 a 197; </w:t>
                  </w:r>
                  <w:proofErr w:type="spellStart"/>
                  <w:r w:rsidRPr="00A007D4">
                    <w:rPr>
                      <w:sz w:val="20"/>
                    </w:rPr>
                    <w:t>pag</w:t>
                  </w:r>
                  <w:proofErr w:type="spellEnd"/>
                  <w:r w:rsidRPr="00A007D4">
                    <w:rPr>
                      <w:sz w:val="20"/>
                    </w:rPr>
                    <w:t xml:space="preserve"> 209 a 219</w:t>
                  </w:r>
                </w:p>
                <w:p w14:paraId="1B4B5C97" w14:textId="77777777" w:rsidR="00FA5965" w:rsidRPr="00A007D4" w:rsidRDefault="00CD23F8" w:rsidP="00FA5965">
                  <w:pPr>
                    <w:spacing w:after="0" w:line="240" w:lineRule="auto"/>
                    <w:rPr>
                      <w:sz w:val="20"/>
                    </w:rPr>
                  </w:pPr>
                  <w:hyperlink r:id="rId64" w:history="1">
                    <w:r w:rsidR="00FA5965"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PDF</w:t>
                    </w:r>
                  </w:hyperlink>
                </w:p>
              </w:tc>
            </w:tr>
            <w:tr w:rsidR="00A410E8" w:rsidRPr="00A007D4" w14:paraId="26896C70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7DC394" w14:textId="77777777" w:rsidR="00A410E8" w:rsidRPr="00A007D4" w:rsidRDefault="00A410E8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4BCBD" w14:textId="0111D876" w:rsidR="00A410E8" w:rsidRPr="00A007D4" w:rsidRDefault="00A410E8" w:rsidP="00FA5965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noProof/>
                      <w:lang w:val="es-ES"/>
                    </w:rPr>
                    <w:t xml:space="preserve">Apesteguía, S., &amp; Ares, R. (2010). </w:t>
                  </w:r>
                  <w:r>
                    <w:rPr>
                      <w:i/>
                      <w:iCs/>
                      <w:noProof/>
                      <w:lang w:val="es-ES"/>
                    </w:rPr>
                    <w:t>Vida en evolución</w:t>
                  </w:r>
                </w:p>
              </w:tc>
            </w:tr>
          </w:tbl>
          <w:p w14:paraId="6B3EE5E2" w14:textId="77777777" w:rsidR="00FA5965" w:rsidRPr="00A007D4" w:rsidRDefault="00FA5965" w:rsidP="00ED6162">
            <w:pPr>
              <w:spacing w:after="0" w:line="240" w:lineRule="auto"/>
              <w:rPr>
                <w:sz w:val="20"/>
              </w:rPr>
            </w:pPr>
          </w:p>
        </w:tc>
      </w:tr>
      <w:tr w:rsidR="00FA5965" w:rsidRPr="00A007D4" w14:paraId="6AB7CF9E" w14:textId="77777777" w:rsidTr="00F7748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6D5262D8" w14:textId="77777777" w:rsidR="00FA5965" w:rsidRPr="00A007D4" w:rsidRDefault="00FA5965" w:rsidP="00FA5965">
            <w:pPr>
              <w:spacing w:after="0" w:line="240" w:lineRule="auto"/>
              <w:rPr>
                <w:rStyle w:val="nfasisintenso"/>
                <w:sz w:val="20"/>
              </w:rPr>
            </w:pPr>
            <w:r w:rsidRPr="00A007D4">
              <w:rPr>
                <w:rStyle w:val="nfasisintenso"/>
                <w:sz w:val="20"/>
              </w:rPr>
              <w:t xml:space="preserve">Unidad </w:t>
            </w:r>
            <w:proofErr w:type="spellStart"/>
            <w:r w:rsidRPr="00A007D4">
              <w:rPr>
                <w:rStyle w:val="nfasisintenso"/>
                <w:sz w:val="20"/>
              </w:rPr>
              <w:t>Nº</w:t>
            </w:r>
            <w:proofErr w:type="spellEnd"/>
            <w:r w:rsidRPr="00A007D4">
              <w:rPr>
                <w:rStyle w:val="nfasisintenso"/>
                <w:sz w:val="20"/>
              </w:rPr>
              <w:t xml:space="preserve"> 10: </w:t>
            </w:r>
            <w:bookmarkStart w:id="9" w:name="U10_Vuelo"/>
            <w:r w:rsidRPr="00A007D4">
              <w:rPr>
                <w:rStyle w:val="nfasisintenso"/>
                <w:sz w:val="20"/>
              </w:rPr>
              <w:t>La adquisición del vuelo</w:t>
            </w:r>
            <w:bookmarkEnd w:id="9"/>
          </w:p>
          <w:p w14:paraId="0CA6E4D2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El vuelo en distintos grupos animales. Insectos. </w:t>
            </w:r>
            <w:proofErr w:type="spellStart"/>
            <w:r w:rsidRPr="00A007D4">
              <w:rPr>
                <w:sz w:val="20"/>
              </w:rPr>
              <w:t>Pterosauros</w:t>
            </w:r>
            <w:proofErr w:type="spellEnd"/>
            <w:r w:rsidRPr="00A007D4">
              <w:rPr>
                <w:sz w:val="20"/>
              </w:rPr>
              <w:t>. Mamíferos. Aves.</w:t>
            </w:r>
          </w:p>
          <w:p w14:paraId="79A4F293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El vuelo en las aves. Ancestros de las Aves: hipótesis </w:t>
            </w:r>
            <w:proofErr w:type="spellStart"/>
            <w:r w:rsidRPr="00A007D4">
              <w:rPr>
                <w:sz w:val="20"/>
              </w:rPr>
              <w:t>Tecodontos</w:t>
            </w:r>
            <w:proofErr w:type="spellEnd"/>
            <w:r w:rsidRPr="00A007D4">
              <w:rPr>
                <w:sz w:val="20"/>
              </w:rPr>
              <w:t xml:space="preserve"> e hipótesis </w:t>
            </w:r>
            <w:proofErr w:type="spellStart"/>
            <w:r w:rsidRPr="00A007D4">
              <w:rPr>
                <w:sz w:val="20"/>
              </w:rPr>
              <w:t>Saurisquios</w:t>
            </w:r>
            <w:proofErr w:type="spellEnd"/>
            <w:r w:rsidRPr="00A007D4">
              <w:rPr>
                <w:sz w:val="20"/>
              </w:rPr>
              <w:t xml:space="preserve"> terópodos. Relaciones filogenéticas entre Terópodos </w:t>
            </w:r>
            <w:proofErr w:type="spellStart"/>
            <w:r w:rsidRPr="00A007D4">
              <w:rPr>
                <w:sz w:val="20"/>
              </w:rPr>
              <w:t>Maniraptores</w:t>
            </w:r>
            <w:proofErr w:type="spellEnd"/>
            <w:r w:rsidRPr="00A007D4">
              <w:rPr>
                <w:sz w:val="20"/>
              </w:rPr>
              <w:t xml:space="preserve"> y </w:t>
            </w:r>
            <w:proofErr w:type="spellStart"/>
            <w:r w:rsidRPr="00A007D4">
              <w:rPr>
                <w:i/>
                <w:iCs/>
                <w:sz w:val="20"/>
              </w:rPr>
              <w:t>Archaeopteryx</w:t>
            </w:r>
            <w:proofErr w:type="spellEnd"/>
            <w:r w:rsidRPr="00A007D4">
              <w:rPr>
                <w:sz w:val="20"/>
              </w:rPr>
              <w:t>. Estructuras necesarias para el vuelo.</w:t>
            </w:r>
          </w:p>
          <w:p w14:paraId="47FAEAA3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Aves primitivas. Estudio de </w:t>
            </w:r>
            <w:proofErr w:type="spellStart"/>
            <w:r w:rsidRPr="00A007D4">
              <w:rPr>
                <w:i/>
                <w:iCs/>
                <w:sz w:val="20"/>
              </w:rPr>
              <w:t>Archaeopteryx</w:t>
            </w:r>
            <w:proofErr w:type="spellEnd"/>
            <w:r w:rsidRPr="00A007D4">
              <w:rPr>
                <w:sz w:val="20"/>
              </w:rPr>
              <w:t xml:space="preserve">. </w:t>
            </w:r>
            <w:proofErr w:type="spellStart"/>
            <w:r w:rsidRPr="00A007D4">
              <w:rPr>
                <w:sz w:val="20"/>
              </w:rPr>
              <w:t>Ratites</w:t>
            </w:r>
            <w:proofErr w:type="spellEnd"/>
            <w:r w:rsidRPr="00A007D4">
              <w:rPr>
                <w:sz w:val="20"/>
              </w:rPr>
              <w:t xml:space="preserve"> y Aves no voladoras. Aves acuáticas primitivas. Aves terrestres primitivas.</w:t>
            </w:r>
          </w:p>
        </w:tc>
        <w:tc>
          <w:tcPr>
            <w:tcW w:w="0" w:type="auto"/>
            <w:shd w:val="clear" w:color="auto" w:fill="auto"/>
            <w:hideMark/>
          </w:tcPr>
          <w:p w14:paraId="00084529" w14:textId="77777777" w:rsidR="00FA5965" w:rsidRPr="00A007D4" w:rsidRDefault="008E16F6" w:rsidP="00FA5965">
            <w:pPr>
              <w:spacing w:after="0" w:line="240" w:lineRule="auto"/>
              <w:rPr>
                <w:sz w:val="20"/>
              </w:rPr>
            </w:pPr>
            <w:r w:rsidRPr="008E16F6">
              <w:rPr>
                <w:b/>
                <w:sz w:val="20"/>
              </w:rPr>
              <w:t>Bibliografía obligatoria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712"/>
            </w:tblGrid>
            <w:tr w:rsidR="00FA5965" w:rsidRPr="00CD23F8" w14:paraId="02735BF9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851F67B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69BC8D" w14:textId="77777777" w:rsidR="00FA5965" w:rsidRPr="007B208D" w:rsidRDefault="00FA5965" w:rsidP="00FA5965">
                  <w:pPr>
                    <w:spacing w:after="0" w:line="240" w:lineRule="auto"/>
                    <w:rPr>
                      <w:sz w:val="20"/>
                      <w:lang w:val="en-GB"/>
                    </w:rPr>
                  </w:pPr>
                  <w:r w:rsidRPr="007B208D">
                    <w:rPr>
                      <w:sz w:val="20"/>
                      <w:lang w:val="en-GB"/>
                    </w:rPr>
                    <w:t xml:space="preserve">Benton Michael J. Harper David A. </w:t>
                  </w:r>
                  <w:proofErr w:type="spellStart"/>
                  <w:proofErr w:type="gramStart"/>
                  <w:r w:rsidRPr="007B208D">
                    <w:rPr>
                      <w:sz w:val="20"/>
                      <w:lang w:val="en-GB"/>
                    </w:rPr>
                    <w:t>T.,</w:t>
                  </w:r>
                  <w:r w:rsidRPr="007B208D">
                    <w:rPr>
                      <w:i/>
                      <w:iCs/>
                      <w:sz w:val="20"/>
                      <w:lang w:val="en-GB"/>
                    </w:rPr>
                    <w:t>Introduction</w:t>
                  </w:r>
                  <w:proofErr w:type="spellEnd"/>
                  <w:proofErr w:type="gramEnd"/>
                  <w:r w:rsidRPr="007B208D">
                    <w:rPr>
                      <w:i/>
                      <w:iCs/>
                      <w:sz w:val="20"/>
                      <w:lang w:val="en-GB"/>
                    </w:rPr>
                    <w:t xml:space="preserve"> to Paleobiology and the Fossil Record</w:t>
                  </w:r>
                  <w:r w:rsidRPr="007B208D">
                    <w:rPr>
                      <w:sz w:val="20"/>
                      <w:lang w:val="en-GB"/>
                    </w:rPr>
                    <w:t xml:space="preserve">, Wiley Blackwell, 2009, </w:t>
                  </w:r>
                  <w:hyperlink r:id="rId65" w:history="1">
                    <w:proofErr w:type="spellStart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>Resúmenes</w:t>
                    </w:r>
                    <w:proofErr w:type="spellEnd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 xml:space="preserve"> </w:t>
                    </w:r>
                    <w:proofErr w:type="spellStart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>varios</w:t>
                    </w:r>
                    <w:proofErr w:type="spellEnd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 xml:space="preserve"> </w:t>
                    </w:r>
                    <w:proofErr w:type="spellStart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>capítulos</w:t>
                    </w:r>
                    <w:proofErr w:type="spellEnd"/>
                  </w:hyperlink>
                </w:p>
              </w:tc>
            </w:tr>
            <w:tr w:rsidR="00FA5965" w:rsidRPr="00A007D4" w14:paraId="5C4D9E7C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E9BFE68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 xml:space="preserve">10.1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7B8FEF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Lambert David et al, Enciclopedia de la vida prehistórica, </w:t>
                  </w:r>
                  <w:proofErr w:type="spellStart"/>
                  <w:r w:rsidRPr="00A007D4">
                    <w:rPr>
                      <w:sz w:val="20"/>
                    </w:rPr>
                    <w:t>DK</w:t>
                  </w:r>
                  <w:proofErr w:type="spellEnd"/>
                  <w:r w:rsidRPr="00A007D4">
                    <w:rPr>
                      <w:sz w:val="20"/>
                    </w:rPr>
                    <w:t xml:space="preserve">, 2002, </w:t>
                  </w:r>
                  <w:proofErr w:type="spellStart"/>
                  <w:r w:rsidRPr="00A007D4">
                    <w:rPr>
                      <w:sz w:val="20"/>
                    </w:rPr>
                    <w:t>pag</w:t>
                  </w:r>
                  <w:proofErr w:type="spellEnd"/>
                  <w:r w:rsidRPr="00A007D4">
                    <w:rPr>
                      <w:sz w:val="20"/>
                    </w:rPr>
                    <w:t xml:space="preserve"> 50 a 59; </w:t>
                  </w:r>
                  <w:proofErr w:type="spellStart"/>
                  <w:r w:rsidRPr="00A007D4">
                    <w:rPr>
                      <w:sz w:val="20"/>
                    </w:rPr>
                    <w:t>pag</w:t>
                  </w:r>
                  <w:proofErr w:type="spellEnd"/>
                  <w:r w:rsidRPr="00A007D4">
                    <w:rPr>
                      <w:sz w:val="20"/>
                    </w:rPr>
                    <w:t xml:space="preserve"> 198 a 203 - </w:t>
                  </w:r>
                  <w:hyperlink r:id="rId66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PDF</w:t>
                    </w:r>
                  </w:hyperlink>
                </w:p>
              </w:tc>
            </w:tr>
          </w:tbl>
          <w:p w14:paraId="28C5F302" w14:textId="77777777" w:rsidR="00FA5965" w:rsidRPr="00ED6162" w:rsidRDefault="00FA5965" w:rsidP="00FA5965">
            <w:pPr>
              <w:spacing w:after="0" w:line="240" w:lineRule="auto"/>
              <w:rPr>
                <w:b/>
                <w:bCs/>
                <w:sz w:val="20"/>
              </w:rPr>
            </w:pPr>
            <w:r w:rsidRPr="00ED6162">
              <w:rPr>
                <w:b/>
                <w:bCs/>
                <w:sz w:val="20"/>
              </w:rPr>
              <w:t>Bibliografía opcional: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"/>
              <w:gridCol w:w="4715"/>
            </w:tblGrid>
            <w:tr w:rsidR="00FA5965" w:rsidRPr="00A007D4" w14:paraId="794AAD8B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D086626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10.a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6439226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> </w:t>
                  </w:r>
                  <w:proofErr w:type="spellStart"/>
                  <w:r w:rsidRPr="00A007D4">
                    <w:rPr>
                      <w:sz w:val="20"/>
                    </w:rPr>
                    <w:t>Ricqlés</w:t>
                  </w:r>
                  <w:proofErr w:type="spellEnd"/>
                  <w:r w:rsidRPr="00A007D4">
                    <w:rPr>
                      <w:sz w:val="20"/>
                    </w:rPr>
                    <w:t xml:space="preserve"> Armand de, Los animales a la conquista del cielo, </w:t>
                  </w:r>
                  <w:proofErr w:type="spellStart"/>
                  <w:proofErr w:type="gramStart"/>
                  <w:r w:rsidRPr="00A007D4">
                    <w:rPr>
                      <w:sz w:val="20"/>
                    </w:rPr>
                    <w:t>M.Científico</w:t>
                  </w:r>
                  <w:proofErr w:type="spellEnd"/>
                  <w:proofErr w:type="gramEnd"/>
                  <w:r w:rsidRPr="00A007D4">
                    <w:rPr>
                      <w:sz w:val="20"/>
                    </w:rPr>
                    <w:t xml:space="preserve">, 200, 1999. </w:t>
                  </w:r>
                  <w:proofErr w:type="spellStart"/>
                  <w:r w:rsidRPr="00A007D4">
                    <w:rPr>
                      <w:sz w:val="20"/>
                    </w:rPr>
                    <w:t>pag</w:t>
                  </w:r>
                  <w:proofErr w:type="spellEnd"/>
                  <w:r w:rsidRPr="00A007D4">
                    <w:rPr>
                      <w:sz w:val="20"/>
                    </w:rPr>
                    <w:t xml:space="preserve"> 76 a 81 - Ver Guía de análisis en  </w:t>
                  </w:r>
                  <w:hyperlink r:id="rId67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Guías de estudio</w:t>
                    </w:r>
                  </w:hyperlink>
                </w:p>
              </w:tc>
            </w:tr>
          </w:tbl>
          <w:p w14:paraId="40F0A35C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</w:p>
        </w:tc>
      </w:tr>
      <w:tr w:rsidR="00FA5965" w:rsidRPr="00A410E8" w14:paraId="7F2DBE74" w14:textId="77777777" w:rsidTr="00F7748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28A4E061" w14:textId="77777777" w:rsidR="00FA5965" w:rsidRPr="00A007D4" w:rsidRDefault="00FA5965" w:rsidP="00FA5965">
            <w:pPr>
              <w:spacing w:after="0" w:line="240" w:lineRule="auto"/>
              <w:rPr>
                <w:rStyle w:val="nfasisintenso"/>
                <w:sz w:val="20"/>
              </w:rPr>
            </w:pPr>
            <w:r w:rsidRPr="00A007D4">
              <w:rPr>
                <w:rStyle w:val="nfasisintenso"/>
                <w:sz w:val="20"/>
              </w:rPr>
              <w:t xml:space="preserve">Unidad 11: </w:t>
            </w:r>
            <w:bookmarkStart w:id="10" w:name="U11_Mamíferos"/>
            <w:r w:rsidRPr="00A007D4">
              <w:rPr>
                <w:rStyle w:val="nfasisintenso"/>
                <w:sz w:val="20"/>
              </w:rPr>
              <w:t>La radiación de los mamíferos</w:t>
            </w:r>
            <w:bookmarkEnd w:id="10"/>
          </w:p>
          <w:p w14:paraId="5840A601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Origen de los mamíferos. Radiación evolutiva de los mamíferos. Mamíferos primitivos. Estudio de </w:t>
            </w:r>
            <w:proofErr w:type="spellStart"/>
            <w:r w:rsidRPr="00A007D4">
              <w:rPr>
                <w:i/>
                <w:iCs/>
                <w:sz w:val="20"/>
              </w:rPr>
              <w:t>Morganucodon</w:t>
            </w:r>
            <w:proofErr w:type="spellEnd"/>
            <w:r w:rsidRPr="00A007D4">
              <w:rPr>
                <w:sz w:val="20"/>
              </w:rPr>
              <w:t xml:space="preserve">. Huesos de la mandíbula y dentición. </w:t>
            </w:r>
            <w:proofErr w:type="spellStart"/>
            <w:r w:rsidRPr="00A007D4">
              <w:rPr>
                <w:sz w:val="20"/>
              </w:rPr>
              <w:t>Prototherios</w:t>
            </w:r>
            <w:proofErr w:type="spellEnd"/>
            <w:r w:rsidRPr="00A007D4">
              <w:rPr>
                <w:sz w:val="20"/>
              </w:rPr>
              <w:t xml:space="preserve"> </w:t>
            </w:r>
            <w:r w:rsidRPr="00A007D4">
              <w:rPr>
                <w:sz w:val="20"/>
              </w:rPr>
              <w:lastRenderedPageBreak/>
              <w:t>(</w:t>
            </w:r>
            <w:proofErr w:type="spellStart"/>
            <w:r w:rsidRPr="00A007D4">
              <w:rPr>
                <w:sz w:val="20"/>
              </w:rPr>
              <w:t>monotremos</w:t>
            </w:r>
            <w:proofErr w:type="spellEnd"/>
            <w:r w:rsidRPr="00A007D4">
              <w:rPr>
                <w:sz w:val="20"/>
              </w:rPr>
              <w:t xml:space="preserve">); </w:t>
            </w:r>
            <w:proofErr w:type="spellStart"/>
            <w:r w:rsidRPr="00A007D4">
              <w:rPr>
                <w:sz w:val="20"/>
              </w:rPr>
              <w:t>Allotherios</w:t>
            </w:r>
            <w:proofErr w:type="spellEnd"/>
            <w:r w:rsidRPr="00A007D4">
              <w:rPr>
                <w:sz w:val="20"/>
              </w:rPr>
              <w:t xml:space="preserve"> (multituberculados); </w:t>
            </w:r>
            <w:proofErr w:type="spellStart"/>
            <w:r w:rsidRPr="00A007D4">
              <w:rPr>
                <w:sz w:val="20"/>
              </w:rPr>
              <w:t>Therios</w:t>
            </w:r>
            <w:proofErr w:type="spellEnd"/>
            <w:r w:rsidRPr="00A007D4">
              <w:rPr>
                <w:sz w:val="20"/>
              </w:rPr>
              <w:t xml:space="preserve">, marsupiales y placentarios. </w:t>
            </w:r>
          </w:p>
        </w:tc>
        <w:tc>
          <w:tcPr>
            <w:tcW w:w="0" w:type="auto"/>
            <w:shd w:val="clear" w:color="auto" w:fill="auto"/>
            <w:hideMark/>
          </w:tcPr>
          <w:p w14:paraId="432D5A1E" w14:textId="77777777" w:rsidR="00FA5965" w:rsidRPr="00A007D4" w:rsidRDefault="008E16F6" w:rsidP="00FA5965">
            <w:pPr>
              <w:spacing w:after="0" w:line="240" w:lineRule="auto"/>
              <w:rPr>
                <w:sz w:val="20"/>
              </w:rPr>
            </w:pPr>
            <w:r w:rsidRPr="008E16F6">
              <w:rPr>
                <w:b/>
                <w:sz w:val="20"/>
              </w:rPr>
              <w:lastRenderedPageBreak/>
              <w:t>Bibliografía obligatoria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712"/>
            </w:tblGrid>
            <w:tr w:rsidR="00FA5965" w:rsidRPr="00A007D4" w14:paraId="7C6A32DA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DE6FE00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0.1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AB1C51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Benton, M. J., </w:t>
                  </w:r>
                  <w:proofErr w:type="spellStart"/>
                  <w:r w:rsidRPr="00A007D4">
                    <w:rPr>
                      <w:i/>
                      <w:iCs/>
                      <w:sz w:val="20"/>
                    </w:rPr>
                    <w:t>Vertebrate</w:t>
                  </w:r>
                  <w:proofErr w:type="spellEnd"/>
                  <w:r w:rsidRPr="00A007D4">
                    <w:rPr>
                      <w:i/>
                      <w:iCs/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i/>
                      <w:iCs/>
                      <w:sz w:val="20"/>
                    </w:rPr>
                    <w:t>Paleontology</w:t>
                  </w:r>
                  <w:proofErr w:type="spellEnd"/>
                  <w:r w:rsidRPr="00A007D4">
                    <w:rPr>
                      <w:sz w:val="20"/>
                    </w:rPr>
                    <w:t xml:space="preserve">, 3rd ed. Blackwell </w:t>
                  </w:r>
                  <w:proofErr w:type="spellStart"/>
                  <w:r w:rsidRPr="00A007D4">
                    <w:rPr>
                      <w:sz w:val="20"/>
                    </w:rPr>
                    <w:t>Science</w:t>
                  </w:r>
                  <w:proofErr w:type="spellEnd"/>
                  <w:r w:rsidRPr="00A007D4">
                    <w:rPr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sz w:val="20"/>
                    </w:rPr>
                    <w:t>Ltd</w:t>
                  </w:r>
                  <w:proofErr w:type="spellEnd"/>
                  <w:r w:rsidRPr="00A007D4">
                    <w:rPr>
                      <w:sz w:val="20"/>
                    </w:rPr>
                    <w:t xml:space="preserve">, 2004 </w:t>
                  </w:r>
                  <w:hyperlink r:id="rId68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Resúmenes varios capítulos</w:t>
                    </w:r>
                  </w:hyperlink>
                </w:p>
              </w:tc>
            </w:tr>
            <w:tr w:rsidR="00FA5965" w:rsidRPr="00CD23F8" w14:paraId="0DB703A1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12DD6D3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lastRenderedPageBreak/>
                    <w:t>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97196C" w14:textId="77777777" w:rsidR="00FA5965" w:rsidRPr="007B208D" w:rsidRDefault="00FA5965" w:rsidP="00FA5965">
                  <w:pPr>
                    <w:spacing w:after="0" w:line="240" w:lineRule="auto"/>
                    <w:rPr>
                      <w:sz w:val="20"/>
                      <w:lang w:val="en-GB"/>
                    </w:rPr>
                  </w:pPr>
                  <w:r w:rsidRPr="007B208D">
                    <w:rPr>
                      <w:sz w:val="20"/>
                      <w:lang w:val="en-GB"/>
                    </w:rPr>
                    <w:t xml:space="preserve">Benton Michael J. Harper David A. </w:t>
                  </w:r>
                  <w:proofErr w:type="spellStart"/>
                  <w:proofErr w:type="gramStart"/>
                  <w:r w:rsidRPr="007B208D">
                    <w:rPr>
                      <w:sz w:val="20"/>
                      <w:lang w:val="en-GB"/>
                    </w:rPr>
                    <w:t>T.,</w:t>
                  </w:r>
                  <w:r w:rsidRPr="007B208D">
                    <w:rPr>
                      <w:i/>
                      <w:iCs/>
                      <w:sz w:val="20"/>
                      <w:lang w:val="en-GB"/>
                    </w:rPr>
                    <w:t>Introduction</w:t>
                  </w:r>
                  <w:proofErr w:type="spellEnd"/>
                  <w:proofErr w:type="gramEnd"/>
                  <w:r w:rsidRPr="007B208D">
                    <w:rPr>
                      <w:i/>
                      <w:iCs/>
                      <w:sz w:val="20"/>
                      <w:lang w:val="en-GB"/>
                    </w:rPr>
                    <w:t xml:space="preserve"> to Paleobiology and the Fossil Record</w:t>
                  </w:r>
                  <w:r w:rsidRPr="007B208D">
                    <w:rPr>
                      <w:sz w:val="20"/>
                      <w:lang w:val="en-GB"/>
                    </w:rPr>
                    <w:t xml:space="preserve">, Wiley Blackwell, 2009, </w:t>
                  </w:r>
                  <w:hyperlink r:id="rId69" w:history="1">
                    <w:proofErr w:type="spellStart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>Resúmenes</w:t>
                    </w:r>
                    <w:proofErr w:type="spellEnd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 xml:space="preserve"> </w:t>
                    </w:r>
                    <w:proofErr w:type="spellStart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>varios</w:t>
                    </w:r>
                    <w:proofErr w:type="spellEnd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 xml:space="preserve"> </w:t>
                    </w:r>
                    <w:proofErr w:type="spellStart"/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>capítulos</w:t>
                    </w:r>
                    <w:proofErr w:type="spellEnd"/>
                  </w:hyperlink>
                </w:p>
              </w:tc>
            </w:tr>
            <w:tr w:rsidR="00FA5965" w:rsidRPr="00A007D4" w14:paraId="4BAE1265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112DE3A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E42D64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 Lambert David et al, Enciclopedia de la vida prehistórica, </w:t>
                  </w:r>
                  <w:proofErr w:type="spellStart"/>
                  <w:r w:rsidRPr="00A007D4">
                    <w:rPr>
                      <w:sz w:val="20"/>
                    </w:rPr>
                    <w:t>DK</w:t>
                  </w:r>
                  <w:proofErr w:type="spellEnd"/>
                  <w:r w:rsidRPr="00A007D4">
                    <w:rPr>
                      <w:sz w:val="20"/>
                    </w:rPr>
                    <w:t xml:space="preserve">, 2002, </w:t>
                  </w:r>
                  <w:proofErr w:type="spellStart"/>
                  <w:r w:rsidRPr="00A007D4">
                    <w:rPr>
                      <w:sz w:val="20"/>
                    </w:rPr>
                    <w:t>pag</w:t>
                  </w:r>
                  <w:proofErr w:type="spellEnd"/>
                  <w:r w:rsidRPr="00A007D4">
                    <w:rPr>
                      <w:sz w:val="20"/>
                    </w:rPr>
                    <w:t xml:space="preserve"> 209 a 219 (Mismo apunte Unidad 9- No repetir fotocopiado) </w:t>
                  </w:r>
                  <w:hyperlink r:id="rId70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PDF</w:t>
                    </w:r>
                  </w:hyperlink>
                </w:p>
              </w:tc>
            </w:tr>
            <w:tr w:rsidR="00FA5965" w:rsidRPr="00A007D4" w14:paraId="576671A7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00487F4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11.1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E07E9E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Lambert David et al, Enciclopedia de la vida prehistórica, </w:t>
                  </w:r>
                  <w:proofErr w:type="spellStart"/>
                  <w:r w:rsidRPr="00A007D4">
                    <w:rPr>
                      <w:sz w:val="20"/>
                    </w:rPr>
                    <w:t>DK</w:t>
                  </w:r>
                  <w:proofErr w:type="spellEnd"/>
                  <w:r w:rsidRPr="00A007D4">
                    <w:rPr>
                      <w:sz w:val="20"/>
                    </w:rPr>
                    <w:t xml:space="preserve">, 2002, </w:t>
                  </w:r>
                  <w:proofErr w:type="spellStart"/>
                  <w:r w:rsidRPr="00A007D4">
                    <w:rPr>
                      <w:sz w:val="20"/>
                    </w:rPr>
                    <w:t>pag</w:t>
                  </w:r>
                  <w:proofErr w:type="spellEnd"/>
                  <w:r w:rsidRPr="00A007D4">
                    <w:rPr>
                      <w:sz w:val="20"/>
                    </w:rPr>
                    <w:t xml:space="preserve"> 220 y 221 </w:t>
                  </w:r>
                  <w:hyperlink r:id="rId71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PDF</w:t>
                    </w:r>
                  </w:hyperlink>
                </w:p>
              </w:tc>
            </w:tr>
            <w:tr w:rsidR="00FA5965" w:rsidRPr="00A007D4" w14:paraId="2DF2123A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022F00F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11.2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602181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>Rougier Guillermo W, Los mamíferos mesozoicos, Ciencia Hoy Volumen 6 Nº32, 1996 (.</w:t>
                  </w:r>
                  <w:proofErr w:type="spellStart"/>
                  <w:r w:rsidR="00A007D4" w:rsidRPr="00A007D4">
                    <w:rPr>
                      <w:rStyle w:val="Hipervnculo"/>
                      <w:rFonts w:asciiTheme="minorHAnsi" w:hAnsiTheme="minorHAnsi" w:cstheme="minorBidi"/>
                      <w:szCs w:val="22"/>
                    </w:rPr>
                    <w:fldChar w:fldCharType="begin"/>
                  </w:r>
                  <w:r w:rsidR="00A007D4" w:rsidRPr="00A007D4">
                    <w:rPr>
                      <w:rStyle w:val="Hipervnculo"/>
                      <w:rFonts w:asciiTheme="minorHAnsi" w:hAnsiTheme="minorHAnsi" w:cstheme="minorBidi"/>
                      <w:szCs w:val="22"/>
                    </w:rPr>
                    <w:instrText xml:space="preserve"> HYPERLINK "file:///C:\\Users\\Fernando\\OneDrive\\Público\\Apuntes\\1_evolucion_apuntes\\11.2_mamiferos%20mesozoicos_ciencia_hoy.doc" </w:instrText>
                  </w:r>
                  <w:r w:rsidR="00A007D4" w:rsidRPr="00A007D4">
                    <w:rPr>
                      <w:rStyle w:val="Hipervnculo"/>
                      <w:rFonts w:asciiTheme="minorHAnsi" w:hAnsiTheme="minorHAnsi" w:cstheme="minorBidi"/>
                      <w:szCs w:val="22"/>
                    </w:rPr>
                    <w:fldChar w:fldCharType="separate"/>
                  </w:r>
                  <w:r w:rsidRPr="00A007D4">
                    <w:rPr>
                      <w:rStyle w:val="Hipervnculo"/>
                      <w:rFonts w:asciiTheme="minorHAnsi" w:hAnsiTheme="minorHAnsi" w:cstheme="minorBidi"/>
                      <w:szCs w:val="22"/>
                    </w:rPr>
                    <w:t>doc</w:t>
                  </w:r>
                  <w:proofErr w:type="spellEnd"/>
                  <w:r w:rsidR="00A007D4" w:rsidRPr="00A007D4">
                    <w:rPr>
                      <w:rStyle w:val="Hipervnculo"/>
                      <w:rFonts w:asciiTheme="minorHAnsi" w:hAnsiTheme="minorHAnsi" w:cstheme="minorBidi"/>
                      <w:szCs w:val="22"/>
                    </w:rPr>
                    <w:fldChar w:fldCharType="end"/>
                  </w:r>
                  <w:r w:rsidRPr="00A007D4">
                    <w:rPr>
                      <w:sz w:val="20"/>
                    </w:rPr>
                    <w:t>)</w:t>
                  </w:r>
                </w:p>
              </w:tc>
            </w:tr>
            <w:tr w:rsidR="00FA5965" w:rsidRPr="00CD23F8" w14:paraId="020E312E" w14:textId="77777777" w:rsidTr="00F774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AB21609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11.3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041E60" w14:textId="77777777" w:rsidR="00FA5965" w:rsidRPr="007B208D" w:rsidRDefault="00FA5965" w:rsidP="00FA5965">
                  <w:pPr>
                    <w:spacing w:after="0" w:line="240" w:lineRule="auto"/>
                    <w:rPr>
                      <w:sz w:val="20"/>
                      <w:lang w:val="en-GB"/>
                    </w:rPr>
                  </w:pPr>
                  <w:r w:rsidRPr="00A007D4">
                    <w:rPr>
                      <w:sz w:val="20"/>
                      <w:lang w:val="en-US"/>
                    </w:rPr>
                    <w:t xml:space="preserve">Briggs Derek E.G,  Crowther Peter R., </w:t>
                  </w:r>
                  <w:bookmarkStart w:id="11" w:name="_Toc280894563"/>
                  <w:proofErr w:type="spellStart"/>
                  <w:r w:rsidRPr="00A007D4">
                    <w:rPr>
                      <w:sz w:val="20"/>
                      <w:lang w:val="en-US"/>
                    </w:rPr>
                    <w:t>Paleobiología</w:t>
                  </w:r>
                  <w:proofErr w:type="spellEnd"/>
                  <w:r w:rsidRPr="00A007D4">
                    <w:rPr>
                      <w:sz w:val="20"/>
                      <w:lang w:val="en-US"/>
                    </w:rPr>
                    <w:t xml:space="preserve"> II</w:t>
                  </w:r>
                  <w:bookmarkEnd w:id="11"/>
                  <w:r w:rsidRPr="00A007D4">
                    <w:rPr>
                      <w:sz w:val="20"/>
                      <w:lang w:val="en-US"/>
                    </w:rPr>
                    <w:t xml:space="preserve">, Blackwell Science Ltd,  2003 </w:t>
                  </w:r>
                  <w:hyperlink r:id="rId72" w:history="1">
                    <w:r w:rsidRPr="007B208D">
                      <w:rPr>
                        <w:rStyle w:val="Hipervnculo"/>
                        <w:rFonts w:asciiTheme="minorHAnsi" w:hAnsiTheme="minorHAnsi" w:cstheme="minorBidi"/>
                        <w:szCs w:val="22"/>
                        <w:lang w:val="en-GB"/>
                      </w:rPr>
                      <w:t>DOC</w:t>
                    </w:r>
                  </w:hyperlink>
                </w:p>
              </w:tc>
            </w:tr>
            <w:tr w:rsidR="00A410E8" w:rsidRPr="00A410E8" w14:paraId="4C86553A" w14:textId="77777777" w:rsidTr="00F774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D422A51" w14:textId="77777777" w:rsidR="00A410E8" w:rsidRPr="00CD23F8" w:rsidRDefault="00A410E8" w:rsidP="00FA5965">
                  <w:pPr>
                    <w:spacing w:after="0" w:line="240" w:lineRule="auto"/>
                    <w:rPr>
                      <w:b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5E238B" w14:textId="588061B8" w:rsidR="00A410E8" w:rsidRPr="00A410E8" w:rsidRDefault="00A410E8" w:rsidP="00FA5965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noProof/>
                      <w:lang w:val="es-ES"/>
                    </w:rPr>
                    <w:t xml:space="preserve">Apesteguía, S., &amp; Ares, R. (2010). </w:t>
                  </w:r>
                  <w:r>
                    <w:rPr>
                      <w:i/>
                      <w:iCs/>
                      <w:noProof/>
                      <w:lang w:val="es-ES"/>
                    </w:rPr>
                    <w:t>Vida en evolución</w:t>
                  </w:r>
                </w:p>
              </w:tc>
            </w:tr>
          </w:tbl>
          <w:p w14:paraId="75815F31" w14:textId="77777777" w:rsidR="00FA5965" w:rsidRPr="00A410E8" w:rsidRDefault="00FA5965" w:rsidP="00FA5965">
            <w:pPr>
              <w:spacing w:after="0" w:line="240" w:lineRule="auto"/>
              <w:rPr>
                <w:sz w:val="20"/>
              </w:rPr>
            </w:pPr>
            <w:r w:rsidRPr="00A410E8">
              <w:rPr>
                <w:sz w:val="20"/>
              </w:rPr>
              <w:t> </w:t>
            </w:r>
          </w:p>
        </w:tc>
      </w:tr>
      <w:tr w:rsidR="00FA5965" w:rsidRPr="00A007D4" w14:paraId="144151E6" w14:textId="77777777" w:rsidTr="00F7748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18F06F64" w14:textId="77777777" w:rsidR="00FA5965" w:rsidRPr="00A007D4" w:rsidRDefault="00FA5965" w:rsidP="00FA5965">
            <w:pPr>
              <w:spacing w:after="0" w:line="240" w:lineRule="auto"/>
              <w:rPr>
                <w:rStyle w:val="nfasisintenso"/>
                <w:sz w:val="20"/>
              </w:rPr>
            </w:pPr>
            <w:r w:rsidRPr="00A007D4">
              <w:rPr>
                <w:rStyle w:val="nfasisintenso"/>
                <w:sz w:val="20"/>
              </w:rPr>
              <w:lastRenderedPageBreak/>
              <w:t xml:space="preserve">Unidad 12: </w:t>
            </w:r>
            <w:bookmarkStart w:id="12" w:name="U12_FaunaSudAm"/>
            <w:r w:rsidRPr="00A007D4">
              <w:rPr>
                <w:rStyle w:val="nfasisintenso"/>
                <w:sz w:val="20"/>
              </w:rPr>
              <w:t>Fauna Cenozoica sudamericana y pampeana</w:t>
            </w:r>
            <w:bookmarkEnd w:id="12"/>
            <w:r w:rsidRPr="00A007D4">
              <w:rPr>
                <w:rStyle w:val="nfasisintenso"/>
                <w:sz w:val="20"/>
              </w:rPr>
              <w:t>.</w:t>
            </w:r>
          </w:p>
          <w:p w14:paraId="5AEDFD8F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La fauna sudamericana. El gran aislamiento. La fauna marsupial. </w:t>
            </w:r>
            <w:proofErr w:type="spellStart"/>
            <w:r w:rsidRPr="00A007D4">
              <w:rPr>
                <w:sz w:val="20"/>
              </w:rPr>
              <w:t>Xenarthros</w:t>
            </w:r>
            <w:proofErr w:type="spellEnd"/>
            <w:r w:rsidRPr="00A007D4">
              <w:rPr>
                <w:sz w:val="20"/>
              </w:rPr>
              <w:t xml:space="preserve">. Ungulados. Roedores </w:t>
            </w:r>
            <w:proofErr w:type="spellStart"/>
            <w:r w:rsidRPr="00A007D4">
              <w:rPr>
                <w:sz w:val="20"/>
              </w:rPr>
              <w:t>caviaformes</w:t>
            </w:r>
            <w:proofErr w:type="spellEnd"/>
            <w:r w:rsidRPr="00A007D4">
              <w:rPr>
                <w:sz w:val="20"/>
              </w:rPr>
              <w:t>. Las aves carnívoras. Ejemplos de convergencias y sustituciones. Formación del istmo de Panamá. Intercambio y suplantación de faunas.</w:t>
            </w:r>
          </w:p>
          <w:p w14:paraId="7725338F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La fauna pampeana. Geología y Geomorfología pampeana. Fauna del </w:t>
            </w:r>
            <w:proofErr w:type="spellStart"/>
            <w:r w:rsidRPr="00A007D4">
              <w:rPr>
                <w:sz w:val="20"/>
              </w:rPr>
              <w:t>Cuartario</w:t>
            </w:r>
            <w:proofErr w:type="spellEnd"/>
            <w:r w:rsidRPr="00A007D4">
              <w:rPr>
                <w:sz w:val="20"/>
              </w:rPr>
              <w:t xml:space="preserve"> en la región pampeana. Principales fósiles. </w:t>
            </w:r>
          </w:p>
        </w:tc>
        <w:tc>
          <w:tcPr>
            <w:tcW w:w="0" w:type="auto"/>
            <w:shd w:val="clear" w:color="auto" w:fill="auto"/>
            <w:hideMark/>
          </w:tcPr>
          <w:p w14:paraId="6937E244" w14:textId="77777777" w:rsidR="00FA5965" w:rsidRPr="00A007D4" w:rsidRDefault="008E16F6" w:rsidP="00FA5965">
            <w:pPr>
              <w:spacing w:after="0" w:line="240" w:lineRule="auto"/>
              <w:rPr>
                <w:sz w:val="20"/>
              </w:rPr>
            </w:pPr>
            <w:r w:rsidRPr="008E16F6">
              <w:rPr>
                <w:b/>
                <w:sz w:val="20"/>
              </w:rPr>
              <w:t>Bibliografía obligatoria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4667"/>
            </w:tblGrid>
            <w:tr w:rsidR="00FA5965" w:rsidRPr="00A007D4" w14:paraId="2E17F428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FF04B82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sz w:val="20"/>
                    </w:rPr>
                    <w:t> </w:t>
                  </w:r>
                  <w:r w:rsidRPr="00A007D4">
                    <w:rPr>
                      <w:b/>
                      <w:bCs/>
                      <w:sz w:val="20"/>
                    </w:rPr>
                    <w:t>12.1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8D76EB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 Lambert David et al, Enciclopedia de la vida prehistórica, </w:t>
                  </w:r>
                  <w:proofErr w:type="spellStart"/>
                  <w:r w:rsidRPr="00A007D4">
                    <w:rPr>
                      <w:sz w:val="20"/>
                    </w:rPr>
                    <w:t>DK</w:t>
                  </w:r>
                  <w:proofErr w:type="spellEnd"/>
                  <w:r w:rsidRPr="00A007D4">
                    <w:rPr>
                      <w:sz w:val="20"/>
                    </w:rPr>
                    <w:t xml:space="preserve">, 2002, </w:t>
                  </w:r>
                  <w:proofErr w:type="spellStart"/>
                  <w:r w:rsidRPr="00A007D4">
                    <w:rPr>
                      <w:sz w:val="20"/>
                    </w:rPr>
                    <w:t>pag</w:t>
                  </w:r>
                  <w:proofErr w:type="spellEnd"/>
                  <w:r w:rsidRPr="00A007D4">
                    <w:rPr>
                      <w:sz w:val="20"/>
                    </w:rPr>
                    <w:t xml:space="preserve"> 224 a 227 </w:t>
                  </w:r>
                  <w:hyperlink r:id="rId73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PDF</w:t>
                    </w:r>
                  </w:hyperlink>
                </w:p>
              </w:tc>
            </w:tr>
            <w:tr w:rsidR="00FA5965" w:rsidRPr="00A007D4" w14:paraId="7AB5C509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7FE73C0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12.2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AB890F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Parera Aníbal, Los mamíferos de la Argentina, El origen de los mamíferos sudamericanos, </w:t>
                  </w:r>
                  <w:proofErr w:type="spellStart"/>
                  <w:r w:rsidRPr="00A007D4">
                    <w:rPr>
                      <w:sz w:val="20"/>
                    </w:rPr>
                    <w:t>pag</w:t>
                  </w:r>
                  <w:proofErr w:type="spellEnd"/>
                  <w:r w:rsidRPr="00A007D4">
                    <w:rPr>
                      <w:sz w:val="20"/>
                    </w:rPr>
                    <w:t xml:space="preserve"> 406 a 408.</w:t>
                  </w:r>
                </w:p>
              </w:tc>
            </w:tr>
            <w:tr w:rsidR="00A410E8" w:rsidRPr="00A007D4" w14:paraId="0991B1DE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4FC8EC" w14:textId="77777777" w:rsidR="00A410E8" w:rsidRPr="00A007D4" w:rsidRDefault="00A410E8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C0AA7" w14:textId="3561353E" w:rsidR="00A410E8" w:rsidRPr="00A007D4" w:rsidRDefault="00A410E8" w:rsidP="00FA5965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noProof/>
                      <w:lang w:val="es-ES"/>
                    </w:rPr>
                    <w:t xml:space="preserve">Apesteguía, S., &amp; Ares, R. (2010). </w:t>
                  </w:r>
                  <w:r>
                    <w:rPr>
                      <w:i/>
                      <w:iCs/>
                      <w:noProof/>
                      <w:lang w:val="es-ES"/>
                    </w:rPr>
                    <w:t>Vida en evolución</w:t>
                  </w:r>
                </w:p>
              </w:tc>
            </w:tr>
          </w:tbl>
          <w:p w14:paraId="2A54DA24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</w:p>
        </w:tc>
      </w:tr>
      <w:tr w:rsidR="00FA5965" w:rsidRPr="00A007D4" w14:paraId="32308589" w14:textId="77777777" w:rsidTr="00F7748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28EFAE96" w14:textId="77777777" w:rsidR="00FA5965" w:rsidRPr="00A007D4" w:rsidRDefault="00FA5965" w:rsidP="00FA5965">
            <w:pPr>
              <w:spacing w:after="0" w:line="240" w:lineRule="auto"/>
              <w:rPr>
                <w:rStyle w:val="nfasisintenso"/>
                <w:sz w:val="20"/>
              </w:rPr>
            </w:pPr>
            <w:r w:rsidRPr="00A007D4">
              <w:rPr>
                <w:rStyle w:val="nfasisintenso"/>
                <w:sz w:val="20"/>
              </w:rPr>
              <w:t xml:space="preserve">Unidad </w:t>
            </w:r>
            <w:proofErr w:type="spellStart"/>
            <w:r w:rsidRPr="00A007D4">
              <w:rPr>
                <w:rStyle w:val="nfasisintenso"/>
                <w:sz w:val="20"/>
              </w:rPr>
              <w:t>Nº</w:t>
            </w:r>
            <w:proofErr w:type="spellEnd"/>
            <w:r w:rsidRPr="00A007D4">
              <w:rPr>
                <w:rStyle w:val="nfasisintenso"/>
                <w:sz w:val="20"/>
              </w:rPr>
              <w:t xml:space="preserve"> 13: </w:t>
            </w:r>
            <w:bookmarkStart w:id="13" w:name="U13_Primates"/>
            <w:r w:rsidRPr="00A007D4">
              <w:rPr>
                <w:rStyle w:val="nfasisintenso"/>
                <w:sz w:val="20"/>
              </w:rPr>
              <w:t>Los primates y el hombre</w:t>
            </w:r>
            <w:bookmarkEnd w:id="13"/>
            <w:r w:rsidRPr="00A007D4">
              <w:rPr>
                <w:rStyle w:val="nfasisintenso"/>
                <w:sz w:val="20"/>
              </w:rPr>
              <w:t>.</w:t>
            </w:r>
          </w:p>
          <w:p w14:paraId="0E0975A8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 xml:space="preserve">Primates: orígenes y filogenia. Sistemática. Miembros antropoideos, características. </w:t>
            </w:r>
            <w:proofErr w:type="spellStart"/>
            <w:r w:rsidRPr="00A007D4">
              <w:rPr>
                <w:i/>
                <w:iCs/>
                <w:sz w:val="20"/>
              </w:rPr>
              <w:t>Aegyptopithecus</w:t>
            </w:r>
            <w:proofErr w:type="spellEnd"/>
            <w:r w:rsidRPr="00A007D4">
              <w:rPr>
                <w:sz w:val="20"/>
              </w:rPr>
              <w:t xml:space="preserve">, </w:t>
            </w:r>
            <w:proofErr w:type="spellStart"/>
            <w:r w:rsidRPr="00A007D4">
              <w:rPr>
                <w:i/>
                <w:iCs/>
                <w:sz w:val="20"/>
              </w:rPr>
              <w:t>Proconsul</w:t>
            </w:r>
            <w:proofErr w:type="spellEnd"/>
            <w:r w:rsidRPr="00A007D4">
              <w:rPr>
                <w:sz w:val="20"/>
              </w:rPr>
              <w:t>. Homínidos y la evolución de los Humanos.</w:t>
            </w:r>
            <w:r w:rsidRPr="00A007D4">
              <w:rPr>
                <w:i/>
                <w:iCs/>
                <w:sz w:val="20"/>
              </w:rPr>
              <w:t xml:space="preserve"> </w:t>
            </w:r>
            <w:proofErr w:type="spellStart"/>
            <w:r w:rsidRPr="00A007D4">
              <w:rPr>
                <w:i/>
                <w:iCs/>
                <w:sz w:val="20"/>
              </w:rPr>
              <w:t>Ramapithecus</w:t>
            </w:r>
            <w:proofErr w:type="spellEnd"/>
            <w:r w:rsidRPr="00A007D4">
              <w:rPr>
                <w:sz w:val="20"/>
              </w:rPr>
              <w:t xml:space="preserve">, </w:t>
            </w:r>
            <w:proofErr w:type="spellStart"/>
            <w:r w:rsidRPr="00A007D4">
              <w:rPr>
                <w:i/>
                <w:iCs/>
                <w:sz w:val="20"/>
              </w:rPr>
              <w:t>Australopithecus</w:t>
            </w:r>
            <w:proofErr w:type="spellEnd"/>
            <w:r w:rsidRPr="00A007D4">
              <w:rPr>
                <w:sz w:val="20"/>
              </w:rPr>
              <w:t xml:space="preserve"> y el género </w:t>
            </w:r>
            <w:r w:rsidRPr="00A007D4">
              <w:rPr>
                <w:i/>
                <w:iCs/>
                <w:sz w:val="20"/>
              </w:rPr>
              <w:t xml:space="preserve">Homo. </w:t>
            </w:r>
            <w:r w:rsidRPr="00A007D4">
              <w:rPr>
                <w:sz w:val="20"/>
              </w:rPr>
              <w:t xml:space="preserve">El hombre de Neanderthal y el hombre de </w:t>
            </w:r>
            <w:proofErr w:type="spellStart"/>
            <w:r w:rsidRPr="00A007D4">
              <w:rPr>
                <w:sz w:val="20"/>
              </w:rPr>
              <w:t>Cromagnon</w:t>
            </w:r>
            <w:proofErr w:type="spellEnd"/>
            <w:r w:rsidRPr="00A007D4">
              <w:rPr>
                <w:sz w:val="20"/>
              </w:rPr>
              <w:t xml:space="preserve"> (</w:t>
            </w:r>
            <w:r w:rsidRPr="00A007D4">
              <w:rPr>
                <w:i/>
                <w:iCs/>
                <w:sz w:val="20"/>
              </w:rPr>
              <w:t>Homo sapiens</w:t>
            </w:r>
            <w:r w:rsidRPr="00A007D4">
              <w:rPr>
                <w:sz w:val="20"/>
              </w:rPr>
              <w:t xml:space="preserve"> arcaico). Problemas epistemológicos sobre el origen del hombre: Modelos de sustitución y modelo de continuidad. El desarrollo del lenguaje en los Homínidos. Desarrollo de Cultura. Dispersión desde </w:t>
            </w:r>
            <w:proofErr w:type="spellStart"/>
            <w:r w:rsidRPr="00A007D4">
              <w:rPr>
                <w:sz w:val="20"/>
              </w:rPr>
              <w:t>Africa</w:t>
            </w:r>
            <w:proofErr w:type="spellEnd"/>
            <w:r w:rsidRPr="00A007D4">
              <w:rPr>
                <w:sz w:val="20"/>
              </w:rPr>
              <w:t xml:space="preserve">. </w:t>
            </w:r>
          </w:p>
        </w:tc>
        <w:tc>
          <w:tcPr>
            <w:tcW w:w="0" w:type="auto"/>
            <w:shd w:val="clear" w:color="auto" w:fill="auto"/>
            <w:hideMark/>
          </w:tcPr>
          <w:p w14:paraId="1BF3543F" w14:textId="77777777" w:rsidR="00FA5965" w:rsidRPr="00A007D4" w:rsidRDefault="008E16F6" w:rsidP="00FA5965">
            <w:pPr>
              <w:spacing w:after="0" w:line="240" w:lineRule="auto"/>
              <w:rPr>
                <w:sz w:val="20"/>
              </w:rPr>
            </w:pPr>
            <w:r w:rsidRPr="008E16F6">
              <w:rPr>
                <w:b/>
                <w:sz w:val="20"/>
              </w:rPr>
              <w:t>Bibliografía obligatoria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4667"/>
            </w:tblGrid>
            <w:tr w:rsidR="00FA5965" w:rsidRPr="00A007D4" w14:paraId="347E3F40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0F3C0CA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sz w:val="20"/>
                    </w:rPr>
                    <w:t> </w:t>
                  </w:r>
                  <w:r w:rsidRPr="00A007D4">
                    <w:rPr>
                      <w:b/>
                      <w:bCs/>
                      <w:sz w:val="20"/>
                    </w:rPr>
                    <w:t>13.2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237DF4D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Lambert David et al, Enciclopedia de la vida prehistórica, </w:t>
                  </w:r>
                  <w:proofErr w:type="spellStart"/>
                  <w:r w:rsidRPr="00A007D4">
                    <w:rPr>
                      <w:sz w:val="20"/>
                    </w:rPr>
                    <w:t>DK</w:t>
                  </w:r>
                  <w:proofErr w:type="spellEnd"/>
                  <w:r w:rsidRPr="00A007D4">
                    <w:rPr>
                      <w:sz w:val="20"/>
                    </w:rPr>
                    <w:t xml:space="preserve">, 2002, </w:t>
                  </w:r>
                  <w:proofErr w:type="spellStart"/>
                  <w:r w:rsidRPr="00A007D4">
                    <w:rPr>
                      <w:sz w:val="20"/>
                    </w:rPr>
                    <w:t>pag</w:t>
                  </w:r>
                  <w:proofErr w:type="spellEnd"/>
                  <w:r w:rsidRPr="00A007D4">
                    <w:rPr>
                      <w:sz w:val="20"/>
                    </w:rPr>
                    <w:t xml:space="preserve"> 242 a 253 </w:t>
                  </w:r>
                  <w:hyperlink r:id="rId74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PDF</w:t>
                    </w:r>
                  </w:hyperlink>
                </w:p>
              </w:tc>
            </w:tr>
            <w:tr w:rsidR="00FA5965" w:rsidRPr="00A007D4" w14:paraId="2B98B81E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A4D4F85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13.3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F086EC" w14:textId="633CF00A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 w:rsidRPr="00A007D4">
                    <w:rPr>
                      <w:sz w:val="20"/>
                    </w:rPr>
                    <w:t>Pickrell</w:t>
                  </w:r>
                  <w:proofErr w:type="spellEnd"/>
                  <w:r w:rsidRPr="00A007D4">
                    <w:rPr>
                      <w:sz w:val="20"/>
                    </w:rPr>
                    <w:t xml:space="preserve"> John, Experto al </w:t>
                  </w:r>
                  <w:proofErr w:type="gramStart"/>
                  <w:r w:rsidRPr="00A007D4">
                    <w:rPr>
                      <w:sz w:val="20"/>
                    </w:rPr>
                    <w:t>Instante :</w:t>
                  </w:r>
                  <w:proofErr w:type="gramEnd"/>
                  <w:r w:rsidRPr="00A007D4">
                    <w:rPr>
                      <w:sz w:val="20"/>
                    </w:rPr>
                    <w:t xml:space="preserve"> </w:t>
                  </w:r>
                  <w:r w:rsidR="006729AA" w:rsidRPr="00A007D4">
                    <w:rPr>
                      <w:sz w:val="20"/>
                    </w:rPr>
                    <w:t>Evolución</w:t>
                  </w:r>
                  <w:r w:rsidRPr="00A007D4">
                    <w:rPr>
                      <w:sz w:val="20"/>
                    </w:rPr>
                    <w:t xml:space="preserve"> Humana, New </w:t>
                  </w:r>
                  <w:proofErr w:type="spellStart"/>
                  <w:r w:rsidRPr="00A007D4">
                    <w:rPr>
                      <w:sz w:val="20"/>
                    </w:rPr>
                    <w:t>Scientist</w:t>
                  </w:r>
                  <w:proofErr w:type="spellEnd"/>
                  <w:r w:rsidRPr="00A007D4">
                    <w:rPr>
                      <w:sz w:val="20"/>
                    </w:rPr>
                    <w:t>,  2006, (</w:t>
                  </w:r>
                  <w:proofErr w:type="spellStart"/>
                  <w:r w:rsidR="00A007D4" w:rsidRPr="00A007D4">
                    <w:rPr>
                      <w:rStyle w:val="Hipervnculo"/>
                      <w:rFonts w:asciiTheme="minorHAnsi" w:hAnsiTheme="minorHAnsi" w:cstheme="minorBidi"/>
                      <w:szCs w:val="22"/>
                    </w:rPr>
                    <w:fldChar w:fldCharType="begin"/>
                  </w:r>
                  <w:r w:rsidR="00A007D4" w:rsidRPr="00A007D4">
                    <w:rPr>
                      <w:rStyle w:val="Hipervnculo"/>
                      <w:rFonts w:asciiTheme="minorHAnsi" w:hAnsiTheme="minorHAnsi" w:cstheme="minorBidi"/>
                      <w:szCs w:val="22"/>
                    </w:rPr>
                    <w:instrText xml:space="preserve"> HYPERLINK "file:///C:\\Users\\Fernando\\OneDrive\\Público\\Apuntes\\1_evolucion_apuntes\\13.3_evolucion_humana_newscientist.htm" </w:instrText>
                  </w:r>
                  <w:r w:rsidR="00A007D4" w:rsidRPr="00A007D4">
                    <w:rPr>
                      <w:rStyle w:val="Hipervnculo"/>
                      <w:rFonts w:asciiTheme="minorHAnsi" w:hAnsiTheme="minorHAnsi" w:cstheme="minorBidi"/>
                      <w:szCs w:val="22"/>
                    </w:rPr>
                    <w:fldChar w:fldCharType="separate"/>
                  </w:r>
                  <w:r w:rsidRPr="00A007D4">
                    <w:rPr>
                      <w:rStyle w:val="Hipervnculo"/>
                      <w:rFonts w:asciiTheme="minorHAnsi" w:hAnsiTheme="minorHAnsi" w:cstheme="minorBidi"/>
                      <w:szCs w:val="22"/>
                    </w:rPr>
                    <w:t>html</w:t>
                  </w:r>
                  <w:proofErr w:type="spellEnd"/>
                  <w:r w:rsidR="00A007D4" w:rsidRPr="00A007D4">
                    <w:rPr>
                      <w:rStyle w:val="Hipervnculo"/>
                      <w:rFonts w:asciiTheme="minorHAnsi" w:hAnsiTheme="minorHAnsi" w:cstheme="minorBidi"/>
                      <w:szCs w:val="22"/>
                    </w:rPr>
                    <w:fldChar w:fldCharType="end"/>
                  </w:r>
                  <w:r w:rsidRPr="00A007D4">
                    <w:rPr>
                      <w:sz w:val="20"/>
                    </w:rPr>
                    <w:t xml:space="preserve">) </w:t>
                  </w:r>
                </w:p>
                <w:p w14:paraId="5074CAE6" w14:textId="77777777" w:rsidR="00FA5965" w:rsidRPr="00A007D4" w:rsidRDefault="00CD23F8" w:rsidP="00FA5965">
                  <w:pPr>
                    <w:spacing w:after="0" w:line="240" w:lineRule="auto"/>
                    <w:rPr>
                      <w:sz w:val="20"/>
                    </w:rPr>
                  </w:pPr>
                  <w:hyperlink r:id="rId75" w:history="1">
                    <w:r w:rsidR="00FA5965"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http://www.newscientist.com/channel/being-human/human-evolution/dn9990</w:t>
                    </w:r>
                  </w:hyperlink>
                </w:p>
              </w:tc>
            </w:tr>
            <w:tr w:rsidR="00FA5965" w:rsidRPr="00A007D4" w14:paraId="60E16766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CDC1338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13.4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DA0749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 w:rsidRPr="00A007D4">
                    <w:rPr>
                      <w:sz w:val="20"/>
                    </w:rPr>
                    <w:t>Pickrell</w:t>
                  </w:r>
                  <w:proofErr w:type="spellEnd"/>
                  <w:r w:rsidRPr="00A007D4">
                    <w:rPr>
                      <w:sz w:val="20"/>
                    </w:rPr>
                    <w:t xml:space="preserve"> John, Línea de tiempo de la </w:t>
                  </w:r>
                  <w:r w:rsidR="008E16F6" w:rsidRPr="00A007D4">
                    <w:rPr>
                      <w:sz w:val="20"/>
                    </w:rPr>
                    <w:t>Evolución</w:t>
                  </w:r>
                  <w:r w:rsidRPr="00A007D4">
                    <w:rPr>
                      <w:sz w:val="20"/>
                    </w:rPr>
                    <w:t xml:space="preserve"> </w:t>
                  </w:r>
                  <w:proofErr w:type="gramStart"/>
                  <w:r w:rsidRPr="00A007D4">
                    <w:rPr>
                      <w:sz w:val="20"/>
                    </w:rPr>
                    <w:t>humana,  New</w:t>
                  </w:r>
                  <w:proofErr w:type="gramEnd"/>
                  <w:r w:rsidRPr="00A007D4">
                    <w:rPr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sz w:val="20"/>
                    </w:rPr>
                    <w:t>Scientist</w:t>
                  </w:r>
                  <w:proofErr w:type="spellEnd"/>
                  <w:r w:rsidRPr="00A007D4">
                    <w:rPr>
                      <w:sz w:val="20"/>
                    </w:rPr>
                    <w:t>,  2006, (</w:t>
                  </w:r>
                  <w:r w:rsidR="008E16F6" w:rsidRPr="00A007D4">
                    <w:rPr>
                      <w:rStyle w:val="Hipervnculo"/>
                      <w:rFonts w:asciiTheme="minorHAnsi" w:hAnsiTheme="minorHAnsi" w:cstheme="minorBidi"/>
                      <w:szCs w:val="22"/>
                    </w:rPr>
                    <w:t>Traducción</w:t>
                  </w:r>
                  <w:r w:rsidRPr="00A007D4">
                    <w:rPr>
                      <w:sz w:val="20"/>
                    </w:rPr>
                    <w:t xml:space="preserve">) </w:t>
                  </w:r>
                </w:p>
                <w:p w14:paraId="64566158" w14:textId="77777777" w:rsidR="00FA5965" w:rsidRPr="00A007D4" w:rsidRDefault="00CD23F8" w:rsidP="00FA5965">
                  <w:pPr>
                    <w:spacing w:after="0" w:line="240" w:lineRule="auto"/>
                    <w:rPr>
                      <w:sz w:val="20"/>
                    </w:rPr>
                  </w:pPr>
                  <w:hyperlink r:id="rId76" w:history="1">
                    <w:r w:rsidR="00FA5965"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http://www.newscientist.com/channel/being-human/human-evolution/dn9989-timeline-human-evolution.html</w:t>
                    </w:r>
                  </w:hyperlink>
                  <w:r w:rsidR="00FA5965" w:rsidRPr="00A007D4">
                    <w:rPr>
                      <w:sz w:val="20"/>
                    </w:rPr>
                    <w:t xml:space="preserve"> </w:t>
                  </w:r>
                </w:p>
              </w:tc>
            </w:tr>
            <w:tr w:rsidR="00FA5965" w:rsidRPr="00A007D4" w14:paraId="652E9DD8" w14:textId="77777777" w:rsidTr="00F774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248AC9D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13.5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12E6D6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Jones Dan, </w:t>
                  </w:r>
                  <w:proofErr w:type="spellStart"/>
                  <w:r w:rsidRPr="00A007D4">
                    <w:rPr>
                      <w:sz w:val="20"/>
                    </w:rPr>
                    <w:t>Going</w:t>
                  </w:r>
                  <w:proofErr w:type="spellEnd"/>
                  <w:r w:rsidRPr="00A007D4">
                    <w:rPr>
                      <w:sz w:val="20"/>
                    </w:rPr>
                    <w:t xml:space="preserve"> Global, New </w:t>
                  </w:r>
                  <w:proofErr w:type="spellStart"/>
                  <w:r w:rsidRPr="00A007D4">
                    <w:rPr>
                      <w:sz w:val="20"/>
                    </w:rPr>
                    <w:t>Scientist</w:t>
                  </w:r>
                  <w:proofErr w:type="spellEnd"/>
                  <w:r w:rsidRPr="00A007D4">
                    <w:rPr>
                      <w:sz w:val="20"/>
                    </w:rPr>
                    <w:t xml:space="preserve"> </w:t>
                  </w:r>
                  <w:proofErr w:type="spellStart"/>
                  <w:r w:rsidRPr="00A007D4">
                    <w:rPr>
                      <w:sz w:val="20"/>
                    </w:rPr>
                    <w:t>Nº</w:t>
                  </w:r>
                  <w:proofErr w:type="spellEnd"/>
                  <w:r w:rsidRPr="00A007D4">
                    <w:rPr>
                      <w:sz w:val="20"/>
                    </w:rPr>
                    <w:t xml:space="preserve"> 2627, 2007 (</w:t>
                  </w:r>
                  <w:hyperlink r:id="rId77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Traducción, Globalizándose</w:t>
                    </w:r>
                  </w:hyperlink>
                  <w:r w:rsidRPr="00A007D4">
                    <w:rPr>
                      <w:sz w:val="20"/>
                    </w:rPr>
                    <w:t>)</w:t>
                  </w:r>
                </w:p>
              </w:tc>
            </w:tr>
          </w:tbl>
          <w:p w14:paraId="486A5C48" w14:textId="77777777" w:rsidR="00FA5965" w:rsidRPr="00E22081" w:rsidRDefault="00FA5965" w:rsidP="00FA5965">
            <w:pPr>
              <w:spacing w:after="0" w:line="240" w:lineRule="auto"/>
              <w:rPr>
                <w:b/>
                <w:bCs/>
                <w:sz w:val="20"/>
              </w:rPr>
            </w:pPr>
            <w:r w:rsidRPr="00E22081">
              <w:rPr>
                <w:b/>
                <w:bCs/>
                <w:sz w:val="20"/>
              </w:rPr>
              <w:t xml:space="preserve"> Bibliografía </w:t>
            </w:r>
            <w:r w:rsidR="00ED6162">
              <w:rPr>
                <w:b/>
                <w:bCs/>
                <w:sz w:val="20"/>
              </w:rPr>
              <w:t>opcional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4661"/>
            </w:tblGrid>
            <w:tr w:rsidR="00FA5965" w:rsidRPr="00A007D4" w14:paraId="6EB40323" w14:textId="77777777" w:rsidTr="00F774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36316D1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sz w:val="20"/>
                    </w:rPr>
                    <w:t> </w:t>
                  </w:r>
                  <w:r w:rsidRPr="00A007D4">
                    <w:rPr>
                      <w:b/>
                      <w:bCs/>
                      <w:sz w:val="20"/>
                    </w:rPr>
                    <w:t xml:space="preserve">13.b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6F0F89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>Lámina (2006) Distribución de distintas especies de Homo en Europa, Asia y África (</w:t>
                  </w:r>
                  <w:hyperlink r:id="rId78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.</w:t>
                    </w:r>
                    <w:proofErr w:type="spellStart"/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jpg</w:t>
                    </w:r>
                    <w:proofErr w:type="spellEnd"/>
                  </w:hyperlink>
                  <w:r w:rsidRPr="00A007D4">
                    <w:rPr>
                      <w:sz w:val="20"/>
                    </w:rPr>
                    <w:t>)</w:t>
                  </w:r>
                </w:p>
              </w:tc>
            </w:tr>
          </w:tbl>
          <w:p w14:paraId="0AE94609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</w:p>
        </w:tc>
      </w:tr>
      <w:tr w:rsidR="00FA5965" w:rsidRPr="00A007D4" w14:paraId="4C8F8228" w14:textId="77777777" w:rsidTr="00F7748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0A7FB070" w14:textId="77777777" w:rsidR="00FA5965" w:rsidRPr="00A007D4" w:rsidRDefault="00FA5965" w:rsidP="00FA5965">
            <w:pPr>
              <w:spacing w:after="0" w:line="240" w:lineRule="auto"/>
              <w:rPr>
                <w:rStyle w:val="nfasisintenso"/>
                <w:sz w:val="20"/>
              </w:rPr>
            </w:pPr>
            <w:r w:rsidRPr="00A007D4">
              <w:rPr>
                <w:rStyle w:val="nfasisintenso"/>
                <w:sz w:val="20"/>
              </w:rPr>
              <w:t xml:space="preserve">Unidad </w:t>
            </w:r>
            <w:proofErr w:type="spellStart"/>
            <w:r w:rsidRPr="00A007D4">
              <w:rPr>
                <w:rStyle w:val="nfasisintenso"/>
                <w:sz w:val="20"/>
              </w:rPr>
              <w:t>Nº</w:t>
            </w:r>
            <w:proofErr w:type="spellEnd"/>
            <w:r w:rsidRPr="00A007D4">
              <w:rPr>
                <w:rStyle w:val="nfasisintenso"/>
                <w:sz w:val="20"/>
              </w:rPr>
              <w:t xml:space="preserve"> 14: </w:t>
            </w:r>
            <w:bookmarkStart w:id="14" w:name="U14_ErasGeol"/>
            <w:r w:rsidRPr="00A007D4">
              <w:rPr>
                <w:rStyle w:val="nfasisintenso"/>
                <w:sz w:val="20"/>
              </w:rPr>
              <w:t>Tabla cronológica de la vida sobre la tierra</w:t>
            </w:r>
            <w:bookmarkEnd w:id="14"/>
            <w:r w:rsidRPr="00A007D4">
              <w:rPr>
                <w:rStyle w:val="nfasisintenso"/>
                <w:sz w:val="20"/>
              </w:rPr>
              <w:t xml:space="preserve"> </w:t>
            </w:r>
            <w:proofErr w:type="gramStart"/>
            <w:r w:rsidRPr="00A007D4">
              <w:rPr>
                <w:rStyle w:val="nfasisintenso"/>
                <w:sz w:val="20"/>
              </w:rPr>
              <w:t>y  Anexos</w:t>
            </w:r>
            <w:proofErr w:type="gramEnd"/>
            <w:r w:rsidRPr="00A007D4">
              <w:rPr>
                <w:rStyle w:val="nfasisintenso"/>
                <w:sz w:val="20"/>
              </w:rPr>
              <w:t xml:space="preserve"> varios</w:t>
            </w:r>
          </w:p>
          <w:p w14:paraId="5FA08018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>Recapitulación cronológica de los acontecimientos de la vida sobre la tierra.</w:t>
            </w:r>
          </w:p>
          <w:p w14:paraId="2B5EF688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  <w:r w:rsidRPr="00A007D4">
              <w:rPr>
                <w:sz w:val="20"/>
              </w:rPr>
              <w:t>Eras y períodos.</w:t>
            </w:r>
          </w:p>
        </w:tc>
        <w:tc>
          <w:tcPr>
            <w:tcW w:w="0" w:type="auto"/>
            <w:shd w:val="clear" w:color="auto" w:fill="auto"/>
            <w:hideMark/>
          </w:tcPr>
          <w:p w14:paraId="752482C4" w14:textId="77777777" w:rsidR="00FA5965" w:rsidRPr="00A007D4" w:rsidRDefault="008E16F6" w:rsidP="00FA5965">
            <w:pPr>
              <w:spacing w:after="0" w:line="240" w:lineRule="auto"/>
              <w:rPr>
                <w:sz w:val="20"/>
              </w:rPr>
            </w:pPr>
            <w:r w:rsidRPr="008E16F6">
              <w:rPr>
                <w:b/>
                <w:sz w:val="20"/>
              </w:rPr>
              <w:t>Bibliografía obligatoria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712"/>
            </w:tblGrid>
            <w:tr w:rsidR="00FA5965" w:rsidRPr="00A007D4" w14:paraId="1D2234BF" w14:textId="77777777" w:rsidTr="00FA596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B97E5C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14.1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314B4B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Margulis</w:t>
                  </w:r>
                  <w:r w:rsidRPr="00A007D4">
                    <w:rPr>
                      <w:sz w:val="20"/>
                    </w:rPr>
                    <w:t xml:space="preserve">, Lynn y </w:t>
                  </w:r>
                  <w:r w:rsidRPr="00A007D4">
                    <w:rPr>
                      <w:b/>
                      <w:bCs/>
                      <w:sz w:val="20"/>
                    </w:rPr>
                    <w:t>Sagan</w:t>
                  </w:r>
                  <w:r w:rsidRPr="00A007D4">
                    <w:rPr>
                      <w:sz w:val="20"/>
                    </w:rPr>
                    <w:t xml:space="preserve">, </w:t>
                  </w:r>
                  <w:proofErr w:type="spellStart"/>
                  <w:r w:rsidRPr="00A007D4">
                    <w:rPr>
                      <w:sz w:val="20"/>
                    </w:rPr>
                    <w:t>Dorion</w:t>
                  </w:r>
                  <w:proofErr w:type="spellEnd"/>
                  <w:r w:rsidRPr="00A007D4">
                    <w:rPr>
                      <w:sz w:val="20"/>
                    </w:rPr>
                    <w:t xml:space="preserve">, ¿Que es la vida?, </w:t>
                  </w:r>
                  <w:proofErr w:type="spellStart"/>
                  <w:r w:rsidRPr="00A007D4">
                    <w:rPr>
                      <w:sz w:val="20"/>
                    </w:rPr>
                    <w:t>Metatemas</w:t>
                  </w:r>
                  <w:proofErr w:type="spellEnd"/>
                  <w:r w:rsidRPr="00A007D4">
                    <w:rPr>
                      <w:sz w:val="20"/>
                    </w:rPr>
                    <w:t xml:space="preserve">, 1995, </w:t>
                  </w:r>
                  <w:hyperlink r:id="rId79" w:history="1">
                    <w:r w:rsidRPr="00A007D4">
                      <w:rPr>
                        <w:rStyle w:val="Hipervnculo"/>
                        <w:rFonts w:asciiTheme="minorHAnsi" w:hAnsiTheme="minorHAnsi" w:cstheme="minorBidi"/>
                        <w:szCs w:val="22"/>
                      </w:rPr>
                      <w:t>Cronología de la historia de la Tierra</w:t>
                    </w:r>
                  </w:hyperlink>
                </w:p>
              </w:tc>
            </w:tr>
            <w:tr w:rsidR="00FA5965" w:rsidRPr="00A007D4" w14:paraId="7B94AFCC" w14:textId="77777777" w:rsidTr="00F774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44E3537" w14:textId="77777777" w:rsidR="00FA5965" w:rsidRPr="00A007D4" w:rsidRDefault="00FA5965" w:rsidP="00FA5965">
                  <w:pPr>
                    <w:spacing w:after="0" w:line="240" w:lineRule="auto"/>
                    <w:rPr>
                      <w:b/>
                      <w:bCs/>
                      <w:sz w:val="20"/>
                    </w:rPr>
                  </w:pPr>
                  <w:r w:rsidRPr="00A007D4">
                    <w:rPr>
                      <w:b/>
                      <w:bCs/>
                      <w:sz w:val="20"/>
                    </w:rPr>
                    <w:t>14.2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5C50CE" w14:textId="77777777" w:rsidR="00FA5965" w:rsidRPr="00A007D4" w:rsidRDefault="00FA5965" w:rsidP="00FA5965">
                  <w:pPr>
                    <w:spacing w:after="0" w:line="240" w:lineRule="auto"/>
                    <w:rPr>
                      <w:sz w:val="20"/>
                    </w:rPr>
                  </w:pPr>
                  <w:r w:rsidRPr="00A007D4">
                    <w:rPr>
                      <w:sz w:val="20"/>
                    </w:rPr>
                    <w:t xml:space="preserve">Marshall Michael, Línea de tiempo: La evolución de la vida. New </w:t>
                  </w:r>
                  <w:proofErr w:type="spellStart"/>
                  <w:r w:rsidRPr="00A007D4">
                    <w:rPr>
                      <w:sz w:val="20"/>
                    </w:rPr>
                    <w:t>Scientist</w:t>
                  </w:r>
                  <w:proofErr w:type="spellEnd"/>
                  <w:r w:rsidRPr="00A007D4">
                    <w:rPr>
                      <w:sz w:val="20"/>
                    </w:rPr>
                    <w:t>, Julio 2009. (</w:t>
                  </w:r>
                  <w:proofErr w:type="spellStart"/>
                  <w:r w:rsidR="00A007D4" w:rsidRPr="00A007D4">
                    <w:rPr>
                      <w:rStyle w:val="Hipervnculo"/>
                      <w:rFonts w:asciiTheme="minorHAnsi" w:hAnsiTheme="minorHAnsi" w:cstheme="minorBidi"/>
                      <w:szCs w:val="22"/>
                    </w:rPr>
                    <w:fldChar w:fldCharType="begin"/>
                  </w:r>
                  <w:r w:rsidR="00A007D4" w:rsidRPr="00A007D4">
                    <w:rPr>
                      <w:rStyle w:val="Hipervnculo"/>
                      <w:rFonts w:asciiTheme="minorHAnsi" w:hAnsiTheme="minorHAnsi" w:cstheme="minorBidi"/>
                      <w:szCs w:val="22"/>
                    </w:rPr>
                    <w:instrText xml:space="preserve"> HYPERLINK "file:///C:\\Users\\Fernando\\OneDrive\\Público\\Apuntes\\1_evolucion_apuntes\\14.2_timeline.htm" </w:instrText>
                  </w:r>
                  <w:r w:rsidR="00A007D4" w:rsidRPr="00A007D4">
                    <w:rPr>
                      <w:rStyle w:val="Hipervnculo"/>
                      <w:rFonts w:asciiTheme="minorHAnsi" w:hAnsiTheme="minorHAnsi" w:cstheme="minorBidi"/>
                      <w:szCs w:val="22"/>
                    </w:rPr>
                    <w:fldChar w:fldCharType="separate"/>
                  </w:r>
                  <w:r w:rsidRPr="00A007D4">
                    <w:rPr>
                      <w:rStyle w:val="Hipervnculo"/>
                      <w:rFonts w:asciiTheme="minorHAnsi" w:hAnsiTheme="minorHAnsi" w:cstheme="minorBidi"/>
                      <w:szCs w:val="22"/>
                    </w:rPr>
                    <w:t>html</w:t>
                  </w:r>
                  <w:proofErr w:type="spellEnd"/>
                  <w:r w:rsidR="00A007D4" w:rsidRPr="00A007D4">
                    <w:rPr>
                      <w:rStyle w:val="Hipervnculo"/>
                      <w:rFonts w:asciiTheme="minorHAnsi" w:hAnsiTheme="minorHAnsi" w:cstheme="minorBidi"/>
                      <w:szCs w:val="22"/>
                    </w:rPr>
                    <w:fldChar w:fldCharType="end"/>
                  </w:r>
                  <w:r w:rsidRPr="00A007D4">
                    <w:rPr>
                      <w:sz w:val="20"/>
                    </w:rPr>
                    <w:t>)</w:t>
                  </w:r>
                </w:p>
              </w:tc>
            </w:tr>
          </w:tbl>
          <w:p w14:paraId="12291175" w14:textId="77777777" w:rsidR="00FA5965" w:rsidRPr="00A007D4" w:rsidRDefault="00FA5965" w:rsidP="00FA5965">
            <w:pPr>
              <w:spacing w:after="0" w:line="240" w:lineRule="auto"/>
              <w:rPr>
                <w:sz w:val="20"/>
              </w:rPr>
            </w:pPr>
          </w:p>
        </w:tc>
      </w:tr>
    </w:tbl>
    <w:p w14:paraId="38810B67" w14:textId="77777777" w:rsidR="006A341B" w:rsidRDefault="006A341B">
      <w:pPr>
        <w:rPr>
          <w:sz w:val="20"/>
        </w:rPr>
      </w:pPr>
    </w:p>
    <w:p w14:paraId="499F4436" w14:textId="77777777" w:rsidR="00453DE7" w:rsidRDefault="00453DE7" w:rsidP="00EC1DE8">
      <w:pPr>
        <w:pStyle w:val="Ttulo2"/>
      </w:pPr>
      <w:r>
        <w:t>Otra bibliografía general</w:t>
      </w:r>
    </w:p>
    <w:p w14:paraId="7E08A4A1" w14:textId="77777777" w:rsidR="00EC1DE8" w:rsidRDefault="00EC1DE8" w:rsidP="00EC1DE8">
      <w:pPr>
        <w:pStyle w:val="Bibliografa"/>
        <w:ind w:left="720" w:hanging="720"/>
        <w:rPr>
          <w:noProof/>
          <w:sz w:val="24"/>
          <w:szCs w:val="24"/>
          <w:lang w:val="es-ES"/>
        </w:rPr>
      </w:pPr>
      <w:r>
        <w:rPr>
          <w:sz w:val="20"/>
        </w:rPr>
        <w:fldChar w:fldCharType="begin"/>
      </w:r>
      <w:r>
        <w:rPr>
          <w:sz w:val="20"/>
          <w:lang w:val="es-ES"/>
        </w:rPr>
        <w:instrText xml:space="preserve"> BIBLIOGRAPHY  \l 3082 </w:instrText>
      </w:r>
      <w:r>
        <w:rPr>
          <w:sz w:val="20"/>
        </w:rPr>
        <w:fldChar w:fldCharType="separate"/>
      </w:r>
      <w:r>
        <w:rPr>
          <w:noProof/>
          <w:lang w:val="es-ES"/>
        </w:rPr>
        <w:t xml:space="preserve">Apesteguía, S., &amp; Ares, R. (2010). </w:t>
      </w:r>
      <w:r>
        <w:rPr>
          <w:i/>
          <w:iCs/>
          <w:noProof/>
          <w:lang w:val="es-ES"/>
        </w:rPr>
        <w:t>Vida en evolución: la historia natural vista desde Sudmérica.</w:t>
      </w:r>
      <w:r>
        <w:rPr>
          <w:noProof/>
          <w:lang w:val="es-ES"/>
        </w:rPr>
        <w:t xml:space="preserve"> Buenos Aires: Vázquez Mazzini Editores.</w:t>
      </w:r>
    </w:p>
    <w:p w14:paraId="2CA0AC9A" w14:textId="77777777" w:rsidR="00EC1DE8" w:rsidRDefault="00EC1DE8" w:rsidP="00EC1DE8">
      <w:pPr>
        <w:pStyle w:val="Bibliografa"/>
        <w:ind w:left="720" w:hanging="720"/>
        <w:rPr>
          <w:noProof/>
          <w:lang w:val="es-ES"/>
        </w:rPr>
      </w:pPr>
      <w:r>
        <w:rPr>
          <w:noProof/>
          <w:lang w:val="es-ES"/>
        </w:rPr>
        <w:t xml:space="preserve">Campbell, N., &amp; Reece, J. (2007). </w:t>
      </w:r>
      <w:r>
        <w:rPr>
          <w:i/>
          <w:iCs/>
          <w:noProof/>
          <w:lang w:val="es-ES"/>
        </w:rPr>
        <w:t>Biología</w:t>
      </w:r>
      <w:r>
        <w:rPr>
          <w:noProof/>
          <w:lang w:val="es-ES"/>
        </w:rPr>
        <w:t xml:space="preserve"> (7 ed.). Buenos Aires-Madrid: Médica Panamericana.</w:t>
      </w:r>
    </w:p>
    <w:p w14:paraId="2B0A4A04" w14:textId="77777777" w:rsidR="00EC1DE8" w:rsidRDefault="00EC1DE8" w:rsidP="00EC1DE8">
      <w:pPr>
        <w:pStyle w:val="Bibliografa"/>
        <w:ind w:left="720" w:hanging="720"/>
        <w:rPr>
          <w:noProof/>
          <w:lang w:val="es-ES"/>
        </w:rPr>
      </w:pPr>
      <w:r w:rsidRPr="007B208D">
        <w:rPr>
          <w:noProof/>
          <w:lang w:val="en-GB"/>
        </w:rPr>
        <w:t xml:space="preserve">Curtis, H., Barnes, N., Schnek, A., &amp; Massarini, A. (2008). </w:t>
      </w:r>
      <w:r>
        <w:rPr>
          <w:i/>
          <w:iCs/>
          <w:noProof/>
          <w:lang w:val="es-ES"/>
        </w:rPr>
        <w:t>Biología</w:t>
      </w:r>
      <w:r>
        <w:rPr>
          <w:noProof/>
          <w:lang w:val="es-ES"/>
        </w:rPr>
        <w:t xml:space="preserve"> (7 ed.). Buenos Aires: Médica Panamericana.</w:t>
      </w:r>
    </w:p>
    <w:p w14:paraId="44C64C87" w14:textId="77777777" w:rsidR="00453DE7" w:rsidRPr="00A007D4" w:rsidRDefault="00EC1DE8" w:rsidP="00EC1DE8">
      <w:pPr>
        <w:rPr>
          <w:sz w:val="20"/>
        </w:rPr>
      </w:pPr>
      <w:r>
        <w:rPr>
          <w:sz w:val="20"/>
        </w:rPr>
        <w:lastRenderedPageBreak/>
        <w:fldChar w:fldCharType="end"/>
      </w:r>
    </w:p>
    <w:sectPr w:rsidR="00453DE7" w:rsidRPr="00A007D4" w:rsidSect="00FA5965">
      <w:headerReference w:type="default" r:id="rId80"/>
      <w:footerReference w:type="default" r:id="rId8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24F3" w14:textId="77777777" w:rsidR="001F4EA2" w:rsidRDefault="001F4EA2" w:rsidP="0005471E">
      <w:pPr>
        <w:spacing w:after="0" w:line="240" w:lineRule="auto"/>
      </w:pPr>
      <w:r>
        <w:separator/>
      </w:r>
    </w:p>
  </w:endnote>
  <w:endnote w:type="continuationSeparator" w:id="0">
    <w:p w14:paraId="090F703F" w14:textId="77777777" w:rsidR="001F4EA2" w:rsidRDefault="001F4EA2" w:rsidP="0005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316646"/>
      <w:docPartObj>
        <w:docPartGallery w:val="Page Numbers (Bottom of Page)"/>
        <w:docPartUnique/>
      </w:docPartObj>
    </w:sdtPr>
    <w:sdtEndPr/>
    <w:sdtContent>
      <w:p w14:paraId="5CB4834D" w14:textId="77777777" w:rsidR="008E16F6" w:rsidRDefault="008E16F6" w:rsidP="008E16F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FA4A" w14:textId="77777777" w:rsidR="001F4EA2" w:rsidRDefault="001F4EA2" w:rsidP="0005471E">
      <w:pPr>
        <w:spacing w:after="0" w:line="240" w:lineRule="auto"/>
      </w:pPr>
      <w:r>
        <w:separator/>
      </w:r>
    </w:p>
  </w:footnote>
  <w:footnote w:type="continuationSeparator" w:id="0">
    <w:p w14:paraId="5D17B023" w14:textId="77777777" w:rsidR="001F4EA2" w:rsidRDefault="001F4EA2" w:rsidP="0005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7E8D" w14:textId="2449566C" w:rsidR="0005471E" w:rsidRDefault="0005471E" w:rsidP="0005471E">
    <w:pPr>
      <w:pStyle w:val="Encabezado"/>
    </w:pPr>
    <w:r w:rsidRPr="00F96B0B">
      <w:rPr>
        <w:b/>
        <w:bCs/>
        <w:i/>
        <w:iCs/>
      </w:rPr>
      <w:t>Programa</w:t>
    </w:r>
    <w:r>
      <w:rPr>
        <w:b/>
        <w:bCs/>
        <w:i/>
        <w:iCs/>
      </w:rPr>
      <w:t xml:space="preserve"> de </w:t>
    </w:r>
    <w:r w:rsidR="008E16F6">
      <w:rPr>
        <w:b/>
        <w:bCs/>
        <w:i/>
        <w:iCs/>
      </w:rPr>
      <w:t xml:space="preserve">examen </w:t>
    </w:r>
    <w:r w:rsidR="00CD23F8">
      <w:rPr>
        <w:b/>
        <w:bCs/>
        <w:i/>
        <w:iCs/>
      </w:rPr>
      <w:t>2020</w:t>
    </w:r>
    <w:r w:rsidRPr="00F96B0B">
      <w:rPr>
        <w:b/>
        <w:bCs/>
        <w:i/>
        <w:iCs/>
      </w:rPr>
      <w:t xml:space="preserve"> de </w:t>
    </w:r>
    <w:r>
      <w:rPr>
        <w:b/>
        <w:bCs/>
        <w:i/>
        <w:iCs/>
      </w:rPr>
      <w:t>Evolución</w:t>
    </w:r>
    <w:r w:rsidRPr="00F96B0B">
      <w:rPr>
        <w:b/>
        <w:bCs/>
        <w:i/>
        <w:iCs/>
      </w:rPr>
      <w:t xml:space="preserve"> - </w:t>
    </w:r>
    <w:r>
      <w:rPr>
        <w:b/>
        <w:bCs/>
        <w:i/>
        <w:iCs/>
      </w:rPr>
      <w:t>3</w:t>
    </w:r>
    <w:r w:rsidRPr="00F96B0B">
      <w:rPr>
        <w:b/>
        <w:bCs/>
        <w:i/>
        <w:iCs/>
      </w:rPr>
      <w:t>º año – Prof.</w:t>
    </w:r>
    <w:r>
      <w:rPr>
        <w:b/>
        <w:bCs/>
        <w:i/>
        <w:iCs/>
      </w:rPr>
      <w:t xml:space="preserve"> </w:t>
    </w:r>
    <w:r w:rsidRPr="00F96B0B">
      <w:rPr>
        <w:b/>
        <w:bCs/>
        <w:i/>
        <w:iCs/>
      </w:rPr>
      <w:t>Biología – IES7</w:t>
    </w:r>
    <w:r>
      <w:t xml:space="preserve"> </w:t>
    </w:r>
    <w:r w:rsidR="00CD23F8">
      <w:pict w14:anchorId="2A48D1D2">
        <v:rect id="_x0000_i1025" style="width:0;height:1.5pt" o:hralign="center" o:hrstd="t" o:hr="t" fillcolor="#aca899" stroked="f"/>
      </w:pict>
    </w:r>
  </w:p>
  <w:p w14:paraId="6F7DCCF0" w14:textId="77777777" w:rsidR="0005471E" w:rsidRDefault="000547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1B"/>
    <w:rsid w:val="0005471E"/>
    <w:rsid w:val="00054864"/>
    <w:rsid w:val="000E1B0E"/>
    <w:rsid w:val="00185D83"/>
    <w:rsid w:val="001F111C"/>
    <w:rsid w:val="001F4EA2"/>
    <w:rsid w:val="002147EC"/>
    <w:rsid w:val="002504AA"/>
    <w:rsid w:val="0032533C"/>
    <w:rsid w:val="004530C5"/>
    <w:rsid w:val="00453DE7"/>
    <w:rsid w:val="004E0C3F"/>
    <w:rsid w:val="00514FE4"/>
    <w:rsid w:val="005F1CF6"/>
    <w:rsid w:val="006729AA"/>
    <w:rsid w:val="006A341B"/>
    <w:rsid w:val="007B208D"/>
    <w:rsid w:val="008A7D66"/>
    <w:rsid w:val="008E16F6"/>
    <w:rsid w:val="008F6EBD"/>
    <w:rsid w:val="00A007D4"/>
    <w:rsid w:val="00A410E8"/>
    <w:rsid w:val="00CC3D46"/>
    <w:rsid w:val="00CD23F8"/>
    <w:rsid w:val="00D03FD9"/>
    <w:rsid w:val="00D776F6"/>
    <w:rsid w:val="00DB503C"/>
    <w:rsid w:val="00E22081"/>
    <w:rsid w:val="00EC1DE8"/>
    <w:rsid w:val="00ED6162"/>
    <w:rsid w:val="00F77482"/>
    <w:rsid w:val="00FA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9F2B7D1"/>
  <w15:chartTrackingRefBased/>
  <w15:docId w15:val="{07469981-7146-4E9E-A404-EE2E53C3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41B"/>
  </w:style>
  <w:style w:type="paragraph" w:styleId="Ttulo1">
    <w:name w:val="heading 1"/>
    <w:basedOn w:val="Normal"/>
    <w:link w:val="Ttulo1Car"/>
    <w:uiPriority w:val="9"/>
    <w:qFormat/>
    <w:rsid w:val="006A3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6A34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6A34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6A34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6A34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link w:val="Ttulo6Car"/>
    <w:uiPriority w:val="9"/>
    <w:semiHidden/>
    <w:unhideWhenUsed/>
    <w:qFormat/>
    <w:rsid w:val="006A34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3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A34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34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34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341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341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6A341B"/>
    <w:rPr>
      <w:rFonts w:ascii="Times New Roman" w:hAnsi="Times New Roman" w:cs="Times New Roman" w:hint="default"/>
      <w:color w:val="800000"/>
      <w:sz w:val="20"/>
      <w:szCs w:val="20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341B"/>
    <w:rPr>
      <w:rFonts w:ascii="Times New Roman" w:hAnsi="Times New Roman" w:cs="Times New Roman" w:hint="default"/>
      <w:color w:val="336666"/>
      <w:sz w:val="20"/>
      <w:szCs w:val="20"/>
      <w:u w:val="single"/>
    </w:rPr>
  </w:style>
  <w:style w:type="paragraph" w:customStyle="1" w:styleId="msonormal0">
    <w:name w:val="msonormal"/>
    <w:basedOn w:val="Normal"/>
    <w:rsid w:val="006A341B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A341B"/>
    <w:rPr>
      <w:sz w:val="20"/>
      <w:szCs w:val="20"/>
    </w:rPr>
  </w:style>
  <w:style w:type="paragraph" w:customStyle="1" w:styleId="programa">
    <w:name w:val="programa"/>
    <w:basedOn w:val="Normal"/>
    <w:rsid w:val="006A341B"/>
    <w:pPr>
      <w:ind w:left="1125"/>
    </w:pPr>
    <w:rPr>
      <w:sz w:val="20"/>
      <w:szCs w:val="20"/>
    </w:rPr>
  </w:style>
  <w:style w:type="paragraph" w:customStyle="1" w:styleId="tdsinbordes">
    <w:name w:val="td_sin_bordes"/>
    <w:basedOn w:val="Normal"/>
    <w:rsid w:val="006A341B"/>
    <w:rPr>
      <w:sz w:val="20"/>
      <w:szCs w:val="20"/>
    </w:rPr>
  </w:style>
  <w:style w:type="paragraph" w:customStyle="1" w:styleId="tdnrobibliografia">
    <w:name w:val="td_nro_bibliografia"/>
    <w:basedOn w:val="Normal"/>
    <w:rsid w:val="006A341B"/>
    <w:pPr>
      <w:jc w:val="right"/>
    </w:pPr>
    <w:rPr>
      <w:b/>
      <w:bCs/>
      <w:sz w:val="20"/>
      <w:szCs w:val="20"/>
    </w:rPr>
  </w:style>
  <w:style w:type="paragraph" w:customStyle="1" w:styleId="sangriaitem">
    <w:name w:val="sangriaitem"/>
    <w:basedOn w:val="Normal"/>
    <w:rsid w:val="006A341B"/>
    <w:pPr>
      <w:ind w:left="300" w:hanging="75"/>
    </w:pPr>
    <w:rPr>
      <w:sz w:val="20"/>
      <w:szCs w:val="20"/>
    </w:rPr>
  </w:style>
  <w:style w:type="paragraph" w:customStyle="1" w:styleId="sangria">
    <w:name w:val="sangria"/>
    <w:basedOn w:val="Normal"/>
    <w:rsid w:val="006A341B"/>
    <w:pPr>
      <w:ind w:left="300" w:hanging="285"/>
    </w:pPr>
    <w:rPr>
      <w:sz w:val="20"/>
      <w:szCs w:val="20"/>
    </w:rPr>
  </w:style>
  <w:style w:type="paragraph" w:customStyle="1" w:styleId="mstheme-bannertxt">
    <w:name w:val="mstheme-bannertxt"/>
    <w:basedOn w:val="Normal"/>
    <w:rsid w:val="006A341B"/>
    <w:rPr>
      <w:rFonts w:ascii="Arial" w:hAnsi="Arial" w:cs="Arial"/>
      <w:color w:val="000000"/>
      <w:sz w:val="8"/>
      <w:szCs w:val="8"/>
    </w:rPr>
  </w:style>
  <w:style w:type="paragraph" w:customStyle="1" w:styleId="mstheme-horiz-navtxt">
    <w:name w:val="mstheme-horiz-navtxt"/>
    <w:basedOn w:val="Normal"/>
    <w:rsid w:val="006A341B"/>
    <w:rPr>
      <w:rFonts w:ascii="Arial" w:hAnsi="Arial" w:cs="Arial"/>
      <w:color w:val="000000"/>
      <w:sz w:val="3"/>
      <w:szCs w:val="3"/>
    </w:rPr>
  </w:style>
  <w:style w:type="paragraph" w:customStyle="1" w:styleId="mstheme-vert-navtxt">
    <w:name w:val="mstheme-vert-navtxt"/>
    <w:basedOn w:val="Normal"/>
    <w:rsid w:val="006A341B"/>
    <w:pPr>
      <w:jc w:val="center"/>
      <w:textAlignment w:val="center"/>
    </w:pPr>
    <w:rPr>
      <w:rFonts w:ascii="Arial" w:hAnsi="Arial" w:cs="Arial"/>
      <w:color w:val="000000"/>
      <w:sz w:val="3"/>
      <w:szCs w:val="3"/>
    </w:rPr>
  </w:style>
  <w:style w:type="paragraph" w:customStyle="1" w:styleId="mstheme-navtxthome">
    <w:name w:val="mstheme-navtxthome"/>
    <w:basedOn w:val="Normal"/>
    <w:rsid w:val="006A341B"/>
    <w:rPr>
      <w:rFonts w:ascii="Arial" w:hAnsi="Arial" w:cs="Arial"/>
      <w:color w:val="000000"/>
      <w:sz w:val="2"/>
      <w:szCs w:val="2"/>
    </w:rPr>
  </w:style>
  <w:style w:type="paragraph" w:customStyle="1" w:styleId="mstheme-navtxtnext">
    <w:name w:val="mstheme-navtxtnext"/>
    <w:basedOn w:val="Normal"/>
    <w:rsid w:val="006A341B"/>
    <w:rPr>
      <w:rFonts w:ascii="Arial" w:hAnsi="Arial" w:cs="Arial"/>
      <w:color w:val="000000"/>
      <w:sz w:val="2"/>
      <w:szCs w:val="2"/>
    </w:rPr>
  </w:style>
  <w:style w:type="paragraph" w:customStyle="1" w:styleId="mstheme-navtxtprev">
    <w:name w:val="mstheme-navtxtprev"/>
    <w:basedOn w:val="Normal"/>
    <w:rsid w:val="006A341B"/>
    <w:rPr>
      <w:rFonts w:ascii="Arial" w:hAnsi="Arial" w:cs="Arial"/>
      <w:color w:val="000000"/>
      <w:sz w:val="2"/>
      <w:szCs w:val="2"/>
    </w:rPr>
  </w:style>
  <w:style w:type="paragraph" w:customStyle="1" w:styleId="mstheme-navtxtup">
    <w:name w:val="mstheme-navtxtup"/>
    <w:basedOn w:val="Normal"/>
    <w:rsid w:val="006A341B"/>
    <w:rPr>
      <w:rFonts w:ascii="Arial" w:hAnsi="Arial" w:cs="Arial"/>
      <w:color w:val="000000"/>
      <w:sz w:val="2"/>
      <w:szCs w:val="2"/>
    </w:rPr>
  </w:style>
  <w:style w:type="paragraph" w:customStyle="1" w:styleId="ms-addnew">
    <w:name w:val="ms-addnew"/>
    <w:basedOn w:val="Normal"/>
    <w:rsid w:val="006A341B"/>
    <w:rPr>
      <w:rFonts w:ascii="Arial" w:hAnsi="Arial" w:cs="Arial"/>
      <w:color w:val="669999"/>
      <w:sz w:val="20"/>
      <w:szCs w:val="20"/>
    </w:rPr>
  </w:style>
  <w:style w:type="paragraph" w:customStyle="1" w:styleId="ms-alerttext">
    <w:name w:val="ms-alerttext"/>
    <w:basedOn w:val="Normal"/>
    <w:rsid w:val="006A341B"/>
    <w:rPr>
      <w:rFonts w:ascii="Arial" w:hAnsi="Arial" w:cs="Arial"/>
      <w:color w:val="DB6751"/>
      <w:sz w:val="20"/>
      <w:szCs w:val="20"/>
    </w:rPr>
  </w:style>
  <w:style w:type="paragraph" w:customStyle="1" w:styleId="ms-alternating">
    <w:name w:val="ms-alternating"/>
    <w:basedOn w:val="Normal"/>
    <w:rsid w:val="006A341B"/>
    <w:pPr>
      <w:shd w:val="clear" w:color="auto" w:fill="D6D6B4"/>
    </w:pPr>
    <w:rPr>
      <w:sz w:val="20"/>
      <w:szCs w:val="20"/>
    </w:rPr>
  </w:style>
  <w:style w:type="paragraph" w:customStyle="1" w:styleId="ms-announcementtitle">
    <w:name w:val="ms-announcementtitle"/>
    <w:basedOn w:val="Normal"/>
    <w:rsid w:val="006A341B"/>
    <w:rPr>
      <w:b/>
      <w:bCs/>
      <w:sz w:val="20"/>
      <w:szCs w:val="20"/>
    </w:rPr>
  </w:style>
  <w:style w:type="paragraph" w:customStyle="1" w:styleId="ms-appt">
    <w:name w:val="ms-appt"/>
    <w:basedOn w:val="Normal"/>
    <w:rsid w:val="006A341B"/>
    <w:pPr>
      <w:pBdr>
        <w:top w:val="single" w:sz="12" w:space="0" w:color="2C2C2C"/>
        <w:left w:val="single" w:sz="12" w:space="0" w:color="2C2C2C"/>
        <w:bottom w:val="single" w:sz="12" w:space="0" w:color="2C2C2C"/>
        <w:right w:val="single" w:sz="12" w:space="0" w:color="2C2C2C"/>
      </w:pBdr>
      <w:shd w:val="clear" w:color="auto" w:fill="660066"/>
      <w:jc w:val="center"/>
      <w:textAlignment w:val="center"/>
    </w:pPr>
    <w:rPr>
      <w:color w:val="000000"/>
      <w:sz w:val="20"/>
      <w:szCs w:val="20"/>
    </w:rPr>
  </w:style>
  <w:style w:type="paragraph" w:customStyle="1" w:styleId="ms-apptsingle">
    <w:name w:val="ms-apptsingle"/>
    <w:basedOn w:val="Normal"/>
    <w:rsid w:val="006A341B"/>
    <w:pPr>
      <w:pBdr>
        <w:left w:val="single" w:sz="6" w:space="0" w:color="000000"/>
        <w:right w:val="single" w:sz="6" w:space="0" w:color="000000"/>
      </w:pBdr>
      <w:textAlignment w:val="center"/>
    </w:pPr>
    <w:rPr>
      <w:color w:val="000000"/>
      <w:sz w:val="20"/>
      <w:szCs w:val="20"/>
    </w:rPr>
  </w:style>
  <w:style w:type="paragraph" w:customStyle="1" w:styleId="ms-authoringcontrols">
    <w:name w:val="ms-authoringcontrols"/>
    <w:basedOn w:val="Normal"/>
    <w:rsid w:val="006A341B"/>
    <w:pPr>
      <w:shd w:val="clear" w:color="auto" w:fill="D6D6B4"/>
    </w:pPr>
    <w:rPr>
      <w:rFonts w:ascii="Arial" w:hAnsi="Arial" w:cs="Arial"/>
      <w:color w:val="000000"/>
      <w:sz w:val="20"/>
      <w:szCs w:val="20"/>
    </w:rPr>
  </w:style>
  <w:style w:type="paragraph" w:customStyle="1" w:styleId="ms-back">
    <w:name w:val="ms-back"/>
    <w:basedOn w:val="Normal"/>
    <w:rsid w:val="006A341B"/>
    <w:pPr>
      <w:shd w:val="clear" w:color="auto" w:fill="D6D6B4"/>
      <w:textAlignment w:val="top"/>
    </w:pPr>
    <w:rPr>
      <w:sz w:val="20"/>
      <w:szCs w:val="20"/>
    </w:rPr>
  </w:style>
  <w:style w:type="paragraph" w:customStyle="1" w:styleId="ms-banner">
    <w:name w:val="ms-banner"/>
    <w:basedOn w:val="Normal"/>
    <w:rsid w:val="006A341B"/>
    <w:rPr>
      <w:rFonts w:ascii="Arial" w:hAnsi="Arial" w:cs="Arial"/>
      <w:color w:val="666699"/>
      <w:sz w:val="20"/>
      <w:szCs w:val="20"/>
    </w:rPr>
  </w:style>
  <w:style w:type="paragraph" w:customStyle="1" w:styleId="ms-bannerframe">
    <w:name w:val="ms-bannerframe"/>
    <w:basedOn w:val="Normal"/>
    <w:rsid w:val="006A341B"/>
    <w:pPr>
      <w:shd w:val="clear" w:color="auto" w:fill="660066"/>
    </w:pPr>
    <w:rPr>
      <w:sz w:val="20"/>
      <w:szCs w:val="20"/>
    </w:rPr>
  </w:style>
  <w:style w:type="paragraph" w:customStyle="1" w:styleId="ms-grheaderbackground">
    <w:name w:val="ms-grheaderbackground"/>
    <w:basedOn w:val="Normal"/>
    <w:rsid w:val="006A341B"/>
    <w:pPr>
      <w:shd w:val="clear" w:color="auto" w:fill="660066"/>
    </w:pPr>
    <w:rPr>
      <w:sz w:val="20"/>
      <w:szCs w:val="20"/>
    </w:rPr>
  </w:style>
  <w:style w:type="paragraph" w:customStyle="1" w:styleId="ms-stormefree">
    <w:name w:val="ms-stormefree"/>
    <w:basedOn w:val="Normal"/>
    <w:rsid w:val="006A341B"/>
    <w:pPr>
      <w:shd w:val="clear" w:color="auto" w:fill="993366"/>
    </w:pPr>
    <w:rPr>
      <w:sz w:val="20"/>
      <w:szCs w:val="20"/>
    </w:rPr>
  </w:style>
  <w:style w:type="paragraph" w:customStyle="1" w:styleId="ms-bodyareaframe">
    <w:name w:val="ms-bodyareaframe"/>
    <w:basedOn w:val="Normal"/>
    <w:rsid w:val="006A341B"/>
    <w:rPr>
      <w:sz w:val="20"/>
      <w:szCs w:val="20"/>
    </w:rPr>
  </w:style>
  <w:style w:type="paragraph" w:customStyle="1" w:styleId="ms-cal">
    <w:name w:val="ms-cal"/>
    <w:basedOn w:val="Normal"/>
    <w:rsid w:val="006A341B"/>
    <w:rPr>
      <w:rFonts w:ascii="Arial" w:hAnsi="Arial" w:cs="Arial"/>
      <w:sz w:val="20"/>
      <w:szCs w:val="20"/>
    </w:rPr>
  </w:style>
  <w:style w:type="paragraph" w:customStyle="1" w:styleId="ms-calallday">
    <w:name w:val="ms-calallday"/>
    <w:basedOn w:val="Normal"/>
    <w:rsid w:val="006A341B"/>
    <w:pPr>
      <w:jc w:val="center"/>
      <w:textAlignment w:val="top"/>
    </w:pPr>
    <w:rPr>
      <w:sz w:val="20"/>
      <w:szCs w:val="20"/>
    </w:rPr>
  </w:style>
  <w:style w:type="paragraph" w:customStyle="1" w:styleId="ms-calbot">
    <w:name w:val="ms-calbot"/>
    <w:basedOn w:val="Normal"/>
    <w:rsid w:val="006A341B"/>
    <w:pPr>
      <w:pBdr>
        <w:left w:val="single" w:sz="6" w:space="0" w:color="2C2C2C"/>
        <w:bottom w:val="single" w:sz="6" w:space="0" w:color="2C2C2C"/>
        <w:right w:val="single" w:sz="6" w:space="0" w:color="2C2C2C"/>
      </w:pBdr>
    </w:pPr>
    <w:rPr>
      <w:sz w:val="20"/>
      <w:szCs w:val="20"/>
    </w:rPr>
  </w:style>
  <w:style w:type="paragraph" w:customStyle="1" w:styleId="ms-caldmidhalfhour">
    <w:name w:val="ms-caldmidhalfhour"/>
    <w:basedOn w:val="Normal"/>
    <w:rsid w:val="006A341B"/>
    <w:rPr>
      <w:sz w:val="20"/>
      <w:szCs w:val="20"/>
    </w:rPr>
  </w:style>
  <w:style w:type="paragraph" w:customStyle="1" w:styleId="ms-caldmidhour">
    <w:name w:val="ms-caldmidhour"/>
    <w:basedOn w:val="Normal"/>
    <w:rsid w:val="006A341B"/>
    <w:rPr>
      <w:sz w:val="20"/>
      <w:szCs w:val="20"/>
    </w:rPr>
  </w:style>
  <w:style w:type="paragraph" w:customStyle="1" w:styleId="ms-caldmidquarterhour">
    <w:name w:val="ms-caldmidquarterhour"/>
    <w:basedOn w:val="Normal"/>
    <w:rsid w:val="006A341B"/>
    <w:rPr>
      <w:sz w:val="20"/>
      <w:szCs w:val="20"/>
    </w:rPr>
  </w:style>
  <w:style w:type="paragraph" w:customStyle="1" w:styleId="ms-caldow">
    <w:name w:val="ms-caldow"/>
    <w:basedOn w:val="Normal"/>
    <w:rsid w:val="006A341B"/>
    <w:pPr>
      <w:pBdr>
        <w:top w:val="single" w:sz="6" w:space="0" w:color="2C2C2C"/>
        <w:left w:val="single" w:sz="6" w:space="0" w:color="2C2C2C"/>
        <w:right w:val="single" w:sz="6" w:space="0" w:color="2C2C2C"/>
      </w:pBdr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ms-caldowdown">
    <w:name w:val="ms-caldowdown"/>
    <w:basedOn w:val="Normal"/>
    <w:rsid w:val="006A341B"/>
    <w:pPr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ms-caldown">
    <w:name w:val="ms-caldown"/>
    <w:basedOn w:val="Normal"/>
    <w:rsid w:val="006A341B"/>
    <w:pPr>
      <w:textAlignment w:val="top"/>
    </w:pPr>
    <w:rPr>
      <w:color w:val="000000"/>
      <w:sz w:val="20"/>
      <w:szCs w:val="20"/>
    </w:rPr>
  </w:style>
  <w:style w:type="paragraph" w:customStyle="1" w:styleId="ms-caldspacer">
    <w:name w:val="ms-caldspacer"/>
    <w:basedOn w:val="Normal"/>
    <w:rsid w:val="006A341B"/>
    <w:pPr>
      <w:pBdr>
        <w:left w:val="single" w:sz="6" w:space="0" w:color="2C2C2C"/>
        <w:right w:val="single" w:sz="6" w:space="0" w:color="2C2C2C"/>
      </w:pBdr>
    </w:pPr>
    <w:rPr>
      <w:sz w:val="20"/>
      <w:szCs w:val="20"/>
    </w:rPr>
  </w:style>
  <w:style w:type="paragraph" w:customStyle="1" w:styleId="ms-calhalfhour">
    <w:name w:val="ms-calhalfhour"/>
    <w:basedOn w:val="Normal"/>
    <w:rsid w:val="006A341B"/>
    <w:pPr>
      <w:pBdr>
        <w:top w:val="single" w:sz="6" w:space="0" w:color="660066"/>
      </w:pBdr>
      <w:textAlignment w:val="top"/>
    </w:pPr>
    <w:rPr>
      <w:sz w:val="20"/>
      <w:szCs w:val="20"/>
    </w:rPr>
  </w:style>
  <w:style w:type="paragraph" w:customStyle="1" w:styleId="ms-calhead">
    <w:name w:val="ms-calhead"/>
    <w:basedOn w:val="Normal"/>
    <w:rsid w:val="006A341B"/>
    <w:pPr>
      <w:shd w:val="clear" w:color="auto" w:fill="000000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ms-calhour">
    <w:name w:val="ms-calhour"/>
    <w:basedOn w:val="Normal"/>
    <w:rsid w:val="006A341B"/>
    <w:pPr>
      <w:pBdr>
        <w:top w:val="single" w:sz="6" w:space="0" w:color="2C2C2C"/>
      </w:pBdr>
      <w:textAlignment w:val="top"/>
    </w:pPr>
    <w:rPr>
      <w:sz w:val="20"/>
      <w:szCs w:val="20"/>
    </w:rPr>
  </w:style>
  <w:style w:type="paragraph" w:customStyle="1" w:styleId="ms-calmid">
    <w:name w:val="ms-calmid"/>
    <w:basedOn w:val="Normal"/>
    <w:rsid w:val="006A341B"/>
    <w:pPr>
      <w:pBdr>
        <w:left w:val="single" w:sz="6" w:space="0" w:color="2C2C2C"/>
        <w:right w:val="single" w:sz="6" w:space="0" w:color="2C2C2C"/>
      </w:pBdr>
    </w:pPr>
    <w:rPr>
      <w:sz w:val="20"/>
      <w:szCs w:val="20"/>
    </w:rPr>
  </w:style>
  <w:style w:type="paragraph" w:customStyle="1" w:styleId="ms-calquarterhour">
    <w:name w:val="ms-calquarterhour"/>
    <w:basedOn w:val="Normal"/>
    <w:rsid w:val="006A341B"/>
    <w:pPr>
      <w:textAlignment w:val="top"/>
    </w:pPr>
    <w:rPr>
      <w:sz w:val="20"/>
      <w:szCs w:val="20"/>
    </w:rPr>
  </w:style>
  <w:style w:type="paragraph" w:customStyle="1" w:styleId="ms-calspacer">
    <w:name w:val="ms-calspacer"/>
    <w:basedOn w:val="Normal"/>
    <w:rsid w:val="006A341B"/>
    <w:pPr>
      <w:pBdr>
        <w:left w:val="single" w:sz="6" w:space="0" w:color="2C2C2C"/>
        <w:right w:val="single" w:sz="6" w:space="0" w:color="2C2C2C"/>
      </w:pBdr>
    </w:pPr>
    <w:rPr>
      <w:sz w:val="20"/>
      <w:szCs w:val="20"/>
    </w:rPr>
  </w:style>
  <w:style w:type="paragraph" w:customStyle="1" w:styleId="ms-caltop">
    <w:name w:val="ms-caltop"/>
    <w:basedOn w:val="Normal"/>
    <w:rsid w:val="006A341B"/>
    <w:pPr>
      <w:pBdr>
        <w:top w:val="single" w:sz="6" w:space="0" w:color="2C2C2C"/>
        <w:left w:val="single" w:sz="6" w:space="0" w:color="2C2C2C"/>
        <w:right w:val="single" w:sz="6" w:space="0" w:color="2C2C2C"/>
      </w:pBdr>
      <w:textAlignment w:val="top"/>
    </w:pPr>
    <w:rPr>
      <w:sz w:val="20"/>
      <w:szCs w:val="20"/>
    </w:rPr>
  </w:style>
  <w:style w:type="paragraph" w:customStyle="1" w:styleId="ms-calvspacer">
    <w:name w:val="ms-calvspacer"/>
    <w:basedOn w:val="Normal"/>
    <w:rsid w:val="006A341B"/>
    <w:pPr>
      <w:shd w:val="clear" w:color="auto" w:fill="2C2C2C"/>
    </w:pPr>
    <w:rPr>
      <w:sz w:val="20"/>
      <w:szCs w:val="20"/>
    </w:rPr>
  </w:style>
  <w:style w:type="paragraph" w:customStyle="1" w:styleId="ms-categorytitle">
    <w:name w:val="ms-categorytitle"/>
    <w:basedOn w:val="Normal"/>
    <w:rsid w:val="006A341B"/>
    <w:rPr>
      <w:rFonts w:ascii="Arial" w:hAnsi="Arial" w:cs="Arial"/>
      <w:b/>
      <w:bCs/>
      <w:sz w:val="20"/>
      <w:szCs w:val="20"/>
    </w:rPr>
  </w:style>
  <w:style w:type="paragraph" w:customStyle="1" w:styleId="ms-connerror">
    <w:name w:val="ms-connerror"/>
    <w:basedOn w:val="Normal"/>
    <w:rsid w:val="006A341B"/>
    <w:rPr>
      <w:color w:val="DB6751"/>
      <w:sz w:val="20"/>
      <w:szCs w:val="20"/>
    </w:rPr>
  </w:style>
  <w:style w:type="paragraph" w:customStyle="1" w:styleId="ms-dappt">
    <w:name w:val="ms-dappt"/>
    <w:basedOn w:val="Normal"/>
    <w:rsid w:val="006A341B"/>
    <w:pPr>
      <w:pBdr>
        <w:top w:val="single" w:sz="12" w:space="0" w:color="2C2C2C"/>
        <w:left w:val="single" w:sz="12" w:space="0" w:color="2C2C2C"/>
        <w:bottom w:val="single" w:sz="12" w:space="0" w:color="2C2C2C"/>
        <w:right w:val="single" w:sz="12" w:space="0" w:color="2C2C2C"/>
      </w:pBdr>
      <w:shd w:val="clear" w:color="auto" w:fill="660066"/>
      <w:jc w:val="center"/>
      <w:textAlignment w:val="center"/>
    </w:pPr>
    <w:rPr>
      <w:color w:val="000000"/>
      <w:sz w:val="20"/>
      <w:szCs w:val="20"/>
    </w:rPr>
  </w:style>
  <w:style w:type="paragraph" w:customStyle="1" w:styleId="ms-dapptsingle">
    <w:name w:val="ms-dapptsingle"/>
    <w:basedOn w:val="Normal"/>
    <w:rsid w:val="006A341B"/>
    <w:pPr>
      <w:pBdr>
        <w:left w:val="single" w:sz="6" w:space="0" w:color="000000"/>
        <w:right w:val="single" w:sz="6" w:space="0" w:color="000000"/>
      </w:pBdr>
      <w:textAlignment w:val="center"/>
    </w:pPr>
    <w:rPr>
      <w:color w:val="000000"/>
      <w:sz w:val="20"/>
      <w:szCs w:val="20"/>
    </w:rPr>
  </w:style>
  <w:style w:type="paragraph" w:customStyle="1" w:styleId="ms-datepicker">
    <w:name w:val="ms-datepicker"/>
    <w:basedOn w:val="Normal"/>
    <w:rsid w:val="006A341B"/>
    <w:pPr>
      <w:pBdr>
        <w:top w:val="outset" w:sz="12" w:space="0" w:color="auto"/>
        <w:left w:val="outset" w:sz="12" w:space="0" w:color="auto"/>
        <w:bottom w:val="outset" w:sz="12" w:space="0" w:color="auto"/>
        <w:right w:val="outset" w:sz="12" w:space="0" w:color="auto"/>
      </w:pBdr>
      <w:shd w:val="clear" w:color="auto" w:fill="FFFFFF"/>
    </w:pPr>
    <w:rPr>
      <w:rFonts w:ascii="Arial" w:hAnsi="Arial" w:cs="Arial"/>
      <w:color w:val="000000"/>
      <w:sz w:val="20"/>
      <w:szCs w:val="20"/>
    </w:rPr>
  </w:style>
  <w:style w:type="paragraph" w:customStyle="1" w:styleId="ms-datepickeriframe">
    <w:name w:val="ms-datepickeriframe"/>
    <w:basedOn w:val="Normal"/>
    <w:rsid w:val="006A341B"/>
    <w:pPr>
      <w:shd w:val="clear" w:color="auto" w:fill="FFFFFF"/>
    </w:pPr>
    <w:rPr>
      <w:vanish/>
      <w:sz w:val="20"/>
      <w:szCs w:val="20"/>
    </w:rPr>
  </w:style>
  <w:style w:type="paragraph" w:customStyle="1" w:styleId="ms-dcal">
    <w:name w:val="ms-dcal"/>
    <w:basedOn w:val="Normal"/>
    <w:rsid w:val="006A341B"/>
    <w:pPr>
      <w:pBdr>
        <w:left w:val="single" w:sz="6" w:space="0" w:color="2C2C2C"/>
        <w:right w:val="single" w:sz="6" w:space="0" w:color="2C2C2C"/>
      </w:pBdr>
    </w:pPr>
    <w:rPr>
      <w:rFonts w:ascii="Arial" w:hAnsi="Arial" w:cs="Arial"/>
      <w:sz w:val="20"/>
      <w:szCs w:val="20"/>
    </w:rPr>
  </w:style>
  <w:style w:type="paragraph" w:customStyle="1" w:styleId="ms-descriptiontext">
    <w:name w:val="ms-descriptiontext"/>
    <w:basedOn w:val="Normal"/>
    <w:rsid w:val="006A341B"/>
    <w:rPr>
      <w:rFonts w:ascii="Arial" w:hAnsi="Arial" w:cs="Arial"/>
      <w:color w:val="000000"/>
      <w:sz w:val="20"/>
      <w:szCs w:val="20"/>
    </w:rPr>
  </w:style>
  <w:style w:type="paragraph" w:customStyle="1" w:styleId="ms-discussionseparator">
    <w:name w:val="ms-discussionseparator"/>
    <w:basedOn w:val="Normal"/>
    <w:rsid w:val="006A341B"/>
    <w:rPr>
      <w:color w:val="660066"/>
      <w:sz w:val="20"/>
      <w:szCs w:val="20"/>
    </w:rPr>
  </w:style>
  <w:style w:type="paragraph" w:customStyle="1" w:styleId="ms-discussiontitle">
    <w:name w:val="ms-discussiontitle"/>
    <w:basedOn w:val="Normal"/>
    <w:rsid w:val="006A341B"/>
    <w:rPr>
      <w:rFonts w:ascii="Arial" w:hAnsi="Arial" w:cs="Arial"/>
      <w:b/>
      <w:bCs/>
      <w:color w:val="000000"/>
      <w:sz w:val="20"/>
      <w:szCs w:val="20"/>
    </w:rPr>
  </w:style>
  <w:style w:type="paragraph" w:customStyle="1" w:styleId="ms-dpday">
    <w:name w:val="ms-dpday"/>
    <w:basedOn w:val="Normal"/>
    <w:rsid w:val="006A341B"/>
    <w:pPr>
      <w:jc w:val="center"/>
    </w:pPr>
    <w:rPr>
      <w:sz w:val="20"/>
      <w:szCs w:val="20"/>
    </w:rPr>
  </w:style>
  <w:style w:type="paragraph" w:customStyle="1" w:styleId="ms-dpdow">
    <w:name w:val="ms-dpdow"/>
    <w:basedOn w:val="Normal"/>
    <w:rsid w:val="006A341B"/>
    <w:pPr>
      <w:pBdr>
        <w:bottom w:val="single" w:sz="6" w:space="0" w:color="2C2C2C"/>
      </w:pBdr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ms-dpfoot">
    <w:name w:val="ms-dpfoot"/>
    <w:basedOn w:val="Normal"/>
    <w:rsid w:val="006A341B"/>
    <w:pPr>
      <w:pBdr>
        <w:top w:val="single" w:sz="6" w:space="0" w:color="auto"/>
      </w:pBdr>
      <w:jc w:val="center"/>
    </w:pPr>
    <w:rPr>
      <w:i/>
      <w:iCs/>
      <w:sz w:val="20"/>
      <w:szCs w:val="20"/>
    </w:rPr>
  </w:style>
  <w:style w:type="paragraph" w:customStyle="1" w:styleId="ms-dphead">
    <w:name w:val="ms-dphead"/>
    <w:basedOn w:val="Normal"/>
    <w:rsid w:val="006A341B"/>
    <w:pPr>
      <w:shd w:val="clear" w:color="auto" w:fill="B3B38C"/>
      <w:jc w:val="center"/>
    </w:pPr>
    <w:rPr>
      <w:b/>
      <w:bCs/>
      <w:color w:val="000000"/>
      <w:sz w:val="20"/>
      <w:szCs w:val="20"/>
    </w:rPr>
  </w:style>
  <w:style w:type="paragraph" w:customStyle="1" w:styleId="ms-dpnextprev">
    <w:name w:val="ms-dpnextprev"/>
    <w:basedOn w:val="Normal"/>
    <w:rsid w:val="006A341B"/>
    <w:pPr>
      <w:shd w:val="clear" w:color="auto" w:fill="B3B38C"/>
      <w:jc w:val="center"/>
    </w:pPr>
    <w:rPr>
      <w:b/>
      <w:bCs/>
      <w:color w:val="000000"/>
      <w:sz w:val="20"/>
      <w:szCs w:val="20"/>
    </w:rPr>
  </w:style>
  <w:style w:type="paragraph" w:customStyle="1" w:styleId="ms-dpnonmonth">
    <w:name w:val="ms-dpnonmonth"/>
    <w:basedOn w:val="Normal"/>
    <w:rsid w:val="006A341B"/>
    <w:pPr>
      <w:jc w:val="center"/>
    </w:pPr>
    <w:rPr>
      <w:color w:val="BBBBBB"/>
      <w:sz w:val="20"/>
      <w:szCs w:val="20"/>
    </w:rPr>
  </w:style>
  <w:style w:type="paragraph" w:customStyle="1" w:styleId="ms-dpselectedday">
    <w:name w:val="ms-dpselectedday"/>
    <w:basedOn w:val="Normal"/>
    <w:rsid w:val="006A341B"/>
    <w:pPr>
      <w:shd w:val="clear" w:color="auto" w:fill="D6D6B4"/>
      <w:jc w:val="center"/>
    </w:pPr>
    <w:rPr>
      <w:sz w:val="20"/>
      <w:szCs w:val="20"/>
    </w:rPr>
  </w:style>
  <w:style w:type="paragraph" w:customStyle="1" w:styleId="ms-error">
    <w:name w:val="ms-error"/>
    <w:basedOn w:val="Normal"/>
    <w:rsid w:val="006A341B"/>
    <w:rPr>
      <w:rFonts w:ascii="Arial" w:hAnsi="Arial" w:cs="Arial"/>
      <w:color w:val="DB6751"/>
      <w:sz w:val="20"/>
      <w:szCs w:val="20"/>
    </w:rPr>
  </w:style>
  <w:style w:type="paragraph" w:customStyle="1" w:styleId="ms-firstcalhour">
    <w:name w:val="ms-firstcalhour"/>
    <w:basedOn w:val="Normal"/>
    <w:rsid w:val="006A341B"/>
    <w:pPr>
      <w:textAlignment w:val="top"/>
    </w:pPr>
    <w:rPr>
      <w:sz w:val="20"/>
      <w:szCs w:val="20"/>
    </w:rPr>
  </w:style>
  <w:style w:type="paragraph" w:customStyle="1" w:styleId="ms-formbody">
    <w:name w:val="ms-formbody"/>
    <w:basedOn w:val="Normal"/>
    <w:rsid w:val="006A341B"/>
    <w:pPr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ms-formdescription">
    <w:name w:val="ms-formdescription"/>
    <w:basedOn w:val="Normal"/>
    <w:rsid w:val="006A341B"/>
    <w:rPr>
      <w:rFonts w:ascii="Arial" w:hAnsi="Arial" w:cs="Arial"/>
      <w:color w:val="000000"/>
      <w:sz w:val="20"/>
      <w:szCs w:val="20"/>
    </w:rPr>
  </w:style>
  <w:style w:type="paragraph" w:customStyle="1" w:styleId="ms-formlabel">
    <w:name w:val="ms-formlabel"/>
    <w:basedOn w:val="Normal"/>
    <w:rsid w:val="006A341B"/>
    <w:rPr>
      <w:rFonts w:ascii="Verdana" w:hAnsi="Verdana"/>
      <w:color w:val="464646"/>
      <w:sz w:val="17"/>
      <w:szCs w:val="17"/>
    </w:rPr>
  </w:style>
  <w:style w:type="paragraph" w:customStyle="1" w:styleId="ms-formrecurrence">
    <w:name w:val="ms-formrecurrence"/>
    <w:basedOn w:val="Normal"/>
    <w:rsid w:val="006A341B"/>
    <w:pPr>
      <w:textAlignment w:val="top"/>
    </w:pPr>
    <w:rPr>
      <w:rFonts w:ascii="Arial" w:hAnsi="Arial" w:cs="Arial"/>
      <w:sz w:val="20"/>
      <w:szCs w:val="20"/>
    </w:rPr>
  </w:style>
  <w:style w:type="paragraph" w:customStyle="1" w:styleId="ms-gb">
    <w:name w:val="ms-gb"/>
    <w:basedOn w:val="Normal"/>
    <w:rsid w:val="006A341B"/>
    <w:pPr>
      <w:shd w:val="clear" w:color="auto" w:fill="D6D6B4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ms-gridt1">
    <w:name w:val="ms-gridt1"/>
    <w:basedOn w:val="Normal"/>
    <w:rsid w:val="006A341B"/>
    <w:pPr>
      <w:jc w:val="center"/>
    </w:pPr>
    <w:rPr>
      <w:rFonts w:ascii="Arial" w:hAnsi="Arial" w:cs="Arial"/>
      <w:color w:val="BBBBBB"/>
      <w:sz w:val="20"/>
      <w:szCs w:val="20"/>
    </w:rPr>
  </w:style>
  <w:style w:type="paragraph" w:customStyle="1" w:styleId="ms-gridtext">
    <w:name w:val="ms-gridtext"/>
    <w:basedOn w:val="Normal"/>
    <w:rsid w:val="006A341B"/>
    <w:rPr>
      <w:rFonts w:ascii="Arial" w:hAnsi="Arial" w:cs="Arial"/>
      <w:sz w:val="20"/>
      <w:szCs w:val="20"/>
    </w:rPr>
  </w:style>
  <w:style w:type="paragraph" w:customStyle="1" w:styleId="ms-highlight">
    <w:name w:val="ms-highlight"/>
    <w:basedOn w:val="Normal"/>
    <w:rsid w:val="006A341B"/>
    <w:pPr>
      <w:shd w:val="clear" w:color="auto" w:fill="660066"/>
    </w:pPr>
    <w:rPr>
      <w:sz w:val="20"/>
      <w:szCs w:val="20"/>
    </w:rPr>
  </w:style>
  <w:style w:type="paragraph" w:customStyle="1" w:styleId="ms-homepagetitle">
    <w:name w:val="ms-homepagetitle"/>
    <w:basedOn w:val="Normal"/>
    <w:rsid w:val="006A341B"/>
    <w:rPr>
      <w:rFonts w:ascii="Arial" w:hAnsi="Arial" w:cs="Arial"/>
      <w:b/>
      <w:bCs/>
      <w:color w:val="000000"/>
      <w:sz w:val="20"/>
      <w:szCs w:val="20"/>
    </w:rPr>
  </w:style>
  <w:style w:type="paragraph" w:customStyle="1" w:styleId="ms-hovercellactive">
    <w:name w:val="ms-hovercellactive"/>
    <w:basedOn w:val="Normal"/>
    <w:rsid w:val="006A341B"/>
    <w:pPr>
      <w:pBdr>
        <w:top w:val="single" w:sz="6" w:space="0" w:color="660066"/>
        <w:left w:val="single" w:sz="6" w:space="0" w:color="660066"/>
        <w:bottom w:val="single" w:sz="6" w:space="0" w:color="660066"/>
        <w:right w:val="single" w:sz="6" w:space="0" w:color="660066"/>
      </w:pBdr>
      <w:shd w:val="clear" w:color="auto" w:fill="B3B38C"/>
    </w:pPr>
    <w:rPr>
      <w:sz w:val="20"/>
      <w:szCs w:val="20"/>
    </w:rPr>
  </w:style>
  <w:style w:type="paragraph" w:customStyle="1" w:styleId="ms-hovercellactivedark">
    <w:name w:val="ms-hovercellactivedark"/>
    <w:basedOn w:val="Normal"/>
    <w:rsid w:val="006A341B"/>
    <w:pPr>
      <w:pBdr>
        <w:top w:val="single" w:sz="6" w:space="0" w:color="660066"/>
        <w:left w:val="single" w:sz="6" w:space="0" w:color="660066"/>
        <w:bottom w:val="single" w:sz="6" w:space="0" w:color="660066"/>
        <w:right w:val="single" w:sz="6" w:space="0" w:color="660066"/>
      </w:pBdr>
      <w:shd w:val="clear" w:color="auto" w:fill="D6D6B4"/>
    </w:pPr>
    <w:rPr>
      <w:sz w:val="20"/>
      <w:szCs w:val="20"/>
    </w:rPr>
  </w:style>
  <w:style w:type="paragraph" w:customStyle="1" w:styleId="ms-imglibmenu">
    <w:name w:val="ms-imglibmenu"/>
    <w:basedOn w:val="Normal"/>
    <w:rsid w:val="006A341B"/>
    <w:pPr>
      <w:shd w:val="clear" w:color="auto" w:fill="D6D6B4"/>
    </w:pPr>
    <w:rPr>
      <w:rFonts w:ascii="Arial" w:hAnsi="Arial" w:cs="Arial"/>
      <w:color w:val="669999"/>
      <w:sz w:val="20"/>
      <w:szCs w:val="20"/>
    </w:rPr>
  </w:style>
  <w:style w:type="paragraph" w:customStyle="1" w:styleId="ms-imglibmenuarea">
    <w:name w:val="ms-imglibmenuarea"/>
    <w:basedOn w:val="Normal"/>
    <w:rsid w:val="006A341B"/>
    <w:pPr>
      <w:shd w:val="clear" w:color="auto" w:fill="D6D6B4"/>
    </w:pPr>
    <w:rPr>
      <w:sz w:val="20"/>
      <w:szCs w:val="20"/>
    </w:rPr>
  </w:style>
  <w:style w:type="paragraph" w:customStyle="1" w:styleId="ms-imglibmenutext">
    <w:name w:val="ms-imglibmenutext"/>
    <w:basedOn w:val="Normal"/>
    <w:rsid w:val="006A341B"/>
    <w:rPr>
      <w:b/>
      <w:bCs/>
      <w:color w:val="669999"/>
      <w:sz w:val="20"/>
      <w:szCs w:val="20"/>
    </w:rPr>
  </w:style>
  <w:style w:type="paragraph" w:customStyle="1" w:styleId="ms-imglibthumbnail">
    <w:name w:val="ms-imglibthumbnail"/>
    <w:basedOn w:val="Normal"/>
    <w:rsid w:val="006A341B"/>
    <w:pPr>
      <w:pBdr>
        <w:top w:val="single" w:sz="2" w:space="0" w:color="B3B38C"/>
        <w:left w:val="single" w:sz="2" w:space="0" w:color="B3B38C"/>
        <w:bottom w:val="single" w:sz="2" w:space="0" w:color="B3B38C"/>
        <w:right w:val="single" w:sz="2" w:space="0" w:color="B3B38C"/>
      </w:pBdr>
      <w:shd w:val="clear" w:color="auto" w:fill="D6D6B4"/>
    </w:pPr>
    <w:rPr>
      <w:sz w:val="20"/>
      <w:szCs w:val="20"/>
    </w:rPr>
  </w:style>
  <w:style w:type="paragraph" w:customStyle="1" w:styleId="ms-long">
    <w:name w:val="ms-long"/>
    <w:basedOn w:val="Normal"/>
    <w:rsid w:val="006A341B"/>
    <w:rPr>
      <w:rFonts w:ascii="Arial" w:hAnsi="Arial" w:cs="Arial"/>
      <w:sz w:val="20"/>
      <w:szCs w:val="20"/>
    </w:rPr>
  </w:style>
  <w:style w:type="paragraph" w:customStyle="1" w:styleId="ms-main">
    <w:name w:val="ms-main"/>
    <w:basedOn w:val="Normal"/>
    <w:rsid w:val="006A341B"/>
    <w:rPr>
      <w:sz w:val="20"/>
      <w:szCs w:val="20"/>
    </w:rPr>
  </w:style>
  <w:style w:type="paragraph" w:customStyle="1" w:styleId="ms-menuimagecell">
    <w:name w:val="ms-menuimagecell"/>
    <w:basedOn w:val="Normal"/>
    <w:rsid w:val="006A341B"/>
    <w:pPr>
      <w:shd w:val="clear" w:color="auto" w:fill="D6D6B4"/>
    </w:pPr>
    <w:rPr>
      <w:sz w:val="20"/>
      <w:szCs w:val="20"/>
    </w:rPr>
  </w:style>
  <w:style w:type="paragraph" w:customStyle="1" w:styleId="ms-mwsselectedinstance">
    <w:name w:val="ms-mwsselectedinstance"/>
    <w:basedOn w:val="Normal"/>
    <w:rsid w:val="006A341B"/>
    <w:rPr>
      <w:color w:val="000000"/>
      <w:sz w:val="20"/>
      <w:szCs w:val="20"/>
    </w:rPr>
  </w:style>
  <w:style w:type="paragraph" w:customStyle="1" w:styleId="ms-input">
    <w:name w:val="ms-input"/>
    <w:basedOn w:val="Normal"/>
    <w:rsid w:val="006A341B"/>
    <w:rPr>
      <w:rFonts w:ascii="Arial" w:hAnsi="Arial" w:cs="Arial"/>
      <w:sz w:val="20"/>
      <w:szCs w:val="20"/>
    </w:rPr>
  </w:style>
  <w:style w:type="paragraph" w:customStyle="1" w:styleId="ms-navframe">
    <w:name w:val="ms-navframe"/>
    <w:basedOn w:val="Normal"/>
    <w:rsid w:val="006A341B"/>
    <w:pPr>
      <w:shd w:val="clear" w:color="auto" w:fill="D6D6B4"/>
    </w:pPr>
    <w:rPr>
      <w:sz w:val="20"/>
      <w:szCs w:val="20"/>
    </w:rPr>
  </w:style>
  <w:style w:type="paragraph" w:customStyle="1" w:styleId="ms-navline">
    <w:name w:val="ms-navline"/>
    <w:basedOn w:val="Normal"/>
    <w:rsid w:val="006A341B"/>
    <w:pPr>
      <w:pBdr>
        <w:bottom w:val="single" w:sz="6" w:space="0" w:color="660066"/>
      </w:pBdr>
    </w:pPr>
    <w:rPr>
      <w:sz w:val="20"/>
      <w:szCs w:val="20"/>
    </w:rPr>
  </w:style>
  <w:style w:type="paragraph" w:customStyle="1" w:styleId="ms-pagecaption">
    <w:name w:val="ms-pagecaption"/>
    <w:basedOn w:val="Normal"/>
    <w:rsid w:val="006A341B"/>
    <w:rPr>
      <w:rFonts w:ascii="Arial" w:hAnsi="Arial" w:cs="Arial"/>
      <w:color w:val="FFFFFF"/>
      <w:sz w:val="20"/>
      <w:szCs w:val="20"/>
    </w:rPr>
  </w:style>
  <w:style w:type="paragraph" w:customStyle="1" w:styleId="ms-pageheaderdate">
    <w:name w:val="ms-pageheaderdate"/>
    <w:basedOn w:val="Normal"/>
    <w:rsid w:val="006A341B"/>
    <w:rPr>
      <w:rFonts w:ascii="Arial" w:hAnsi="Arial" w:cs="Arial"/>
      <w:color w:val="000000"/>
      <w:sz w:val="20"/>
      <w:szCs w:val="20"/>
    </w:rPr>
  </w:style>
  <w:style w:type="paragraph" w:customStyle="1" w:styleId="ms-pageheadergreeting">
    <w:name w:val="ms-pageheadergreeting"/>
    <w:basedOn w:val="Normal"/>
    <w:rsid w:val="006A341B"/>
    <w:rPr>
      <w:rFonts w:ascii="Arial" w:hAnsi="Arial" w:cs="Arial"/>
      <w:color w:val="000000"/>
      <w:sz w:val="20"/>
      <w:szCs w:val="20"/>
    </w:rPr>
  </w:style>
  <w:style w:type="paragraph" w:customStyle="1" w:styleId="ms-pagetitle">
    <w:name w:val="ms-pagetitle"/>
    <w:basedOn w:val="Normal"/>
    <w:rsid w:val="006A341B"/>
    <w:rPr>
      <w:rFonts w:ascii="Arial" w:hAnsi="Arial" w:cs="Arial"/>
      <w:b/>
      <w:bCs/>
      <w:color w:val="000000"/>
      <w:sz w:val="20"/>
      <w:szCs w:val="20"/>
    </w:rPr>
  </w:style>
  <w:style w:type="paragraph" w:customStyle="1" w:styleId="ms-partline">
    <w:name w:val="ms-partline"/>
    <w:basedOn w:val="Normal"/>
    <w:rsid w:val="006A341B"/>
    <w:pPr>
      <w:shd w:val="clear" w:color="auto" w:fill="2C2C2C"/>
    </w:pPr>
    <w:rPr>
      <w:sz w:val="20"/>
      <w:szCs w:val="20"/>
    </w:rPr>
  </w:style>
  <w:style w:type="paragraph" w:customStyle="1" w:styleId="ms-partspacingvertical">
    <w:name w:val="ms-partspacingvertical"/>
    <w:basedOn w:val="Normal"/>
    <w:rsid w:val="006A341B"/>
    <w:rPr>
      <w:sz w:val="20"/>
      <w:szCs w:val="20"/>
    </w:rPr>
  </w:style>
  <w:style w:type="paragraph" w:customStyle="1" w:styleId="ms-partspacinghorizontal">
    <w:name w:val="ms-partspacinghorizontal"/>
    <w:basedOn w:val="Normal"/>
    <w:rsid w:val="006A341B"/>
    <w:rPr>
      <w:sz w:val="20"/>
      <w:szCs w:val="20"/>
    </w:rPr>
  </w:style>
  <w:style w:type="paragraph" w:customStyle="1" w:styleId="ms-propertysheet">
    <w:name w:val="ms-propertysheet"/>
    <w:basedOn w:val="Normal"/>
    <w:rsid w:val="006A341B"/>
    <w:rPr>
      <w:rFonts w:ascii="Arial" w:hAnsi="Arial" w:cs="Arial"/>
      <w:sz w:val="20"/>
      <w:szCs w:val="20"/>
    </w:rPr>
  </w:style>
  <w:style w:type="paragraph" w:customStyle="1" w:styleId="ms-propgridbuilderbutton">
    <w:name w:val="ms-propgridbuilderbutton"/>
    <w:basedOn w:val="Normal"/>
    <w:rsid w:val="006A341B"/>
    <w:pPr>
      <w:pBdr>
        <w:top w:val="single" w:sz="6" w:space="0" w:color="CCCC99"/>
        <w:left w:val="single" w:sz="6" w:space="0" w:color="CCCC99"/>
        <w:bottom w:val="single" w:sz="6" w:space="0" w:color="CCCC99"/>
        <w:right w:val="single" w:sz="6" w:space="0" w:color="CCCC99"/>
      </w:pBdr>
      <w:shd w:val="clear" w:color="auto" w:fill="000000"/>
    </w:pPr>
    <w:rPr>
      <w:vanish/>
      <w:sz w:val="20"/>
      <w:szCs w:val="20"/>
    </w:rPr>
  </w:style>
  <w:style w:type="paragraph" w:customStyle="1" w:styleId="ms-radiotext">
    <w:name w:val="ms-radiotext"/>
    <w:basedOn w:val="Normal"/>
    <w:rsid w:val="006A341B"/>
    <w:rPr>
      <w:rFonts w:ascii="Verdana" w:hAnsi="Verdana"/>
      <w:sz w:val="20"/>
      <w:szCs w:val="20"/>
    </w:rPr>
  </w:style>
  <w:style w:type="paragraph" w:customStyle="1" w:styleId="ms-rtapplybackground">
    <w:name w:val="ms-rtapplybackground"/>
    <w:basedOn w:val="Normal"/>
    <w:rsid w:val="006A341B"/>
    <w:pPr>
      <w:pBdr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</w:pBdr>
      <w:shd w:val="clear" w:color="auto" w:fill="000000"/>
    </w:pPr>
    <w:rPr>
      <w:sz w:val="20"/>
      <w:szCs w:val="20"/>
    </w:rPr>
  </w:style>
  <w:style w:type="paragraph" w:customStyle="1" w:styleId="ms-rtremovebackground">
    <w:name w:val="ms-rtremovebackground"/>
    <w:basedOn w:val="Normal"/>
    <w:rsid w:val="006A341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</w:pPr>
    <w:rPr>
      <w:sz w:val="20"/>
      <w:szCs w:val="20"/>
    </w:rPr>
  </w:style>
  <w:style w:type="paragraph" w:customStyle="1" w:styleId="ms-rttoolbardefaultstyle">
    <w:name w:val="ms-rttoolbardefaultstyle"/>
    <w:basedOn w:val="Normal"/>
    <w:rsid w:val="006A341B"/>
    <w:rPr>
      <w:rFonts w:ascii="Arial" w:hAnsi="Arial" w:cs="Arial"/>
      <w:sz w:val="16"/>
      <w:szCs w:val="16"/>
    </w:rPr>
  </w:style>
  <w:style w:type="paragraph" w:customStyle="1" w:styleId="ms-searchcorner">
    <w:name w:val="ms-searchcorner"/>
    <w:basedOn w:val="Normal"/>
    <w:rsid w:val="006A341B"/>
    <w:pPr>
      <w:shd w:val="clear" w:color="auto" w:fill="666699"/>
    </w:pPr>
    <w:rPr>
      <w:sz w:val="20"/>
      <w:szCs w:val="20"/>
    </w:rPr>
  </w:style>
  <w:style w:type="paragraph" w:customStyle="1" w:styleId="ms-searchform">
    <w:name w:val="ms-searchform"/>
    <w:basedOn w:val="Normal"/>
    <w:rsid w:val="006A341B"/>
    <w:pPr>
      <w:shd w:val="clear" w:color="auto" w:fill="666699"/>
    </w:pPr>
    <w:rPr>
      <w:sz w:val="20"/>
      <w:szCs w:val="20"/>
    </w:rPr>
  </w:style>
  <w:style w:type="paragraph" w:customStyle="1" w:styleId="ms-sectionheader">
    <w:name w:val="ms-sectionheader"/>
    <w:basedOn w:val="Normal"/>
    <w:rsid w:val="006A341B"/>
    <w:rPr>
      <w:rFonts w:ascii="Arial" w:hAnsi="Arial" w:cs="Arial"/>
      <w:b/>
      <w:bCs/>
      <w:color w:val="000000"/>
      <w:sz w:val="20"/>
      <w:szCs w:val="20"/>
    </w:rPr>
  </w:style>
  <w:style w:type="paragraph" w:customStyle="1" w:styleId="ms-sectionline">
    <w:name w:val="ms-sectionline"/>
    <w:basedOn w:val="Normal"/>
    <w:rsid w:val="006A341B"/>
    <w:pPr>
      <w:shd w:val="clear" w:color="auto" w:fill="2C2C2C"/>
    </w:pPr>
    <w:rPr>
      <w:sz w:val="20"/>
      <w:szCs w:val="20"/>
    </w:rPr>
  </w:style>
  <w:style w:type="paragraph" w:customStyle="1" w:styleId="ms-selected">
    <w:name w:val="ms-selected"/>
    <w:basedOn w:val="Normal"/>
    <w:rsid w:val="006A341B"/>
    <w:pPr>
      <w:shd w:val="clear" w:color="auto" w:fill="660066"/>
    </w:pPr>
    <w:rPr>
      <w:color w:val="000000"/>
      <w:sz w:val="20"/>
      <w:szCs w:val="20"/>
    </w:rPr>
  </w:style>
  <w:style w:type="paragraph" w:customStyle="1" w:styleId="ms-selectednav">
    <w:name w:val="ms-selectednav"/>
    <w:basedOn w:val="Normal"/>
    <w:rsid w:val="006A341B"/>
    <w:pPr>
      <w:pBdr>
        <w:top w:val="single" w:sz="6" w:space="1" w:color="000000"/>
        <w:left w:val="single" w:sz="6" w:space="0" w:color="000000"/>
        <w:bottom w:val="single" w:sz="6" w:space="2" w:color="000000"/>
        <w:right w:val="single" w:sz="6" w:space="0" w:color="000000"/>
      </w:pBdr>
      <w:shd w:val="clear" w:color="auto" w:fill="FFFFFF"/>
    </w:pPr>
    <w:rPr>
      <w:sz w:val="20"/>
      <w:szCs w:val="20"/>
    </w:rPr>
  </w:style>
  <w:style w:type="paragraph" w:customStyle="1" w:styleId="ms-selectedtitle">
    <w:name w:val="ms-selectedtitle"/>
    <w:basedOn w:val="Normal"/>
    <w:rsid w:val="006A341B"/>
    <w:pPr>
      <w:pBdr>
        <w:top w:val="single" w:sz="6" w:space="1" w:color="CCCC99"/>
        <w:left w:val="single" w:sz="6" w:space="0" w:color="CCCC99"/>
        <w:bottom w:val="single" w:sz="6" w:space="2" w:color="CCCC99"/>
        <w:right w:val="single" w:sz="6" w:space="0" w:color="CCCC99"/>
      </w:pBdr>
      <w:shd w:val="clear" w:color="auto" w:fill="D6D6B4"/>
    </w:pPr>
    <w:rPr>
      <w:sz w:val="20"/>
      <w:szCs w:val="20"/>
    </w:rPr>
  </w:style>
  <w:style w:type="paragraph" w:customStyle="1" w:styleId="ms-separator">
    <w:name w:val="ms-separator"/>
    <w:basedOn w:val="Normal"/>
    <w:rsid w:val="006A341B"/>
    <w:rPr>
      <w:color w:val="000000"/>
      <w:sz w:val="20"/>
      <w:szCs w:val="20"/>
    </w:rPr>
  </w:style>
  <w:style w:type="paragraph" w:customStyle="1" w:styleId="ms-smallheader">
    <w:name w:val="ms-smallheader"/>
    <w:basedOn w:val="Normal"/>
    <w:rsid w:val="006A341B"/>
    <w:rPr>
      <w:rFonts w:ascii="Arial" w:hAnsi="Arial" w:cs="Arial"/>
      <w:b/>
      <w:bCs/>
      <w:color w:val="000000"/>
      <w:sz w:val="20"/>
      <w:szCs w:val="20"/>
    </w:rPr>
  </w:style>
  <w:style w:type="paragraph" w:customStyle="1" w:styleId="ms-smallsectionline">
    <w:name w:val="ms-smallsectionline"/>
    <w:basedOn w:val="Normal"/>
    <w:rsid w:val="006A341B"/>
    <w:pPr>
      <w:pBdr>
        <w:bottom w:val="single" w:sz="6" w:space="0" w:color="666699"/>
      </w:pBdr>
    </w:pPr>
    <w:rPr>
      <w:sz w:val="20"/>
      <w:szCs w:val="20"/>
    </w:rPr>
  </w:style>
  <w:style w:type="paragraph" w:customStyle="1" w:styleId="ms-spbutton">
    <w:name w:val="ms-spbutton"/>
    <w:basedOn w:val="Normal"/>
    <w:rsid w:val="006A341B"/>
    <w:rPr>
      <w:rFonts w:ascii="Arial" w:hAnsi="Arial" w:cs="Arial"/>
      <w:sz w:val="20"/>
      <w:szCs w:val="20"/>
    </w:rPr>
  </w:style>
  <w:style w:type="paragraph" w:customStyle="1" w:styleId="ms-sperror">
    <w:name w:val="ms-sperror"/>
    <w:basedOn w:val="Normal"/>
    <w:rsid w:val="006A341B"/>
    <w:pPr>
      <w:pBdr>
        <w:bottom w:val="single" w:sz="12" w:space="2" w:color="D6D6B4"/>
      </w:pBdr>
    </w:pPr>
    <w:rPr>
      <w:rFonts w:ascii="Arial" w:hAnsi="Arial" w:cs="Arial"/>
      <w:color w:val="DB6751"/>
      <w:sz w:val="20"/>
      <w:szCs w:val="20"/>
    </w:rPr>
  </w:style>
  <w:style w:type="paragraph" w:customStyle="1" w:styleId="ms-splink">
    <w:name w:val="ms-splink"/>
    <w:basedOn w:val="Normal"/>
    <w:rsid w:val="006A341B"/>
    <w:rPr>
      <w:rFonts w:ascii="Arial" w:hAnsi="Arial" w:cs="Arial"/>
      <w:color w:val="669999"/>
      <w:sz w:val="20"/>
      <w:szCs w:val="20"/>
    </w:rPr>
  </w:style>
  <w:style w:type="paragraph" w:customStyle="1" w:styleId="ms-spzone">
    <w:name w:val="ms-spzone"/>
    <w:basedOn w:val="Normal"/>
    <w:rsid w:val="006A341B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</w:pPr>
    <w:rPr>
      <w:sz w:val="20"/>
      <w:szCs w:val="20"/>
    </w:rPr>
  </w:style>
  <w:style w:type="paragraph" w:customStyle="1" w:styleId="ms-spzonecaption">
    <w:name w:val="ms-spzonecaption"/>
    <w:basedOn w:val="Normal"/>
    <w:rsid w:val="006A341B"/>
    <w:rPr>
      <w:rFonts w:ascii="Arial" w:hAnsi="Arial" w:cs="Arial"/>
      <w:color w:val="000000"/>
      <w:sz w:val="20"/>
      <w:szCs w:val="20"/>
    </w:rPr>
  </w:style>
  <w:style w:type="paragraph" w:customStyle="1" w:styleId="ms-spzoneibar">
    <w:name w:val="ms-spzoneibar"/>
    <w:basedOn w:val="Normal"/>
    <w:rsid w:val="006A341B"/>
    <w:pPr>
      <w:pBdr>
        <w:top w:val="single" w:sz="18" w:space="0" w:color="CC9900"/>
        <w:left w:val="single" w:sz="18" w:space="0" w:color="CC9900"/>
        <w:bottom w:val="single" w:sz="18" w:space="0" w:color="CC9900"/>
        <w:right w:val="single" w:sz="18" w:space="0" w:color="CC9900"/>
      </w:pBdr>
    </w:pPr>
    <w:rPr>
      <w:sz w:val="20"/>
      <w:szCs w:val="20"/>
    </w:rPr>
  </w:style>
  <w:style w:type="paragraph" w:customStyle="1" w:styleId="ms-spzonelabel">
    <w:name w:val="ms-spzonelabel"/>
    <w:basedOn w:val="Normal"/>
    <w:rsid w:val="006A341B"/>
    <w:rPr>
      <w:rFonts w:ascii="Arial" w:hAnsi="Arial" w:cs="Arial"/>
      <w:color w:val="000000"/>
      <w:sz w:val="20"/>
      <w:szCs w:val="20"/>
    </w:rPr>
  </w:style>
  <w:style w:type="paragraph" w:customStyle="1" w:styleId="ms-spzoneselected">
    <w:name w:val="ms-spzoneselected"/>
    <w:basedOn w:val="Normal"/>
    <w:rsid w:val="006A341B"/>
    <w:pPr>
      <w:pBdr>
        <w:top w:val="single" w:sz="6" w:space="4" w:color="CC9900"/>
        <w:left w:val="single" w:sz="6" w:space="4" w:color="CC9900"/>
        <w:bottom w:val="single" w:sz="6" w:space="4" w:color="CC9900"/>
        <w:right w:val="single" w:sz="6" w:space="4" w:color="CC9900"/>
      </w:pBdr>
    </w:pPr>
    <w:rPr>
      <w:sz w:val="20"/>
      <w:szCs w:val="20"/>
    </w:rPr>
  </w:style>
  <w:style w:type="paragraph" w:customStyle="1" w:styleId="ms-stormeestimated">
    <w:name w:val="ms-stormeestimated"/>
    <w:basedOn w:val="Normal"/>
    <w:rsid w:val="006A341B"/>
    <w:pPr>
      <w:shd w:val="clear" w:color="auto" w:fill="CC9900"/>
    </w:pPr>
    <w:rPr>
      <w:sz w:val="20"/>
      <w:szCs w:val="20"/>
    </w:rPr>
  </w:style>
  <w:style w:type="paragraph" w:customStyle="1" w:styleId="ms-stormeused">
    <w:name w:val="ms-stormeused"/>
    <w:basedOn w:val="Normal"/>
    <w:rsid w:val="006A341B"/>
    <w:pPr>
      <w:shd w:val="clear" w:color="auto" w:fill="666699"/>
    </w:pPr>
    <w:rPr>
      <w:sz w:val="20"/>
      <w:szCs w:val="20"/>
    </w:rPr>
  </w:style>
  <w:style w:type="paragraph" w:customStyle="1" w:styleId="ms-stylebody">
    <w:name w:val="ms-stylebody"/>
    <w:basedOn w:val="Normal"/>
    <w:rsid w:val="006A341B"/>
    <w:rPr>
      <w:rFonts w:ascii="Verdana" w:hAnsi="Verdana"/>
      <w:sz w:val="16"/>
      <w:szCs w:val="16"/>
    </w:rPr>
  </w:style>
  <w:style w:type="paragraph" w:customStyle="1" w:styleId="ms-stylebox">
    <w:name w:val="ms-stylebox"/>
    <w:basedOn w:val="Normal"/>
    <w:rsid w:val="006A341B"/>
    <w:pPr>
      <w:pBdr>
        <w:top w:val="single" w:sz="6" w:space="0" w:color="660066"/>
        <w:left w:val="single" w:sz="6" w:space="0" w:color="660066"/>
        <w:bottom w:val="single" w:sz="6" w:space="0" w:color="660066"/>
        <w:right w:val="single" w:sz="6" w:space="0" w:color="660066"/>
      </w:pBdr>
    </w:pPr>
    <w:rPr>
      <w:rFonts w:ascii="Verdana" w:hAnsi="Verdana"/>
      <w:sz w:val="20"/>
      <w:szCs w:val="20"/>
    </w:rPr>
  </w:style>
  <w:style w:type="paragraph" w:customStyle="1" w:styleId="ms-styleheader">
    <w:name w:val="ms-styleheader"/>
    <w:basedOn w:val="Normal"/>
    <w:rsid w:val="006A341B"/>
    <w:pPr>
      <w:shd w:val="clear" w:color="auto" w:fill="D6D6B4"/>
    </w:pPr>
    <w:rPr>
      <w:rFonts w:ascii="Verdana" w:hAnsi="Verdana"/>
      <w:sz w:val="16"/>
      <w:szCs w:val="16"/>
    </w:rPr>
  </w:style>
  <w:style w:type="paragraph" w:customStyle="1" w:styleId="ms-stylelabel">
    <w:name w:val="ms-stylelabel"/>
    <w:basedOn w:val="Normal"/>
    <w:rsid w:val="006A341B"/>
    <w:rPr>
      <w:rFonts w:ascii="Verdana" w:hAnsi="Verdana"/>
      <w:color w:val="660066"/>
      <w:sz w:val="16"/>
      <w:szCs w:val="16"/>
    </w:rPr>
  </w:style>
  <w:style w:type="paragraph" w:customStyle="1" w:styleId="ms-subsmanagecell">
    <w:name w:val="ms-subsmanagecell"/>
    <w:basedOn w:val="Normal"/>
    <w:rsid w:val="006A341B"/>
    <w:pPr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ms-subsmanageheader">
    <w:name w:val="ms-subsmanageheader"/>
    <w:basedOn w:val="Normal"/>
    <w:rsid w:val="006A341B"/>
    <w:pPr>
      <w:shd w:val="clear" w:color="auto" w:fill="D6D6B4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ms-surveygvvbar">
    <w:name w:val="ms-surveygvvbar"/>
    <w:basedOn w:val="Normal"/>
    <w:rsid w:val="006A341B"/>
    <w:pPr>
      <w:pBdr>
        <w:top w:val="single" w:sz="2" w:space="0" w:color="000000"/>
        <w:bottom w:val="single" w:sz="2" w:space="0" w:color="CCCC99"/>
      </w:pBdr>
      <w:shd w:val="clear" w:color="auto" w:fill="000000"/>
    </w:pPr>
    <w:rPr>
      <w:sz w:val="20"/>
      <w:szCs w:val="20"/>
    </w:rPr>
  </w:style>
  <w:style w:type="paragraph" w:customStyle="1" w:styleId="ms-surveygvvbars">
    <w:name w:val="ms-surveygvvbars"/>
    <w:basedOn w:val="Normal"/>
    <w:rsid w:val="006A341B"/>
    <w:rPr>
      <w:sz w:val="20"/>
      <w:szCs w:val="20"/>
    </w:rPr>
  </w:style>
  <w:style w:type="paragraph" w:customStyle="1" w:styleId="ms-surveyvbart">
    <w:name w:val="ms-surveyvbart"/>
    <w:basedOn w:val="Normal"/>
    <w:rsid w:val="006A341B"/>
    <w:pPr>
      <w:jc w:val="center"/>
    </w:pPr>
    <w:rPr>
      <w:rFonts w:ascii="Verdana" w:hAnsi="Verdana"/>
      <w:color w:val="BBBBBB"/>
      <w:sz w:val="14"/>
      <w:szCs w:val="14"/>
    </w:rPr>
  </w:style>
  <w:style w:type="paragraph" w:customStyle="1" w:styleId="ms-tabinactive">
    <w:name w:val="ms-tabinactive"/>
    <w:basedOn w:val="Normal"/>
    <w:rsid w:val="006A341B"/>
    <w:pPr>
      <w:pBdr>
        <w:top w:val="single" w:sz="12" w:space="2" w:color="D6D6B4"/>
        <w:left w:val="single" w:sz="12" w:space="8" w:color="D6D6B4"/>
        <w:bottom w:val="single" w:sz="12" w:space="2" w:color="D6D6B4"/>
        <w:right w:val="single" w:sz="12" w:space="8" w:color="D6D6B4"/>
      </w:pBdr>
      <w:shd w:val="clear" w:color="auto" w:fill="D6D6B4"/>
    </w:pPr>
    <w:rPr>
      <w:rFonts w:ascii="Arial" w:hAnsi="Arial" w:cs="Arial"/>
      <w:color w:val="669999"/>
      <w:sz w:val="20"/>
      <w:szCs w:val="20"/>
    </w:rPr>
  </w:style>
  <w:style w:type="paragraph" w:customStyle="1" w:styleId="ms-tabselected">
    <w:name w:val="ms-tabselected"/>
    <w:basedOn w:val="Normal"/>
    <w:rsid w:val="006A341B"/>
    <w:pPr>
      <w:pBdr>
        <w:top w:val="single" w:sz="12" w:space="2" w:color="2C2C2C"/>
        <w:left w:val="single" w:sz="12" w:space="8" w:color="2C2C2C"/>
        <w:bottom w:val="single" w:sz="12" w:space="2" w:color="2C2C2C"/>
        <w:right w:val="single" w:sz="12" w:space="8" w:color="2C2C2C"/>
      </w:pBdr>
      <w:shd w:val="clear" w:color="auto" w:fill="2C2C2C"/>
    </w:pPr>
    <w:rPr>
      <w:rFonts w:ascii="Arial" w:hAnsi="Arial" w:cs="Arial"/>
      <w:b/>
      <w:bCs/>
      <w:color w:val="666699"/>
      <w:sz w:val="20"/>
      <w:szCs w:val="20"/>
    </w:rPr>
  </w:style>
  <w:style w:type="paragraph" w:customStyle="1" w:styleId="ms-titlearea">
    <w:name w:val="ms-titlearea"/>
    <w:basedOn w:val="Normal"/>
    <w:rsid w:val="006A341B"/>
    <w:rPr>
      <w:rFonts w:ascii="Arial" w:hAnsi="Arial" w:cs="Arial"/>
      <w:color w:val="000000"/>
      <w:sz w:val="20"/>
      <w:szCs w:val="20"/>
    </w:rPr>
  </w:style>
  <w:style w:type="paragraph" w:customStyle="1" w:styleId="ms-titlearealine">
    <w:name w:val="ms-titlearealine"/>
    <w:basedOn w:val="Normal"/>
    <w:rsid w:val="006A341B"/>
    <w:pPr>
      <w:shd w:val="clear" w:color="auto" w:fill="2C2C2C"/>
    </w:pPr>
    <w:rPr>
      <w:sz w:val="20"/>
      <w:szCs w:val="20"/>
    </w:rPr>
  </w:style>
  <w:style w:type="paragraph" w:customStyle="1" w:styleId="ms-toolbar">
    <w:name w:val="ms-toolbar"/>
    <w:basedOn w:val="Normal"/>
    <w:rsid w:val="006A341B"/>
    <w:rPr>
      <w:rFonts w:ascii="Arial" w:hAnsi="Arial" w:cs="Arial"/>
      <w:color w:val="669999"/>
      <w:sz w:val="20"/>
      <w:szCs w:val="20"/>
    </w:rPr>
  </w:style>
  <w:style w:type="paragraph" w:customStyle="1" w:styleId="ms-toolpanebody">
    <w:name w:val="ms-toolpanebody"/>
    <w:basedOn w:val="Normal"/>
    <w:rsid w:val="006A341B"/>
    <w:rPr>
      <w:sz w:val="20"/>
      <w:szCs w:val="20"/>
    </w:rPr>
  </w:style>
  <w:style w:type="paragraph" w:customStyle="1" w:styleId="ms-toolpaneborder">
    <w:name w:val="ms-toolpaneborder"/>
    <w:basedOn w:val="Normal"/>
    <w:rsid w:val="006A341B"/>
    <w:pPr>
      <w:pBdr>
        <w:top w:val="single" w:sz="24" w:space="0" w:color="auto"/>
        <w:left w:val="single" w:sz="6" w:space="0" w:color="D6D6B4"/>
        <w:bottom w:val="single" w:sz="24" w:space="0" w:color="auto"/>
        <w:right w:val="single" w:sz="6" w:space="0" w:color="D6D6B4"/>
      </w:pBdr>
    </w:pPr>
    <w:rPr>
      <w:sz w:val="20"/>
      <w:szCs w:val="20"/>
    </w:rPr>
  </w:style>
  <w:style w:type="paragraph" w:customStyle="1" w:styleId="ms-toolpaneclose">
    <w:name w:val="ms-toolpaneclose"/>
    <w:basedOn w:val="Normal"/>
    <w:rsid w:val="006A341B"/>
    <w:pPr>
      <w:shd w:val="clear" w:color="auto" w:fill="B3B38C"/>
    </w:pPr>
    <w:rPr>
      <w:sz w:val="20"/>
      <w:szCs w:val="20"/>
    </w:rPr>
  </w:style>
  <w:style w:type="paragraph" w:customStyle="1" w:styleId="ms-toolpaneerror">
    <w:name w:val="ms-toolpaneerror"/>
    <w:basedOn w:val="Normal"/>
    <w:rsid w:val="006A341B"/>
    <w:rPr>
      <w:rFonts w:ascii="Arial" w:hAnsi="Arial" w:cs="Arial"/>
      <w:color w:val="DB6751"/>
      <w:sz w:val="20"/>
      <w:szCs w:val="20"/>
    </w:rPr>
  </w:style>
  <w:style w:type="paragraph" w:customStyle="1" w:styleId="ms-toolpanefooter">
    <w:name w:val="ms-toolpanefooter"/>
    <w:basedOn w:val="Normal"/>
    <w:rsid w:val="006A341B"/>
    <w:pPr>
      <w:shd w:val="clear" w:color="auto" w:fill="B3B38C"/>
    </w:pPr>
    <w:rPr>
      <w:rFonts w:ascii="Arial" w:hAnsi="Arial" w:cs="Arial"/>
      <w:color w:val="000000"/>
      <w:sz w:val="20"/>
      <w:szCs w:val="20"/>
    </w:rPr>
  </w:style>
  <w:style w:type="paragraph" w:customStyle="1" w:styleId="ms-toolpaneframe">
    <w:name w:val="ms-toolpaneframe"/>
    <w:basedOn w:val="Normal"/>
    <w:rsid w:val="006A341B"/>
    <w:pPr>
      <w:shd w:val="clear" w:color="auto" w:fill="D6D6B4"/>
    </w:pPr>
    <w:rPr>
      <w:sz w:val="20"/>
      <w:szCs w:val="20"/>
    </w:rPr>
  </w:style>
  <w:style w:type="paragraph" w:customStyle="1" w:styleId="ms-toolpaneheader">
    <w:name w:val="ms-toolpaneheader"/>
    <w:basedOn w:val="Normal"/>
    <w:rsid w:val="006A341B"/>
    <w:pPr>
      <w:shd w:val="clear" w:color="auto" w:fill="B3B38C"/>
    </w:pPr>
    <w:rPr>
      <w:sz w:val="20"/>
      <w:szCs w:val="20"/>
    </w:rPr>
  </w:style>
  <w:style w:type="paragraph" w:customStyle="1" w:styleId="ms-toolpaneinfo">
    <w:name w:val="ms-toolpaneinfo"/>
    <w:basedOn w:val="Normal"/>
    <w:rsid w:val="006A341B"/>
    <w:pPr>
      <w:shd w:val="clear" w:color="auto" w:fill="D6D6B4"/>
    </w:pPr>
    <w:rPr>
      <w:rFonts w:ascii="Arial" w:hAnsi="Arial" w:cs="Arial"/>
      <w:color w:val="000000"/>
      <w:sz w:val="20"/>
      <w:szCs w:val="20"/>
    </w:rPr>
  </w:style>
  <w:style w:type="paragraph" w:customStyle="1" w:styleId="ms-toolpanetitle">
    <w:name w:val="ms-toolpanetitle"/>
    <w:basedOn w:val="Normal"/>
    <w:rsid w:val="006A341B"/>
    <w:pPr>
      <w:shd w:val="clear" w:color="auto" w:fill="B3B38C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ms-toolpartspacing">
    <w:name w:val="ms-toolpartspacing"/>
    <w:basedOn w:val="Normal"/>
    <w:rsid w:val="006A341B"/>
    <w:rPr>
      <w:sz w:val="20"/>
      <w:szCs w:val="20"/>
    </w:rPr>
  </w:style>
  <w:style w:type="paragraph" w:customStyle="1" w:styleId="ms-toolstrip">
    <w:name w:val="ms-toolstrip"/>
    <w:basedOn w:val="Normal"/>
    <w:rsid w:val="006A341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D6B4"/>
    </w:pPr>
    <w:rPr>
      <w:color w:val="FFFFFF"/>
      <w:sz w:val="20"/>
      <w:szCs w:val="20"/>
    </w:rPr>
  </w:style>
  <w:style w:type="paragraph" w:customStyle="1" w:styleId="ms-tpbody">
    <w:name w:val="ms-tpbody"/>
    <w:basedOn w:val="Normal"/>
    <w:rsid w:val="006A341B"/>
    <w:rPr>
      <w:rFonts w:ascii="Arial" w:hAnsi="Arial" w:cs="Arial"/>
      <w:color w:val="000000"/>
      <w:sz w:val="20"/>
      <w:szCs w:val="20"/>
    </w:rPr>
  </w:style>
  <w:style w:type="paragraph" w:customStyle="1" w:styleId="ms-tpborder">
    <w:name w:val="ms-tpborder"/>
    <w:basedOn w:val="Normal"/>
    <w:rsid w:val="006A341B"/>
    <w:rPr>
      <w:sz w:val="20"/>
      <w:szCs w:val="20"/>
    </w:rPr>
  </w:style>
  <w:style w:type="paragraph" w:customStyle="1" w:styleId="ms-tpheader">
    <w:name w:val="ms-tpheader"/>
    <w:basedOn w:val="Normal"/>
    <w:rsid w:val="006A341B"/>
    <w:pPr>
      <w:shd w:val="clear" w:color="auto" w:fill="660066"/>
    </w:pPr>
    <w:rPr>
      <w:sz w:val="20"/>
      <w:szCs w:val="20"/>
    </w:rPr>
  </w:style>
  <w:style w:type="paragraph" w:customStyle="1" w:styleId="ms-tpinput">
    <w:name w:val="ms-tpinput"/>
    <w:basedOn w:val="Normal"/>
    <w:rsid w:val="006A341B"/>
    <w:rPr>
      <w:rFonts w:ascii="Arial" w:hAnsi="Arial" w:cs="Arial"/>
      <w:color w:val="000000"/>
      <w:sz w:val="20"/>
      <w:szCs w:val="20"/>
    </w:rPr>
  </w:style>
  <w:style w:type="paragraph" w:customStyle="1" w:styleId="ms-tptitle">
    <w:name w:val="ms-tptitle"/>
    <w:basedOn w:val="Normal"/>
    <w:rsid w:val="006A341B"/>
    <w:rPr>
      <w:rFonts w:ascii="Arial" w:hAnsi="Arial" w:cs="Arial"/>
      <w:b/>
      <w:bCs/>
      <w:color w:val="000000"/>
      <w:sz w:val="20"/>
      <w:szCs w:val="20"/>
    </w:rPr>
  </w:style>
  <w:style w:type="paragraph" w:customStyle="1" w:styleId="ms-underline">
    <w:name w:val="ms-underline"/>
    <w:basedOn w:val="Normal"/>
    <w:rsid w:val="006A341B"/>
    <w:pPr>
      <w:pBdr>
        <w:bottom w:val="single" w:sz="6" w:space="3" w:color="666699"/>
      </w:pBdr>
      <w:textAlignment w:val="top"/>
    </w:pPr>
    <w:rPr>
      <w:sz w:val="20"/>
      <w:szCs w:val="20"/>
    </w:rPr>
  </w:style>
  <w:style w:type="paragraph" w:customStyle="1" w:styleId="ms-underlineback">
    <w:name w:val="ms-underlineback"/>
    <w:basedOn w:val="Normal"/>
    <w:rsid w:val="006A341B"/>
    <w:pPr>
      <w:pBdr>
        <w:bottom w:val="single" w:sz="6" w:space="3" w:color="666699"/>
      </w:pBdr>
      <w:shd w:val="clear" w:color="auto" w:fill="D6D6B4"/>
      <w:textAlignment w:val="top"/>
    </w:pPr>
    <w:rPr>
      <w:sz w:val="20"/>
      <w:szCs w:val="20"/>
    </w:rPr>
  </w:style>
  <w:style w:type="paragraph" w:customStyle="1" w:styleId="ms-unselectednav">
    <w:name w:val="ms-unselectednav"/>
    <w:basedOn w:val="Normal"/>
    <w:rsid w:val="006A341B"/>
    <w:pPr>
      <w:pBdr>
        <w:top w:val="single" w:sz="6" w:space="1" w:color="D6D6B4"/>
        <w:left w:val="single" w:sz="6" w:space="0" w:color="D6D6B4"/>
        <w:bottom w:val="single" w:sz="6" w:space="2" w:color="D6D6B4"/>
        <w:right w:val="single" w:sz="6" w:space="0" w:color="D6D6B4"/>
      </w:pBdr>
    </w:pPr>
    <w:rPr>
      <w:sz w:val="20"/>
      <w:szCs w:val="20"/>
    </w:rPr>
  </w:style>
  <w:style w:type="paragraph" w:customStyle="1" w:styleId="ms-unselectedtitle">
    <w:name w:val="ms-unselectedtitle"/>
    <w:basedOn w:val="Normal"/>
    <w:rsid w:val="006A341B"/>
    <w:pPr>
      <w:spacing w:before="15" w:after="15"/>
      <w:ind w:left="15" w:right="15"/>
    </w:pPr>
    <w:rPr>
      <w:sz w:val="20"/>
      <w:szCs w:val="20"/>
    </w:rPr>
  </w:style>
  <w:style w:type="paragraph" w:customStyle="1" w:styleId="ms-uploadborder">
    <w:name w:val="ms-uploadborder"/>
    <w:basedOn w:val="Normal"/>
    <w:rsid w:val="006A341B"/>
    <w:pPr>
      <w:pBdr>
        <w:top w:val="single" w:sz="6" w:space="0" w:color="660066"/>
        <w:left w:val="single" w:sz="6" w:space="0" w:color="660066"/>
        <w:bottom w:val="single" w:sz="6" w:space="0" w:color="660066"/>
        <w:right w:val="single" w:sz="6" w:space="0" w:color="660066"/>
      </w:pBdr>
    </w:pPr>
    <w:rPr>
      <w:sz w:val="20"/>
      <w:szCs w:val="20"/>
    </w:rPr>
  </w:style>
  <w:style w:type="paragraph" w:customStyle="1" w:styleId="ms-uploadcontrol">
    <w:name w:val="ms-uploadcontrol"/>
    <w:basedOn w:val="Normal"/>
    <w:rsid w:val="006A341B"/>
    <w:pPr>
      <w:shd w:val="clear" w:color="auto" w:fill="660066"/>
    </w:pPr>
    <w:rPr>
      <w:sz w:val="20"/>
      <w:szCs w:val="20"/>
    </w:rPr>
  </w:style>
  <w:style w:type="paragraph" w:customStyle="1" w:styleId="ms-vappt">
    <w:name w:val="ms-vappt"/>
    <w:basedOn w:val="Normal"/>
    <w:rsid w:val="006A341B"/>
    <w:pPr>
      <w:pBdr>
        <w:top w:val="single" w:sz="6" w:space="0" w:color="000000"/>
        <w:left w:val="single" w:sz="12" w:space="2" w:color="000000"/>
        <w:bottom w:val="single" w:sz="18" w:space="0" w:color="000000"/>
        <w:right w:val="single" w:sz="12" w:space="2" w:color="000000"/>
      </w:pBdr>
      <w:shd w:val="clear" w:color="auto" w:fill="E8E8D0"/>
      <w:jc w:val="center"/>
      <w:textAlignment w:val="center"/>
    </w:pPr>
    <w:rPr>
      <w:color w:val="000000"/>
      <w:sz w:val="20"/>
      <w:szCs w:val="20"/>
    </w:rPr>
  </w:style>
  <w:style w:type="paragraph" w:customStyle="1" w:styleId="ms-vapptsingle">
    <w:name w:val="ms-vapptsingle"/>
    <w:basedOn w:val="Normal"/>
    <w:rsid w:val="006A341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8E8D0"/>
      <w:jc w:val="center"/>
      <w:textAlignment w:val="center"/>
    </w:pPr>
    <w:rPr>
      <w:color w:val="000000"/>
      <w:sz w:val="20"/>
      <w:szCs w:val="20"/>
    </w:rPr>
  </w:style>
  <w:style w:type="paragraph" w:customStyle="1" w:styleId="ms-vb">
    <w:name w:val="ms-vb"/>
    <w:basedOn w:val="Normal"/>
    <w:rsid w:val="006A341B"/>
    <w:pPr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ms-vb2">
    <w:name w:val="ms-vb2"/>
    <w:basedOn w:val="Normal"/>
    <w:rsid w:val="006A341B"/>
    <w:pPr>
      <w:pBdr>
        <w:top w:val="single" w:sz="6" w:space="0" w:color="666699"/>
      </w:pBdr>
      <w:textAlignment w:val="top"/>
    </w:pPr>
    <w:rPr>
      <w:rFonts w:ascii="Arial" w:hAnsi="Arial" w:cs="Arial"/>
      <w:sz w:val="20"/>
      <w:szCs w:val="20"/>
    </w:rPr>
  </w:style>
  <w:style w:type="paragraph" w:customStyle="1" w:styleId="ms-grfont">
    <w:name w:val="ms-grfont"/>
    <w:basedOn w:val="Normal"/>
    <w:rsid w:val="006A341B"/>
    <w:pPr>
      <w:textAlignment w:val="top"/>
    </w:pPr>
    <w:rPr>
      <w:rFonts w:ascii="Arial" w:hAnsi="Arial" w:cs="Arial"/>
      <w:sz w:val="20"/>
      <w:szCs w:val="20"/>
    </w:rPr>
  </w:style>
  <w:style w:type="paragraph" w:customStyle="1" w:styleId="ms-vb-user">
    <w:name w:val="ms-vb-user"/>
    <w:basedOn w:val="Normal"/>
    <w:rsid w:val="006A341B"/>
    <w:pPr>
      <w:pBdr>
        <w:top w:val="single" w:sz="6" w:space="0" w:color="666699"/>
      </w:pBdr>
      <w:textAlignment w:val="top"/>
    </w:pPr>
    <w:rPr>
      <w:rFonts w:ascii="Arial" w:hAnsi="Arial" w:cs="Arial"/>
      <w:sz w:val="20"/>
      <w:szCs w:val="20"/>
    </w:rPr>
  </w:style>
  <w:style w:type="paragraph" w:customStyle="1" w:styleId="ms-vb-icon">
    <w:name w:val="ms-vb-icon"/>
    <w:basedOn w:val="Normal"/>
    <w:rsid w:val="006A341B"/>
    <w:pPr>
      <w:pBdr>
        <w:top w:val="single" w:sz="6" w:space="0" w:color="666699"/>
      </w:pBdr>
      <w:textAlignment w:val="top"/>
    </w:pPr>
    <w:rPr>
      <w:sz w:val="20"/>
      <w:szCs w:val="20"/>
    </w:rPr>
  </w:style>
  <w:style w:type="paragraph" w:customStyle="1" w:styleId="ms-vb-title">
    <w:name w:val="ms-vb-title"/>
    <w:basedOn w:val="Normal"/>
    <w:rsid w:val="006A341B"/>
    <w:pPr>
      <w:pBdr>
        <w:top w:val="single" w:sz="6" w:space="0" w:color="666699"/>
      </w:pBdr>
    </w:pPr>
    <w:rPr>
      <w:sz w:val="20"/>
      <w:szCs w:val="20"/>
    </w:rPr>
  </w:style>
  <w:style w:type="paragraph" w:customStyle="1" w:styleId="ms-vcal">
    <w:name w:val="ms-vcal"/>
    <w:basedOn w:val="Normal"/>
    <w:rsid w:val="006A341B"/>
    <w:rPr>
      <w:rFonts w:ascii="Arial" w:hAnsi="Arial" w:cs="Arial"/>
      <w:sz w:val="20"/>
      <w:szCs w:val="20"/>
    </w:rPr>
  </w:style>
  <w:style w:type="paragraph" w:customStyle="1" w:styleId="ms-verticaldots">
    <w:name w:val="ms-verticaldots"/>
    <w:basedOn w:val="Normal"/>
    <w:rsid w:val="006A341B"/>
    <w:pPr>
      <w:pBdr>
        <w:right w:val="single" w:sz="6" w:space="0" w:color="2C2C2C"/>
      </w:pBdr>
    </w:pPr>
    <w:rPr>
      <w:sz w:val="20"/>
      <w:szCs w:val="20"/>
    </w:rPr>
  </w:style>
  <w:style w:type="paragraph" w:customStyle="1" w:styleId="ms-vevt">
    <w:name w:val="ms-vevt"/>
    <w:basedOn w:val="Normal"/>
    <w:rsid w:val="006A341B"/>
    <w:pPr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ms-vh">
    <w:name w:val="ms-vh"/>
    <w:basedOn w:val="Normal"/>
    <w:rsid w:val="006A341B"/>
    <w:rPr>
      <w:rFonts w:ascii="Arial" w:hAnsi="Arial" w:cs="Arial"/>
      <w:color w:val="669999"/>
      <w:sz w:val="20"/>
      <w:szCs w:val="20"/>
    </w:rPr>
  </w:style>
  <w:style w:type="paragraph" w:customStyle="1" w:styleId="ms-vh-icon">
    <w:name w:val="ms-vh-icon"/>
    <w:basedOn w:val="Normal"/>
    <w:rsid w:val="006A341B"/>
    <w:pPr>
      <w:textAlignment w:val="top"/>
    </w:pPr>
    <w:rPr>
      <w:rFonts w:ascii="Arial" w:hAnsi="Arial" w:cs="Arial"/>
      <w:color w:val="669999"/>
      <w:sz w:val="20"/>
      <w:szCs w:val="20"/>
    </w:rPr>
  </w:style>
  <w:style w:type="paragraph" w:customStyle="1" w:styleId="ms-vh-icon-empty">
    <w:name w:val="ms-vh-icon-empty"/>
    <w:basedOn w:val="Normal"/>
    <w:rsid w:val="006A341B"/>
    <w:pPr>
      <w:textAlignment w:val="top"/>
    </w:pPr>
    <w:rPr>
      <w:rFonts w:ascii="Arial" w:hAnsi="Arial" w:cs="Arial"/>
      <w:color w:val="669999"/>
      <w:sz w:val="20"/>
      <w:szCs w:val="20"/>
    </w:rPr>
  </w:style>
  <w:style w:type="paragraph" w:customStyle="1" w:styleId="ms-vh-left">
    <w:name w:val="ms-vh-left"/>
    <w:basedOn w:val="Normal"/>
    <w:rsid w:val="006A341B"/>
    <w:rPr>
      <w:rFonts w:ascii="Arial" w:hAnsi="Arial" w:cs="Arial"/>
      <w:color w:val="669999"/>
      <w:sz w:val="20"/>
      <w:szCs w:val="20"/>
    </w:rPr>
  </w:style>
  <w:style w:type="paragraph" w:customStyle="1" w:styleId="ms-vh-left-icon">
    <w:name w:val="ms-vh-left-icon"/>
    <w:basedOn w:val="Normal"/>
    <w:rsid w:val="006A341B"/>
    <w:rPr>
      <w:rFonts w:ascii="Arial" w:hAnsi="Arial" w:cs="Arial"/>
      <w:color w:val="669999"/>
      <w:sz w:val="20"/>
      <w:szCs w:val="20"/>
    </w:rPr>
  </w:style>
  <w:style w:type="paragraph" w:customStyle="1" w:styleId="ms-vh-left-icon-empty">
    <w:name w:val="ms-vh-left-icon-empty"/>
    <w:basedOn w:val="Normal"/>
    <w:rsid w:val="006A341B"/>
    <w:rPr>
      <w:rFonts w:ascii="Arial" w:hAnsi="Arial" w:cs="Arial"/>
      <w:color w:val="669999"/>
      <w:sz w:val="20"/>
      <w:szCs w:val="20"/>
    </w:rPr>
  </w:style>
  <w:style w:type="paragraph" w:customStyle="1" w:styleId="ms-vh-right">
    <w:name w:val="ms-vh-right"/>
    <w:basedOn w:val="Normal"/>
    <w:rsid w:val="006A341B"/>
    <w:rPr>
      <w:rFonts w:ascii="Arial" w:hAnsi="Arial" w:cs="Arial"/>
      <w:color w:val="669999"/>
      <w:sz w:val="20"/>
      <w:szCs w:val="20"/>
    </w:rPr>
  </w:style>
  <w:style w:type="paragraph" w:customStyle="1" w:styleId="ms-vh-right-icon">
    <w:name w:val="ms-vh-right-icon"/>
    <w:basedOn w:val="Normal"/>
    <w:rsid w:val="006A341B"/>
    <w:rPr>
      <w:rFonts w:ascii="Arial" w:hAnsi="Arial" w:cs="Arial"/>
      <w:color w:val="669999"/>
      <w:sz w:val="20"/>
      <w:szCs w:val="20"/>
    </w:rPr>
  </w:style>
  <w:style w:type="paragraph" w:customStyle="1" w:styleId="ms-vh-right-icon-empty">
    <w:name w:val="ms-vh-right-icon-empty"/>
    <w:basedOn w:val="Normal"/>
    <w:rsid w:val="006A341B"/>
    <w:rPr>
      <w:rFonts w:ascii="Arial" w:hAnsi="Arial" w:cs="Arial"/>
      <w:color w:val="669999"/>
      <w:sz w:val="20"/>
      <w:szCs w:val="20"/>
    </w:rPr>
  </w:style>
  <w:style w:type="paragraph" w:customStyle="1" w:styleId="ms-vh2">
    <w:name w:val="ms-vh2"/>
    <w:basedOn w:val="Normal"/>
    <w:rsid w:val="006A341B"/>
    <w:pPr>
      <w:textAlignment w:val="top"/>
    </w:pPr>
    <w:rPr>
      <w:rFonts w:ascii="Arial" w:hAnsi="Arial" w:cs="Arial"/>
      <w:color w:val="669999"/>
      <w:sz w:val="20"/>
      <w:szCs w:val="20"/>
    </w:rPr>
  </w:style>
  <w:style w:type="paragraph" w:customStyle="1" w:styleId="ms-vhimage">
    <w:name w:val="ms-vhimage"/>
    <w:basedOn w:val="Normal"/>
    <w:rsid w:val="006A341B"/>
    <w:pPr>
      <w:textAlignment w:val="top"/>
    </w:pPr>
    <w:rPr>
      <w:rFonts w:ascii="Arial" w:hAnsi="Arial" w:cs="Arial"/>
      <w:color w:val="6E6E6E"/>
      <w:sz w:val="20"/>
      <w:szCs w:val="20"/>
    </w:rPr>
  </w:style>
  <w:style w:type="paragraph" w:customStyle="1" w:styleId="ms-wpbody">
    <w:name w:val="ms-wpbody"/>
    <w:basedOn w:val="Normal"/>
    <w:rsid w:val="006A341B"/>
    <w:rPr>
      <w:rFonts w:ascii="Arial" w:hAnsi="Arial" w:cs="Arial"/>
      <w:sz w:val="20"/>
      <w:szCs w:val="20"/>
    </w:rPr>
  </w:style>
  <w:style w:type="paragraph" w:customStyle="1" w:styleId="ms-wpborder">
    <w:name w:val="ms-wpborder"/>
    <w:basedOn w:val="Normal"/>
    <w:rsid w:val="006A341B"/>
    <w:pPr>
      <w:pBdr>
        <w:left w:val="single" w:sz="6" w:space="0" w:color="660066"/>
        <w:bottom w:val="single" w:sz="6" w:space="0" w:color="660066"/>
        <w:right w:val="single" w:sz="6" w:space="0" w:color="660066"/>
      </w:pBdr>
    </w:pPr>
    <w:rPr>
      <w:sz w:val="20"/>
      <w:szCs w:val="20"/>
    </w:rPr>
  </w:style>
  <w:style w:type="paragraph" w:customStyle="1" w:styleId="ms-wpdesign">
    <w:name w:val="ms-wpdesign"/>
    <w:basedOn w:val="Normal"/>
    <w:rsid w:val="006A341B"/>
    <w:pPr>
      <w:shd w:val="clear" w:color="auto" w:fill="D6D6B4"/>
    </w:pPr>
    <w:rPr>
      <w:sz w:val="20"/>
      <w:szCs w:val="20"/>
    </w:rPr>
  </w:style>
  <w:style w:type="paragraph" w:customStyle="1" w:styleId="ms-wpheader">
    <w:name w:val="ms-wpheader"/>
    <w:basedOn w:val="Normal"/>
    <w:rsid w:val="006A341B"/>
    <w:pPr>
      <w:shd w:val="clear" w:color="auto" w:fill="D6D6B4"/>
    </w:pPr>
    <w:rPr>
      <w:sz w:val="20"/>
      <w:szCs w:val="20"/>
    </w:rPr>
  </w:style>
  <w:style w:type="paragraph" w:customStyle="1" w:styleId="ms-wpmenu">
    <w:name w:val="ms-wpmenu"/>
    <w:basedOn w:val="Normal"/>
    <w:rsid w:val="006A341B"/>
    <w:pPr>
      <w:shd w:val="clear" w:color="auto" w:fill="D6D6B4"/>
    </w:pPr>
    <w:rPr>
      <w:sz w:val="20"/>
      <w:szCs w:val="20"/>
    </w:rPr>
  </w:style>
  <w:style w:type="paragraph" w:customStyle="1" w:styleId="ms-wpselected">
    <w:name w:val="ms-wpselected"/>
    <w:basedOn w:val="Normal"/>
    <w:rsid w:val="006A341B"/>
    <w:pPr>
      <w:pBdr>
        <w:top w:val="dashed" w:sz="18" w:space="0" w:color="9E009E"/>
        <w:left w:val="dashed" w:sz="18" w:space="0" w:color="9E009E"/>
        <w:bottom w:val="dashed" w:sz="18" w:space="0" w:color="9E009E"/>
        <w:right w:val="dashed" w:sz="18" w:space="0" w:color="9E009E"/>
      </w:pBdr>
    </w:pPr>
    <w:rPr>
      <w:sz w:val="20"/>
      <w:szCs w:val="20"/>
    </w:rPr>
  </w:style>
  <w:style w:type="paragraph" w:customStyle="1" w:styleId="ms-wptitle">
    <w:name w:val="ms-wptitle"/>
    <w:basedOn w:val="Normal"/>
    <w:rsid w:val="006A341B"/>
    <w:rPr>
      <w:rFonts w:ascii="Arial" w:hAnsi="Arial" w:cs="Arial"/>
      <w:b/>
      <w:bCs/>
      <w:color w:val="FFFFFF"/>
      <w:sz w:val="20"/>
      <w:szCs w:val="20"/>
    </w:rPr>
  </w:style>
  <w:style w:type="paragraph" w:customStyle="1" w:styleId="mstheme-topbar-font">
    <w:name w:val="mstheme-topbar-font"/>
    <w:basedOn w:val="Normal"/>
    <w:rsid w:val="006A341B"/>
    <w:rPr>
      <w:rFonts w:ascii="Arial" w:hAnsi="Arial" w:cs="Arial"/>
      <w:color w:val="000000"/>
      <w:sz w:val="20"/>
      <w:szCs w:val="20"/>
    </w:rPr>
  </w:style>
  <w:style w:type="paragraph" w:customStyle="1" w:styleId="userbackground">
    <w:name w:val="userbackground"/>
    <w:basedOn w:val="Normal"/>
    <w:rsid w:val="006A341B"/>
    <w:pPr>
      <w:shd w:val="clear" w:color="auto" w:fill="FFFFFF"/>
    </w:pPr>
    <w:rPr>
      <w:sz w:val="20"/>
      <w:szCs w:val="20"/>
    </w:rPr>
  </w:style>
  <w:style w:type="paragraph" w:customStyle="1" w:styleId="userbutton">
    <w:name w:val="userbutton"/>
    <w:basedOn w:val="Normal"/>
    <w:rsid w:val="006A341B"/>
    <w:rPr>
      <w:rFonts w:ascii="Arial" w:hAnsi="Arial" w:cs="Arial"/>
      <w:color w:val="000000"/>
      <w:sz w:val="20"/>
      <w:szCs w:val="20"/>
    </w:rPr>
  </w:style>
  <w:style w:type="paragraph" w:customStyle="1" w:styleId="userinput">
    <w:name w:val="userinput"/>
    <w:basedOn w:val="Normal"/>
    <w:rsid w:val="006A341B"/>
    <w:rPr>
      <w:rFonts w:ascii="Arial" w:hAnsi="Arial" w:cs="Arial"/>
      <w:color w:val="000000"/>
      <w:sz w:val="20"/>
      <w:szCs w:val="20"/>
    </w:rPr>
  </w:style>
  <w:style w:type="paragraph" w:customStyle="1" w:styleId="userselect">
    <w:name w:val="userselect"/>
    <w:basedOn w:val="Normal"/>
    <w:rsid w:val="006A341B"/>
    <w:rPr>
      <w:rFonts w:ascii="Arial" w:hAnsi="Arial" w:cs="Arial"/>
      <w:color w:val="000000"/>
      <w:sz w:val="20"/>
      <w:szCs w:val="20"/>
    </w:rPr>
  </w:style>
  <w:style w:type="paragraph" w:customStyle="1" w:styleId="usercaption">
    <w:name w:val="usercaption"/>
    <w:basedOn w:val="Normal"/>
    <w:rsid w:val="006A341B"/>
    <w:pPr>
      <w:shd w:val="clear" w:color="auto" w:fill="D6D6B4"/>
    </w:pPr>
    <w:rPr>
      <w:rFonts w:ascii="Arial" w:hAnsi="Arial" w:cs="Arial"/>
      <w:sz w:val="20"/>
      <w:szCs w:val="20"/>
    </w:rPr>
  </w:style>
  <w:style w:type="paragraph" w:customStyle="1" w:styleId="usercell">
    <w:name w:val="usercell"/>
    <w:basedOn w:val="Normal"/>
    <w:rsid w:val="006A341B"/>
    <w:rPr>
      <w:rFonts w:ascii="Arial" w:hAnsi="Arial" w:cs="Arial"/>
      <w:color w:val="000000"/>
      <w:sz w:val="20"/>
      <w:szCs w:val="20"/>
    </w:rPr>
  </w:style>
  <w:style w:type="paragraph" w:customStyle="1" w:styleId="usercellselected">
    <w:name w:val="usercellselected"/>
    <w:basedOn w:val="Normal"/>
    <w:rsid w:val="006A341B"/>
    <w:pPr>
      <w:pBdr>
        <w:top w:val="single" w:sz="6" w:space="1" w:color="000000"/>
        <w:left w:val="single" w:sz="6" w:space="3" w:color="000000"/>
        <w:bottom w:val="single" w:sz="6" w:space="2" w:color="000000"/>
        <w:right w:val="single" w:sz="6" w:space="3" w:color="000000"/>
      </w:pBdr>
      <w:shd w:val="clear" w:color="auto" w:fill="D6D6B4"/>
    </w:pPr>
    <w:rPr>
      <w:rFonts w:ascii="Arial" w:hAnsi="Arial" w:cs="Arial"/>
      <w:color w:val="000000"/>
      <w:sz w:val="20"/>
      <w:szCs w:val="20"/>
    </w:rPr>
  </w:style>
  <w:style w:type="paragraph" w:customStyle="1" w:styleId="usercommandarea">
    <w:name w:val="usercommandarea"/>
    <w:basedOn w:val="Normal"/>
    <w:rsid w:val="006A341B"/>
    <w:rPr>
      <w:sz w:val="20"/>
      <w:szCs w:val="20"/>
    </w:rPr>
  </w:style>
  <w:style w:type="paragraph" w:customStyle="1" w:styleId="userconfiguration">
    <w:name w:val="userconfiguration"/>
    <w:basedOn w:val="Normal"/>
    <w:rsid w:val="006A341B"/>
    <w:pPr>
      <w:shd w:val="clear" w:color="auto" w:fill="D6D6B4"/>
    </w:pPr>
    <w:rPr>
      <w:rFonts w:ascii="Arial" w:hAnsi="Arial" w:cs="Arial"/>
      <w:sz w:val="20"/>
      <w:szCs w:val="20"/>
    </w:rPr>
  </w:style>
  <w:style w:type="paragraph" w:customStyle="1" w:styleId="usercontrolgroup">
    <w:name w:val="usercontrolgroup"/>
    <w:basedOn w:val="Normal"/>
    <w:rsid w:val="006A341B"/>
    <w:rPr>
      <w:sz w:val="20"/>
      <w:szCs w:val="20"/>
    </w:rPr>
  </w:style>
  <w:style w:type="paragraph" w:customStyle="1" w:styleId="userdottedline">
    <w:name w:val="userdottedline"/>
    <w:basedOn w:val="Normal"/>
    <w:rsid w:val="006A341B"/>
    <w:pPr>
      <w:spacing w:after="30"/>
    </w:pPr>
    <w:rPr>
      <w:sz w:val="20"/>
      <w:szCs w:val="20"/>
    </w:rPr>
  </w:style>
  <w:style w:type="paragraph" w:customStyle="1" w:styleId="userfooter">
    <w:name w:val="userfooter"/>
    <w:basedOn w:val="Normal"/>
    <w:rsid w:val="006A341B"/>
    <w:rPr>
      <w:sz w:val="20"/>
      <w:szCs w:val="20"/>
    </w:rPr>
  </w:style>
  <w:style w:type="paragraph" w:customStyle="1" w:styleId="usergeneric">
    <w:name w:val="usergeneric"/>
    <w:basedOn w:val="Normal"/>
    <w:rsid w:val="006A341B"/>
    <w:rPr>
      <w:sz w:val="20"/>
      <w:szCs w:val="20"/>
    </w:rPr>
  </w:style>
  <w:style w:type="paragraph" w:customStyle="1" w:styleId="usergenericbody">
    <w:name w:val="usergenericbody"/>
    <w:basedOn w:val="Normal"/>
    <w:rsid w:val="006A341B"/>
    <w:rPr>
      <w:sz w:val="20"/>
      <w:szCs w:val="20"/>
    </w:rPr>
  </w:style>
  <w:style w:type="paragraph" w:customStyle="1" w:styleId="usergenericbulletitem">
    <w:name w:val="usergenericbulletitem"/>
    <w:basedOn w:val="Normal"/>
    <w:rsid w:val="006A341B"/>
    <w:rPr>
      <w:sz w:val="20"/>
      <w:szCs w:val="20"/>
    </w:rPr>
  </w:style>
  <w:style w:type="paragraph" w:customStyle="1" w:styleId="usergenericheader">
    <w:name w:val="usergenericheader"/>
    <w:basedOn w:val="Normal"/>
    <w:rsid w:val="006A341B"/>
    <w:rPr>
      <w:rFonts w:ascii="Arial" w:hAnsi="Arial" w:cs="Arial"/>
      <w:b/>
      <w:bCs/>
      <w:color w:val="000000"/>
      <w:sz w:val="20"/>
      <w:szCs w:val="20"/>
    </w:rPr>
  </w:style>
  <w:style w:type="paragraph" w:customStyle="1" w:styleId="usergenerictext">
    <w:name w:val="usergenerictext"/>
    <w:basedOn w:val="Normal"/>
    <w:rsid w:val="006A341B"/>
    <w:rPr>
      <w:color w:val="000000"/>
      <w:sz w:val="20"/>
      <w:szCs w:val="20"/>
    </w:rPr>
  </w:style>
  <w:style w:type="paragraph" w:customStyle="1" w:styleId="usernotification">
    <w:name w:val="usernotification"/>
    <w:basedOn w:val="Normal"/>
    <w:rsid w:val="006A341B"/>
    <w:rPr>
      <w:rFonts w:ascii="Arial" w:hAnsi="Arial" w:cs="Arial"/>
      <w:color w:val="BBBBBB"/>
      <w:sz w:val="20"/>
      <w:szCs w:val="20"/>
    </w:rPr>
  </w:style>
  <w:style w:type="paragraph" w:customStyle="1" w:styleId="usersectionbody">
    <w:name w:val="usersectionbody"/>
    <w:basedOn w:val="Normal"/>
    <w:rsid w:val="006A341B"/>
    <w:rPr>
      <w:sz w:val="20"/>
      <w:szCs w:val="20"/>
    </w:rPr>
  </w:style>
  <w:style w:type="paragraph" w:customStyle="1" w:styleId="usersectionfooter">
    <w:name w:val="usersectionfooter"/>
    <w:basedOn w:val="Normal"/>
    <w:rsid w:val="006A341B"/>
    <w:pPr>
      <w:pBdr>
        <w:top w:val="single" w:sz="6" w:space="0" w:color="B3B38C"/>
      </w:pBdr>
    </w:pPr>
    <w:rPr>
      <w:color w:val="000000"/>
      <w:sz w:val="20"/>
      <w:szCs w:val="20"/>
    </w:rPr>
  </w:style>
  <w:style w:type="paragraph" w:customStyle="1" w:styleId="usersectionhead">
    <w:name w:val="usersectionhead"/>
    <w:basedOn w:val="Normal"/>
    <w:rsid w:val="006A341B"/>
    <w:rPr>
      <w:color w:val="000000"/>
      <w:sz w:val="20"/>
      <w:szCs w:val="20"/>
    </w:rPr>
  </w:style>
  <w:style w:type="paragraph" w:customStyle="1" w:styleId="usersectiontitle">
    <w:name w:val="usersectiontitle"/>
    <w:basedOn w:val="Normal"/>
    <w:rsid w:val="006A341B"/>
    <w:pPr>
      <w:pBdr>
        <w:bottom w:val="single" w:sz="6" w:space="2" w:color="B3B38C"/>
      </w:pBdr>
      <w:spacing w:after="75"/>
    </w:pPr>
    <w:rPr>
      <w:b/>
      <w:bCs/>
      <w:color w:val="000000"/>
      <w:sz w:val="20"/>
      <w:szCs w:val="20"/>
    </w:rPr>
  </w:style>
  <w:style w:type="paragraph" w:customStyle="1" w:styleId="usershadedregion">
    <w:name w:val="usershadedregion"/>
    <w:basedOn w:val="Normal"/>
    <w:rsid w:val="006A341B"/>
    <w:pPr>
      <w:shd w:val="clear" w:color="auto" w:fill="D6D6B4"/>
    </w:pPr>
    <w:rPr>
      <w:rFonts w:ascii="Arial" w:hAnsi="Arial" w:cs="Arial"/>
      <w:sz w:val="20"/>
      <w:szCs w:val="20"/>
    </w:rPr>
  </w:style>
  <w:style w:type="paragraph" w:customStyle="1" w:styleId="usertoolbar">
    <w:name w:val="usertoolbar"/>
    <w:basedOn w:val="Normal"/>
    <w:rsid w:val="006A341B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</w:pPr>
    <w:rPr>
      <w:sz w:val="20"/>
      <w:szCs w:val="20"/>
    </w:rPr>
  </w:style>
  <w:style w:type="paragraph" w:customStyle="1" w:styleId="usertoolbardisabledlink">
    <w:name w:val="usertoolbardisabledlink"/>
    <w:basedOn w:val="Normal"/>
    <w:rsid w:val="006A341B"/>
    <w:rPr>
      <w:rFonts w:ascii="Arial" w:hAnsi="Arial" w:cs="Arial"/>
      <w:color w:val="660066"/>
      <w:sz w:val="20"/>
      <w:szCs w:val="20"/>
    </w:rPr>
  </w:style>
  <w:style w:type="paragraph" w:customStyle="1" w:styleId="usertoolbarimage">
    <w:name w:val="usertoolbarimage"/>
    <w:basedOn w:val="Normal"/>
    <w:rsid w:val="006A341B"/>
    <w:pPr>
      <w:shd w:val="clear" w:color="auto" w:fill="BBBBBB"/>
      <w:jc w:val="center"/>
    </w:pPr>
    <w:rPr>
      <w:sz w:val="20"/>
      <w:szCs w:val="20"/>
    </w:rPr>
  </w:style>
  <w:style w:type="paragraph" w:customStyle="1" w:styleId="usertoolbarimagearea">
    <w:name w:val="usertoolbarimagearea"/>
    <w:basedOn w:val="Normal"/>
    <w:rsid w:val="006A341B"/>
    <w:rPr>
      <w:rFonts w:ascii="Arial" w:hAnsi="Arial" w:cs="Arial"/>
      <w:sz w:val="20"/>
      <w:szCs w:val="20"/>
    </w:rPr>
  </w:style>
  <w:style w:type="paragraph" w:customStyle="1" w:styleId="usertoolbarselectedimage">
    <w:name w:val="usertoolbarselectedimage"/>
    <w:basedOn w:val="Normal"/>
    <w:rsid w:val="006A341B"/>
    <w:pPr>
      <w:pBdr>
        <w:bottom w:val="single" w:sz="6" w:space="0" w:color="000000"/>
      </w:pBdr>
      <w:jc w:val="center"/>
      <w:textAlignment w:val="top"/>
    </w:pPr>
    <w:rPr>
      <w:b/>
      <w:bCs/>
      <w:sz w:val="20"/>
      <w:szCs w:val="20"/>
    </w:rPr>
  </w:style>
  <w:style w:type="paragraph" w:customStyle="1" w:styleId="usertoolbartextarea">
    <w:name w:val="usertoolbartextarea"/>
    <w:basedOn w:val="Normal"/>
    <w:rsid w:val="006A341B"/>
    <w:rPr>
      <w:rFonts w:ascii="Arial" w:hAnsi="Arial" w:cs="Arial"/>
      <w:sz w:val="20"/>
      <w:szCs w:val="20"/>
    </w:rPr>
  </w:style>
  <w:style w:type="paragraph" w:customStyle="1" w:styleId="mstheme-label">
    <w:name w:val="mstheme-label"/>
    <w:basedOn w:val="Normal"/>
    <w:rsid w:val="006A341B"/>
    <w:rPr>
      <w:rFonts w:ascii="Arial" w:hAnsi="Arial" w:cs="Arial"/>
      <w:sz w:val="20"/>
      <w:szCs w:val="20"/>
    </w:rPr>
  </w:style>
  <w:style w:type="paragraph" w:customStyle="1" w:styleId="ms-navwatermark">
    <w:name w:val="ms-navwatermark"/>
    <w:basedOn w:val="Normal"/>
    <w:rsid w:val="006A341B"/>
    <w:rPr>
      <w:sz w:val="20"/>
      <w:szCs w:val="20"/>
    </w:rPr>
  </w:style>
  <w:style w:type="character" w:customStyle="1" w:styleId="thumbnail">
    <w:name w:val="thumbnail"/>
    <w:basedOn w:val="Fuentedeprrafopredeter"/>
    <w:rsid w:val="006A341B"/>
  </w:style>
  <w:style w:type="character" w:customStyle="1" w:styleId="userdata">
    <w:name w:val="userdata"/>
    <w:basedOn w:val="Fuentedeprrafopredeter"/>
    <w:rsid w:val="006A341B"/>
    <w:rPr>
      <w:vanish/>
      <w:webHidden w:val="0"/>
      <w:specVanish w:val="0"/>
    </w:rPr>
  </w:style>
  <w:style w:type="paragraph" w:customStyle="1" w:styleId="ms-formbody1">
    <w:name w:val="ms-formbody1"/>
    <w:basedOn w:val="Normal"/>
    <w:rsid w:val="006A341B"/>
    <w:pPr>
      <w:spacing w:line="312" w:lineRule="atLeas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ms-navwatermark1">
    <w:name w:val="ms-navwatermark1"/>
    <w:basedOn w:val="Normal"/>
    <w:rsid w:val="006A341B"/>
    <w:rPr>
      <w:color w:val="E8E8D0"/>
      <w:sz w:val="20"/>
      <w:szCs w:val="20"/>
    </w:rPr>
  </w:style>
  <w:style w:type="paragraph" w:customStyle="1" w:styleId="ms-spzonelabel1">
    <w:name w:val="ms-spzonelabel1"/>
    <w:basedOn w:val="Normal"/>
    <w:rsid w:val="006A341B"/>
    <w:rPr>
      <w:rFonts w:ascii="Arial" w:hAnsi="Arial" w:cs="Arial"/>
      <w:color w:val="000000"/>
      <w:sz w:val="20"/>
      <w:szCs w:val="20"/>
    </w:rPr>
  </w:style>
  <w:style w:type="paragraph" w:customStyle="1" w:styleId="ms-formbody2">
    <w:name w:val="ms-formbody2"/>
    <w:basedOn w:val="Normal"/>
    <w:rsid w:val="006A341B"/>
    <w:pPr>
      <w:spacing w:line="312" w:lineRule="atLeas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ms-navwatermark2">
    <w:name w:val="ms-navwatermark2"/>
    <w:basedOn w:val="Normal"/>
    <w:rsid w:val="006A341B"/>
    <w:rPr>
      <w:color w:val="E8E8D0"/>
      <w:sz w:val="20"/>
      <w:szCs w:val="20"/>
    </w:rPr>
  </w:style>
  <w:style w:type="paragraph" w:customStyle="1" w:styleId="ms-spzonelabel2">
    <w:name w:val="ms-spzonelabel2"/>
    <w:basedOn w:val="Normal"/>
    <w:rsid w:val="006A341B"/>
    <w:rPr>
      <w:rFonts w:ascii="Arial" w:hAnsi="Arial" w:cs="Arial"/>
      <w:color w:val="00000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6A341B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A5965"/>
    <w:rPr>
      <w:color w:val="808080"/>
      <w:shd w:val="clear" w:color="auto" w:fill="E6E6E6"/>
    </w:rPr>
  </w:style>
  <w:style w:type="character" w:styleId="nfasisintenso">
    <w:name w:val="Intense Emphasis"/>
    <w:basedOn w:val="Fuentedeprrafopredeter"/>
    <w:uiPriority w:val="21"/>
    <w:qFormat/>
    <w:rsid w:val="00FA5965"/>
    <w:rPr>
      <w:i/>
      <w:iCs/>
      <w:color w:val="4472C4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054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71E"/>
  </w:style>
  <w:style w:type="paragraph" w:styleId="Piedepgina">
    <w:name w:val="footer"/>
    <w:basedOn w:val="Normal"/>
    <w:link w:val="PiedepginaCar"/>
    <w:uiPriority w:val="99"/>
    <w:unhideWhenUsed/>
    <w:rsid w:val="00054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71E"/>
  </w:style>
  <w:style w:type="paragraph" w:styleId="Bibliografa">
    <w:name w:val="Bibliography"/>
    <w:basedOn w:val="Normal"/>
    <w:next w:val="Normal"/>
    <w:uiPriority w:val="37"/>
    <w:unhideWhenUsed/>
    <w:rsid w:val="00EC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Fernando\OneDrive\P&#250;blico\Apuntes\1_evolucion_apuntes\Evo_101\evo_101_imprimir\Parte02.doc" TargetMode="External"/><Relationship Id="rId18" Type="http://schemas.openxmlformats.org/officeDocument/2006/relationships/hyperlink" Target="file:///C:\Users\Fernando\OneDrive\P&#250;blico\Apuntes\1_evolucion_apuntes\01.2_CampbellReeceMecanismosEvolucionCap22a25.pdf" TargetMode="External"/><Relationship Id="rId26" Type="http://schemas.openxmlformats.org/officeDocument/2006/relationships/hyperlink" Target="file:///C:\Users\Fernando\OneDrive\P&#250;blico\Apuntes\2_evolucion_TXT\stephen_jay_gould_la_adaptacion_biologica.pdf" TargetMode="External"/><Relationship Id="rId39" Type="http://schemas.openxmlformats.org/officeDocument/2006/relationships/hyperlink" Target="file:///C:\Users\Fernando\OneDrive\P&#250;blico\Apuntes\1_evolucion_apuntes\05_c_margulis_origen_eucariotas.doc" TargetMode="External"/><Relationship Id="rId21" Type="http://schemas.openxmlformats.org/officeDocument/2006/relationships/hyperlink" Target="file:///C:\Users\Fernando\OneDrive\P&#250;blico\Apuntes\1_evolucion_apuntes\01.a_bienvenidos_virosfera.htm" TargetMode="External"/><Relationship Id="rId34" Type="http://schemas.openxmlformats.org/officeDocument/2006/relationships/hyperlink" Target="file:///C:\Users\Fernando\OneDrive\P&#250;blico\0_textos_generales\microbiologia_brock_10ed.pdf" TargetMode="External"/><Relationship Id="rId42" Type="http://schemas.openxmlformats.org/officeDocument/2006/relationships/hyperlink" Target="file:///C:\Users\Fernando\OneDrive\P&#250;blico\Apuntes\2_evolucion_TXT\margulis_planeta_simbiotico.pdf" TargetMode="External"/><Relationship Id="rId47" Type="http://schemas.openxmlformats.org/officeDocument/2006/relationships/hyperlink" Target="file:///C:\Users\Fernando\OneDrive\P&#250;blico\Apuntes\1_evolucion_apuntes\06.b_origin_of_animal_body_plans.doc" TargetMode="External"/><Relationship Id="rId50" Type="http://schemas.openxmlformats.org/officeDocument/2006/relationships/hyperlink" Target="file:///C:\Users\Fernando\OneDrive\P&#250;blico\Apuntes\1_evolucion_apuntes\06.h_larvas_de_esponjas.htm" TargetMode="External"/><Relationship Id="rId55" Type="http://schemas.openxmlformats.org/officeDocument/2006/relationships/hyperlink" Target="file:///C:\Users\Fernando\OneDrive\P&#250;blico\Apuntes\2_evolucion_TXT\0_1_paleontology_vertebrates_benton_3ed_2005.pdf" TargetMode="External"/><Relationship Id="rId63" Type="http://schemas.openxmlformats.org/officeDocument/2006/relationships/hyperlink" Target="file:///C:\Users\Fernando\OneDrive\P&#250;blico\Apuntes\1_evolucion_apuntes\00.2_benton_introduction_to_paleobiology.doc" TargetMode="External"/><Relationship Id="rId68" Type="http://schemas.openxmlformats.org/officeDocument/2006/relationships/hyperlink" Target="file:///C:\Users\Fernando\OneDrive\P&#250;blico\Apuntes\1_evolucion_apuntes\00.1_benton_vertebrate_paleontology.doc" TargetMode="External"/><Relationship Id="rId76" Type="http://schemas.openxmlformats.org/officeDocument/2006/relationships/hyperlink" Target="http://www.newscientist.com/channel/being-human/human-evolution/dn9989-timeline-human-evolution.html" TargetMode="External"/><Relationship Id="rId7" Type="http://schemas.openxmlformats.org/officeDocument/2006/relationships/hyperlink" Target="http://www.sesbe.org/evosite/evohome.html" TargetMode="External"/><Relationship Id="rId71" Type="http://schemas.openxmlformats.org/officeDocument/2006/relationships/hyperlink" Target="file:///C:\Users\Fernando\OneDrive\P&#250;blico\Apuntes\1_evolucion_apuntes\11.1_cambridge_mamiferos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Fernando\OneDrive\P&#250;blico\Apuntes\1_evolucion_apuntes\Evo_101\evo_101_imprimir\Parte05.doc" TargetMode="External"/><Relationship Id="rId29" Type="http://schemas.openxmlformats.org/officeDocument/2006/relationships/hyperlink" Target="file:///C:\Users\Fernando\OneDrive\P&#250;blico\Apuntes\1_evolucion_apuntes\02.1_Origen_investigacion%20y%20ciencia_2009_Vida_orige_vida.pdf" TargetMode="External"/><Relationship Id="rId11" Type="http://schemas.openxmlformats.org/officeDocument/2006/relationships/hyperlink" Target="file:///C:\Users\Fernando\OneDrive\P&#250;blico\Apuntes\1_evolucion_apuntes\Evo_101\evo_101_imprimir\Parte00.doc" TargetMode="External"/><Relationship Id="rId24" Type="http://schemas.openxmlformats.org/officeDocument/2006/relationships/hyperlink" Target="file:///C:\Users\Fernando\OneDrive\P&#250;blico\Apuntes\1_evolucion_apuntes\01.c_Investigacion_y_ciencia_Evolucion.pdf" TargetMode="External"/><Relationship Id="rId32" Type="http://schemas.openxmlformats.org/officeDocument/2006/relationships/hyperlink" Target="file:///C:\Users\Fernando\OneDrive\P&#250;blico\Apuntes\1_evolucion_apuntes\02.a%20LUCA%20%20mega%20organismo%20planetario.doc" TargetMode="External"/><Relationship Id="rId37" Type="http://schemas.openxmlformats.org/officeDocument/2006/relationships/hyperlink" Target="file:///C:\Users\Fernando\OneDrive\P&#250;blico\Apuntes\1_evolucion_apuntes\05.1_Unidad%2005-Vida%20Eucarionte.htm" TargetMode="External"/><Relationship Id="rId40" Type="http://schemas.openxmlformats.org/officeDocument/2006/relationships/hyperlink" Target="file:///C:\Users\Fernando\OneDrive\P&#250;blico\Apuntes\1_evolucion_apuntes\05.c_margulis_origen_eucariotas.pdf" TargetMode="External"/><Relationship Id="rId45" Type="http://schemas.openxmlformats.org/officeDocument/2006/relationships/hyperlink" Target="file:///C:\Users\Fernando\OneDrive\P&#250;blico\Apuntes\1_evolucion_apuntes\06.3_cambridge_clado_invertebrados.pdf" TargetMode="External"/><Relationship Id="rId53" Type="http://schemas.openxmlformats.org/officeDocument/2006/relationships/hyperlink" Target="file:///C:\Users\Fernando\OneDrive\P&#250;blico\Apuntes\1_evolucion_apuntes\00.0_very_short_history_life.doc" TargetMode="External"/><Relationship Id="rId58" Type="http://schemas.openxmlformats.org/officeDocument/2006/relationships/hyperlink" Target="file:///C:\Users\Fernando\OneDrive\P&#250;blico\Apuntes\1_evolucion_apuntes\00.1_benton_vertebrate_paleontology.doc" TargetMode="External"/><Relationship Id="rId66" Type="http://schemas.openxmlformats.org/officeDocument/2006/relationships/hyperlink" Target="file:///C:\Users\Fernando\OneDrive\P&#250;blico\Apuntes\1_evolucion_apuntes\10.1_cambridge_vuelo.pdf" TargetMode="External"/><Relationship Id="rId74" Type="http://schemas.openxmlformats.org/officeDocument/2006/relationships/hyperlink" Target="file:///C:\Users\Fernando\OneDrive\P&#250;blico\Apuntes\1_evolucion_apuntes\13.2_cambridge_primates_hombre.pdf" TargetMode="External"/><Relationship Id="rId79" Type="http://schemas.openxmlformats.org/officeDocument/2006/relationships/hyperlink" Target="file:///C:\Users\Fernando\OneDrive\P&#250;blico\Apuntes\1_evolucion_apuntes\14.1_margulis_tabla_cronologica.doc" TargetMode="External"/><Relationship Id="rId5" Type="http://schemas.openxmlformats.org/officeDocument/2006/relationships/footnotes" Target="footnotes.xml"/><Relationship Id="rId61" Type="http://schemas.openxmlformats.org/officeDocument/2006/relationships/hyperlink" Target="file:///C:\Users\Fernando\OneDrive\P&#250;blico\Apuntes\1_evolucion_apuntes\08.d_origen_tetrapodos_texas_uni.doc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evolution.berkeley.edu/evolibrary/article/evo_01" TargetMode="External"/><Relationship Id="rId19" Type="http://schemas.openxmlformats.org/officeDocument/2006/relationships/hyperlink" Target="file:///C:\Users\Fernando\OneDrive\P&#250;blico\Apuntes\1_evolucion_apuntes\01.3_Historia_evolucion_Teorias.DOC" TargetMode="External"/><Relationship Id="rId31" Type="http://schemas.openxmlformats.org/officeDocument/2006/relationships/hyperlink" Target="file:///C:\Users\Fernando\OneDrive\P&#250;blico\Apuntes\1_evolucion_apuntes\02.3_what_is_life.doc" TargetMode="External"/><Relationship Id="rId44" Type="http://schemas.openxmlformats.org/officeDocument/2006/relationships/hyperlink" Target="file:///C:\Users\Fernando\OneDrive\P&#250;blico\Apuntes\2_evolucion_TXT\margulis_adquiriendo_genomas.pdf" TargetMode="External"/><Relationship Id="rId52" Type="http://schemas.openxmlformats.org/officeDocument/2006/relationships/hyperlink" Target="file:///C:\Users\Fernando\OneDrive\P&#250;blico\Apuntes\1_evolucion_apuntes\00.2_benton_introduction_to_paleobiology.doc" TargetMode="External"/><Relationship Id="rId60" Type="http://schemas.openxmlformats.org/officeDocument/2006/relationships/hyperlink" Target="file:///C:\Users\Fernando\OneDrive\P&#250;blico\Apuntes\1_evolucion_apuntes\08.2_cambridge_tetrapodos.pdf" TargetMode="External"/><Relationship Id="rId65" Type="http://schemas.openxmlformats.org/officeDocument/2006/relationships/hyperlink" Target="file:///C:\Users\Fernando\OneDrive\P&#250;blico\Apuntes\1_evolucion_apuntes\00.2_benton_introduction_to_paleobiology.doc" TargetMode="External"/><Relationship Id="rId73" Type="http://schemas.openxmlformats.org/officeDocument/2006/relationships/hyperlink" Target="file:///C:\Users\Fernando\OneDrive\P&#250;blico\Apuntes\1_evolucion_apuntes\12.1_cambridge_mamiferos_sudam.pdf" TargetMode="External"/><Relationship Id="rId78" Type="http://schemas.openxmlformats.org/officeDocument/2006/relationships/hyperlink" Target="file:///C:\Users\Fernando\OneDrive\P&#250;blico\Apuntes\1_evolucion_apuntes\13.b_distribucion_homo.jpg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esbe.org/evosite/evohome.html" TargetMode="External"/><Relationship Id="rId14" Type="http://schemas.openxmlformats.org/officeDocument/2006/relationships/hyperlink" Target="file:///C:\Users\Fernando\OneDrive\P&#250;blico\Apuntes\1_evolucion_apuntes\Evo_101\evo_101_imprimir\Parte03.doc" TargetMode="External"/><Relationship Id="rId22" Type="http://schemas.openxmlformats.org/officeDocument/2006/relationships/hyperlink" Target="file:///C:\Users\Fernando\OneDrive\P&#250;blico\Apuntes\1_evolucion_apuntes\01.b_the_chaos_theory_of_evolution.doc" TargetMode="External"/><Relationship Id="rId27" Type="http://schemas.openxmlformats.org/officeDocument/2006/relationships/hyperlink" Target="file:///C:\Users\Fernando\OneDrive\P&#250;blico\Apuntes\2_evolucion_TXT\stephen_jay_gould_desde_darwin.pdf" TargetMode="External"/><Relationship Id="rId30" Type="http://schemas.openxmlformats.org/officeDocument/2006/relationships/hyperlink" Target="file:///C:\Users\Fernando\OneDrive\P&#250;blico\Apuntes\1_evolucion_apuntes\02.2_about_life_concepts_in_modern_biology.doc" TargetMode="External"/><Relationship Id="rId35" Type="http://schemas.openxmlformats.org/officeDocument/2006/relationships/hyperlink" Target="file:///C:\Users\Fernando\OneDrive\P&#250;blico\Apuntes\1_evolucion_apuntes\04.3_origen_celulas.pdf" TargetMode="External"/><Relationship Id="rId43" Type="http://schemas.openxmlformats.org/officeDocument/2006/relationships/hyperlink" Target="file:///C:\Users\Fernando\OneDrive\P&#250;blico\Apuntes\2_evolucion_TXT\margulis_revolucion_en_evolucion.pdf" TargetMode="External"/><Relationship Id="rId48" Type="http://schemas.openxmlformats.org/officeDocument/2006/relationships/hyperlink" Target="file:///C:\Users\Fernando\OneDrive\P&#250;blico\Apuntes\1_evolucion_apuntes\06.c_breath_of_life.htm" TargetMode="External"/><Relationship Id="rId56" Type="http://schemas.openxmlformats.org/officeDocument/2006/relationships/hyperlink" Target="file:///C:\Users\Fernando\OneDrive\P&#250;blico\Apuntes\1_evolucion_apuntes\07.3_cambridge_1rosvertebrados_136_153.pdf" TargetMode="External"/><Relationship Id="rId64" Type="http://schemas.openxmlformats.org/officeDocument/2006/relationships/hyperlink" Target="file:///C:\Users\Fernando\OneDrive\P&#250;blico\Apuntes\1_evolucion_apuntes\09.1_cambridge_amniotas.pdf" TargetMode="External"/><Relationship Id="rId69" Type="http://schemas.openxmlformats.org/officeDocument/2006/relationships/hyperlink" Target="file:///C:\Users\Fernando\OneDrive\P&#250;blico\Apuntes\1_evolucion_apuntes\00.2_benton_introduction_to_paleobiology.doc" TargetMode="External"/><Relationship Id="rId77" Type="http://schemas.openxmlformats.org/officeDocument/2006/relationships/hyperlink" Target="file:///C:\Users\Fernando\OneDrive\P&#250;blico\Apuntes\1_evolucion_apuntes\13.5_going_global_newscientist.htm" TargetMode="External"/><Relationship Id="rId8" Type="http://schemas.openxmlformats.org/officeDocument/2006/relationships/hyperlink" Target="file:///C:\Users\Fernando\OneDrive\P&#250;blico\Apuntes\1_evolucion_apuntes\Evo_101\Index.htm" TargetMode="External"/><Relationship Id="rId51" Type="http://schemas.openxmlformats.org/officeDocument/2006/relationships/hyperlink" Target="file:///C:\Users\Fernando\OneDrive\P&#250;blico\Apuntes\1_evolucion_apuntes\00.1_benton_vertebrate_paleontology.doc" TargetMode="External"/><Relationship Id="rId72" Type="http://schemas.openxmlformats.org/officeDocument/2006/relationships/hyperlink" Target="file:///C:\Users\Fernando\OneDrive\P&#250;blico\Apuntes\1_evolucion_apuntes\11.3_origen_de_los_mam&#237;feros_paleobiologia.doc" TargetMode="External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file:///C:\Users\Fernando\OneDrive\P&#250;blico\Apuntes\1_evolucion_apuntes\Evo_101\evo_101_imprimir\Parte01.doc" TargetMode="External"/><Relationship Id="rId17" Type="http://schemas.openxmlformats.org/officeDocument/2006/relationships/hyperlink" Target="file:///C:\Users\Fernando\OneDrive\P&#250;blico\Apuntes\1_evolucion_apuntes\Evo_101\evo_101_imprimir\Parte06.doc" TargetMode="External"/><Relationship Id="rId25" Type="http://schemas.openxmlformats.org/officeDocument/2006/relationships/hyperlink" Target="file:///C:\Users\Fernando\OneDrive\P&#250;blico\Apuntes\1_evolucion_apuntes\01.c_Investigacion_y_ciencia_Evolucion.pdf" TargetMode="External"/><Relationship Id="rId33" Type="http://schemas.openxmlformats.org/officeDocument/2006/relationships/hyperlink" Target="file:///C:\Users\Fernando\OneDrive\P&#250;blico\Apuntes\1_evolucion_apuntes\02.b%20LUCA%20Looking%20for%20LUCA%20&#8211;%20the%20mother%20of%20all%20life.doc" TargetMode="External"/><Relationship Id="rId38" Type="http://schemas.openxmlformats.org/officeDocument/2006/relationships/hyperlink" Target="file:///C:\Users\Fernando\OneDrive\P&#250;blico\Apuntes\1_evolucion_apuntes\05_c_margulis_origen_eucariotas.doc" TargetMode="External"/><Relationship Id="rId46" Type="http://schemas.openxmlformats.org/officeDocument/2006/relationships/hyperlink" Target="file:///C:\Users\Fernando\OneDrive\P&#250;blico\Apuntes\1_evolucion_apuntes\06.2_animales_dawn_of_the_animals.doc" TargetMode="External"/><Relationship Id="rId59" Type="http://schemas.openxmlformats.org/officeDocument/2006/relationships/hyperlink" Target="file:///C:\Users\Fernando\OneDrive\P&#250;blico\Apuntes\1_evolucion_apuntes\00.2_benton_introduction_to_paleobiology.doc" TargetMode="External"/><Relationship Id="rId67" Type="http://schemas.openxmlformats.org/officeDocument/2006/relationships/hyperlink" Target="file:///C:\Users\Fernando\OneDrive\P&#250;blico\Apuntes\0_programas\guias_estudio_evo__2009.doc" TargetMode="External"/><Relationship Id="rId20" Type="http://schemas.openxmlformats.org/officeDocument/2006/relationships/hyperlink" Target="file:///C:\Users\Fernando\OneDrive\P&#250;blico\Apuntes\1_evolucion_apuntes\01.d_i_virus__why_youre_only_half_human_.htm" TargetMode="External"/><Relationship Id="rId41" Type="http://schemas.openxmlformats.org/officeDocument/2006/relationships/hyperlink" Target="file:///C:\Users\Fernando\OneDrive\P&#250;blico\Apuntes\1_evolucion_apuntes\05_d_margulis_chimeric_eukaryote.doc" TargetMode="External"/><Relationship Id="rId54" Type="http://schemas.openxmlformats.org/officeDocument/2006/relationships/hyperlink" Target="file:///C:\Users\Fernando\OneDrive\P&#250;blico\Apuntes\1_evolucion_apuntes\07.1_benton_vertebrates_origin.doc" TargetMode="External"/><Relationship Id="rId62" Type="http://schemas.openxmlformats.org/officeDocument/2006/relationships/hyperlink" Target="file:///C:\Users\Fernando\OneDrive\P&#250;blico\Apuntes\1_evolucion_apuntes\00.1_benton_vertebrate_paleontology.doc" TargetMode="External"/><Relationship Id="rId70" Type="http://schemas.openxmlformats.org/officeDocument/2006/relationships/hyperlink" Target="file:///C:\Users\Fernando\OneDrive\P&#250;blico\Apuntes\1_evolucion_apuntes\09.1_cambridge_amniotas.pdf" TargetMode="External"/><Relationship Id="rId75" Type="http://schemas.openxmlformats.org/officeDocument/2006/relationships/hyperlink" Target="http://www.newscientist.com/channel/being-human/human-evolution/dn9990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file:///C:\Users\Fernando\OneDrive\P&#250;blico\Apuntes\1_evolucion_apuntes\Evo_101\evo_101_imprimir\Parte04.doc" TargetMode="External"/><Relationship Id="rId23" Type="http://schemas.openxmlformats.org/officeDocument/2006/relationships/hyperlink" Target="file:///C:\Users\Fernando\OneDrive\P&#250;blico\Apuntes\1_evolucion_apuntes\01.c_Investigacion_y_ciencia_Evolucion.pdf" TargetMode="External"/><Relationship Id="rId28" Type="http://schemas.openxmlformats.org/officeDocument/2006/relationships/hyperlink" Target="file:///C:\Users\Fernando\OneDrive\P&#250;blico\Apuntes\1_evolucion_apuntes\02.0_%20CampbellReeceCap26.pdf" TargetMode="External"/><Relationship Id="rId36" Type="http://schemas.openxmlformats.org/officeDocument/2006/relationships/hyperlink" Target="file:///C:\Users\Fernando\OneDrive\P&#250;blico\Apuntes\1_evolucion_apuntes\00.0_very_short_history_life.doc" TargetMode="External"/><Relationship Id="rId49" Type="http://schemas.openxmlformats.org/officeDocument/2006/relationships/hyperlink" Target="file:///C:\Users\Fernando\OneDrive\P&#250;blico\Apuntes\1_evolucion_apuntes\06.d_metazoa_grupos_UCPM.doc" TargetMode="External"/><Relationship Id="rId57" Type="http://schemas.openxmlformats.org/officeDocument/2006/relationships/hyperlink" Target="file:///C:\Users\Fernando\OneDrive\P&#250;blico\Apuntes\1_evolucion_apuntes\07.4_animales_once_we_were_worm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Cur08</b:Tag>
    <b:SourceType>Book</b:SourceType>
    <b:Guid>{5D7F63D1-A4AB-4194-8AB3-6E20E9E2D8E3}</b:Guid>
    <b:Author>
      <b:Author>
        <b:NameList>
          <b:Person>
            <b:Last>Curtis</b:Last>
            <b:First>H.</b:First>
          </b:Person>
          <b:Person>
            <b:Last>Barnes, N.</b:Last>
          </b:Person>
          <b:Person>
            <b:Last>Schnek, A.</b:Last>
          </b:Person>
          <b:Person>
            <b:Last>Massarini, A.</b:Last>
          </b:Person>
        </b:NameList>
      </b:Author>
    </b:Author>
    <b:Title>Biología</b:Title>
    <b:Year>2008</b:Year>
    <b:City>Buenos Aires</b:City>
    <b:Publisher>Médica Panamericana</b:Publisher>
    <b:Edition>7</b:Edition>
    <b:RefOrder>1</b:RefOrder>
  </b:Source>
  <b:Source>
    <b:Tag>Cam07</b:Tag>
    <b:SourceType>Book</b:SourceType>
    <b:Guid>{1EF10035-CA73-4107-BFA5-2B58604430D5}</b:Guid>
    <b:Author>
      <b:Author>
        <b:NameList>
          <b:Person>
            <b:Last>Campbell</b:Last>
            <b:First>N.</b:First>
          </b:Person>
          <b:Person>
            <b:Last>Reece, J.</b:Last>
          </b:Person>
        </b:NameList>
      </b:Author>
    </b:Author>
    <b:Title>Biología</b:Title>
    <b:Year>2007</b:Year>
    <b:City>Buenos Aires-Madrid</b:City>
    <b:Publisher>Médica Panamericana</b:Publisher>
    <b:Edition>7</b:Edition>
    <b:RefOrder>2</b:RefOrder>
  </b:Source>
  <b:Source>
    <b:Tag>Ape10</b:Tag>
    <b:SourceType>Book</b:SourceType>
    <b:Guid>{8B847A9B-716D-4FC8-B43E-2FB622D4FB93}</b:Guid>
    <b:Title>Vida en evolución: la historia natural vista desde Sudmérica</b:Title>
    <b:Year>2010</b:Year>
    <b:City>Buenos Aires</b:City>
    <b:Publisher>Vázquez Mazzini Editores</b:Publisher>
    <b:Author>
      <b:Author>
        <b:NameList>
          <b:Person>
            <b:Last>Apesteguía</b:Last>
            <b:First>Sebastián</b:First>
          </b:Person>
          <b:Person>
            <b:Last>Ares</b:Last>
            <b:First>Roberto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AB3D5E5E-81C1-465D-B942-0D4D25A3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4603</Words>
  <Characters>25317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 Cuello</cp:lastModifiedBy>
  <cp:revision>12</cp:revision>
  <dcterms:created xsi:type="dcterms:W3CDTF">2018-11-20T19:38:00Z</dcterms:created>
  <dcterms:modified xsi:type="dcterms:W3CDTF">2021-11-17T00:26:00Z</dcterms:modified>
</cp:coreProperties>
</file>