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E07" w:rsidRDefault="00C42E07" w:rsidP="00C42E07">
      <w:pPr>
        <w:pStyle w:val="Ttulo1"/>
        <w:spacing w:line="360" w:lineRule="auto"/>
        <w:jc w:val="both"/>
        <w:rPr>
          <w:rFonts w:asciiTheme="minorHAnsi" w:hAnsiTheme="minorHAnsi"/>
          <w:sz w:val="36"/>
          <w:szCs w:val="36"/>
          <w:u w:val="single"/>
        </w:rPr>
      </w:pPr>
      <w:r>
        <w:rPr>
          <w:rFonts w:asciiTheme="minorHAnsi" w:hAnsiTheme="minorHAnsi"/>
          <w:sz w:val="36"/>
          <w:szCs w:val="36"/>
          <w:u w:val="single"/>
        </w:rPr>
        <w:t>Programa de Examen</w:t>
      </w:r>
    </w:p>
    <w:p w:rsidR="00C42E07" w:rsidRPr="00C42E07" w:rsidRDefault="00C42E07" w:rsidP="00C42E07">
      <w:pPr>
        <w:spacing w:line="360" w:lineRule="auto"/>
        <w:jc w:val="both"/>
        <w:rPr>
          <w:rFonts w:asciiTheme="minorHAnsi" w:hAnsiTheme="minorHAnsi"/>
          <w:bCs/>
          <w:sz w:val="36"/>
          <w:szCs w:val="36"/>
          <w:u w:val="single"/>
        </w:rPr>
      </w:pPr>
      <w:r w:rsidRPr="00C42E07">
        <w:rPr>
          <w:rFonts w:asciiTheme="minorHAnsi" w:hAnsiTheme="minorHAnsi"/>
          <w:b/>
          <w:sz w:val="36"/>
          <w:szCs w:val="36"/>
          <w:u w:val="single"/>
        </w:rPr>
        <w:t>Asignatura</w:t>
      </w:r>
      <w:r w:rsidRPr="00C42E07">
        <w:rPr>
          <w:rFonts w:asciiTheme="minorHAnsi" w:hAnsiTheme="minorHAnsi"/>
          <w:sz w:val="36"/>
          <w:szCs w:val="36"/>
          <w:u w:val="single"/>
        </w:rPr>
        <w:t xml:space="preserve">: </w:t>
      </w:r>
      <w:r w:rsidRPr="00C42E07">
        <w:rPr>
          <w:rFonts w:asciiTheme="minorHAnsi" w:hAnsiTheme="minorHAnsi"/>
          <w:bCs/>
          <w:sz w:val="36"/>
          <w:szCs w:val="36"/>
          <w:u w:val="single"/>
        </w:rPr>
        <w:t>Laboratorio del Diseño y Tecnología</w:t>
      </w:r>
    </w:p>
    <w:p w:rsidR="00C42E07" w:rsidRPr="0083705E" w:rsidRDefault="00C42E07" w:rsidP="00C42E07">
      <w:pPr>
        <w:spacing w:line="360" w:lineRule="auto"/>
        <w:jc w:val="both"/>
        <w:rPr>
          <w:rFonts w:asciiTheme="minorHAnsi" w:hAnsiTheme="minorHAnsi"/>
          <w:bCs/>
          <w:sz w:val="24"/>
        </w:rPr>
      </w:pPr>
      <w:r w:rsidRPr="0083705E">
        <w:rPr>
          <w:rFonts w:asciiTheme="minorHAnsi" w:hAnsiTheme="minorHAnsi"/>
          <w:b/>
          <w:sz w:val="24"/>
        </w:rPr>
        <w:t>Profesorado</w:t>
      </w:r>
      <w:r w:rsidRPr="0083705E">
        <w:rPr>
          <w:rFonts w:asciiTheme="minorHAnsi" w:hAnsiTheme="minorHAnsi"/>
          <w:sz w:val="24"/>
        </w:rPr>
        <w:t xml:space="preserve">: </w:t>
      </w:r>
      <w:r w:rsidRPr="0083705E">
        <w:rPr>
          <w:rFonts w:asciiTheme="minorHAnsi" w:hAnsiTheme="minorHAnsi"/>
          <w:bCs/>
          <w:sz w:val="24"/>
        </w:rPr>
        <w:t>Artes Visuales</w:t>
      </w:r>
    </w:p>
    <w:p w:rsidR="00C42E07" w:rsidRPr="0083705E" w:rsidRDefault="00C42E07" w:rsidP="00C42E07">
      <w:pPr>
        <w:spacing w:line="360" w:lineRule="auto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/>
          <w:sz w:val="24"/>
        </w:rPr>
        <w:t>Año</w:t>
      </w:r>
      <w:r w:rsidRPr="0083705E">
        <w:rPr>
          <w:rFonts w:asciiTheme="minorHAnsi" w:hAnsiTheme="minorHAnsi"/>
          <w:sz w:val="24"/>
        </w:rPr>
        <w:t xml:space="preserve">: </w:t>
      </w:r>
      <w:r w:rsidRPr="0083705E">
        <w:rPr>
          <w:rFonts w:asciiTheme="minorHAnsi" w:hAnsiTheme="minorHAnsi"/>
          <w:bCs/>
          <w:sz w:val="24"/>
        </w:rPr>
        <w:t>2017</w:t>
      </w:r>
    </w:p>
    <w:p w:rsidR="00C42E07" w:rsidRPr="0083705E" w:rsidRDefault="00C42E07" w:rsidP="00C42E07">
      <w:pPr>
        <w:spacing w:line="360" w:lineRule="auto"/>
        <w:jc w:val="both"/>
        <w:rPr>
          <w:rFonts w:asciiTheme="minorHAnsi" w:hAnsiTheme="minorHAnsi"/>
          <w:bCs/>
          <w:sz w:val="24"/>
        </w:rPr>
      </w:pPr>
      <w:r w:rsidRPr="0083705E">
        <w:rPr>
          <w:rFonts w:asciiTheme="minorHAnsi" w:hAnsiTheme="minorHAnsi"/>
          <w:b/>
          <w:sz w:val="24"/>
        </w:rPr>
        <w:t>Curso</w:t>
      </w:r>
      <w:r w:rsidRPr="0083705E">
        <w:rPr>
          <w:rFonts w:asciiTheme="minorHAnsi" w:hAnsiTheme="minorHAnsi"/>
          <w:sz w:val="24"/>
        </w:rPr>
        <w:t xml:space="preserve">: </w:t>
      </w:r>
      <w:r w:rsidRPr="0083705E">
        <w:rPr>
          <w:rFonts w:asciiTheme="minorHAnsi" w:hAnsiTheme="minorHAnsi"/>
          <w:bCs/>
          <w:sz w:val="24"/>
        </w:rPr>
        <w:t>Cuarto</w:t>
      </w:r>
    </w:p>
    <w:p w:rsidR="00C42E07" w:rsidRPr="0083705E" w:rsidRDefault="00C42E07" w:rsidP="00C42E07">
      <w:pPr>
        <w:spacing w:line="360" w:lineRule="auto"/>
        <w:jc w:val="both"/>
        <w:rPr>
          <w:rFonts w:asciiTheme="minorHAnsi" w:hAnsiTheme="minorHAnsi"/>
          <w:sz w:val="24"/>
        </w:rPr>
      </w:pPr>
      <w:r w:rsidRPr="0083705E">
        <w:rPr>
          <w:rFonts w:asciiTheme="minorHAnsi" w:hAnsiTheme="minorHAnsi"/>
          <w:b/>
          <w:sz w:val="24"/>
        </w:rPr>
        <w:t>Docente a cargo</w:t>
      </w:r>
      <w:r w:rsidRPr="0083705E">
        <w:rPr>
          <w:rFonts w:asciiTheme="minorHAnsi" w:hAnsiTheme="minorHAnsi"/>
          <w:sz w:val="24"/>
        </w:rPr>
        <w:t xml:space="preserve">: Rodera Mariana Anabela                           </w:t>
      </w:r>
    </w:p>
    <w:p w:rsidR="00C42E07" w:rsidRPr="0083705E" w:rsidRDefault="00C42E07" w:rsidP="00C42E07">
      <w:pPr>
        <w:spacing w:line="360" w:lineRule="auto"/>
        <w:jc w:val="both"/>
        <w:rPr>
          <w:rFonts w:asciiTheme="minorHAnsi" w:hAnsiTheme="minorHAnsi"/>
          <w:sz w:val="24"/>
        </w:rPr>
      </w:pPr>
      <w:r w:rsidRPr="0083705E">
        <w:rPr>
          <w:rFonts w:asciiTheme="minorHAnsi" w:hAnsiTheme="minorHAnsi"/>
          <w:b/>
          <w:sz w:val="24"/>
        </w:rPr>
        <w:t>Horas semales</w:t>
      </w:r>
      <w:r w:rsidRPr="0083705E">
        <w:rPr>
          <w:rFonts w:asciiTheme="minorHAnsi" w:hAnsiTheme="minorHAnsi"/>
          <w:sz w:val="24"/>
        </w:rPr>
        <w:t xml:space="preserve">:   </w:t>
      </w:r>
      <w:r w:rsidRPr="0083705E">
        <w:rPr>
          <w:rFonts w:asciiTheme="minorHAnsi" w:hAnsiTheme="minorHAnsi"/>
          <w:bCs/>
          <w:sz w:val="24"/>
        </w:rPr>
        <w:t>4 hs.</w:t>
      </w:r>
      <w:r w:rsidRPr="0083705E">
        <w:rPr>
          <w:rFonts w:asciiTheme="minorHAnsi" w:hAnsiTheme="minorHAnsi"/>
          <w:sz w:val="24"/>
        </w:rPr>
        <w:t xml:space="preserve">                                                </w:t>
      </w:r>
    </w:p>
    <w:p w:rsidR="00C42E07" w:rsidRPr="0083705E" w:rsidRDefault="00C42E07" w:rsidP="00C42E07">
      <w:pPr>
        <w:pStyle w:val="Sangradetextonormal"/>
        <w:spacing w:line="360" w:lineRule="auto"/>
        <w:ind w:left="0"/>
        <w:rPr>
          <w:rFonts w:asciiTheme="minorHAnsi" w:hAnsiTheme="minorHAnsi"/>
          <w:b/>
          <w:sz w:val="28"/>
          <w:szCs w:val="28"/>
        </w:rPr>
      </w:pPr>
    </w:p>
    <w:p w:rsidR="00C42E07" w:rsidRPr="00C42E07" w:rsidRDefault="00C42E07" w:rsidP="00C42E07">
      <w:pPr>
        <w:pStyle w:val="Sangradetextonormal"/>
        <w:spacing w:line="360" w:lineRule="auto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Unidad 1</w:t>
      </w:r>
    </w:p>
    <w:p w:rsidR="00C42E07" w:rsidRPr="0083705E" w:rsidRDefault="00C42E07" w:rsidP="00C42E07">
      <w:pPr>
        <w:spacing w:line="360" w:lineRule="auto"/>
        <w:ind w:left="60"/>
        <w:jc w:val="both"/>
        <w:rPr>
          <w:rFonts w:asciiTheme="minorHAnsi" w:hAnsiTheme="minorHAnsi"/>
          <w:b/>
          <w:sz w:val="24"/>
        </w:rPr>
      </w:pPr>
      <w:r w:rsidRPr="0083705E">
        <w:rPr>
          <w:rFonts w:asciiTheme="minorHAnsi" w:hAnsiTheme="minorHAnsi"/>
          <w:b/>
          <w:sz w:val="24"/>
        </w:rPr>
        <w:t>Saberes disciplinares:</w:t>
      </w:r>
    </w:p>
    <w:p w:rsidR="00C42E07" w:rsidRPr="0083705E" w:rsidRDefault="00C42E07" w:rsidP="00C42E07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4"/>
        </w:rPr>
      </w:pPr>
      <w:r w:rsidRPr="0083705E">
        <w:rPr>
          <w:rFonts w:asciiTheme="minorHAnsi" w:hAnsiTheme="minorHAnsi"/>
          <w:sz w:val="24"/>
        </w:rPr>
        <w:t>Diseño definición, distintas posturas, autores.</w:t>
      </w:r>
    </w:p>
    <w:p w:rsidR="00C42E07" w:rsidRPr="0083705E" w:rsidRDefault="00C42E07" w:rsidP="00C42E07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4"/>
        </w:rPr>
      </w:pPr>
      <w:r w:rsidRPr="0083705E">
        <w:rPr>
          <w:rFonts w:asciiTheme="minorHAnsi" w:hAnsiTheme="minorHAnsi"/>
          <w:sz w:val="24"/>
        </w:rPr>
        <w:t>Diseño de la comunicación visual. Proceso, mensajes y funciones de las Artes Visuales.</w:t>
      </w:r>
    </w:p>
    <w:p w:rsidR="00C42E07" w:rsidRPr="0083705E" w:rsidRDefault="00C42E07" w:rsidP="00C42E07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4"/>
        </w:rPr>
      </w:pPr>
      <w:r w:rsidRPr="0083705E">
        <w:rPr>
          <w:rFonts w:asciiTheme="minorHAnsi" w:hAnsiTheme="minorHAnsi"/>
          <w:sz w:val="24"/>
        </w:rPr>
        <w:t>Diseño de la imagen y realidad: grados de iconicidad, símbolos.</w:t>
      </w:r>
    </w:p>
    <w:p w:rsidR="00C42E07" w:rsidRPr="0083705E" w:rsidRDefault="00C42E07" w:rsidP="00C42E07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4"/>
        </w:rPr>
      </w:pPr>
      <w:r w:rsidRPr="0083705E">
        <w:rPr>
          <w:rFonts w:asciiTheme="minorHAnsi" w:hAnsiTheme="minorHAnsi"/>
          <w:sz w:val="24"/>
        </w:rPr>
        <w:t>Diseño de la imagen y punto de vista-encuadres.</w:t>
      </w:r>
    </w:p>
    <w:p w:rsidR="00C42E07" w:rsidRPr="0083705E" w:rsidRDefault="00C42E07" w:rsidP="00C42E07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4"/>
        </w:rPr>
      </w:pPr>
      <w:r w:rsidRPr="0083705E">
        <w:rPr>
          <w:rFonts w:asciiTheme="minorHAnsi" w:hAnsiTheme="minorHAnsi"/>
          <w:sz w:val="24"/>
        </w:rPr>
        <w:t>Diseño de los elementos técnicos de la imagen: escala de planos, ángulos de toma.</w:t>
      </w:r>
    </w:p>
    <w:p w:rsidR="00C42E07" w:rsidRPr="0083705E" w:rsidRDefault="00C42E07" w:rsidP="00C42E07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4"/>
        </w:rPr>
      </w:pPr>
      <w:r w:rsidRPr="0083705E">
        <w:rPr>
          <w:rFonts w:asciiTheme="minorHAnsi" w:hAnsiTheme="minorHAnsi"/>
          <w:sz w:val="24"/>
        </w:rPr>
        <w:t>Diseño de la composición de la imagen</w:t>
      </w:r>
      <w:r w:rsidR="001F53F7">
        <w:rPr>
          <w:rFonts w:asciiTheme="minorHAnsi" w:hAnsiTheme="minorHAnsi"/>
          <w:sz w:val="24"/>
        </w:rPr>
        <w:t>.</w:t>
      </w:r>
    </w:p>
    <w:p w:rsidR="00C42E07" w:rsidRPr="0083705E" w:rsidRDefault="00C42E07" w:rsidP="00C42E07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4"/>
        </w:rPr>
      </w:pPr>
      <w:r w:rsidRPr="0083705E">
        <w:rPr>
          <w:rFonts w:asciiTheme="minorHAnsi" w:hAnsiTheme="minorHAnsi"/>
          <w:sz w:val="24"/>
        </w:rPr>
        <w:t>Anatomía de la letra y clasificación tipográfica.</w:t>
      </w:r>
    </w:p>
    <w:p w:rsidR="00C42E07" w:rsidRDefault="00C42E07" w:rsidP="00C42E07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4"/>
        </w:rPr>
      </w:pPr>
      <w:r w:rsidRPr="0083705E">
        <w:rPr>
          <w:rFonts w:asciiTheme="minorHAnsi" w:hAnsiTheme="minorHAnsi"/>
          <w:sz w:val="24"/>
        </w:rPr>
        <w:t>Tipografía: Monograma, gags tipográficos, tipograma.</w:t>
      </w:r>
    </w:p>
    <w:p w:rsidR="001F53F7" w:rsidRDefault="001F53F7" w:rsidP="001F53F7">
      <w:pPr>
        <w:spacing w:line="360" w:lineRule="auto"/>
        <w:ind w:left="780"/>
        <w:jc w:val="both"/>
        <w:rPr>
          <w:rFonts w:asciiTheme="minorHAnsi" w:hAnsiTheme="minorHAnsi"/>
          <w:sz w:val="24"/>
        </w:rPr>
      </w:pPr>
    </w:p>
    <w:p w:rsidR="00C42E07" w:rsidRDefault="00C42E07" w:rsidP="00C42E07">
      <w:pPr>
        <w:spacing w:line="360" w:lineRule="auto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C42E07">
        <w:rPr>
          <w:rFonts w:asciiTheme="minorHAnsi" w:hAnsiTheme="minorHAnsi"/>
          <w:b/>
          <w:sz w:val="28"/>
          <w:szCs w:val="28"/>
          <w:u w:val="single"/>
        </w:rPr>
        <w:t>Unidad 2</w:t>
      </w:r>
    </w:p>
    <w:p w:rsidR="00C42E07" w:rsidRPr="00C42E07" w:rsidRDefault="00C42E07" w:rsidP="00C42E07">
      <w:pPr>
        <w:spacing w:line="360" w:lineRule="auto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Saberes disciplinares: </w:t>
      </w:r>
    </w:p>
    <w:p w:rsidR="00C42E07" w:rsidRPr="0083705E" w:rsidRDefault="00C42E07" w:rsidP="00C42E07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4"/>
        </w:rPr>
      </w:pPr>
      <w:r w:rsidRPr="0083705E">
        <w:rPr>
          <w:rFonts w:asciiTheme="minorHAnsi" w:hAnsiTheme="minorHAnsi"/>
          <w:sz w:val="24"/>
        </w:rPr>
        <w:t>Diseño y mercado. La comercialización.</w:t>
      </w:r>
    </w:p>
    <w:p w:rsidR="00C42E07" w:rsidRPr="0083705E" w:rsidRDefault="00C42E07" w:rsidP="00C42E07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4"/>
        </w:rPr>
      </w:pPr>
      <w:r w:rsidRPr="0083705E">
        <w:rPr>
          <w:rFonts w:asciiTheme="minorHAnsi" w:hAnsiTheme="minorHAnsi"/>
          <w:sz w:val="24"/>
        </w:rPr>
        <w:t>Funciones del diseño en relación al marketing.</w:t>
      </w:r>
    </w:p>
    <w:p w:rsidR="00C42E07" w:rsidRPr="0083705E" w:rsidRDefault="00C42E07" w:rsidP="00C42E07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4"/>
        </w:rPr>
      </w:pPr>
      <w:r w:rsidRPr="0083705E">
        <w:rPr>
          <w:rFonts w:asciiTheme="minorHAnsi" w:hAnsiTheme="minorHAnsi"/>
          <w:sz w:val="24"/>
        </w:rPr>
        <w:t>La publicidad en la vida del mercado.</w:t>
      </w:r>
    </w:p>
    <w:p w:rsidR="00C42E07" w:rsidRPr="0083705E" w:rsidRDefault="00C42E07" w:rsidP="00C42E07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4"/>
        </w:rPr>
      </w:pPr>
      <w:r w:rsidRPr="0083705E">
        <w:rPr>
          <w:rFonts w:asciiTheme="minorHAnsi" w:hAnsiTheme="minorHAnsi"/>
          <w:sz w:val="24"/>
        </w:rPr>
        <w:t>Campaña publicitaria y la imagen.</w:t>
      </w:r>
    </w:p>
    <w:p w:rsidR="00C42E07" w:rsidRPr="0083705E" w:rsidRDefault="00C42E07" w:rsidP="00C42E07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4"/>
        </w:rPr>
      </w:pPr>
      <w:r w:rsidRPr="0083705E">
        <w:rPr>
          <w:rFonts w:asciiTheme="minorHAnsi" w:hAnsiTheme="minorHAnsi"/>
          <w:sz w:val="24"/>
        </w:rPr>
        <w:t xml:space="preserve">Retórica de la imagen: Figuras sintácticas, figuras semánticas, signo. </w:t>
      </w:r>
    </w:p>
    <w:p w:rsidR="00C42E07" w:rsidRPr="0083705E" w:rsidRDefault="00C42E07" w:rsidP="00C42E07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4"/>
        </w:rPr>
      </w:pPr>
      <w:r w:rsidRPr="0083705E">
        <w:rPr>
          <w:rFonts w:asciiTheme="minorHAnsi" w:hAnsiTheme="minorHAnsi"/>
          <w:sz w:val="24"/>
        </w:rPr>
        <w:t>Diseño de la imagen: elementos y características, tipos, soportes y propósitos: cartel, afiche, revistas etc.</w:t>
      </w:r>
    </w:p>
    <w:p w:rsidR="00C42E07" w:rsidRPr="0083705E" w:rsidRDefault="00C42E07" w:rsidP="00C42E07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4"/>
        </w:rPr>
      </w:pPr>
      <w:r w:rsidRPr="0083705E">
        <w:rPr>
          <w:rFonts w:asciiTheme="minorHAnsi" w:hAnsiTheme="minorHAnsi"/>
          <w:sz w:val="24"/>
        </w:rPr>
        <w:t xml:space="preserve">Afiche: comercial. </w:t>
      </w:r>
    </w:p>
    <w:p w:rsidR="00C42E07" w:rsidRPr="0083705E" w:rsidRDefault="00C42E07" w:rsidP="00C42E07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4"/>
        </w:rPr>
      </w:pPr>
      <w:r w:rsidRPr="0083705E">
        <w:rPr>
          <w:rFonts w:asciiTheme="minorHAnsi" w:hAnsiTheme="minorHAnsi"/>
          <w:sz w:val="24"/>
        </w:rPr>
        <w:lastRenderedPageBreak/>
        <w:t>Diseño de marca corporativa.</w:t>
      </w:r>
    </w:p>
    <w:p w:rsidR="00C42E07" w:rsidRPr="001F53F7" w:rsidRDefault="00C42E07" w:rsidP="001F53F7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4"/>
        </w:rPr>
      </w:pPr>
      <w:r w:rsidRPr="0083705E">
        <w:rPr>
          <w:rFonts w:asciiTheme="minorHAnsi" w:hAnsiTheme="minorHAnsi"/>
          <w:sz w:val="24"/>
        </w:rPr>
        <w:t>Procesos proyectuales: reconocimiento a quién está dirigido, por qué y para qué.</w:t>
      </w:r>
    </w:p>
    <w:p w:rsidR="001F53F7" w:rsidRDefault="001F53F7" w:rsidP="00C42E07">
      <w:pPr>
        <w:spacing w:line="360" w:lineRule="auto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DF1123" w:rsidRDefault="001F53F7" w:rsidP="00C42E07">
      <w:pPr>
        <w:spacing w:line="360" w:lineRule="auto"/>
        <w:jc w:val="both"/>
        <w:rPr>
          <w:rFonts w:asciiTheme="minorHAnsi" w:hAnsiTheme="minorHAnsi"/>
          <w:sz w:val="24"/>
        </w:rPr>
      </w:pPr>
      <w:r w:rsidRPr="001F53F7">
        <w:rPr>
          <w:rFonts w:asciiTheme="minorHAnsi" w:hAnsiTheme="minorHAnsi"/>
          <w:b/>
          <w:sz w:val="28"/>
          <w:szCs w:val="28"/>
          <w:u w:val="single"/>
        </w:rPr>
        <w:t>Modalidad de Examen</w:t>
      </w:r>
      <w:r w:rsidR="00DF1123">
        <w:rPr>
          <w:rFonts w:asciiTheme="minorHAnsi" w:hAnsiTheme="minorHAnsi"/>
          <w:b/>
          <w:sz w:val="28"/>
          <w:szCs w:val="28"/>
          <w:u w:val="single"/>
        </w:rPr>
        <w:t xml:space="preserve"> y presentación práctica:</w:t>
      </w:r>
    </w:p>
    <w:p w:rsidR="00C42E07" w:rsidRPr="00DF1123" w:rsidRDefault="00DF1123" w:rsidP="00DF1123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F1123">
        <w:rPr>
          <w:rFonts w:asciiTheme="minorHAnsi" w:hAnsiTheme="minorHAnsi" w:cstheme="minorHAnsi"/>
          <w:sz w:val="24"/>
        </w:rPr>
        <w:t xml:space="preserve">Modalidad </w:t>
      </w:r>
      <w:r w:rsidR="001F53F7" w:rsidRPr="00DF1123">
        <w:rPr>
          <w:rFonts w:asciiTheme="minorHAnsi" w:hAnsiTheme="minorHAnsi" w:cstheme="minorHAnsi"/>
          <w:sz w:val="24"/>
        </w:rPr>
        <w:t>Oral</w:t>
      </w:r>
      <w:r w:rsidR="0048172F">
        <w:rPr>
          <w:rFonts w:asciiTheme="minorHAnsi" w:hAnsiTheme="minorHAnsi" w:cstheme="minorHAnsi"/>
          <w:sz w:val="24"/>
        </w:rPr>
        <w:t>.</w:t>
      </w:r>
      <w:r w:rsidR="001F53F7" w:rsidRPr="00DF1123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:rsidR="00DF1123" w:rsidRDefault="00DF1123" w:rsidP="00DF1123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DF1123">
        <w:rPr>
          <w:rFonts w:asciiTheme="minorHAnsi" w:hAnsiTheme="minorHAnsi" w:cstheme="minorHAnsi"/>
          <w:sz w:val="24"/>
        </w:rPr>
        <w:t>Presentación de los</w:t>
      </w:r>
      <w:r w:rsidR="0048172F">
        <w:rPr>
          <w:rFonts w:asciiTheme="minorHAnsi" w:hAnsiTheme="minorHAnsi" w:cstheme="minorHAnsi"/>
          <w:sz w:val="24"/>
        </w:rPr>
        <w:t xml:space="preserve"> 12</w:t>
      </w:r>
      <w:r w:rsidRPr="00DF1123">
        <w:rPr>
          <w:rFonts w:asciiTheme="minorHAnsi" w:hAnsiTheme="minorHAnsi" w:cstheme="minorHAnsi"/>
          <w:sz w:val="24"/>
        </w:rPr>
        <w:t xml:space="preserve"> trabajos</w:t>
      </w:r>
      <w:r w:rsidR="0048172F">
        <w:rPr>
          <w:rFonts w:asciiTheme="minorHAnsi" w:hAnsiTheme="minorHAnsi" w:cstheme="minorHAnsi"/>
          <w:sz w:val="24"/>
        </w:rPr>
        <w:t xml:space="preserve"> realizados durante</w:t>
      </w:r>
      <w:r w:rsidRPr="00DF1123">
        <w:rPr>
          <w:rFonts w:asciiTheme="minorHAnsi" w:hAnsiTheme="minorHAnsi" w:cstheme="minorHAnsi"/>
          <w:sz w:val="24"/>
        </w:rPr>
        <w:t xml:space="preserve"> el año</w:t>
      </w:r>
      <w:r w:rsidR="0048172F">
        <w:rPr>
          <w:rFonts w:asciiTheme="minorHAnsi" w:hAnsiTheme="minorHAnsi" w:cstheme="minorHAnsi"/>
          <w:sz w:val="24"/>
        </w:rPr>
        <w:t xml:space="preserve"> para defenderlos oralmente utilizando la teoría</w:t>
      </w:r>
      <w:r>
        <w:rPr>
          <w:rFonts w:asciiTheme="minorHAnsi" w:hAnsiTheme="minorHAnsi" w:cstheme="minorHAnsi"/>
          <w:sz w:val="24"/>
        </w:rPr>
        <w:t>:</w:t>
      </w:r>
    </w:p>
    <w:p w:rsidR="00DF1123" w:rsidRDefault="00DF1123" w:rsidP="00DF1123">
      <w:pPr>
        <w:pStyle w:val="Prrafodelista"/>
        <w:numPr>
          <w:ilvl w:val="0"/>
          <w:numId w:val="1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F1123">
        <w:rPr>
          <w:rFonts w:cstheme="minorHAnsi"/>
          <w:sz w:val="24"/>
          <w:szCs w:val="24"/>
        </w:rPr>
        <w:t>Rediseño de</w:t>
      </w:r>
      <w:r>
        <w:rPr>
          <w:rFonts w:cstheme="minorHAnsi"/>
          <w:sz w:val="24"/>
          <w:szCs w:val="24"/>
        </w:rPr>
        <w:t xml:space="preserve"> objetos</w:t>
      </w:r>
      <w:r w:rsidR="0048172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48172F" w:rsidRDefault="00DF1123" w:rsidP="00DF1123">
      <w:pPr>
        <w:pStyle w:val="Prrafodelista"/>
        <w:numPr>
          <w:ilvl w:val="0"/>
          <w:numId w:val="17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Ilustración infantil</w:t>
      </w:r>
      <w:r w:rsidR="0048172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48172F" w:rsidRDefault="0048172F" w:rsidP="00DF1123">
      <w:pPr>
        <w:pStyle w:val="Prrafodelista"/>
        <w:numPr>
          <w:ilvl w:val="0"/>
          <w:numId w:val="17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Diseño de tres tapas de CD. </w:t>
      </w:r>
    </w:p>
    <w:p w:rsidR="0048172F" w:rsidRDefault="0048172F" w:rsidP="00DF1123">
      <w:pPr>
        <w:pStyle w:val="Prrafodelista"/>
        <w:numPr>
          <w:ilvl w:val="0"/>
          <w:numId w:val="17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Figurines.</w:t>
      </w:r>
    </w:p>
    <w:p w:rsidR="00DF1123" w:rsidRDefault="00DF1123" w:rsidP="00DF1123">
      <w:pPr>
        <w:pStyle w:val="Prrafodelista"/>
        <w:numPr>
          <w:ilvl w:val="0"/>
          <w:numId w:val="1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F1123">
        <w:rPr>
          <w:rFonts w:cstheme="minorHAnsi"/>
          <w:sz w:val="24"/>
          <w:szCs w:val="24"/>
        </w:rPr>
        <w:t xml:space="preserve"> </w:t>
      </w:r>
      <w:r w:rsidR="0048172F">
        <w:rPr>
          <w:rFonts w:cstheme="minorHAnsi"/>
          <w:sz w:val="24"/>
          <w:szCs w:val="24"/>
        </w:rPr>
        <w:t>Tipografía.</w:t>
      </w:r>
    </w:p>
    <w:p w:rsidR="0048172F" w:rsidRDefault="0048172F" w:rsidP="00DF1123">
      <w:pPr>
        <w:pStyle w:val="Prrafodelista"/>
        <w:numPr>
          <w:ilvl w:val="0"/>
          <w:numId w:val="17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Gasgs tipográfico – tipograma – monograma.</w:t>
      </w:r>
    </w:p>
    <w:p w:rsidR="0048172F" w:rsidRDefault="0048172F" w:rsidP="00DF1123">
      <w:pPr>
        <w:pStyle w:val="Prrafodelista"/>
        <w:numPr>
          <w:ilvl w:val="0"/>
          <w:numId w:val="17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Afiche de época. </w:t>
      </w:r>
    </w:p>
    <w:p w:rsidR="0048172F" w:rsidRDefault="00E22180" w:rsidP="00DF1123">
      <w:pPr>
        <w:pStyle w:val="Prrafodelista"/>
        <w:numPr>
          <w:ilvl w:val="0"/>
          <w:numId w:val="17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Logotipo – Isologo – Isologotipo </w:t>
      </w:r>
    </w:p>
    <w:p w:rsidR="00E22180" w:rsidRDefault="00E22180" w:rsidP="00DF1123">
      <w:pPr>
        <w:pStyle w:val="Prrafodelista"/>
        <w:numPr>
          <w:ilvl w:val="0"/>
          <w:numId w:val="17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Figura retórica sintáctica.</w:t>
      </w:r>
    </w:p>
    <w:p w:rsidR="00E22180" w:rsidRDefault="00E22180" w:rsidP="00DF1123">
      <w:pPr>
        <w:pStyle w:val="Prrafodelista"/>
        <w:numPr>
          <w:ilvl w:val="0"/>
          <w:numId w:val="17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Figura retórica semántica: Hipérbole.</w:t>
      </w:r>
    </w:p>
    <w:p w:rsidR="00E22180" w:rsidRDefault="00E22180" w:rsidP="00DF1123">
      <w:pPr>
        <w:pStyle w:val="Prrafodelista"/>
        <w:numPr>
          <w:ilvl w:val="0"/>
          <w:numId w:val="17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Figura retórica semántica</w:t>
      </w:r>
      <w:r>
        <w:rPr>
          <w:rFonts w:cstheme="minorHAnsi"/>
          <w:sz w:val="24"/>
          <w:szCs w:val="24"/>
        </w:rPr>
        <w:t>: Metáfora.</w:t>
      </w:r>
    </w:p>
    <w:p w:rsidR="00E22180" w:rsidRDefault="00E22180" w:rsidP="00DF1123">
      <w:pPr>
        <w:pStyle w:val="Prrafodelista"/>
        <w:numPr>
          <w:ilvl w:val="0"/>
          <w:numId w:val="17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Figura retórica semántica</w:t>
      </w:r>
      <w:r>
        <w:rPr>
          <w:rFonts w:cstheme="minorHAnsi"/>
          <w:sz w:val="24"/>
          <w:szCs w:val="24"/>
        </w:rPr>
        <w:t xml:space="preserve">: Personificación. </w:t>
      </w:r>
    </w:p>
    <w:p w:rsidR="00E22180" w:rsidRDefault="00E22180" w:rsidP="00E22180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Criterios de e</w:t>
      </w:r>
      <w:r w:rsidRPr="00E22180">
        <w:rPr>
          <w:rFonts w:asciiTheme="minorHAnsi" w:hAnsiTheme="minorHAnsi" w:cstheme="minorHAnsi"/>
          <w:b/>
          <w:sz w:val="28"/>
          <w:szCs w:val="28"/>
          <w:u w:val="single"/>
        </w:rPr>
        <w:t>valuación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:</w:t>
      </w:r>
    </w:p>
    <w:p w:rsidR="00B97581" w:rsidRPr="00B97581" w:rsidRDefault="00B97581" w:rsidP="00B97581">
      <w:pPr>
        <w:pStyle w:val="Prrafodelista"/>
        <w:numPr>
          <w:ilvl w:val="0"/>
          <w:numId w:val="18"/>
        </w:numPr>
        <w:spacing w:line="360" w:lineRule="auto"/>
        <w:jc w:val="both"/>
        <w:rPr>
          <w:rFonts w:cstheme="minorHAnsi"/>
          <w:sz w:val="24"/>
        </w:rPr>
      </w:pPr>
      <w:r w:rsidRPr="00B97581">
        <w:rPr>
          <w:rFonts w:cstheme="minorHAnsi"/>
          <w:sz w:val="24"/>
        </w:rPr>
        <w:t>Capacidad para integrar aspectos teórico-prácticos</w:t>
      </w:r>
      <w:r>
        <w:rPr>
          <w:rFonts w:cstheme="minorHAnsi"/>
          <w:sz w:val="24"/>
        </w:rPr>
        <w:t xml:space="preserve"> para defensa y fundamentación de los trabajos </w:t>
      </w:r>
    </w:p>
    <w:p w:rsidR="00B97581" w:rsidRDefault="00B97581" w:rsidP="00B97581">
      <w:pPr>
        <w:pStyle w:val="Prrafodelista"/>
        <w:numPr>
          <w:ilvl w:val="0"/>
          <w:numId w:val="18"/>
        </w:numPr>
        <w:spacing w:line="360" w:lineRule="auto"/>
        <w:jc w:val="both"/>
        <w:rPr>
          <w:rFonts w:cstheme="minorHAnsi"/>
          <w:sz w:val="24"/>
        </w:rPr>
      </w:pPr>
      <w:r w:rsidRPr="00B97581">
        <w:rPr>
          <w:rFonts w:cstheme="minorHAnsi"/>
          <w:sz w:val="24"/>
        </w:rPr>
        <w:t xml:space="preserve">Claridad de conceptos. </w:t>
      </w:r>
    </w:p>
    <w:p w:rsidR="00B97581" w:rsidRDefault="00B97581" w:rsidP="00B97581">
      <w:pPr>
        <w:pStyle w:val="Prrafodelista"/>
        <w:numPr>
          <w:ilvl w:val="0"/>
          <w:numId w:val="18"/>
        </w:numPr>
        <w:spacing w:line="360" w:lineRule="auto"/>
        <w:jc w:val="both"/>
        <w:rPr>
          <w:rFonts w:cstheme="minorHAnsi"/>
          <w:sz w:val="24"/>
        </w:rPr>
      </w:pPr>
      <w:r w:rsidRPr="00B97581">
        <w:rPr>
          <w:rFonts w:cstheme="minorHAnsi"/>
          <w:sz w:val="24"/>
        </w:rPr>
        <w:t xml:space="preserve">Utilización de vocabulario específico. </w:t>
      </w:r>
    </w:p>
    <w:p w:rsidR="00B97581" w:rsidRPr="00B97581" w:rsidRDefault="00B97581" w:rsidP="00B97581">
      <w:pPr>
        <w:pStyle w:val="Prrafodelista"/>
        <w:numPr>
          <w:ilvl w:val="0"/>
          <w:numId w:val="18"/>
        </w:num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P</w:t>
      </w:r>
      <w:r w:rsidRPr="00B97581">
        <w:rPr>
          <w:rFonts w:cstheme="minorHAnsi"/>
          <w:sz w:val="24"/>
        </w:rPr>
        <w:t xml:space="preserve">resentación </w:t>
      </w:r>
      <w:r>
        <w:rPr>
          <w:rFonts w:cstheme="minorHAnsi"/>
          <w:sz w:val="24"/>
        </w:rPr>
        <w:t xml:space="preserve">prolija </w:t>
      </w:r>
      <w:r w:rsidRPr="00B97581">
        <w:rPr>
          <w:rFonts w:cstheme="minorHAnsi"/>
          <w:sz w:val="24"/>
        </w:rPr>
        <w:t>de los trabajos</w:t>
      </w:r>
      <w:r>
        <w:rPr>
          <w:rFonts w:cstheme="minorHAnsi"/>
          <w:sz w:val="24"/>
        </w:rPr>
        <w:t xml:space="preserve"> respetando las formas ya estipuladas durante el año</w:t>
      </w:r>
      <w:r w:rsidRPr="00B97581">
        <w:rPr>
          <w:rFonts w:cstheme="minorHAnsi"/>
          <w:sz w:val="24"/>
        </w:rPr>
        <w:t xml:space="preserve">. </w:t>
      </w:r>
    </w:p>
    <w:p w:rsidR="00B97581" w:rsidRDefault="00B97581" w:rsidP="00C42E07">
      <w:pPr>
        <w:spacing w:line="360" w:lineRule="auto"/>
        <w:jc w:val="both"/>
        <w:rPr>
          <w:rFonts w:asciiTheme="minorHAnsi" w:hAnsiTheme="minorHAnsi"/>
          <w:b/>
          <w:sz w:val="28"/>
        </w:rPr>
      </w:pPr>
    </w:p>
    <w:p w:rsidR="00B97581" w:rsidRDefault="00B97581" w:rsidP="00C42E07">
      <w:pPr>
        <w:spacing w:line="360" w:lineRule="auto"/>
        <w:jc w:val="both"/>
        <w:rPr>
          <w:rFonts w:asciiTheme="minorHAnsi" w:hAnsiTheme="minorHAnsi"/>
          <w:b/>
          <w:sz w:val="28"/>
        </w:rPr>
      </w:pPr>
    </w:p>
    <w:p w:rsidR="00B97581" w:rsidRDefault="00B97581" w:rsidP="00C42E07">
      <w:pPr>
        <w:spacing w:line="360" w:lineRule="auto"/>
        <w:jc w:val="both"/>
        <w:rPr>
          <w:rFonts w:asciiTheme="minorHAnsi" w:hAnsiTheme="minorHAnsi"/>
          <w:b/>
          <w:sz w:val="28"/>
        </w:rPr>
      </w:pPr>
    </w:p>
    <w:p w:rsidR="00C42E07" w:rsidRPr="0083705E" w:rsidRDefault="00C42E07" w:rsidP="00C42E07">
      <w:pPr>
        <w:spacing w:line="360" w:lineRule="auto"/>
        <w:jc w:val="both"/>
        <w:rPr>
          <w:rFonts w:asciiTheme="minorHAnsi" w:hAnsiTheme="minorHAnsi"/>
          <w:b/>
          <w:sz w:val="28"/>
        </w:rPr>
      </w:pPr>
      <w:bookmarkStart w:id="0" w:name="_GoBack"/>
      <w:bookmarkEnd w:id="0"/>
      <w:r w:rsidRPr="0083705E">
        <w:rPr>
          <w:rFonts w:asciiTheme="minorHAnsi" w:hAnsiTheme="minorHAnsi"/>
          <w:b/>
          <w:sz w:val="28"/>
        </w:rPr>
        <w:lastRenderedPageBreak/>
        <w:t>BIBLIOGRAFÍA</w:t>
      </w:r>
      <w:r w:rsidR="001F53F7">
        <w:rPr>
          <w:rFonts w:asciiTheme="minorHAnsi" w:hAnsiTheme="minorHAnsi"/>
          <w:b/>
          <w:sz w:val="28"/>
        </w:rPr>
        <w:t xml:space="preserve"> OBLIGATORIA </w:t>
      </w:r>
    </w:p>
    <w:p w:rsidR="00C42E07" w:rsidRPr="0083705E" w:rsidRDefault="00C42E07" w:rsidP="00C42E07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4"/>
        </w:rPr>
      </w:pPr>
      <w:r w:rsidRPr="0083705E">
        <w:rPr>
          <w:rFonts w:asciiTheme="minorHAnsi" w:hAnsiTheme="minorHAnsi"/>
          <w:sz w:val="24"/>
        </w:rPr>
        <w:t>Aumont, J. (1992). La imagen. Ediciones Paidos. Barcelona.</w:t>
      </w:r>
    </w:p>
    <w:p w:rsidR="00C42E07" w:rsidRPr="0083705E" w:rsidRDefault="00C42E07" w:rsidP="00C42E07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4"/>
        </w:rPr>
      </w:pPr>
      <w:r w:rsidRPr="0083705E">
        <w:rPr>
          <w:rFonts w:asciiTheme="minorHAnsi" w:hAnsiTheme="minorHAnsi"/>
          <w:sz w:val="24"/>
        </w:rPr>
        <w:t>Frascara Jorge. (2006) El diseño de comunicación. Ediciones Infinito. Buenos Aires.</w:t>
      </w:r>
    </w:p>
    <w:p w:rsidR="00C42E07" w:rsidRPr="0083705E" w:rsidRDefault="00C42E07" w:rsidP="00C42E07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4"/>
        </w:rPr>
      </w:pPr>
      <w:r w:rsidRPr="0083705E">
        <w:rPr>
          <w:rFonts w:asciiTheme="minorHAnsi" w:hAnsiTheme="minorHAnsi"/>
          <w:sz w:val="24"/>
        </w:rPr>
        <w:t>Hall Andrew (2011) Ilustración. Blume. Barcelona</w:t>
      </w:r>
    </w:p>
    <w:p w:rsidR="00C42E07" w:rsidRPr="0083705E" w:rsidRDefault="00C42E07" w:rsidP="00C42E07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4"/>
        </w:rPr>
      </w:pPr>
      <w:r w:rsidRPr="0083705E">
        <w:rPr>
          <w:rFonts w:asciiTheme="minorHAnsi" w:hAnsiTheme="minorHAnsi"/>
          <w:sz w:val="24"/>
        </w:rPr>
        <w:t>Ricupero Sergio A. (2007) Diseño Gráfico en el Aula. Nobuko. Buenos Aires.</w:t>
      </w:r>
    </w:p>
    <w:p w:rsidR="00C42E07" w:rsidRPr="001F53F7" w:rsidRDefault="00C42E07" w:rsidP="001F53F7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C42E07" w:rsidRPr="001F53F7" w:rsidRDefault="001F53F7" w:rsidP="00C42E07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1F53F7">
        <w:rPr>
          <w:rFonts w:asciiTheme="minorHAnsi" w:hAnsiTheme="minorHAnsi"/>
          <w:b/>
          <w:sz w:val="28"/>
          <w:szCs w:val="28"/>
        </w:rPr>
        <w:t>BIBLIOGRAFÍA</w:t>
      </w:r>
      <w:r>
        <w:rPr>
          <w:rFonts w:asciiTheme="minorHAnsi" w:hAnsiTheme="minorHAnsi"/>
          <w:b/>
          <w:sz w:val="28"/>
          <w:szCs w:val="28"/>
        </w:rPr>
        <w:t xml:space="preserve"> COMPLEMENTARIA </w:t>
      </w:r>
    </w:p>
    <w:p w:rsidR="001F53F7" w:rsidRPr="0083705E" w:rsidRDefault="001F53F7" w:rsidP="001F53F7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4"/>
        </w:rPr>
      </w:pPr>
      <w:r w:rsidRPr="0083705E">
        <w:rPr>
          <w:rFonts w:asciiTheme="minorHAnsi" w:hAnsiTheme="minorHAnsi"/>
          <w:sz w:val="24"/>
        </w:rPr>
        <w:t xml:space="preserve">Chaves Norberto. Belluccia Raúl. La Marca Corporativa. Paidos. Buenos Aires. </w:t>
      </w:r>
    </w:p>
    <w:p w:rsidR="001F53F7" w:rsidRPr="0083705E" w:rsidRDefault="001F53F7" w:rsidP="001F53F7">
      <w:pPr>
        <w:pStyle w:val="Textoindependiente2"/>
        <w:numPr>
          <w:ilvl w:val="0"/>
          <w:numId w:val="6"/>
        </w:numPr>
        <w:spacing w:line="360" w:lineRule="auto"/>
        <w:ind w:right="282"/>
        <w:jc w:val="both"/>
        <w:rPr>
          <w:rFonts w:asciiTheme="minorHAnsi" w:hAnsiTheme="minorHAnsi"/>
          <w:sz w:val="24"/>
        </w:rPr>
      </w:pPr>
      <w:r w:rsidRPr="0083705E">
        <w:rPr>
          <w:rFonts w:asciiTheme="minorHAnsi" w:hAnsiTheme="minorHAnsi"/>
          <w:sz w:val="24"/>
        </w:rPr>
        <w:t xml:space="preserve">Moccio, F. (1990). </w:t>
      </w:r>
      <w:r w:rsidRPr="0083705E">
        <w:rPr>
          <w:rFonts w:asciiTheme="minorHAnsi" w:hAnsiTheme="minorHAnsi"/>
          <w:i/>
          <w:iCs/>
          <w:sz w:val="24"/>
        </w:rPr>
        <w:t>Hacia la creatividad</w:t>
      </w:r>
      <w:r w:rsidRPr="0083705E">
        <w:rPr>
          <w:rFonts w:asciiTheme="minorHAnsi" w:hAnsiTheme="minorHAnsi"/>
          <w:sz w:val="24"/>
        </w:rPr>
        <w:t xml:space="preserve">. Lugar. Ediciones Argentinas. Bs. As. </w:t>
      </w:r>
    </w:p>
    <w:p w:rsidR="001F53F7" w:rsidRPr="0083705E" w:rsidRDefault="001F53F7" w:rsidP="001F53F7">
      <w:pPr>
        <w:pStyle w:val="Textoindependiente2"/>
        <w:numPr>
          <w:ilvl w:val="0"/>
          <w:numId w:val="6"/>
        </w:numPr>
        <w:spacing w:line="360" w:lineRule="auto"/>
        <w:ind w:right="282"/>
        <w:jc w:val="both"/>
        <w:rPr>
          <w:rFonts w:asciiTheme="minorHAnsi" w:hAnsiTheme="minorHAnsi"/>
          <w:sz w:val="24"/>
        </w:rPr>
      </w:pPr>
      <w:r w:rsidRPr="0083705E">
        <w:rPr>
          <w:rFonts w:asciiTheme="minorHAnsi" w:hAnsiTheme="minorHAnsi"/>
          <w:sz w:val="24"/>
        </w:rPr>
        <w:t xml:space="preserve">Porcher, Luis. (1975). </w:t>
      </w:r>
      <w:r w:rsidRPr="0083705E">
        <w:rPr>
          <w:rFonts w:asciiTheme="minorHAnsi" w:hAnsiTheme="minorHAnsi"/>
          <w:i/>
          <w:iCs/>
          <w:sz w:val="24"/>
        </w:rPr>
        <w:t>La creación estética: lujo o necesidad.</w:t>
      </w:r>
      <w:r w:rsidRPr="0083705E">
        <w:rPr>
          <w:rFonts w:asciiTheme="minorHAnsi" w:hAnsiTheme="minorHAnsi"/>
          <w:sz w:val="24"/>
          <w:u w:val="single"/>
        </w:rPr>
        <w:t xml:space="preserve"> </w:t>
      </w:r>
      <w:r w:rsidRPr="0083705E">
        <w:rPr>
          <w:rFonts w:asciiTheme="minorHAnsi" w:hAnsiTheme="minorHAnsi"/>
          <w:sz w:val="24"/>
        </w:rPr>
        <w:t>Kapeluz. Bs.As.</w:t>
      </w:r>
    </w:p>
    <w:p w:rsidR="001F53F7" w:rsidRPr="0083705E" w:rsidRDefault="001F53F7" w:rsidP="001F53F7">
      <w:pPr>
        <w:pStyle w:val="Textoindependiente2"/>
        <w:numPr>
          <w:ilvl w:val="0"/>
          <w:numId w:val="6"/>
        </w:numPr>
        <w:spacing w:line="360" w:lineRule="auto"/>
        <w:ind w:right="282"/>
        <w:jc w:val="both"/>
        <w:rPr>
          <w:rFonts w:asciiTheme="minorHAnsi" w:hAnsiTheme="minorHAnsi"/>
          <w:sz w:val="24"/>
        </w:rPr>
      </w:pPr>
      <w:r w:rsidRPr="0083705E">
        <w:rPr>
          <w:rFonts w:asciiTheme="minorHAnsi" w:hAnsiTheme="minorHAnsi"/>
          <w:sz w:val="24"/>
          <w:lang w:eastAsia="es-AR"/>
        </w:rPr>
        <w:t>Whitford, Frank. (1991).</w:t>
      </w:r>
      <w:r w:rsidRPr="0083705E">
        <w:rPr>
          <w:rFonts w:asciiTheme="minorHAnsi" w:hAnsiTheme="minorHAnsi"/>
          <w:i/>
          <w:iCs/>
          <w:sz w:val="24"/>
          <w:lang w:eastAsia="es-AR"/>
        </w:rPr>
        <w:t>La Bauhaus.</w:t>
      </w:r>
      <w:r w:rsidRPr="0083705E">
        <w:rPr>
          <w:rFonts w:asciiTheme="minorHAnsi" w:hAnsiTheme="minorHAnsi"/>
          <w:sz w:val="24"/>
          <w:lang w:eastAsia="es-AR"/>
        </w:rPr>
        <w:t xml:space="preserve"> Ediciones Destino, 2ª ed., Barcelona</w:t>
      </w:r>
    </w:p>
    <w:p w:rsidR="001F53F7" w:rsidRPr="0083705E" w:rsidRDefault="001F53F7" w:rsidP="001F53F7">
      <w:pPr>
        <w:pStyle w:val="Textoindependiente2"/>
        <w:numPr>
          <w:ilvl w:val="0"/>
          <w:numId w:val="6"/>
        </w:numPr>
        <w:spacing w:line="360" w:lineRule="auto"/>
        <w:ind w:right="282"/>
        <w:jc w:val="both"/>
        <w:rPr>
          <w:rFonts w:asciiTheme="minorHAnsi" w:hAnsiTheme="minorHAnsi"/>
          <w:sz w:val="24"/>
        </w:rPr>
      </w:pPr>
      <w:r w:rsidRPr="0083705E">
        <w:rPr>
          <w:rFonts w:asciiTheme="minorHAnsi" w:hAnsiTheme="minorHAnsi"/>
          <w:sz w:val="24"/>
        </w:rPr>
        <w:t xml:space="preserve">Zunzunegui; Santos (1992). </w:t>
      </w:r>
      <w:r w:rsidRPr="0083705E">
        <w:rPr>
          <w:rFonts w:asciiTheme="minorHAnsi" w:hAnsiTheme="minorHAnsi"/>
          <w:i/>
          <w:sz w:val="24"/>
        </w:rPr>
        <w:t>Pensar la imagen</w:t>
      </w:r>
      <w:r w:rsidRPr="0083705E">
        <w:rPr>
          <w:rFonts w:asciiTheme="minorHAnsi" w:hAnsiTheme="minorHAnsi"/>
          <w:sz w:val="24"/>
        </w:rPr>
        <w:t>. Editorial Cátedra. Madrid.</w:t>
      </w:r>
    </w:p>
    <w:p w:rsidR="00C42E07" w:rsidRPr="0083705E" w:rsidRDefault="00C42E07" w:rsidP="00C42E07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C42E07" w:rsidRPr="0083705E" w:rsidRDefault="00C42E07" w:rsidP="00C42E07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C42E07" w:rsidRPr="0083705E" w:rsidRDefault="00C42E07" w:rsidP="00C42E07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C42E07" w:rsidRPr="0083705E" w:rsidRDefault="00C42E07" w:rsidP="00C42E07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C42E07" w:rsidRPr="0083705E" w:rsidRDefault="00C42E07" w:rsidP="00C42E07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C42E07" w:rsidRDefault="00C42E07"/>
    <w:sectPr w:rsidR="00C42E07" w:rsidSect="00ED02A7">
      <w:headerReference w:type="default" r:id="rId5"/>
      <w:footerReference w:type="even" r:id="rId6"/>
      <w:footerReference w:type="default" r:id="rId7"/>
      <w:pgSz w:w="11906" w:h="16838"/>
      <w:pgMar w:top="1701" w:right="85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C42" w:rsidRDefault="00B97581" w:rsidP="0003215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6C42" w:rsidRDefault="00B97581" w:rsidP="00EB121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C42" w:rsidRDefault="00B97581" w:rsidP="0003215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D36C42" w:rsidRDefault="00B97581" w:rsidP="00EB121E">
    <w:pPr>
      <w:pStyle w:val="Piedepgin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4C6" w:rsidRPr="00B614C6" w:rsidRDefault="00B97581" w:rsidP="00B614C6">
    <w:pPr>
      <w:rPr>
        <w:sz w:val="20"/>
        <w:szCs w:val="20"/>
      </w:rPr>
    </w:pPr>
  </w:p>
  <w:p w:rsidR="00B614C6" w:rsidRPr="00B614C6" w:rsidRDefault="00B97581" w:rsidP="00EF0FE6">
    <w:pPr>
      <w:jc w:val="right"/>
      <w:rPr>
        <w:rFonts w:asciiTheme="minorHAnsi" w:hAnsiTheme="minorHAnsi"/>
        <w:sz w:val="20"/>
        <w:szCs w:val="20"/>
      </w:rPr>
    </w:pPr>
    <w:r w:rsidRPr="00B614C6">
      <w:rPr>
        <w:rFonts w:asciiTheme="minorHAnsi" w:hAnsiTheme="minorHAnsi"/>
        <w:sz w:val="20"/>
        <w:szCs w:val="20"/>
      </w:rPr>
      <w:t>INSTITUTO SUPERIOR DEL PROFESORADO Nº 7</w:t>
    </w:r>
  </w:p>
  <w:p w:rsidR="00B614C6" w:rsidRPr="00B614C6" w:rsidRDefault="00B97581" w:rsidP="00EF0FE6">
    <w:pPr>
      <w:jc w:val="right"/>
      <w:rPr>
        <w:rFonts w:asciiTheme="minorHAnsi" w:hAnsiTheme="minorHAnsi"/>
        <w:sz w:val="20"/>
        <w:szCs w:val="20"/>
      </w:rPr>
    </w:pPr>
    <w:r w:rsidRPr="00B614C6">
      <w:rPr>
        <w:rFonts w:asciiTheme="minorHAnsi" w:hAnsiTheme="minorHAnsi"/>
        <w:sz w:val="20"/>
        <w:szCs w:val="20"/>
      </w:rPr>
      <w:t>“Brigadier Estanislao López”</w:t>
    </w:r>
  </w:p>
  <w:p w:rsidR="00B614C6" w:rsidRDefault="00B97581" w:rsidP="00EF0FE6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00D14"/>
    <w:multiLevelType w:val="hybridMultilevel"/>
    <w:tmpl w:val="DE3E91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06625"/>
    <w:multiLevelType w:val="hybridMultilevel"/>
    <w:tmpl w:val="B9CC7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41DEE"/>
    <w:multiLevelType w:val="hybridMultilevel"/>
    <w:tmpl w:val="9626B3BC"/>
    <w:lvl w:ilvl="0" w:tplc="C67AA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85241"/>
    <w:multiLevelType w:val="hybridMultilevel"/>
    <w:tmpl w:val="7B6A2798"/>
    <w:lvl w:ilvl="0" w:tplc="0C0A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B201871"/>
    <w:multiLevelType w:val="hybridMultilevel"/>
    <w:tmpl w:val="89A878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47712"/>
    <w:multiLevelType w:val="hybridMultilevel"/>
    <w:tmpl w:val="8410F7E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82856"/>
    <w:multiLevelType w:val="hybridMultilevel"/>
    <w:tmpl w:val="68F0594A"/>
    <w:lvl w:ilvl="0" w:tplc="F6D27CB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70780"/>
    <w:multiLevelType w:val="hybridMultilevel"/>
    <w:tmpl w:val="F85200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91376"/>
    <w:multiLevelType w:val="hybridMultilevel"/>
    <w:tmpl w:val="6E58886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50199"/>
    <w:multiLevelType w:val="hybridMultilevel"/>
    <w:tmpl w:val="D0B2D7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33FB1"/>
    <w:multiLevelType w:val="hybridMultilevel"/>
    <w:tmpl w:val="408EF02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367D3"/>
    <w:multiLevelType w:val="hybridMultilevel"/>
    <w:tmpl w:val="CE18175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F370D"/>
    <w:multiLevelType w:val="hybridMultilevel"/>
    <w:tmpl w:val="6C36AAD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A750F88"/>
    <w:multiLevelType w:val="hybridMultilevel"/>
    <w:tmpl w:val="32F403EA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06E1BC0"/>
    <w:multiLevelType w:val="hybridMultilevel"/>
    <w:tmpl w:val="393AC5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37535"/>
    <w:multiLevelType w:val="hybridMultilevel"/>
    <w:tmpl w:val="AA6A39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351FD"/>
    <w:multiLevelType w:val="hybridMultilevel"/>
    <w:tmpl w:val="63D2FD4E"/>
    <w:lvl w:ilvl="0" w:tplc="45C86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64042"/>
    <w:multiLevelType w:val="multilevel"/>
    <w:tmpl w:val="B6D208D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9"/>
  </w:num>
  <w:num w:numId="5">
    <w:abstractNumId w:val="1"/>
  </w:num>
  <w:num w:numId="6">
    <w:abstractNumId w:val="5"/>
  </w:num>
  <w:num w:numId="7">
    <w:abstractNumId w:val="12"/>
  </w:num>
  <w:num w:numId="8">
    <w:abstractNumId w:val="13"/>
  </w:num>
  <w:num w:numId="9">
    <w:abstractNumId w:val="16"/>
  </w:num>
  <w:num w:numId="10">
    <w:abstractNumId w:val="2"/>
  </w:num>
  <w:num w:numId="11">
    <w:abstractNumId w:val="17"/>
  </w:num>
  <w:num w:numId="12">
    <w:abstractNumId w:val="15"/>
  </w:num>
  <w:num w:numId="13">
    <w:abstractNumId w:val="14"/>
  </w:num>
  <w:num w:numId="14">
    <w:abstractNumId w:val="0"/>
  </w:num>
  <w:num w:numId="15">
    <w:abstractNumId w:val="7"/>
  </w:num>
  <w:num w:numId="16">
    <w:abstractNumId w:val="8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E07"/>
    <w:rsid w:val="001F53F7"/>
    <w:rsid w:val="0048172F"/>
    <w:rsid w:val="00B97581"/>
    <w:rsid w:val="00C42E07"/>
    <w:rsid w:val="00DF1123"/>
    <w:rsid w:val="00E2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640A6E"/>
  <w15:chartTrackingRefBased/>
  <w15:docId w15:val="{AE43B2DA-9041-4CF8-81A6-99BB2F81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E07"/>
    <w:pPr>
      <w:spacing w:after="0" w:line="240" w:lineRule="auto"/>
    </w:pPr>
    <w:rPr>
      <w:rFonts w:ascii="Arial" w:eastAsia="Times New Roman" w:hAnsi="Arial" w:cs="Arial"/>
      <w:color w:val="000000"/>
      <w:sz w:val="40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42E07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42E07"/>
    <w:rPr>
      <w:rFonts w:ascii="Arial" w:eastAsia="Times New Roman" w:hAnsi="Arial" w:cs="Arial"/>
      <w:b/>
      <w:bCs/>
      <w:color w:val="000000"/>
      <w:sz w:val="40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C42E07"/>
    <w:pPr>
      <w:ind w:left="60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42E07"/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C42E07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C42E07"/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C42E07"/>
    <w:rPr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42E07"/>
    <w:rPr>
      <w:rFonts w:ascii="Arial" w:eastAsia="Times New Roman" w:hAnsi="Arial" w:cs="Arial"/>
      <w:color w:val="000000"/>
      <w:sz w:val="28"/>
      <w:szCs w:val="24"/>
      <w:lang w:eastAsia="es-ES"/>
    </w:rPr>
  </w:style>
  <w:style w:type="paragraph" w:styleId="Piedepgina">
    <w:name w:val="footer"/>
    <w:basedOn w:val="Normal"/>
    <w:link w:val="PiedepginaCar"/>
    <w:rsid w:val="00C42E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42E07"/>
    <w:rPr>
      <w:rFonts w:ascii="Arial" w:eastAsia="Times New Roman" w:hAnsi="Arial" w:cs="Arial"/>
      <w:color w:val="000000"/>
      <w:sz w:val="40"/>
      <w:szCs w:val="24"/>
      <w:lang w:eastAsia="es-ES"/>
    </w:rPr>
  </w:style>
  <w:style w:type="character" w:styleId="Nmerodepgina">
    <w:name w:val="page number"/>
    <w:basedOn w:val="Fuentedeprrafopredeter"/>
    <w:rsid w:val="00C42E07"/>
  </w:style>
  <w:style w:type="paragraph" w:styleId="Encabezado">
    <w:name w:val="header"/>
    <w:basedOn w:val="Normal"/>
    <w:link w:val="EncabezadoCar"/>
    <w:uiPriority w:val="99"/>
    <w:semiHidden/>
    <w:unhideWhenUsed/>
    <w:rsid w:val="00C42E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2E07"/>
    <w:rPr>
      <w:rFonts w:ascii="Arial" w:eastAsia="Times New Roman" w:hAnsi="Arial" w:cs="Arial"/>
      <w:color w:val="000000"/>
      <w:sz w:val="4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42E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escritorio</dc:creator>
  <cp:keywords/>
  <dc:description/>
  <cp:lastModifiedBy>escritorio</cp:lastModifiedBy>
  <cp:revision>1</cp:revision>
  <dcterms:created xsi:type="dcterms:W3CDTF">2017-11-09T19:00:00Z</dcterms:created>
  <dcterms:modified xsi:type="dcterms:W3CDTF">2017-11-09T20:04:00Z</dcterms:modified>
</cp:coreProperties>
</file>