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8E" w:rsidRPr="00502D8E" w:rsidRDefault="00502D8E" w:rsidP="00502D8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2D8E">
        <w:rPr>
          <w:rFonts w:ascii="Arial" w:hAnsi="Arial" w:cs="Arial"/>
          <w:b/>
          <w:sz w:val="24"/>
          <w:szCs w:val="24"/>
          <w:u w:val="single"/>
        </w:rPr>
        <w:t>PROGRAMA DE EXAMEN</w:t>
      </w:r>
    </w:p>
    <w:p w:rsidR="00502D8E" w:rsidRPr="00502D8E" w:rsidRDefault="00502D8E" w:rsidP="00502D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INSTITUTO DE EDUCACIÓN SUPERIOR N° 7.</w:t>
      </w:r>
    </w:p>
    <w:p w:rsidR="00502D8E" w:rsidRPr="00502D8E" w:rsidRDefault="00502D8E" w:rsidP="00502D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CARRERA: Profesorado de Arte en Artes Visuales.</w:t>
      </w:r>
    </w:p>
    <w:p w:rsidR="00502D8E" w:rsidRPr="00502D8E" w:rsidRDefault="00502D8E" w:rsidP="00502D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AÑO: 2°.</w:t>
      </w:r>
    </w:p>
    <w:p w:rsidR="00502D8E" w:rsidRPr="00502D8E" w:rsidRDefault="00502D8E" w:rsidP="00502D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MATERIA: Sujeto de la educación I.</w:t>
      </w:r>
    </w:p>
    <w:p w:rsidR="00502D8E" w:rsidRPr="00502D8E" w:rsidRDefault="00DE7E4C" w:rsidP="00502D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CICLO LECTIVO: 2020</w:t>
      </w:r>
      <w:r w:rsidR="00502D8E" w:rsidRPr="00502D8E">
        <w:rPr>
          <w:rFonts w:ascii="Arial" w:hAnsi="Arial" w:cs="Arial"/>
          <w:b/>
          <w:sz w:val="24"/>
          <w:szCs w:val="24"/>
        </w:rPr>
        <w:t>.</w:t>
      </w:r>
    </w:p>
    <w:p w:rsidR="00502D8E" w:rsidRPr="00502D8E" w:rsidRDefault="00502D8E" w:rsidP="00502D8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PROFESOR: Walter Clark.</w:t>
      </w:r>
    </w:p>
    <w:p w:rsidR="00502D8E" w:rsidRPr="00502D8E" w:rsidRDefault="00502D8E" w:rsidP="00502D8E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CONTENIDOS:</w:t>
      </w:r>
    </w:p>
    <w:p w:rsidR="00E17667" w:rsidRDefault="00502D8E" w:rsidP="00502D8E">
      <w:pPr>
        <w:spacing w:before="240" w:line="360" w:lineRule="auto"/>
        <w:jc w:val="both"/>
        <w:rPr>
          <w:rFonts w:ascii="Arial" w:hAnsi="Arial" w:cs="Arial"/>
          <w:sz w:val="24"/>
        </w:rPr>
      </w:pPr>
      <w:r w:rsidRPr="00502D8E">
        <w:rPr>
          <w:rFonts w:ascii="Arial" w:hAnsi="Arial" w:cs="Arial"/>
          <w:sz w:val="24"/>
        </w:rPr>
        <w:t>Características del sujeto para el psicoanálisis: carente de falta, inconsciente, de deseo, castrado, incompleto, en construcción, desnaturalizado, estructurado por el lenguaje, sexuado, sintomático, pulsional, dividido.</w:t>
      </w:r>
      <w:r w:rsidR="00E17667" w:rsidRPr="00E17667">
        <w:rPr>
          <w:rFonts w:ascii="Arial" w:hAnsi="Arial" w:cs="Arial"/>
          <w:sz w:val="24"/>
        </w:rPr>
        <w:t xml:space="preserve"> </w:t>
      </w:r>
      <w:r w:rsidR="00E17667" w:rsidRPr="00502D8E">
        <w:rPr>
          <w:rFonts w:ascii="Arial" w:hAnsi="Arial" w:cs="Arial"/>
          <w:sz w:val="24"/>
        </w:rPr>
        <w:t>Su comparación con la psicología de la conciencia: sujeto unitario, indiviso, consciente</w:t>
      </w:r>
    </w:p>
    <w:p w:rsidR="00913FB9" w:rsidRDefault="00913FB9" w:rsidP="00502D8E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Complejo de Edipo. Complejo de castración.</w:t>
      </w:r>
    </w:p>
    <w:p w:rsidR="008C1DF9" w:rsidRDefault="008C1DF9" w:rsidP="00502D8E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Concepto de falo.</w:t>
      </w:r>
    </w:p>
    <w:p w:rsidR="00502D8E" w:rsidRPr="00502D8E" w:rsidRDefault="008C1DF9" w:rsidP="00E17667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Sexualidad infantil. Desarrollo libidinal.</w:t>
      </w:r>
    </w:p>
    <w:p w:rsidR="00502D8E" w:rsidRPr="00502D8E" w:rsidRDefault="00502D8E" w:rsidP="00502D8E">
      <w:pPr>
        <w:spacing w:line="360" w:lineRule="auto"/>
        <w:jc w:val="both"/>
        <w:rPr>
          <w:rFonts w:ascii="Arial" w:hAnsi="Arial" w:cs="Arial"/>
          <w:sz w:val="24"/>
        </w:rPr>
      </w:pPr>
      <w:r w:rsidRPr="00502D8E">
        <w:rPr>
          <w:rFonts w:ascii="Arial" w:hAnsi="Arial" w:cs="Arial"/>
          <w:sz w:val="24"/>
        </w:rPr>
        <w:t>Primera tópica Freudiana. Conceptualización del aparato psíquico, sus características tópicas, dinámicas y económicas. Características de lo consciente, preconsciente e inconsciente. Caracterización de la represión secundaria, retorno de lo reprimido. Formación de síntoma, condensación y desplazamiento.</w:t>
      </w:r>
    </w:p>
    <w:p w:rsidR="00502D8E" w:rsidRPr="00502D8E" w:rsidRDefault="00502D8E" w:rsidP="00502D8E">
      <w:pPr>
        <w:spacing w:line="480" w:lineRule="auto"/>
        <w:jc w:val="both"/>
        <w:rPr>
          <w:rFonts w:ascii="Arial" w:hAnsi="Arial" w:cs="Arial"/>
          <w:sz w:val="24"/>
        </w:rPr>
      </w:pPr>
      <w:r w:rsidRPr="00502D8E">
        <w:rPr>
          <w:rFonts w:ascii="Arial" w:hAnsi="Arial" w:cs="Arial"/>
          <w:sz w:val="24"/>
        </w:rPr>
        <w:t>Leonardo Da Vinci. La sublimación como uno de los destinos de la pulsión.</w:t>
      </w:r>
    </w:p>
    <w:p w:rsidR="00EC3A42" w:rsidRDefault="00502D8E" w:rsidP="00EC3A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2D8E">
        <w:rPr>
          <w:rFonts w:ascii="Arial" w:hAnsi="Arial" w:cs="Arial"/>
          <w:b/>
          <w:sz w:val="24"/>
          <w:szCs w:val="24"/>
        </w:rPr>
        <w:t>BIBLIOGRAFÍA:</w:t>
      </w:r>
    </w:p>
    <w:p w:rsidR="00523813" w:rsidRPr="00523813" w:rsidRDefault="00502D8E" w:rsidP="00523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3813">
        <w:rPr>
          <w:rFonts w:ascii="Arial" w:hAnsi="Arial" w:cs="Arial"/>
          <w:sz w:val="24"/>
        </w:rPr>
        <w:t xml:space="preserve">Enseñanza de 7 conceptos cruciales del psicoanálisis. J D Nasio. Gedisa Editores. </w:t>
      </w:r>
      <w:proofErr w:type="spellStart"/>
      <w:r w:rsidRPr="00523813">
        <w:rPr>
          <w:rFonts w:ascii="Arial" w:hAnsi="Arial" w:cs="Arial"/>
          <w:sz w:val="24"/>
        </w:rPr>
        <w:t>Cap</w:t>
      </w:r>
      <w:proofErr w:type="spellEnd"/>
      <w:r w:rsidRPr="00523813">
        <w:rPr>
          <w:rFonts w:ascii="Arial" w:hAnsi="Arial" w:cs="Arial"/>
          <w:sz w:val="24"/>
        </w:rPr>
        <w:t xml:space="preserve"> </w:t>
      </w:r>
      <w:r w:rsidR="00ED292D" w:rsidRPr="00523813">
        <w:rPr>
          <w:rFonts w:ascii="Arial" w:hAnsi="Arial" w:cs="Arial"/>
          <w:sz w:val="24"/>
        </w:rPr>
        <w:t>1 y 2.</w:t>
      </w:r>
    </w:p>
    <w:p w:rsidR="00523813" w:rsidRPr="00523813" w:rsidRDefault="003F67D2" w:rsidP="0052381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3813">
        <w:rPr>
          <w:rFonts w:ascii="Arial" w:hAnsi="Arial" w:cs="Arial"/>
          <w:sz w:val="24"/>
        </w:rPr>
        <w:t>Sófocles. Edipo Rey. Biblioteca virtual Universal.</w:t>
      </w:r>
      <w:r w:rsidR="00E85FEA" w:rsidRPr="00523813">
        <w:rPr>
          <w:rFonts w:ascii="Arial" w:hAnsi="Arial" w:cs="Arial"/>
          <w:sz w:val="24"/>
        </w:rPr>
        <w:tab/>
      </w:r>
    </w:p>
    <w:p w:rsidR="00523813" w:rsidRPr="00523813" w:rsidRDefault="00523813" w:rsidP="005238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523813">
        <w:rPr>
          <w:rFonts w:ascii="Arial" w:hAnsi="Arial" w:cs="Arial"/>
          <w:sz w:val="24"/>
          <w:szCs w:val="24"/>
        </w:rPr>
        <w:lastRenderedPageBreak/>
        <w:t>Complejo de Edipo-complejo de castración. Escrito del docente</w:t>
      </w:r>
      <w:r>
        <w:rPr>
          <w:rFonts w:ascii="Arial" w:hAnsi="Arial" w:cs="Arial"/>
          <w:sz w:val="24"/>
          <w:szCs w:val="24"/>
        </w:rPr>
        <w:t xml:space="preserve"> dividido en 3 publicaciones</w:t>
      </w:r>
    </w:p>
    <w:p w:rsidR="00523813" w:rsidRPr="00523813" w:rsidRDefault="00523813" w:rsidP="005238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523813">
        <w:rPr>
          <w:rFonts w:ascii="Arial" w:hAnsi="Arial" w:cs="Arial"/>
          <w:sz w:val="24"/>
          <w:szCs w:val="24"/>
        </w:rPr>
        <w:t>Concepto de Falo. Escrito del docente</w:t>
      </w:r>
    </w:p>
    <w:p w:rsidR="00523813" w:rsidRPr="00523813" w:rsidRDefault="00523813" w:rsidP="005238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523813">
        <w:rPr>
          <w:rFonts w:ascii="Arial" w:hAnsi="Arial" w:cs="Arial"/>
          <w:sz w:val="24"/>
          <w:szCs w:val="24"/>
        </w:rPr>
        <w:t>Concepto de sujeto para el ps</w:t>
      </w:r>
      <w:r>
        <w:rPr>
          <w:rFonts w:ascii="Arial" w:hAnsi="Arial" w:cs="Arial"/>
          <w:sz w:val="24"/>
          <w:szCs w:val="24"/>
        </w:rPr>
        <w:t xml:space="preserve">icoanálisis. Escrito del </w:t>
      </w:r>
      <w:proofErr w:type="spellStart"/>
      <w:r>
        <w:rPr>
          <w:rFonts w:ascii="Arial" w:hAnsi="Arial" w:cs="Arial"/>
          <w:sz w:val="24"/>
          <w:szCs w:val="24"/>
        </w:rPr>
        <w:t>docente</w:t>
      </w:r>
    </w:p>
    <w:p w:rsidR="00523813" w:rsidRPr="00523813" w:rsidRDefault="00523813" w:rsidP="005238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523813">
        <w:rPr>
          <w:rFonts w:ascii="Arial" w:hAnsi="Arial" w:cs="Arial"/>
          <w:sz w:val="24"/>
          <w:szCs w:val="24"/>
        </w:rPr>
        <w:t>Talaferro</w:t>
      </w:r>
      <w:proofErr w:type="spellEnd"/>
      <w:r w:rsidRPr="00523813">
        <w:rPr>
          <w:rFonts w:ascii="Arial" w:hAnsi="Arial" w:cs="Arial"/>
          <w:sz w:val="24"/>
          <w:szCs w:val="24"/>
        </w:rPr>
        <w:t xml:space="preserve">, Alberto. Curso básico de psicoanálisis. </w:t>
      </w:r>
      <w:proofErr w:type="spellStart"/>
      <w:r w:rsidRPr="00523813">
        <w:rPr>
          <w:rFonts w:ascii="Arial" w:hAnsi="Arial" w:cs="Arial"/>
          <w:sz w:val="24"/>
          <w:szCs w:val="24"/>
        </w:rPr>
        <w:t>Patdós</w:t>
      </w:r>
      <w:proofErr w:type="spellEnd"/>
      <w:r w:rsidRPr="00523813">
        <w:rPr>
          <w:rFonts w:ascii="Arial" w:hAnsi="Arial" w:cs="Arial"/>
          <w:sz w:val="24"/>
          <w:szCs w:val="24"/>
        </w:rPr>
        <w:t>, 2005.(Psicología          Profunda)</w:t>
      </w:r>
    </w:p>
    <w:p w:rsidR="00523813" w:rsidRPr="00523813" w:rsidRDefault="00523813" w:rsidP="005238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523813">
        <w:rPr>
          <w:rFonts w:ascii="Arial" w:hAnsi="Arial" w:cs="Arial"/>
          <w:sz w:val="24"/>
          <w:szCs w:val="24"/>
        </w:rPr>
        <w:t>Freud, S Tres ensayos de teoría sexual. Paidos.</w:t>
      </w:r>
    </w:p>
    <w:p w:rsidR="00502D8E" w:rsidRPr="00502D8E" w:rsidRDefault="00502D8E" w:rsidP="00EC2BC7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2D8E">
        <w:rPr>
          <w:rFonts w:ascii="Arial" w:hAnsi="Arial" w:cs="Arial"/>
          <w:sz w:val="24"/>
          <w:szCs w:val="24"/>
        </w:rPr>
        <w:t>Freud, S. Un recuerdo infantil de Leonardo Da Vinci. S. Freud. Amorrortu editores.</w:t>
      </w:r>
    </w:p>
    <w:p w:rsidR="00502D8E" w:rsidRPr="00502D8E" w:rsidRDefault="00502D8E" w:rsidP="00502D8E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2D8E">
        <w:rPr>
          <w:rFonts w:ascii="Arial" w:hAnsi="Arial" w:cs="Arial"/>
          <w:sz w:val="24"/>
          <w:szCs w:val="24"/>
        </w:rPr>
        <w:t>La Planche, J y Ponta</w:t>
      </w:r>
      <w:r w:rsidRPr="00502D8E">
        <w:rPr>
          <w:rFonts w:ascii="Arial" w:hAnsi="Arial" w:cs="Arial"/>
          <w:sz w:val="24"/>
        </w:rPr>
        <w:t xml:space="preserve"> Laplanche, J y  Pontalis, J. Diccionario de psicoanálisis Edit. LABOR</w:t>
      </w:r>
      <w:r w:rsidR="00EC2BC7">
        <w:rPr>
          <w:rFonts w:ascii="Arial" w:hAnsi="Arial" w:cs="Arial"/>
          <w:sz w:val="24"/>
        </w:rPr>
        <w:t>.</w:t>
      </w:r>
    </w:p>
    <w:p w:rsidR="00502D8E" w:rsidRPr="00502D8E" w:rsidRDefault="00502D8E" w:rsidP="00EC2BC7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9923AC" w:rsidRDefault="009923AC"/>
    <w:sectPr w:rsidR="00992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6EB3"/>
    <w:multiLevelType w:val="hybridMultilevel"/>
    <w:tmpl w:val="197039D2"/>
    <w:lvl w:ilvl="0" w:tplc="1B94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C0F0D"/>
    <w:multiLevelType w:val="hybridMultilevel"/>
    <w:tmpl w:val="F02689CA"/>
    <w:lvl w:ilvl="0" w:tplc="1B94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746FD"/>
    <w:multiLevelType w:val="hybridMultilevel"/>
    <w:tmpl w:val="578CFCC6"/>
    <w:lvl w:ilvl="0" w:tplc="1B94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18B2"/>
    <w:multiLevelType w:val="hybridMultilevel"/>
    <w:tmpl w:val="BFA0D406"/>
    <w:lvl w:ilvl="0" w:tplc="3DFE8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A3"/>
    <w:rsid w:val="003F67D2"/>
    <w:rsid w:val="00502D8E"/>
    <w:rsid w:val="00523813"/>
    <w:rsid w:val="00646384"/>
    <w:rsid w:val="00692AA3"/>
    <w:rsid w:val="007E3FA5"/>
    <w:rsid w:val="00825248"/>
    <w:rsid w:val="008C1DF9"/>
    <w:rsid w:val="00913FB9"/>
    <w:rsid w:val="009923AC"/>
    <w:rsid w:val="00A24AAC"/>
    <w:rsid w:val="00DE7E4C"/>
    <w:rsid w:val="00E17667"/>
    <w:rsid w:val="00E85FEA"/>
    <w:rsid w:val="00EC2BC7"/>
    <w:rsid w:val="00EC3A42"/>
    <w:rsid w:val="00E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B83010-C507-4A7F-A447-35C9358A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D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</cp:revision>
  <dcterms:created xsi:type="dcterms:W3CDTF">2020-11-07T21:01:00Z</dcterms:created>
  <dcterms:modified xsi:type="dcterms:W3CDTF">2020-11-07T22:17:00Z</dcterms:modified>
</cp:coreProperties>
</file>