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62" w:rsidRDefault="00175A3B" w:rsidP="00175A3B">
      <w:pPr>
        <w:jc w:val="center"/>
      </w:pPr>
      <w:r>
        <w:t xml:space="preserve">PROGRAMA </w:t>
      </w:r>
      <w:r w:rsidR="00CF3A7D">
        <w:t>DIDÁCTICA DE LAS ARTES VISUALES I</w:t>
      </w:r>
      <w:r w:rsidR="00F96546">
        <w:t>-AÑO 2020</w:t>
      </w:r>
    </w:p>
    <w:p w:rsidR="00F96546" w:rsidRDefault="00F96546" w:rsidP="00F96546">
      <w:pPr>
        <w:jc w:val="center"/>
      </w:pPr>
      <w:r>
        <w:t>PROFESO</w:t>
      </w:r>
      <w:r w:rsidR="00CF3A7D">
        <w:t>RADO EN ARTES VISUALES CON ORIENTACIÓN EN PRODUCCIÓN</w:t>
      </w:r>
    </w:p>
    <w:p w:rsidR="00D01662" w:rsidRDefault="00D01662" w:rsidP="00F96546">
      <w:pPr>
        <w:jc w:val="center"/>
      </w:pPr>
      <w:r>
        <w:t>2° AÑO</w:t>
      </w:r>
    </w:p>
    <w:p w:rsidR="00F96546" w:rsidRDefault="00F96546" w:rsidP="00F96546">
      <w:pPr>
        <w:jc w:val="center"/>
      </w:pPr>
      <w:r>
        <w:t>PROFESORA</w:t>
      </w:r>
      <w:r w:rsidR="00D01662">
        <w:t>S</w:t>
      </w:r>
      <w:r>
        <w:t xml:space="preserve">: </w:t>
      </w:r>
      <w:r w:rsidR="00D01662">
        <w:t xml:space="preserve">VIRGINIA ROJAS- </w:t>
      </w:r>
      <w:r>
        <w:t>CLAUDIA ZANCHETTA</w:t>
      </w:r>
    </w:p>
    <w:p w:rsidR="00CF3A7D" w:rsidRDefault="00CF3A7D" w:rsidP="00CF3A7D"/>
    <w:p w:rsidR="00CF3A7D" w:rsidRDefault="00CF3A7D" w:rsidP="00CF3A7D">
      <w:pPr>
        <w:pStyle w:val="Prrafodelista"/>
        <w:numPr>
          <w:ilvl w:val="0"/>
          <w:numId w:val="3"/>
        </w:numPr>
      </w:pPr>
      <w:r>
        <w:t>El deseo de usar el arte para poner el mundo al revés. Video TED</w:t>
      </w:r>
    </w:p>
    <w:p w:rsidR="00CF3A7D" w:rsidRDefault="00CF3A7D" w:rsidP="00CF3A7D">
      <w:pPr>
        <w:pStyle w:val="Prrafodelista"/>
        <w:numPr>
          <w:ilvl w:val="0"/>
          <w:numId w:val="3"/>
        </w:numPr>
      </w:pPr>
      <w:r>
        <w:t>Educar la visión artística-</w:t>
      </w:r>
      <w:proofErr w:type="spellStart"/>
      <w:r>
        <w:t>Elliot</w:t>
      </w:r>
      <w:proofErr w:type="spellEnd"/>
      <w:r>
        <w:t xml:space="preserve"> </w:t>
      </w:r>
      <w:proofErr w:type="spellStart"/>
      <w:r>
        <w:t>Eisner</w:t>
      </w:r>
      <w:proofErr w:type="spellEnd"/>
      <w:r>
        <w:t xml:space="preserve">- cap.1 </w:t>
      </w:r>
      <w:proofErr w:type="gramStart"/>
      <w:r>
        <w:t>–</w:t>
      </w:r>
      <w:r w:rsidR="003D2186">
        <w:t>¿</w:t>
      </w:r>
      <w:proofErr w:type="gramEnd"/>
      <w:r>
        <w:t xml:space="preserve"> Por qué enseñar arte?</w:t>
      </w:r>
    </w:p>
    <w:p w:rsidR="00CF3A7D" w:rsidRDefault="00CF3A7D" w:rsidP="00CF3A7D">
      <w:pPr>
        <w:pStyle w:val="Prrafodelista"/>
        <w:numPr>
          <w:ilvl w:val="0"/>
          <w:numId w:val="3"/>
        </w:numPr>
      </w:pPr>
      <w:r>
        <w:t xml:space="preserve">Comunidades de aprendizaje- Nora </w:t>
      </w:r>
      <w:proofErr w:type="spellStart"/>
      <w:r>
        <w:t>Elichily</w:t>
      </w:r>
      <w:proofErr w:type="spellEnd"/>
      <w:r>
        <w:t>. Cap. 2 – El impacto de lo artístico- estético en la estructura de conocimiento.</w:t>
      </w:r>
    </w:p>
    <w:p w:rsidR="00CF3A7D" w:rsidRDefault="00CF3A7D" w:rsidP="00CF3A7D">
      <w:pPr>
        <w:pStyle w:val="Prrafodelista"/>
        <w:numPr>
          <w:ilvl w:val="0"/>
          <w:numId w:val="3"/>
        </w:numPr>
      </w:pPr>
      <w:r>
        <w:t>Artes y Escuela- Aspectos curriculares y didácticos de la educación artística.</w:t>
      </w:r>
      <w:r w:rsidR="00FD1015">
        <w:t xml:space="preserve"> Cap. 2 – Enseñar plástica en la escuela- Conceptos, supuestos y cuestiones. Mariana </w:t>
      </w:r>
      <w:proofErr w:type="spellStart"/>
      <w:r w:rsidR="00FD1015">
        <w:t>Spravkin</w:t>
      </w:r>
      <w:proofErr w:type="spellEnd"/>
    </w:p>
    <w:p w:rsidR="00FD1015" w:rsidRDefault="00FD1015" w:rsidP="00CF3A7D">
      <w:pPr>
        <w:pStyle w:val="Prrafodelista"/>
        <w:numPr>
          <w:ilvl w:val="0"/>
          <w:numId w:val="3"/>
        </w:numPr>
      </w:pPr>
      <w:r>
        <w:t xml:space="preserve">Genealogía de la enseñanza de las artes plásticas y visuales. Gabriela </w:t>
      </w:r>
      <w:proofErr w:type="spellStart"/>
      <w:r>
        <w:t>Augustowsky</w:t>
      </w:r>
      <w:proofErr w:type="spellEnd"/>
    </w:p>
    <w:p w:rsidR="00FD1015" w:rsidRDefault="00FD1015" w:rsidP="00CF3A7D">
      <w:pPr>
        <w:pStyle w:val="Prrafodelista"/>
        <w:numPr>
          <w:ilvl w:val="0"/>
          <w:numId w:val="3"/>
        </w:numPr>
      </w:pPr>
      <w:r>
        <w:t xml:space="preserve">Ámbitos de lo que se ocupa la educación plástica- Mariana </w:t>
      </w:r>
      <w:proofErr w:type="spellStart"/>
      <w:r>
        <w:t>Spravkin</w:t>
      </w:r>
      <w:proofErr w:type="spellEnd"/>
      <w:r>
        <w:t>.</w:t>
      </w:r>
    </w:p>
    <w:p w:rsidR="00FD1015" w:rsidRDefault="00FD1015" w:rsidP="00CF3A7D">
      <w:pPr>
        <w:pStyle w:val="Prrafodelista"/>
        <w:numPr>
          <w:ilvl w:val="0"/>
          <w:numId w:val="3"/>
        </w:numPr>
      </w:pPr>
      <w:r>
        <w:t xml:space="preserve">Rol docente- Hebe Miriam </w:t>
      </w:r>
      <w:proofErr w:type="spellStart"/>
      <w:r>
        <w:t>Roux</w:t>
      </w:r>
      <w:bookmarkStart w:id="0" w:name="_GoBack"/>
      <w:bookmarkEnd w:id="0"/>
      <w:proofErr w:type="spellEnd"/>
    </w:p>
    <w:p w:rsidR="00FD1015" w:rsidRDefault="00FD1015" w:rsidP="00CF3A7D">
      <w:pPr>
        <w:pStyle w:val="Prrafodelista"/>
        <w:numPr>
          <w:ilvl w:val="0"/>
          <w:numId w:val="3"/>
        </w:numPr>
      </w:pPr>
      <w:r>
        <w:t xml:space="preserve">El rol docente- Un continuo desafío- María del Carmen </w:t>
      </w:r>
      <w:proofErr w:type="spellStart"/>
      <w:r>
        <w:t>Palopolli</w:t>
      </w:r>
      <w:proofErr w:type="spellEnd"/>
    </w:p>
    <w:p w:rsidR="00FD1015" w:rsidRDefault="00FD1015" w:rsidP="00CF3A7D">
      <w:pPr>
        <w:pStyle w:val="Prrafodelista"/>
        <w:numPr>
          <w:ilvl w:val="0"/>
          <w:numId w:val="3"/>
        </w:numPr>
      </w:pPr>
      <w:r>
        <w:t>Etapas del grafismo. Síntesis de las etapas evolu</w:t>
      </w:r>
      <w:r w:rsidR="003D2186">
        <w:t>tivas del dibujo infantil. Bert</w:t>
      </w:r>
      <w:r>
        <w:t xml:space="preserve">a </w:t>
      </w:r>
      <w:proofErr w:type="spellStart"/>
      <w:r>
        <w:t>Num</w:t>
      </w:r>
      <w:proofErr w:type="spellEnd"/>
      <w:r>
        <w:t xml:space="preserve"> de Negro.</w:t>
      </w:r>
    </w:p>
    <w:p w:rsidR="00FD1015" w:rsidRDefault="00FD1015" w:rsidP="00CF3A7D">
      <w:pPr>
        <w:pStyle w:val="Prrafodelista"/>
        <w:numPr>
          <w:ilvl w:val="0"/>
          <w:numId w:val="3"/>
        </w:numPr>
      </w:pPr>
      <w:r>
        <w:t xml:space="preserve">Los niños y las artes visuales en el jardín y la escuela primaria. Palmira </w:t>
      </w:r>
      <w:proofErr w:type="spellStart"/>
      <w:r>
        <w:t>Paronzini</w:t>
      </w:r>
      <w:proofErr w:type="spellEnd"/>
    </w:p>
    <w:p w:rsidR="00FD1015" w:rsidRDefault="00FD1015" w:rsidP="00CF3A7D">
      <w:pPr>
        <w:pStyle w:val="Prrafodelista"/>
        <w:numPr>
          <w:ilvl w:val="0"/>
          <w:numId w:val="3"/>
        </w:numPr>
      </w:pPr>
      <w:r>
        <w:t xml:space="preserve">Construcción de la mirada y del repertorio visual- Experiencias estéticas o experiencias anestésicas. Hebe Miriam </w:t>
      </w:r>
      <w:proofErr w:type="spellStart"/>
      <w:r>
        <w:t>Roux</w:t>
      </w:r>
      <w:proofErr w:type="spellEnd"/>
      <w:r>
        <w:t>.</w:t>
      </w:r>
    </w:p>
    <w:p w:rsidR="00FD1015" w:rsidRDefault="00FD1015" w:rsidP="00CF3A7D">
      <w:pPr>
        <w:pStyle w:val="Prrafodelista"/>
        <w:numPr>
          <w:ilvl w:val="0"/>
          <w:numId w:val="3"/>
        </w:numPr>
      </w:pPr>
      <w:r>
        <w:t xml:space="preserve">El lenguaje de las imágenes y la escuela- Es posible enseñar y aprender a mirar- Ana </w:t>
      </w:r>
      <w:proofErr w:type="spellStart"/>
      <w:r>
        <w:t>Abramowski</w:t>
      </w:r>
      <w:proofErr w:type="spellEnd"/>
      <w:r>
        <w:t>.</w:t>
      </w:r>
    </w:p>
    <w:p w:rsidR="00FD1015" w:rsidRDefault="00FD1015" w:rsidP="00CF3A7D">
      <w:pPr>
        <w:pStyle w:val="Prrafodelista"/>
        <w:numPr>
          <w:ilvl w:val="0"/>
          <w:numId w:val="3"/>
        </w:numPr>
      </w:pPr>
      <w:r>
        <w:t>Técnicas gráfico plásticas. Be</w:t>
      </w:r>
      <w:r w:rsidR="003D2186">
        <w:t>rt</w:t>
      </w:r>
      <w:r>
        <w:t xml:space="preserve">a </w:t>
      </w:r>
      <w:proofErr w:type="spellStart"/>
      <w:r>
        <w:t>Num</w:t>
      </w:r>
      <w:proofErr w:type="spellEnd"/>
      <w:r>
        <w:t xml:space="preserve"> de Negro.</w:t>
      </w:r>
    </w:p>
    <w:p w:rsidR="00FD1015" w:rsidRDefault="00FD1015" w:rsidP="00CF3A7D">
      <w:pPr>
        <w:pStyle w:val="Prrafodelista"/>
        <w:numPr>
          <w:ilvl w:val="0"/>
          <w:numId w:val="3"/>
        </w:numPr>
      </w:pPr>
      <w:r>
        <w:t xml:space="preserve">La construcción de secuencias didácticas. Hebe Miriam </w:t>
      </w:r>
      <w:proofErr w:type="spellStart"/>
      <w:r>
        <w:t>Roux</w:t>
      </w:r>
      <w:proofErr w:type="spellEnd"/>
      <w:r>
        <w:t>.</w:t>
      </w:r>
    </w:p>
    <w:p w:rsidR="00FD1015" w:rsidRDefault="00FD1015" w:rsidP="00CF3A7D">
      <w:pPr>
        <w:pStyle w:val="Prrafodelista"/>
        <w:numPr>
          <w:ilvl w:val="0"/>
          <w:numId w:val="3"/>
        </w:numPr>
      </w:pPr>
      <w:r>
        <w:t xml:space="preserve">Las estructuras didácticas. Unidad didáctica- Proyecto. Secuencias. </w:t>
      </w:r>
      <w:proofErr w:type="spellStart"/>
      <w:r>
        <w:t>Power</w:t>
      </w:r>
      <w:proofErr w:type="spellEnd"/>
      <w:r>
        <w:t xml:space="preserve"> Point.</w:t>
      </w:r>
    </w:p>
    <w:p w:rsidR="00FD1015" w:rsidRDefault="00FD1015" w:rsidP="00CF3A7D">
      <w:pPr>
        <w:pStyle w:val="Prrafodelista"/>
        <w:numPr>
          <w:ilvl w:val="0"/>
          <w:numId w:val="3"/>
        </w:numPr>
      </w:pPr>
      <w:r>
        <w:t>Evaluación, planificación</w:t>
      </w:r>
      <w:r w:rsidR="00E01F15">
        <w:t xml:space="preserve">. Diálogos entre planes, pasajes y arribos. Hebe </w:t>
      </w:r>
      <w:proofErr w:type="spellStart"/>
      <w:r w:rsidR="00E01F15">
        <w:t>Roux</w:t>
      </w:r>
      <w:proofErr w:type="spellEnd"/>
      <w:r w:rsidR="00E01F15">
        <w:t>.</w:t>
      </w:r>
    </w:p>
    <w:p w:rsidR="00E01F15" w:rsidRDefault="00E01F15" w:rsidP="00CF3A7D">
      <w:pPr>
        <w:pStyle w:val="Prrafodelista"/>
        <w:numPr>
          <w:ilvl w:val="0"/>
          <w:numId w:val="3"/>
        </w:numPr>
      </w:pPr>
      <w:r>
        <w:t>NIC-NAP</w:t>
      </w:r>
    </w:p>
    <w:p w:rsidR="00F96546" w:rsidRDefault="00F96546" w:rsidP="00F96546"/>
    <w:sectPr w:rsidR="00F96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A46"/>
    <w:multiLevelType w:val="hybridMultilevel"/>
    <w:tmpl w:val="45BA5C18"/>
    <w:lvl w:ilvl="0" w:tplc="2294D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F1889"/>
    <w:multiLevelType w:val="hybridMultilevel"/>
    <w:tmpl w:val="A06CD714"/>
    <w:lvl w:ilvl="0" w:tplc="673CED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F61D1B"/>
    <w:multiLevelType w:val="hybridMultilevel"/>
    <w:tmpl w:val="7A046A0C"/>
    <w:lvl w:ilvl="0" w:tplc="70A27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46"/>
    <w:rsid w:val="00175A3B"/>
    <w:rsid w:val="003D2186"/>
    <w:rsid w:val="006D76C0"/>
    <w:rsid w:val="00AD4A91"/>
    <w:rsid w:val="00CF3A7D"/>
    <w:rsid w:val="00D01662"/>
    <w:rsid w:val="00E01F15"/>
    <w:rsid w:val="00F96546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B4F05B-8BBB-4C35-B05F-37BEE2CB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5</cp:revision>
  <dcterms:created xsi:type="dcterms:W3CDTF">2020-11-08T19:05:00Z</dcterms:created>
  <dcterms:modified xsi:type="dcterms:W3CDTF">2020-11-08T20:45:00Z</dcterms:modified>
</cp:coreProperties>
</file>