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9F" w:rsidRPr="00FC001B" w:rsidRDefault="00E9689F" w:rsidP="00E9689F">
      <w:pPr>
        <w:spacing w:line="240" w:lineRule="atLeast"/>
        <w:jc w:val="center"/>
        <w:rPr>
          <w:b/>
        </w:rPr>
      </w:pPr>
      <w:r w:rsidRPr="00FC001B">
        <w:rPr>
          <w:b/>
        </w:rPr>
        <w:t>PRODUCCIÓN EN EL PLANO II</w:t>
      </w:r>
      <w:r>
        <w:rPr>
          <w:b/>
        </w:rPr>
        <w:t>I</w:t>
      </w:r>
      <w:r w:rsidRPr="00FC001B">
        <w:rPr>
          <w:b/>
        </w:rPr>
        <w:t xml:space="preserve">: </w:t>
      </w:r>
      <w:r>
        <w:rPr>
          <w:b/>
        </w:rPr>
        <w:t>DIBUJO</w:t>
      </w:r>
    </w:p>
    <w:p w:rsidR="00E9689F" w:rsidRPr="00FC001B" w:rsidRDefault="00E9689F" w:rsidP="00E9689F">
      <w:pPr>
        <w:spacing w:line="240" w:lineRule="atLeast"/>
        <w:jc w:val="center"/>
        <w:rPr>
          <w:i/>
        </w:rPr>
      </w:pPr>
      <w:r w:rsidRPr="00FC001B">
        <w:rPr>
          <w:i/>
        </w:rPr>
        <w:t>Establecimiento Instituto Superior de Profesorado N° 7</w:t>
      </w:r>
    </w:p>
    <w:p w:rsidR="00E9689F" w:rsidRDefault="00E9689F" w:rsidP="00E9689F">
      <w:pPr>
        <w:spacing w:line="240" w:lineRule="atLeast"/>
        <w:jc w:val="center"/>
      </w:pPr>
      <w:r w:rsidRPr="00FC001B">
        <w:rPr>
          <w:b/>
        </w:rPr>
        <w:t>Sección</w:t>
      </w:r>
      <w:r>
        <w:t xml:space="preserve">: Artes Visuales  </w:t>
      </w:r>
      <w:r w:rsidR="003F0A81">
        <w:tab/>
      </w:r>
      <w:r w:rsidRPr="00FC001B">
        <w:rPr>
          <w:b/>
        </w:rPr>
        <w:t>Curso:</w:t>
      </w:r>
      <w:r>
        <w:t xml:space="preserve"> Tercero </w:t>
      </w:r>
      <w:r w:rsidR="003F0A81">
        <w:tab/>
      </w:r>
      <w:r w:rsidR="003F0A81">
        <w:tab/>
      </w:r>
      <w:r w:rsidRPr="00FC001B">
        <w:rPr>
          <w:b/>
        </w:rPr>
        <w:t>Formato curricular:</w:t>
      </w:r>
      <w:r>
        <w:t xml:space="preserve"> Taller  </w:t>
      </w:r>
    </w:p>
    <w:p w:rsidR="00E9689F" w:rsidRPr="00FC001B" w:rsidRDefault="003F0A81" w:rsidP="00E9689F">
      <w:pPr>
        <w:spacing w:line="240" w:lineRule="atLeast"/>
        <w:jc w:val="center"/>
        <w:rPr>
          <w:b/>
        </w:rPr>
      </w:pPr>
      <w:r w:rsidRPr="003F0A81">
        <w:rPr>
          <w:b/>
        </w:rPr>
        <w:t>Programa de examen</w:t>
      </w:r>
      <w:r w:rsidR="00C940BF">
        <w:rPr>
          <w:b/>
        </w:rPr>
        <w:t xml:space="preserve"> Período Lectivo 2023</w:t>
      </w:r>
    </w:p>
    <w:p w:rsidR="00E9689F" w:rsidRDefault="00C940BF" w:rsidP="00E9689F">
      <w:pPr>
        <w:spacing w:line="240" w:lineRule="atLeast"/>
        <w:jc w:val="center"/>
      </w:pPr>
      <w:r>
        <w:rPr>
          <w:u w:val="single"/>
        </w:rPr>
        <w:t>Profesor/</w:t>
      </w:r>
      <w:proofErr w:type="gramStart"/>
      <w:r>
        <w:rPr>
          <w:u w:val="single"/>
        </w:rPr>
        <w:t xml:space="preserve">a </w:t>
      </w:r>
      <w:r w:rsidR="00E9689F" w:rsidRPr="003F0A81">
        <w:rPr>
          <w:u w:val="single"/>
        </w:rPr>
        <w:t>:</w:t>
      </w:r>
      <w:proofErr w:type="gramEnd"/>
      <w:r w:rsidR="00E9689F">
        <w:t xml:space="preserve"> Giuliana Batos</w:t>
      </w:r>
    </w:p>
    <w:p w:rsidR="003F0A81" w:rsidRDefault="00E9689F" w:rsidP="003F0A81">
      <w:pPr>
        <w:spacing w:line="240" w:lineRule="atLeast"/>
        <w:jc w:val="center"/>
      </w:pPr>
      <w:r w:rsidRPr="003F0A81">
        <w:rPr>
          <w:b/>
        </w:rPr>
        <w:t>N° Horas</w:t>
      </w:r>
      <w:r w:rsidR="003F0A81">
        <w:t xml:space="preserve">: </w:t>
      </w:r>
      <w:r>
        <w:t xml:space="preserve"> 3h cátedra semanales. 96 </w:t>
      </w:r>
      <w:proofErr w:type="spellStart"/>
      <w:r>
        <w:t>hs</w:t>
      </w:r>
      <w:proofErr w:type="spellEnd"/>
      <w:r>
        <w:t xml:space="preserve"> anuales</w:t>
      </w:r>
      <w:r w:rsidR="003F0A81">
        <w:t xml:space="preserve">  </w:t>
      </w:r>
      <w:r w:rsidR="003F0A81">
        <w:tab/>
      </w:r>
      <w:r w:rsidRPr="003F0A81">
        <w:rPr>
          <w:b/>
        </w:rPr>
        <w:t>Régimen de Cursada:</w:t>
      </w:r>
      <w:r>
        <w:t xml:space="preserve"> An</w:t>
      </w:r>
      <w:r w:rsidR="003F0A81">
        <w:t xml:space="preserve">ual </w:t>
      </w:r>
      <w:r w:rsidR="003F0A81">
        <w:tab/>
      </w:r>
      <w:r w:rsidR="003F0A81">
        <w:tab/>
      </w:r>
    </w:p>
    <w:p w:rsidR="00E9689F" w:rsidRDefault="00E9689F" w:rsidP="00E9689F"/>
    <w:p w:rsidR="00E9689F" w:rsidRPr="003F0A81" w:rsidRDefault="00E9689F" w:rsidP="00E9689F">
      <w:pPr>
        <w:rPr>
          <w:b/>
        </w:rPr>
      </w:pPr>
      <w:r w:rsidRPr="003F0A81">
        <w:rPr>
          <w:b/>
        </w:rPr>
        <w:t>En relación a los aspectos formales:</w:t>
      </w:r>
    </w:p>
    <w:p w:rsidR="00E9689F" w:rsidRDefault="00E9689F" w:rsidP="00E9689F">
      <w:r>
        <w:t>Mecanismos operacionales: visual/no visual, intuitivo/racional.</w:t>
      </w:r>
      <w:r w:rsidRPr="00E9689F">
        <w:t xml:space="preserve"> </w:t>
      </w:r>
      <w:r w:rsidR="003F0A81">
        <w:t>I</w:t>
      </w:r>
      <w:r w:rsidRPr="00E9689F">
        <w:t>lustració</w:t>
      </w:r>
      <w:r w:rsidR="003F0A81">
        <w:t>n. El color en el dibujo. Trazo, huella, marca. Lo</w:t>
      </w:r>
      <w:r>
        <w:t xml:space="preserve"> gestual. La intertextualidad en la imagen.</w:t>
      </w:r>
      <w:r w:rsidR="003F0A81">
        <w:t xml:space="preserve"> Escorzo</w:t>
      </w:r>
      <w:r>
        <w:t xml:space="preserve">. </w:t>
      </w:r>
      <w:r w:rsidR="003F0A81">
        <w:t>Fanzine.</w:t>
      </w:r>
    </w:p>
    <w:p w:rsidR="00E9689F" w:rsidRPr="003F0A81" w:rsidRDefault="00E9689F" w:rsidP="00E9689F">
      <w:pPr>
        <w:rPr>
          <w:b/>
        </w:rPr>
      </w:pPr>
      <w:r w:rsidRPr="003F0A81">
        <w:rPr>
          <w:b/>
        </w:rPr>
        <w:t>En relación a los aspectos técnicos</w:t>
      </w:r>
      <w:r w:rsidR="003F0A81">
        <w:rPr>
          <w:b/>
        </w:rPr>
        <w:t>:</w:t>
      </w:r>
    </w:p>
    <w:p w:rsidR="00E9689F" w:rsidRDefault="00E9689F" w:rsidP="00E9689F">
      <w:r>
        <w:t>Técnicas, soportes y materiales según la intencionalidad del discurso personal.</w:t>
      </w:r>
    </w:p>
    <w:p w:rsidR="00F740D1" w:rsidRDefault="00E9689F" w:rsidP="00E9689F">
      <w:r>
        <w:t>Procedimientos y materiales de color en el dibujo: tintas, lápices de colores, marcadores, papeles. Carbonilla, bolígrafo y esgrafiado.</w:t>
      </w:r>
      <w:r w:rsidR="003F0A81">
        <w:t xml:space="preserve"> </w:t>
      </w:r>
      <w:r>
        <w:t>Superficies, texturas.</w:t>
      </w:r>
    </w:p>
    <w:p w:rsidR="003F0A81" w:rsidRDefault="003F0A81" w:rsidP="00E9689F"/>
    <w:p w:rsidR="003F0A81" w:rsidRDefault="003F0A81" w:rsidP="003F0A81">
      <w:pPr>
        <w:rPr>
          <w:rFonts w:ascii="Calibri" w:eastAsia="Calibri" w:hAnsi="Calibri" w:cs="Times New Roman"/>
          <w:b/>
          <w:u w:val="single"/>
        </w:rPr>
      </w:pPr>
      <w:r w:rsidRPr="003F0A81">
        <w:rPr>
          <w:rFonts w:ascii="Calibri" w:eastAsia="Calibri" w:hAnsi="Calibri" w:cs="Times New Roman"/>
          <w:b/>
          <w:u w:val="single"/>
        </w:rPr>
        <w:t xml:space="preserve">En el momento del examen los alumnos deberán presentar: </w:t>
      </w:r>
    </w:p>
    <w:p w:rsidR="003F0A81" w:rsidRPr="003F0A81" w:rsidRDefault="003F0A81" w:rsidP="003F0A81">
      <w:r w:rsidRPr="003F0A81">
        <w:t>T.P. Nº 1:</w:t>
      </w:r>
      <w:r w:rsidR="00544119" w:rsidRPr="003F0A81">
        <w:t> Método</w:t>
      </w:r>
      <w:r w:rsidRPr="003F0A81">
        <w:t xml:space="preserve"> de encaje, </w:t>
      </w:r>
      <w:proofErr w:type="spellStart"/>
      <w:proofErr w:type="gramStart"/>
      <w:r w:rsidRPr="003F0A81">
        <w:t>geometrización</w:t>
      </w:r>
      <w:proofErr w:type="spellEnd"/>
      <w:r w:rsidRPr="003F0A81">
        <w:t xml:space="preserve"> ,</w:t>
      </w:r>
      <w:proofErr w:type="gramEnd"/>
      <w:r w:rsidRPr="003F0A81">
        <w:t xml:space="preserve"> estructura y trazado de ejes. </w:t>
      </w:r>
    </w:p>
    <w:p w:rsidR="003F0A81" w:rsidRPr="003F0A81" w:rsidRDefault="003F0A81" w:rsidP="003F0A81">
      <w:r w:rsidRPr="003F0A81">
        <w:t>T.P Nº 2  Estudio de la forma, textura, estructura y posición del objeto</w:t>
      </w:r>
    </w:p>
    <w:p w:rsidR="003F0A81" w:rsidRPr="003F0A81" w:rsidRDefault="003F0A81" w:rsidP="003F0A81">
      <w:r w:rsidRPr="003F0A81">
        <w:t>T.P Nº 3: Sketch en bolígrafo. Cotidianeidad al estilo Graham Smith.</w:t>
      </w:r>
    </w:p>
    <w:p w:rsidR="003F0A81" w:rsidRPr="003F0A81" w:rsidRDefault="003F0A81" w:rsidP="003F0A81">
      <w:r w:rsidRPr="003F0A81">
        <w:t xml:space="preserve">T.P Nº 4: Ejercicios de venaciones, la línea orgánica, puntillismo y </w:t>
      </w:r>
      <w:proofErr w:type="spellStart"/>
      <w:r w:rsidRPr="003F0A81">
        <w:t>geometrización</w:t>
      </w:r>
      <w:proofErr w:type="spellEnd"/>
      <w:r w:rsidRPr="003F0A81">
        <w:t>.</w:t>
      </w:r>
    </w:p>
    <w:p w:rsidR="003F0A81" w:rsidRPr="003F0A81" w:rsidRDefault="003F0A81" w:rsidP="003F0A81">
      <w:r w:rsidRPr="003F0A81">
        <w:t xml:space="preserve">T.P Nº 5: Acuarela: tinte puro,  </w:t>
      </w:r>
      <w:proofErr w:type="spellStart"/>
      <w:r w:rsidRPr="003F0A81">
        <w:t>desatura</w:t>
      </w:r>
      <w:bookmarkStart w:id="0" w:name="_GoBack"/>
      <w:bookmarkEnd w:id="0"/>
      <w:r w:rsidRPr="003F0A81">
        <w:t>ciones</w:t>
      </w:r>
      <w:proofErr w:type="spellEnd"/>
      <w:r w:rsidRPr="003F0A81">
        <w:t xml:space="preserve"> y armonías complementarias</w:t>
      </w:r>
    </w:p>
    <w:p w:rsidR="003F0A81" w:rsidRPr="003F0A81" w:rsidRDefault="003F0A81" w:rsidP="003F0A81">
      <w:r w:rsidRPr="003F0A81">
        <w:t>T.P N° 6 Técnica Mixta: "la mancha"</w:t>
      </w:r>
    </w:p>
    <w:p w:rsidR="003F0A81" w:rsidRDefault="00C940BF" w:rsidP="003F0A81">
      <w:r>
        <w:t>T.P Nº 7</w:t>
      </w:r>
      <w:r w:rsidRPr="003F0A81">
        <w:t xml:space="preserve"> Carbonilla</w:t>
      </w:r>
      <w:r w:rsidR="003F0A81" w:rsidRPr="003F0A81">
        <w:t>: Cuerpo entero, escorzo y paño.</w:t>
      </w:r>
    </w:p>
    <w:p w:rsidR="00C940BF" w:rsidRDefault="00C940BF" w:rsidP="00C940BF">
      <w:r>
        <w:t xml:space="preserve">T.P Nº </w:t>
      </w:r>
      <w:r>
        <w:t>8: Género ilustración en lápiz color.</w:t>
      </w:r>
    </w:p>
    <w:p w:rsidR="00C940BF" w:rsidRPr="003F0A81" w:rsidRDefault="00C940BF" w:rsidP="003F0A81"/>
    <w:p w:rsidR="003F0A81" w:rsidRDefault="003F0A81" w:rsidP="00E9689F"/>
    <w:sectPr w:rsidR="003F0A81" w:rsidSect="00E9689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9F"/>
    <w:rsid w:val="003F0A81"/>
    <w:rsid w:val="00544119"/>
    <w:rsid w:val="00C940BF"/>
    <w:rsid w:val="00E9689F"/>
    <w:rsid w:val="00F7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3F97"/>
  <w15:docId w15:val="{5571D6E4-DB96-4849-96DD-2CB29F68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suario</dc:creator>
  <cp:lastModifiedBy>usuario</cp:lastModifiedBy>
  <cp:revision>2</cp:revision>
  <dcterms:created xsi:type="dcterms:W3CDTF">2023-10-31T14:12:00Z</dcterms:created>
  <dcterms:modified xsi:type="dcterms:W3CDTF">2023-10-31T14:12:00Z</dcterms:modified>
</cp:coreProperties>
</file>