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669" w:rsidRDefault="00D63669" w:rsidP="003221E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A62E2" w:rsidRPr="003221EA" w:rsidRDefault="006A62E2" w:rsidP="003221E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221EA">
        <w:rPr>
          <w:rFonts w:ascii="Arial" w:hAnsi="Arial" w:cs="Arial"/>
          <w:b/>
          <w:sz w:val="22"/>
          <w:szCs w:val="22"/>
        </w:rPr>
        <w:t>PLANIFICACIÓN</w:t>
      </w:r>
    </w:p>
    <w:p w:rsidR="008B6772" w:rsidRDefault="008B6772" w:rsidP="003221E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3250F">
        <w:rPr>
          <w:rFonts w:ascii="Arial" w:hAnsi="Arial" w:cs="Arial"/>
          <w:b/>
          <w:sz w:val="22"/>
          <w:szCs w:val="22"/>
        </w:rPr>
        <w:t xml:space="preserve">INSTITUTO </w:t>
      </w:r>
      <w:r>
        <w:rPr>
          <w:rFonts w:ascii="Arial" w:hAnsi="Arial" w:cs="Arial"/>
          <w:b/>
          <w:sz w:val="22"/>
          <w:szCs w:val="22"/>
        </w:rPr>
        <w:t>DE ENSEÑANZA SUPERIOR</w:t>
      </w:r>
      <w:r w:rsidRPr="0033250F">
        <w:rPr>
          <w:rFonts w:ascii="Arial" w:hAnsi="Arial" w:cs="Arial"/>
          <w:b/>
          <w:sz w:val="22"/>
          <w:szCs w:val="22"/>
        </w:rPr>
        <w:t xml:space="preserve"> Nº 7</w:t>
      </w:r>
    </w:p>
    <w:p w:rsidR="006A62E2" w:rsidRPr="003221EA" w:rsidRDefault="006A62E2" w:rsidP="003221E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221EA">
        <w:rPr>
          <w:rFonts w:ascii="Arial" w:hAnsi="Arial" w:cs="Arial"/>
          <w:b/>
          <w:sz w:val="22"/>
          <w:szCs w:val="22"/>
        </w:rPr>
        <w:t>PROFESORADO EN ADMINISTRACIÓN</w:t>
      </w:r>
    </w:p>
    <w:p w:rsidR="006A62E2" w:rsidRPr="003221EA" w:rsidRDefault="006A62E2" w:rsidP="003221E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221EA">
        <w:rPr>
          <w:rFonts w:ascii="Arial" w:hAnsi="Arial" w:cs="Arial"/>
          <w:b/>
          <w:sz w:val="22"/>
          <w:szCs w:val="22"/>
        </w:rPr>
        <w:t xml:space="preserve">ESPACIO CURRICULAR: </w:t>
      </w:r>
      <w:r w:rsidRPr="003221EA">
        <w:rPr>
          <w:rFonts w:ascii="Arial" w:hAnsi="Arial" w:cs="Arial"/>
          <w:b/>
          <w:bCs/>
          <w:color w:val="000000"/>
          <w:sz w:val="22"/>
          <w:szCs w:val="22"/>
        </w:rPr>
        <w:t>ANÁLISIS MATEMÁTICO</w:t>
      </w:r>
    </w:p>
    <w:p w:rsidR="006A62E2" w:rsidRPr="003221EA" w:rsidRDefault="006A62E2" w:rsidP="003221E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221EA">
        <w:rPr>
          <w:rFonts w:ascii="Arial" w:hAnsi="Arial" w:cs="Arial"/>
          <w:b/>
          <w:sz w:val="22"/>
          <w:szCs w:val="22"/>
        </w:rPr>
        <w:t xml:space="preserve">CURSO: </w:t>
      </w:r>
      <w:r w:rsidRPr="003221EA">
        <w:rPr>
          <w:rFonts w:ascii="Arial" w:hAnsi="Arial" w:cs="Arial"/>
          <w:b/>
          <w:color w:val="000000"/>
          <w:sz w:val="22"/>
          <w:szCs w:val="22"/>
        </w:rPr>
        <w:t>Segundo Año - Anual</w:t>
      </w:r>
    </w:p>
    <w:p w:rsidR="006A62E2" w:rsidRPr="003221EA" w:rsidRDefault="006A62E2" w:rsidP="003221EA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221EA">
        <w:rPr>
          <w:rFonts w:ascii="Arial" w:hAnsi="Arial" w:cs="Arial"/>
          <w:b/>
          <w:sz w:val="22"/>
          <w:szCs w:val="22"/>
        </w:rPr>
        <w:t>HORAS SEMANALES</w:t>
      </w:r>
      <w:r w:rsidRPr="003221EA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3221EA">
        <w:rPr>
          <w:rFonts w:ascii="Arial" w:hAnsi="Arial" w:cs="Arial"/>
          <w:b/>
          <w:color w:val="000000"/>
          <w:sz w:val="22"/>
          <w:szCs w:val="22"/>
        </w:rPr>
        <w:t>4hs. Cátedra</w:t>
      </w:r>
    </w:p>
    <w:p w:rsidR="006A62E2" w:rsidRPr="003221EA" w:rsidRDefault="006A62E2" w:rsidP="003221E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221EA">
        <w:rPr>
          <w:rFonts w:ascii="Arial" w:hAnsi="Arial" w:cs="Arial"/>
          <w:b/>
          <w:color w:val="000000"/>
          <w:sz w:val="22"/>
          <w:szCs w:val="22"/>
        </w:rPr>
        <w:t>FORMATO CURRICULAR: Materia</w:t>
      </w:r>
    </w:p>
    <w:p w:rsidR="006A62E2" w:rsidRPr="003221EA" w:rsidRDefault="009D3A52" w:rsidP="003221E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221EA">
        <w:rPr>
          <w:rFonts w:ascii="Arial" w:hAnsi="Arial" w:cs="Arial"/>
          <w:b/>
          <w:sz w:val="22"/>
          <w:szCs w:val="22"/>
        </w:rPr>
        <w:t xml:space="preserve">DOCENTE: </w:t>
      </w:r>
      <w:r w:rsidR="006A62E2" w:rsidRPr="003221EA">
        <w:rPr>
          <w:rFonts w:ascii="Arial" w:hAnsi="Arial" w:cs="Arial"/>
          <w:b/>
          <w:sz w:val="22"/>
          <w:szCs w:val="22"/>
        </w:rPr>
        <w:t xml:space="preserve">María Nieves </w:t>
      </w:r>
      <w:proofErr w:type="spellStart"/>
      <w:r w:rsidR="006A62E2" w:rsidRPr="003221EA">
        <w:rPr>
          <w:rFonts w:ascii="Arial" w:hAnsi="Arial" w:cs="Arial"/>
          <w:b/>
          <w:sz w:val="22"/>
          <w:szCs w:val="22"/>
        </w:rPr>
        <w:t>Maggioni</w:t>
      </w:r>
      <w:proofErr w:type="spellEnd"/>
    </w:p>
    <w:p w:rsidR="006A62E2" w:rsidRPr="003221EA" w:rsidRDefault="006A62E2" w:rsidP="003221E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221EA">
        <w:rPr>
          <w:rFonts w:ascii="Arial" w:hAnsi="Arial" w:cs="Arial"/>
          <w:b/>
          <w:sz w:val="22"/>
          <w:szCs w:val="22"/>
        </w:rPr>
        <w:t xml:space="preserve">CICLO </w:t>
      </w:r>
      <w:r w:rsidR="009D3A52" w:rsidRPr="003221EA">
        <w:rPr>
          <w:rFonts w:ascii="Arial" w:hAnsi="Arial" w:cs="Arial"/>
          <w:b/>
          <w:sz w:val="22"/>
          <w:szCs w:val="22"/>
        </w:rPr>
        <w:t>LECTIVO 20</w:t>
      </w:r>
      <w:r w:rsidR="00C4739F">
        <w:rPr>
          <w:rFonts w:ascii="Arial" w:hAnsi="Arial" w:cs="Arial"/>
          <w:b/>
          <w:sz w:val="22"/>
          <w:szCs w:val="22"/>
        </w:rPr>
        <w:t>16</w:t>
      </w:r>
    </w:p>
    <w:p w:rsidR="006A62E2" w:rsidRPr="003221EA" w:rsidRDefault="006A62E2" w:rsidP="003221EA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="0018793B" w:rsidRPr="003221EA" w:rsidRDefault="00CD5558" w:rsidP="003221EA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 w:rsidRPr="003221EA">
        <w:rPr>
          <w:rFonts w:ascii="Arial" w:hAnsi="Arial" w:cs="Arial"/>
          <w:b/>
          <w:i/>
          <w:sz w:val="22"/>
          <w:szCs w:val="22"/>
          <w:u w:val="single"/>
          <w:lang w:val="es-AR"/>
        </w:rPr>
        <w:t>Fundamentación</w:t>
      </w:r>
    </w:p>
    <w:p w:rsidR="0018793B" w:rsidRPr="003221EA" w:rsidRDefault="0018793B" w:rsidP="003221EA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es-AR"/>
        </w:rPr>
      </w:pPr>
    </w:p>
    <w:p w:rsidR="0018793B" w:rsidRPr="003221EA" w:rsidRDefault="0018793B" w:rsidP="003221EA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ab/>
        <w:t>Se abordan en un primer momento conceptos matemáticos básicos, para luego, introducir a los alumnos en el cálculo diferencial e integral, tratando de brindar una comprensión sólida e intuitiva de los mismos, sin sacrificar la precisión matemática. En consecuencia, se ayudará a los alumnos a descubrir el cálculo, su poder en la práctica y su sorprendente belleza, haciendo vivenciar el sentido de la utilidad del cálculo, así como de desarrollar su competencia técnica, presentando a la vez, el detalle matemático suficiente para la descripción precisa, sin permitir que el formalismo se torne engorroso y atendiendo a uno de los temas reformistas en el cálculo infinitesimal: la regla de tres. Los temas se presentan numérica, gráfica y simbólicamente, siempre que sea posible.</w:t>
      </w:r>
    </w:p>
    <w:p w:rsidR="0018793B" w:rsidRPr="003221EA" w:rsidRDefault="0018793B" w:rsidP="003221E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Por esto, los distintos temas se orientan hacia la práctica, enfatizando técnicas y estrategias necesarias para resolver problemas relacionados con los negocios, la economía y la administración; desafiando en todo momento la capacidad del estudiante de pensar críticamente.</w:t>
      </w:r>
    </w:p>
    <w:p w:rsidR="00CD5558" w:rsidRPr="003221EA" w:rsidRDefault="00CD5558" w:rsidP="003221EA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ab/>
      </w:r>
      <w:r w:rsidR="0010595F" w:rsidRPr="003221EA">
        <w:rPr>
          <w:rFonts w:ascii="Arial" w:hAnsi="Arial" w:cs="Arial"/>
          <w:sz w:val="22"/>
          <w:szCs w:val="22"/>
          <w:lang w:val="es-AR"/>
        </w:rPr>
        <w:t>Esta materia es correlativa de Álgebra de primer año y de Estadística y Técnicas Cuantitativas aplicadas de tercero.</w:t>
      </w:r>
    </w:p>
    <w:p w:rsidR="0018793B" w:rsidRPr="003221EA" w:rsidRDefault="0018793B" w:rsidP="003221EA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color w:val="67604B"/>
          <w:sz w:val="22"/>
          <w:szCs w:val="22"/>
        </w:rPr>
        <w:t xml:space="preserve">  </w:t>
      </w:r>
    </w:p>
    <w:p w:rsidR="00CD5558" w:rsidRPr="003221EA" w:rsidRDefault="00CD5558" w:rsidP="003221EA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 w:rsidRPr="003221EA">
        <w:rPr>
          <w:rFonts w:ascii="Arial" w:hAnsi="Arial" w:cs="Arial"/>
          <w:b/>
          <w:i/>
          <w:sz w:val="22"/>
          <w:szCs w:val="22"/>
          <w:u w:val="single"/>
          <w:lang w:val="es-AR"/>
        </w:rPr>
        <w:t>Propósitos</w:t>
      </w:r>
    </w:p>
    <w:p w:rsidR="0079397A" w:rsidRPr="003221EA" w:rsidRDefault="0079397A" w:rsidP="003221EA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21EA">
        <w:rPr>
          <w:rFonts w:ascii="Arial" w:hAnsi="Arial" w:cs="Arial"/>
          <w:sz w:val="22"/>
          <w:szCs w:val="22"/>
        </w:rPr>
        <w:t>Ofrecer una propuesta académica honesta en la que la responsabilidad profesional de la cátedra se corresponda con el legítimo derecho a aprender y estudiar con seriedad y profundidad.</w:t>
      </w:r>
    </w:p>
    <w:p w:rsidR="0079397A" w:rsidRPr="003221EA" w:rsidRDefault="0079397A" w:rsidP="003221EA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21EA">
        <w:rPr>
          <w:rFonts w:ascii="Arial" w:hAnsi="Arial" w:cs="Arial"/>
          <w:sz w:val="22"/>
          <w:szCs w:val="22"/>
        </w:rPr>
        <w:t>Brindar los recursos necesarios que apunten a promover la presentación original y creativa de estrategias de resolución de problemas.</w:t>
      </w:r>
    </w:p>
    <w:p w:rsidR="0079397A" w:rsidRPr="003221EA" w:rsidRDefault="0079397A" w:rsidP="003221EA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21EA">
        <w:rPr>
          <w:rFonts w:ascii="Arial" w:hAnsi="Arial" w:cs="Arial"/>
          <w:sz w:val="22"/>
          <w:szCs w:val="22"/>
        </w:rPr>
        <w:t xml:space="preserve">Promover el uso de un entorno virtual de aprendizaje que permita la </w:t>
      </w:r>
      <w:proofErr w:type="spellStart"/>
      <w:r w:rsidRPr="003221EA">
        <w:rPr>
          <w:rFonts w:ascii="Arial" w:hAnsi="Arial" w:cs="Arial"/>
          <w:sz w:val="22"/>
          <w:szCs w:val="22"/>
        </w:rPr>
        <w:t>resignificación</w:t>
      </w:r>
      <w:proofErr w:type="spellEnd"/>
      <w:r w:rsidRPr="003221EA">
        <w:rPr>
          <w:rFonts w:ascii="Arial" w:hAnsi="Arial" w:cs="Arial"/>
          <w:sz w:val="22"/>
          <w:szCs w:val="22"/>
        </w:rPr>
        <w:t xml:space="preserve"> de los conte</w:t>
      </w:r>
      <w:bookmarkStart w:id="0" w:name="_GoBack"/>
      <w:bookmarkEnd w:id="0"/>
      <w:r w:rsidRPr="003221EA">
        <w:rPr>
          <w:rFonts w:ascii="Arial" w:hAnsi="Arial" w:cs="Arial"/>
          <w:sz w:val="22"/>
          <w:szCs w:val="22"/>
        </w:rPr>
        <w:t>nidos.</w:t>
      </w:r>
    </w:p>
    <w:p w:rsidR="00E21B11" w:rsidRPr="003221EA" w:rsidRDefault="00CD5558" w:rsidP="003221EA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 w:rsidRPr="003221EA">
        <w:rPr>
          <w:rFonts w:ascii="Arial" w:hAnsi="Arial" w:cs="Arial"/>
          <w:b/>
          <w:i/>
          <w:sz w:val="22"/>
          <w:szCs w:val="22"/>
          <w:u w:val="single"/>
          <w:lang w:val="es-AR"/>
        </w:rPr>
        <w:lastRenderedPageBreak/>
        <w:t>Objetivos</w:t>
      </w:r>
      <w:r w:rsidR="0010595F" w:rsidRPr="003221EA"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 generales</w:t>
      </w:r>
    </w:p>
    <w:p w:rsidR="00E21B11" w:rsidRPr="003221EA" w:rsidRDefault="00E21B11" w:rsidP="003221EA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</w:p>
    <w:p w:rsidR="00E21B11" w:rsidRPr="003221EA" w:rsidRDefault="00E21B11" w:rsidP="003221EA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Comprender los conceptos básicos de funciones, límite, derivada e integrales.</w:t>
      </w:r>
    </w:p>
    <w:p w:rsidR="00E21B11" w:rsidRPr="003221EA" w:rsidRDefault="00E21B11" w:rsidP="003221EA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 xml:space="preserve">Utilizar el lenguaje matemático en forma correcta para el análisis y/o formulación de problemas. </w:t>
      </w:r>
    </w:p>
    <w:p w:rsidR="00E21B11" w:rsidRPr="003221EA" w:rsidRDefault="00E21B11" w:rsidP="003221EA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Expresar las funciones de forma gráfica, simbólica y numérica.</w:t>
      </w:r>
    </w:p>
    <w:p w:rsidR="00E21B11" w:rsidRPr="003221EA" w:rsidRDefault="00E21B11" w:rsidP="003221EA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 xml:space="preserve">Modelizar situaciones problemáticas. </w:t>
      </w:r>
    </w:p>
    <w:p w:rsidR="00E21B11" w:rsidRPr="003221EA" w:rsidRDefault="00E21B11" w:rsidP="003221EA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 xml:space="preserve">Utilizar el software </w:t>
      </w:r>
      <w:proofErr w:type="spellStart"/>
      <w:r w:rsidRPr="003221EA">
        <w:rPr>
          <w:rFonts w:ascii="Arial" w:hAnsi="Arial" w:cs="Arial"/>
          <w:sz w:val="22"/>
          <w:szCs w:val="22"/>
          <w:lang w:val="es-AR"/>
        </w:rPr>
        <w:t>GeoGebra</w:t>
      </w:r>
      <w:proofErr w:type="spellEnd"/>
      <w:r w:rsidRPr="003221EA">
        <w:rPr>
          <w:rFonts w:ascii="Arial" w:hAnsi="Arial" w:cs="Arial"/>
          <w:sz w:val="22"/>
          <w:szCs w:val="22"/>
          <w:lang w:val="es-AR"/>
        </w:rPr>
        <w:t xml:space="preserve"> para la </w:t>
      </w:r>
      <w:proofErr w:type="spellStart"/>
      <w:r w:rsidRPr="003221EA">
        <w:rPr>
          <w:rFonts w:ascii="Arial" w:hAnsi="Arial" w:cs="Arial"/>
          <w:sz w:val="22"/>
          <w:szCs w:val="22"/>
          <w:lang w:val="es-AR"/>
        </w:rPr>
        <w:t>graficación</w:t>
      </w:r>
      <w:proofErr w:type="spellEnd"/>
      <w:r w:rsidRPr="003221EA">
        <w:rPr>
          <w:rFonts w:ascii="Arial" w:hAnsi="Arial" w:cs="Arial"/>
          <w:sz w:val="22"/>
          <w:szCs w:val="22"/>
          <w:lang w:val="es-AR"/>
        </w:rPr>
        <w:t xml:space="preserve"> de funciones, obtención de derivadas e integrales con el fin de resolver problemas.</w:t>
      </w:r>
    </w:p>
    <w:p w:rsidR="0018793B" w:rsidRPr="003221EA" w:rsidRDefault="0018793B" w:rsidP="003221EA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</w:p>
    <w:p w:rsidR="004A0473" w:rsidRPr="003221EA" w:rsidRDefault="00C071A1" w:rsidP="003221EA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lang w:val="es-AR"/>
        </w:rPr>
      </w:pPr>
      <w:r w:rsidRPr="003221EA">
        <w:rPr>
          <w:rFonts w:ascii="Arial" w:hAnsi="Arial" w:cs="Arial"/>
          <w:b/>
          <w:i/>
          <w:sz w:val="22"/>
          <w:szCs w:val="22"/>
          <w:u w:val="single"/>
          <w:lang w:val="es-AR"/>
        </w:rPr>
        <w:t>Contenidos</w:t>
      </w:r>
      <w:r w:rsidR="0022164F"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 obligatorios</w:t>
      </w:r>
    </w:p>
    <w:p w:rsidR="0018793B" w:rsidRPr="003221EA" w:rsidRDefault="0018793B" w:rsidP="003221EA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es-AR"/>
        </w:rPr>
      </w:pPr>
      <w:r w:rsidRPr="003221EA">
        <w:rPr>
          <w:rFonts w:ascii="Arial" w:hAnsi="Arial" w:cs="Arial"/>
          <w:b/>
          <w:i/>
          <w:sz w:val="22"/>
          <w:szCs w:val="22"/>
          <w:lang w:val="es-AR"/>
        </w:rPr>
        <w:t>Unidad 1: Fun</w:t>
      </w:r>
      <w:r w:rsidR="00CD5558" w:rsidRPr="003221EA">
        <w:rPr>
          <w:rFonts w:ascii="Arial" w:hAnsi="Arial" w:cs="Arial"/>
          <w:b/>
          <w:i/>
          <w:sz w:val="22"/>
          <w:szCs w:val="22"/>
          <w:lang w:val="es-AR"/>
        </w:rPr>
        <w:t>ciones y sus gráficas</w:t>
      </w:r>
    </w:p>
    <w:p w:rsidR="00665B08" w:rsidRPr="003221EA" w:rsidRDefault="00665B08" w:rsidP="003221EA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b/>
          <w:sz w:val="22"/>
          <w:szCs w:val="22"/>
          <w:lang w:val="es-AR"/>
        </w:rPr>
        <w:t>Objetivos:</w:t>
      </w:r>
    </w:p>
    <w:p w:rsidR="00665B08" w:rsidRPr="003221EA" w:rsidRDefault="00665B08" w:rsidP="003221E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Modelizar situaciones problemáticas y analizarlas.</w:t>
      </w:r>
    </w:p>
    <w:p w:rsidR="00665B08" w:rsidRPr="003221EA" w:rsidRDefault="00665B08" w:rsidP="003221E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Reconocer y representar una función en forma gráfica, simbólica y numérica.</w:t>
      </w:r>
    </w:p>
    <w:p w:rsidR="00665B08" w:rsidRPr="003221EA" w:rsidRDefault="00665B08" w:rsidP="003221EA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3221EA">
        <w:rPr>
          <w:rFonts w:ascii="Arial" w:hAnsi="Arial" w:cs="Arial"/>
          <w:b/>
          <w:sz w:val="22"/>
          <w:szCs w:val="22"/>
          <w:lang w:val="es-AR"/>
        </w:rPr>
        <w:t>Contenidos</w:t>
      </w:r>
    </w:p>
    <w:p w:rsidR="00E21B11" w:rsidRPr="003221EA" w:rsidRDefault="0018793B" w:rsidP="003221E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Números reales</w:t>
      </w:r>
      <w:r w:rsidR="00E21B11" w:rsidRPr="003221EA">
        <w:rPr>
          <w:rFonts w:ascii="Arial" w:hAnsi="Arial" w:cs="Arial"/>
          <w:sz w:val="22"/>
          <w:szCs w:val="22"/>
          <w:lang w:val="es-AR"/>
        </w:rPr>
        <w:t>.</w:t>
      </w:r>
    </w:p>
    <w:p w:rsidR="00E21B11" w:rsidRPr="003221EA" w:rsidRDefault="0018793B" w:rsidP="003221E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Intervalos en la recta real</w:t>
      </w:r>
      <w:r w:rsidR="00E21B11" w:rsidRPr="003221EA">
        <w:rPr>
          <w:rFonts w:ascii="Arial" w:hAnsi="Arial" w:cs="Arial"/>
          <w:sz w:val="22"/>
          <w:szCs w:val="22"/>
          <w:lang w:val="es-AR"/>
        </w:rPr>
        <w:t>.</w:t>
      </w:r>
    </w:p>
    <w:p w:rsidR="00CD5558" w:rsidRPr="003221EA" w:rsidRDefault="00CD5558" w:rsidP="003221E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Ecuaciones e inecuaciones (lineales y cuadráticas).</w:t>
      </w:r>
    </w:p>
    <w:p w:rsidR="00CD5558" w:rsidRPr="003221EA" w:rsidRDefault="00CD5558" w:rsidP="003221E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Valor absoluto.</w:t>
      </w:r>
    </w:p>
    <w:p w:rsidR="00E21B11" w:rsidRPr="003221EA" w:rsidRDefault="0018793B" w:rsidP="003221E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Definición de función</w:t>
      </w:r>
      <w:r w:rsidR="00E21B11" w:rsidRPr="003221EA">
        <w:rPr>
          <w:rFonts w:ascii="Arial" w:hAnsi="Arial" w:cs="Arial"/>
          <w:sz w:val="22"/>
          <w:szCs w:val="22"/>
          <w:lang w:val="es-AR"/>
        </w:rPr>
        <w:t>.</w:t>
      </w:r>
    </w:p>
    <w:p w:rsidR="00E21B11" w:rsidRPr="003221EA" w:rsidRDefault="0018793B" w:rsidP="003221E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 xml:space="preserve">Dominio, </w:t>
      </w:r>
      <w:proofErr w:type="spellStart"/>
      <w:r w:rsidRPr="003221EA">
        <w:rPr>
          <w:rFonts w:ascii="Arial" w:hAnsi="Arial" w:cs="Arial"/>
          <w:sz w:val="22"/>
          <w:szCs w:val="22"/>
          <w:lang w:val="es-AR"/>
        </w:rPr>
        <w:t>Codominio</w:t>
      </w:r>
      <w:proofErr w:type="spellEnd"/>
      <w:r w:rsidRPr="003221EA">
        <w:rPr>
          <w:rFonts w:ascii="Arial" w:hAnsi="Arial" w:cs="Arial"/>
          <w:sz w:val="22"/>
          <w:szCs w:val="22"/>
          <w:lang w:val="es-AR"/>
        </w:rPr>
        <w:t xml:space="preserve"> e Imagen de funciones</w:t>
      </w:r>
      <w:r w:rsidR="00E21B11" w:rsidRPr="003221EA">
        <w:rPr>
          <w:rFonts w:ascii="Arial" w:hAnsi="Arial" w:cs="Arial"/>
          <w:sz w:val="22"/>
          <w:szCs w:val="22"/>
          <w:lang w:val="es-AR"/>
        </w:rPr>
        <w:t>.</w:t>
      </w:r>
    </w:p>
    <w:p w:rsidR="00E21B11" w:rsidRPr="003221EA" w:rsidRDefault="0018793B" w:rsidP="003221E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Clasificación de funciones con una variable real</w:t>
      </w:r>
      <w:r w:rsidR="00E21B11" w:rsidRPr="003221EA">
        <w:rPr>
          <w:rFonts w:ascii="Arial" w:hAnsi="Arial" w:cs="Arial"/>
          <w:sz w:val="22"/>
          <w:szCs w:val="22"/>
          <w:lang w:val="es-AR"/>
        </w:rPr>
        <w:t>.</w:t>
      </w:r>
    </w:p>
    <w:p w:rsidR="00665B08" w:rsidRPr="003221EA" w:rsidRDefault="0018793B" w:rsidP="003221E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Inversa de una función</w:t>
      </w:r>
    </w:p>
    <w:p w:rsidR="00665B08" w:rsidRPr="003221EA" w:rsidRDefault="0018793B" w:rsidP="003221E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Transformaciones de una función</w:t>
      </w:r>
      <w:r w:rsidR="00665B08" w:rsidRPr="003221EA">
        <w:rPr>
          <w:rFonts w:ascii="Arial" w:hAnsi="Arial" w:cs="Arial"/>
          <w:sz w:val="22"/>
          <w:szCs w:val="22"/>
          <w:lang w:val="es-AR"/>
        </w:rPr>
        <w:t>.</w:t>
      </w:r>
    </w:p>
    <w:p w:rsidR="00665B08" w:rsidRPr="003221EA" w:rsidRDefault="0018793B" w:rsidP="003221E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Gráficos y análisis: cortes con los ejes, intervalos de crecimiento y decrecimiento, máximos o mínimos, conjuntos de positividad y negatividad</w:t>
      </w:r>
      <w:r w:rsidR="00665B08" w:rsidRPr="003221EA">
        <w:rPr>
          <w:rFonts w:ascii="Arial" w:hAnsi="Arial" w:cs="Arial"/>
          <w:sz w:val="22"/>
          <w:szCs w:val="22"/>
          <w:lang w:val="es-AR"/>
        </w:rPr>
        <w:t>.</w:t>
      </w:r>
    </w:p>
    <w:p w:rsidR="00665B08" w:rsidRPr="003221EA" w:rsidRDefault="0018793B" w:rsidP="003221E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 xml:space="preserve">Funciones escalares algebraicas: lineal, cuadrática, </w:t>
      </w:r>
      <w:proofErr w:type="spellStart"/>
      <w:r w:rsidRPr="003221EA">
        <w:rPr>
          <w:rFonts w:ascii="Arial" w:hAnsi="Arial" w:cs="Arial"/>
          <w:sz w:val="22"/>
          <w:szCs w:val="22"/>
          <w:lang w:val="es-AR"/>
        </w:rPr>
        <w:t>polinomial</w:t>
      </w:r>
      <w:proofErr w:type="spellEnd"/>
      <w:r w:rsidRPr="003221EA">
        <w:rPr>
          <w:rFonts w:ascii="Arial" w:hAnsi="Arial" w:cs="Arial"/>
          <w:sz w:val="22"/>
          <w:szCs w:val="22"/>
          <w:lang w:val="es-AR"/>
        </w:rPr>
        <w:t>, racional fraccionaria, irracional</w:t>
      </w:r>
      <w:r w:rsidR="00665B08" w:rsidRPr="003221EA">
        <w:rPr>
          <w:rFonts w:ascii="Arial" w:hAnsi="Arial" w:cs="Arial"/>
          <w:sz w:val="22"/>
          <w:szCs w:val="22"/>
          <w:lang w:val="es-AR"/>
        </w:rPr>
        <w:t>.</w:t>
      </w:r>
    </w:p>
    <w:p w:rsidR="00665B08" w:rsidRPr="003221EA" w:rsidRDefault="0018793B" w:rsidP="003221E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Funciones escalares trascendentes: logarítmicas, exponenciales</w:t>
      </w:r>
      <w:r w:rsidR="00665B08" w:rsidRPr="003221EA">
        <w:rPr>
          <w:rFonts w:ascii="Arial" w:hAnsi="Arial" w:cs="Arial"/>
          <w:sz w:val="22"/>
          <w:szCs w:val="22"/>
          <w:lang w:val="es-AR"/>
        </w:rPr>
        <w:t>.</w:t>
      </w:r>
    </w:p>
    <w:p w:rsidR="0018793B" w:rsidRPr="003221EA" w:rsidRDefault="0018793B" w:rsidP="003221E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 xml:space="preserve"> Aplica</w:t>
      </w:r>
      <w:r w:rsidR="0010595F" w:rsidRPr="003221EA">
        <w:rPr>
          <w:rFonts w:ascii="Arial" w:hAnsi="Arial" w:cs="Arial"/>
          <w:sz w:val="22"/>
          <w:szCs w:val="22"/>
          <w:lang w:val="es-AR"/>
        </w:rPr>
        <w:t>ción de función (</w:t>
      </w:r>
      <w:r w:rsidR="00FF1AE1" w:rsidRPr="003221EA">
        <w:rPr>
          <w:rFonts w:ascii="Arial" w:hAnsi="Arial" w:cs="Arial"/>
          <w:sz w:val="22"/>
          <w:szCs w:val="22"/>
          <w:lang w:val="es-AR"/>
        </w:rPr>
        <w:t xml:space="preserve">interés simple, </w:t>
      </w:r>
      <w:r w:rsidR="009C73FE" w:rsidRPr="003221EA">
        <w:rPr>
          <w:rFonts w:ascii="Arial" w:hAnsi="Arial" w:cs="Arial"/>
          <w:sz w:val="22"/>
          <w:szCs w:val="22"/>
          <w:lang w:val="es-AR"/>
        </w:rPr>
        <w:t>interés compuesto</w:t>
      </w:r>
      <w:r w:rsidR="00FF1AE1" w:rsidRPr="003221EA">
        <w:rPr>
          <w:rFonts w:ascii="Arial" w:hAnsi="Arial" w:cs="Arial"/>
          <w:sz w:val="22"/>
          <w:szCs w:val="22"/>
          <w:lang w:val="es-AR"/>
        </w:rPr>
        <w:t>)</w:t>
      </w:r>
    </w:p>
    <w:p w:rsidR="0018793B" w:rsidRPr="003221EA" w:rsidRDefault="0018793B" w:rsidP="003221EA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:rsidR="00CD5558" w:rsidRPr="003221EA" w:rsidRDefault="00CD5558" w:rsidP="003221EA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es-AR"/>
        </w:rPr>
      </w:pPr>
    </w:p>
    <w:p w:rsidR="0018793B" w:rsidRPr="003221EA" w:rsidRDefault="003221EA" w:rsidP="003221EA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es-AR"/>
        </w:rPr>
      </w:pPr>
      <w:r>
        <w:rPr>
          <w:rFonts w:ascii="Arial" w:hAnsi="Arial" w:cs="Arial"/>
          <w:b/>
          <w:i/>
          <w:sz w:val="22"/>
          <w:szCs w:val="22"/>
          <w:lang w:val="es-AR"/>
        </w:rPr>
        <w:br w:type="page"/>
      </w:r>
      <w:r w:rsidR="00CD5558" w:rsidRPr="003221EA">
        <w:rPr>
          <w:rFonts w:ascii="Arial" w:hAnsi="Arial" w:cs="Arial"/>
          <w:b/>
          <w:i/>
          <w:sz w:val="22"/>
          <w:szCs w:val="22"/>
          <w:lang w:val="es-AR"/>
        </w:rPr>
        <w:lastRenderedPageBreak/>
        <w:t>Unidad 2</w:t>
      </w:r>
      <w:r w:rsidR="0018793B" w:rsidRPr="003221EA">
        <w:rPr>
          <w:rFonts w:ascii="Arial" w:hAnsi="Arial" w:cs="Arial"/>
          <w:b/>
          <w:i/>
          <w:sz w:val="22"/>
          <w:szCs w:val="22"/>
          <w:lang w:val="es-AR"/>
        </w:rPr>
        <w:t xml:space="preserve">: </w:t>
      </w:r>
      <w:r w:rsidR="009C73FE" w:rsidRPr="003221EA">
        <w:rPr>
          <w:rFonts w:ascii="Arial" w:hAnsi="Arial" w:cs="Arial"/>
          <w:b/>
          <w:i/>
          <w:sz w:val="22"/>
          <w:szCs w:val="22"/>
          <w:lang w:val="es-AR"/>
        </w:rPr>
        <w:t>Derivada</w:t>
      </w:r>
      <w:r w:rsidR="0018793B" w:rsidRPr="003221EA">
        <w:rPr>
          <w:rFonts w:ascii="Arial" w:hAnsi="Arial" w:cs="Arial"/>
          <w:b/>
          <w:i/>
          <w:sz w:val="22"/>
          <w:szCs w:val="22"/>
          <w:lang w:val="es-AR"/>
        </w:rPr>
        <w:t xml:space="preserve"> de funciones</w:t>
      </w:r>
    </w:p>
    <w:p w:rsidR="00B225B3" w:rsidRPr="003221EA" w:rsidRDefault="00B225B3" w:rsidP="003221EA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3221EA">
        <w:rPr>
          <w:rFonts w:ascii="Arial" w:hAnsi="Arial" w:cs="Arial"/>
          <w:b/>
          <w:sz w:val="22"/>
          <w:szCs w:val="22"/>
          <w:lang w:val="es-AR"/>
        </w:rPr>
        <w:t>Objetivos</w:t>
      </w:r>
    </w:p>
    <w:p w:rsidR="00B225B3" w:rsidRPr="003221EA" w:rsidRDefault="00B225B3" w:rsidP="003221E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Comprender la noción intuitiva de límite</w:t>
      </w:r>
    </w:p>
    <w:p w:rsidR="00B225B3" w:rsidRPr="003221EA" w:rsidRDefault="00B225B3" w:rsidP="003221E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Visualizar, a partir de la representación gráfica de una función, la existencia o no de límite.</w:t>
      </w:r>
    </w:p>
    <w:p w:rsidR="00B225B3" w:rsidRPr="003221EA" w:rsidRDefault="00B225B3" w:rsidP="003221E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Definir límite.</w:t>
      </w:r>
    </w:p>
    <w:p w:rsidR="00B225B3" w:rsidRPr="003221EA" w:rsidRDefault="00B225B3" w:rsidP="003221E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Calcular límites aplicando métodos algebraicos.</w:t>
      </w:r>
    </w:p>
    <w:p w:rsidR="00B225B3" w:rsidRPr="003221EA" w:rsidRDefault="00B225B3" w:rsidP="003221E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Aplicar la</w:t>
      </w:r>
      <w:r w:rsidR="0010595F" w:rsidRPr="003221EA">
        <w:rPr>
          <w:rFonts w:ascii="Arial" w:hAnsi="Arial" w:cs="Arial"/>
          <w:sz w:val="22"/>
          <w:szCs w:val="22"/>
          <w:lang w:val="es-AR"/>
        </w:rPr>
        <w:t>s</w:t>
      </w:r>
      <w:r w:rsidRPr="003221EA">
        <w:rPr>
          <w:rFonts w:ascii="Arial" w:hAnsi="Arial" w:cs="Arial"/>
          <w:sz w:val="22"/>
          <w:szCs w:val="22"/>
          <w:lang w:val="es-AR"/>
        </w:rPr>
        <w:t xml:space="preserve"> propiedades de los límites en el cálculo de los mismos.</w:t>
      </w:r>
    </w:p>
    <w:p w:rsidR="00B225B3" w:rsidRPr="003221EA" w:rsidRDefault="00B225B3" w:rsidP="003221E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Hallar límites infinitos.</w:t>
      </w:r>
    </w:p>
    <w:p w:rsidR="00B225B3" w:rsidRPr="003221EA" w:rsidRDefault="00B00C3B" w:rsidP="003221E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 xml:space="preserve">Determinar si una función es o no </w:t>
      </w:r>
      <w:proofErr w:type="gramStart"/>
      <w:r w:rsidRPr="003221EA">
        <w:rPr>
          <w:rFonts w:ascii="Arial" w:hAnsi="Arial" w:cs="Arial"/>
          <w:sz w:val="22"/>
          <w:szCs w:val="22"/>
          <w:lang w:val="es-AR"/>
        </w:rPr>
        <w:t>continua</w:t>
      </w:r>
      <w:proofErr w:type="gramEnd"/>
      <w:r w:rsidRPr="003221EA">
        <w:rPr>
          <w:rFonts w:ascii="Arial" w:hAnsi="Arial" w:cs="Arial"/>
          <w:sz w:val="22"/>
          <w:szCs w:val="22"/>
          <w:lang w:val="es-AR"/>
        </w:rPr>
        <w:t>.</w:t>
      </w:r>
    </w:p>
    <w:p w:rsidR="00B00C3B" w:rsidRPr="003221EA" w:rsidRDefault="00B00C3B" w:rsidP="003221E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Obtener ecuaciones de asíntotas en las funciones que las posean.</w:t>
      </w:r>
    </w:p>
    <w:p w:rsidR="0010595F" w:rsidRPr="003221EA" w:rsidRDefault="0010595F" w:rsidP="003221E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Analizar distintas aplicaciones de la derivada.</w:t>
      </w:r>
    </w:p>
    <w:p w:rsidR="0010595F" w:rsidRPr="003221EA" w:rsidRDefault="0010595F" w:rsidP="003221E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Asociar la derivada de una función en un punto con un número y sus distintos significados.</w:t>
      </w:r>
    </w:p>
    <w:p w:rsidR="0010595F" w:rsidRPr="003221EA" w:rsidRDefault="0010595F" w:rsidP="003221E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Calcular los extremos relativos de una función dada utilizando el criterio: -de la primera derivada y -de la segunda derivada.</w:t>
      </w:r>
    </w:p>
    <w:p w:rsidR="0010595F" w:rsidRPr="003221EA" w:rsidRDefault="0010595F" w:rsidP="003221E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Calcular los extremos absolutos de una función.</w:t>
      </w:r>
    </w:p>
    <w:p w:rsidR="0010595F" w:rsidRPr="003221EA" w:rsidRDefault="0010595F" w:rsidP="003221E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Determinar el crecimiento y el decrecimiento de una función.</w:t>
      </w:r>
    </w:p>
    <w:p w:rsidR="0010595F" w:rsidRPr="003221EA" w:rsidRDefault="0010595F" w:rsidP="003221E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Analizar la concavidad de la gráfica de una función.</w:t>
      </w:r>
    </w:p>
    <w:p w:rsidR="0010595F" w:rsidRPr="003221EA" w:rsidRDefault="0010595F" w:rsidP="003221E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Determinar las diferentes asíntotas a la gráfica de una función.</w:t>
      </w:r>
    </w:p>
    <w:p w:rsidR="0010595F" w:rsidRPr="003221EA" w:rsidRDefault="0010595F" w:rsidP="003221E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Bosquejar la gráfica de una función.</w:t>
      </w:r>
    </w:p>
    <w:p w:rsidR="0010595F" w:rsidRPr="003221EA" w:rsidRDefault="0010595F" w:rsidP="003221E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Resolver problemas que requieren la aplicación de derivada.</w:t>
      </w:r>
    </w:p>
    <w:p w:rsidR="0010595F" w:rsidRPr="003221EA" w:rsidRDefault="0010595F" w:rsidP="003221E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Utilizar el concepto de derivada de funciones en el análisis de la resolución de problemas.</w:t>
      </w:r>
    </w:p>
    <w:p w:rsidR="0010595F" w:rsidRPr="003221EA" w:rsidRDefault="0010595F" w:rsidP="003221EA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es-AR"/>
        </w:rPr>
      </w:pPr>
    </w:p>
    <w:p w:rsidR="00B225B3" w:rsidRPr="003221EA" w:rsidRDefault="00B225B3" w:rsidP="003221EA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b/>
          <w:sz w:val="22"/>
          <w:szCs w:val="22"/>
          <w:lang w:val="es-AR"/>
        </w:rPr>
        <w:t>Contenidos</w:t>
      </w:r>
      <w:r w:rsidRPr="003221EA">
        <w:rPr>
          <w:rFonts w:ascii="Arial" w:hAnsi="Arial" w:cs="Arial"/>
          <w:sz w:val="22"/>
          <w:szCs w:val="22"/>
          <w:lang w:val="es-AR"/>
        </w:rPr>
        <w:t xml:space="preserve"> </w:t>
      </w:r>
    </w:p>
    <w:p w:rsidR="00B225B3" w:rsidRPr="003221EA" w:rsidRDefault="00B225B3" w:rsidP="003221E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Noción intuitiva de límite.</w:t>
      </w:r>
    </w:p>
    <w:p w:rsidR="00B225B3" w:rsidRPr="003221EA" w:rsidRDefault="00B225B3" w:rsidP="003221E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Definición de límite de una función y propiedades.</w:t>
      </w:r>
    </w:p>
    <w:p w:rsidR="00B225B3" w:rsidRPr="003221EA" w:rsidRDefault="00B225B3" w:rsidP="003221E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Límites infinitos y límites en el infinito.</w:t>
      </w:r>
    </w:p>
    <w:p w:rsidR="00B225B3" w:rsidRPr="003221EA" w:rsidRDefault="00B225B3" w:rsidP="003221E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Límites indeterminados.</w:t>
      </w:r>
    </w:p>
    <w:p w:rsidR="00B225B3" w:rsidRPr="003221EA" w:rsidRDefault="00B225B3" w:rsidP="003221E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Continuidad de una función en un punto.</w:t>
      </w:r>
    </w:p>
    <w:p w:rsidR="00B225B3" w:rsidRPr="003221EA" w:rsidRDefault="00B225B3" w:rsidP="003221E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 xml:space="preserve">Función </w:t>
      </w:r>
      <w:proofErr w:type="gramStart"/>
      <w:r w:rsidRPr="003221EA">
        <w:rPr>
          <w:rFonts w:ascii="Arial" w:hAnsi="Arial" w:cs="Arial"/>
          <w:sz w:val="22"/>
          <w:szCs w:val="22"/>
          <w:lang w:val="es-AR"/>
        </w:rPr>
        <w:t>continua</w:t>
      </w:r>
      <w:proofErr w:type="gramEnd"/>
      <w:r w:rsidRPr="003221EA">
        <w:rPr>
          <w:rFonts w:ascii="Arial" w:hAnsi="Arial" w:cs="Arial"/>
          <w:sz w:val="22"/>
          <w:szCs w:val="22"/>
          <w:lang w:val="es-AR"/>
        </w:rPr>
        <w:t xml:space="preserve"> en un intervalo.</w:t>
      </w:r>
    </w:p>
    <w:p w:rsidR="00B225B3" w:rsidRPr="003221EA" w:rsidRDefault="00B225B3" w:rsidP="003221E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 xml:space="preserve">Teorema de las funciones </w:t>
      </w:r>
      <w:proofErr w:type="gramStart"/>
      <w:r w:rsidRPr="003221EA">
        <w:rPr>
          <w:rFonts w:ascii="Arial" w:hAnsi="Arial" w:cs="Arial"/>
          <w:sz w:val="22"/>
          <w:szCs w:val="22"/>
          <w:lang w:val="es-AR"/>
        </w:rPr>
        <w:t>continuas</w:t>
      </w:r>
      <w:proofErr w:type="gramEnd"/>
      <w:r w:rsidRPr="003221EA">
        <w:rPr>
          <w:rFonts w:ascii="Arial" w:hAnsi="Arial" w:cs="Arial"/>
          <w:sz w:val="22"/>
          <w:szCs w:val="22"/>
          <w:lang w:val="es-AR"/>
        </w:rPr>
        <w:t>.</w:t>
      </w:r>
    </w:p>
    <w:p w:rsidR="00B225B3" w:rsidRPr="003221EA" w:rsidRDefault="0018793B" w:rsidP="003221E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Asíntotas: verticales, horizontales y oblicuas</w:t>
      </w:r>
      <w:r w:rsidR="00B225B3" w:rsidRPr="003221EA">
        <w:rPr>
          <w:rFonts w:ascii="Arial" w:hAnsi="Arial" w:cs="Arial"/>
          <w:sz w:val="22"/>
          <w:szCs w:val="22"/>
          <w:lang w:val="es-AR"/>
        </w:rPr>
        <w:t>.</w:t>
      </w:r>
    </w:p>
    <w:p w:rsidR="0018793B" w:rsidRPr="003221EA" w:rsidRDefault="0018793B" w:rsidP="003221E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Aplicación del límite a la economía.</w:t>
      </w:r>
    </w:p>
    <w:p w:rsidR="00E21B11" w:rsidRPr="003221EA" w:rsidRDefault="00E21B11" w:rsidP="003221E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lastRenderedPageBreak/>
        <w:t xml:space="preserve">Razones de cambio promedio, razón de cambio instantánea, recta secante, recta tangente. </w:t>
      </w:r>
    </w:p>
    <w:p w:rsidR="00E21B11" w:rsidRPr="003221EA" w:rsidRDefault="00E21B11" w:rsidP="003221E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Tasas de cambio en las ciencias sociales.</w:t>
      </w:r>
    </w:p>
    <w:p w:rsidR="00B01C2D" w:rsidRPr="003221EA" w:rsidRDefault="00E21B11" w:rsidP="003221E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Derivada</w:t>
      </w:r>
      <w:r w:rsidR="0018793B" w:rsidRPr="003221EA">
        <w:rPr>
          <w:rFonts w:ascii="Arial" w:hAnsi="Arial" w:cs="Arial"/>
          <w:sz w:val="22"/>
          <w:szCs w:val="22"/>
          <w:lang w:val="es-AR"/>
        </w:rPr>
        <w:t xml:space="preserve"> </w:t>
      </w:r>
      <w:r w:rsidR="00B01C2D" w:rsidRPr="003221EA">
        <w:rPr>
          <w:rFonts w:ascii="Arial" w:hAnsi="Arial" w:cs="Arial"/>
          <w:sz w:val="22"/>
          <w:szCs w:val="22"/>
          <w:lang w:val="es-AR"/>
        </w:rPr>
        <w:t>de una función.</w:t>
      </w:r>
    </w:p>
    <w:p w:rsidR="00E21B11" w:rsidRPr="003221EA" w:rsidRDefault="00E21B11" w:rsidP="003221E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Función derivada.</w:t>
      </w:r>
    </w:p>
    <w:p w:rsidR="00E21B11" w:rsidRPr="003221EA" w:rsidRDefault="00E21B11" w:rsidP="003221E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proofErr w:type="spellStart"/>
      <w:r w:rsidRPr="003221EA">
        <w:rPr>
          <w:rFonts w:ascii="Arial" w:hAnsi="Arial" w:cs="Arial"/>
          <w:sz w:val="22"/>
          <w:szCs w:val="22"/>
          <w:lang w:val="es-AR"/>
        </w:rPr>
        <w:t>Derivabilidad</w:t>
      </w:r>
      <w:proofErr w:type="spellEnd"/>
      <w:r w:rsidRPr="003221EA">
        <w:rPr>
          <w:rFonts w:ascii="Arial" w:hAnsi="Arial" w:cs="Arial"/>
          <w:sz w:val="22"/>
          <w:szCs w:val="22"/>
          <w:lang w:val="es-AR"/>
        </w:rPr>
        <w:t xml:space="preserve"> y continuidad.</w:t>
      </w:r>
    </w:p>
    <w:p w:rsidR="00B01C2D" w:rsidRPr="003221EA" w:rsidRDefault="0018793B" w:rsidP="003221E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Fórmulas de diferenciación</w:t>
      </w:r>
      <w:r w:rsidR="00B01C2D" w:rsidRPr="003221EA">
        <w:rPr>
          <w:rFonts w:ascii="Arial" w:hAnsi="Arial" w:cs="Arial"/>
          <w:sz w:val="22"/>
          <w:szCs w:val="22"/>
          <w:lang w:val="es-AR"/>
        </w:rPr>
        <w:t>.</w:t>
      </w:r>
    </w:p>
    <w:p w:rsidR="00E21B11" w:rsidRPr="003221EA" w:rsidRDefault="00E21B11" w:rsidP="003221E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Regla de la cadena.</w:t>
      </w:r>
    </w:p>
    <w:p w:rsidR="00B01C2D" w:rsidRPr="003221EA" w:rsidRDefault="0018793B" w:rsidP="003221E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Derivadas de orden superior</w:t>
      </w:r>
      <w:r w:rsidR="00B01C2D" w:rsidRPr="003221EA">
        <w:rPr>
          <w:rFonts w:ascii="Arial" w:hAnsi="Arial" w:cs="Arial"/>
          <w:sz w:val="22"/>
          <w:szCs w:val="22"/>
          <w:lang w:val="es-AR"/>
        </w:rPr>
        <w:t>.</w:t>
      </w:r>
    </w:p>
    <w:p w:rsidR="00B01C2D" w:rsidRPr="003221EA" w:rsidRDefault="0018793B" w:rsidP="003221E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Costo marginal</w:t>
      </w:r>
      <w:r w:rsidR="00B01C2D" w:rsidRPr="003221EA">
        <w:rPr>
          <w:rFonts w:ascii="Arial" w:hAnsi="Arial" w:cs="Arial"/>
          <w:sz w:val="22"/>
          <w:szCs w:val="22"/>
          <w:lang w:val="es-AR"/>
        </w:rPr>
        <w:t>.</w:t>
      </w:r>
    </w:p>
    <w:p w:rsidR="00E21B11" w:rsidRPr="003221EA" w:rsidRDefault="00E21B11" w:rsidP="003221E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 xml:space="preserve">Valores extremos de una función (absolutos y relativos). </w:t>
      </w:r>
    </w:p>
    <w:p w:rsidR="00B01C2D" w:rsidRPr="003221EA" w:rsidRDefault="0018793B" w:rsidP="003221E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 xml:space="preserve">Teorema del valor medio. </w:t>
      </w:r>
    </w:p>
    <w:p w:rsidR="0018793B" w:rsidRPr="003221EA" w:rsidRDefault="0018793B" w:rsidP="003221E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 xml:space="preserve">Concavidad y puntos de inflexión. </w:t>
      </w:r>
    </w:p>
    <w:p w:rsidR="00E21B11" w:rsidRPr="003221EA" w:rsidRDefault="00E21B11" w:rsidP="003221E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Aplicaciones de la derivada.</w:t>
      </w:r>
    </w:p>
    <w:p w:rsidR="0018793B" w:rsidRPr="003221EA" w:rsidRDefault="0018793B" w:rsidP="003221EA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:rsidR="0018793B" w:rsidRPr="003221EA" w:rsidRDefault="0010595F" w:rsidP="003221EA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es-AR"/>
        </w:rPr>
      </w:pPr>
      <w:r w:rsidRPr="003221EA">
        <w:rPr>
          <w:rFonts w:ascii="Arial" w:hAnsi="Arial" w:cs="Arial"/>
          <w:b/>
          <w:i/>
          <w:sz w:val="22"/>
          <w:szCs w:val="22"/>
          <w:lang w:val="es-AR"/>
        </w:rPr>
        <w:t>Unidad 3</w:t>
      </w:r>
      <w:r w:rsidR="0018793B" w:rsidRPr="003221EA">
        <w:rPr>
          <w:rFonts w:ascii="Arial" w:hAnsi="Arial" w:cs="Arial"/>
          <w:b/>
          <w:i/>
          <w:sz w:val="22"/>
          <w:szCs w:val="22"/>
          <w:lang w:val="es-AR"/>
        </w:rPr>
        <w:t>: Integrales</w:t>
      </w:r>
    </w:p>
    <w:p w:rsidR="00665B08" w:rsidRPr="003221EA" w:rsidRDefault="00665B08" w:rsidP="003221EA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3221EA">
        <w:rPr>
          <w:rFonts w:ascii="Arial" w:hAnsi="Arial" w:cs="Arial"/>
          <w:b/>
          <w:sz w:val="22"/>
          <w:szCs w:val="22"/>
          <w:lang w:val="es-AR"/>
        </w:rPr>
        <w:t>Objetivos</w:t>
      </w:r>
    </w:p>
    <w:p w:rsidR="00665B08" w:rsidRPr="003221EA" w:rsidRDefault="008C1866" w:rsidP="003221EA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Interrelacionar en la integración los conceptos de límite y derivada de una función.</w:t>
      </w:r>
    </w:p>
    <w:p w:rsidR="008C1866" w:rsidRPr="003221EA" w:rsidRDefault="008C1866" w:rsidP="003221EA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Aplicar la integración en la resolución de problemas afines.</w:t>
      </w:r>
    </w:p>
    <w:p w:rsidR="00665B08" w:rsidRPr="003221EA" w:rsidRDefault="00665B08" w:rsidP="003221EA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3221EA">
        <w:rPr>
          <w:rFonts w:ascii="Arial" w:hAnsi="Arial" w:cs="Arial"/>
          <w:b/>
          <w:sz w:val="22"/>
          <w:szCs w:val="22"/>
          <w:lang w:val="es-AR"/>
        </w:rPr>
        <w:t>Contenidos</w:t>
      </w:r>
    </w:p>
    <w:p w:rsidR="00665B08" w:rsidRPr="003221EA" w:rsidRDefault="0018793B" w:rsidP="003221EA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Notación de sumatoria</w:t>
      </w:r>
      <w:r w:rsidR="00665B08" w:rsidRPr="003221EA">
        <w:rPr>
          <w:rFonts w:ascii="Arial" w:hAnsi="Arial" w:cs="Arial"/>
          <w:sz w:val="22"/>
          <w:szCs w:val="22"/>
          <w:lang w:val="es-AR"/>
        </w:rPr>
        <w:t>.</w:t>
      </w:r>
    </w:p>
    <w:p w:rsidR="00665B08" w:rsidRPr="003221EA" w:rsidRDefault="00665B08" w:rsidP="003221EA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 xml:space="preserve">La Integral indefinida. </w:t>
      </w:r>
    </w:p>
    <w:p w:rsidR="00665B08" w:rsidRPr="003221EA" w:rsidRDefault="00665B08" w:rsidP="003221EA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La integral definida.</w:t>
      </w:r>
    </w:p>
    <w:p w:rsidR="00665B08" w:rsidRPr="003221EA" w:rsidRDefault="0018793B" w:rsidP="003221EA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 xml:space="preserve"> Área</w:t>
      </w:r>
      <w:r w:rsidR="00665B08" w:rsidRPr="003221EA">
        <w:rPr>
          <w:rFonts w:ascii="Arial" w:hAnsi="Arial" w:cs="Arial"/>
          <w:sz w:val="22"/>
          <w:szCs w:val="22"/>
          <w:lang w:val="es-AR"/>
        </w:rPr>
        <w:t xml:space="preserve">. Área entre dos curvas. </w:t>
      </w:r>
    </w:p>
    <w:p w:rsidR="00665B08" w:rsidRPr="003221EA" w:rsidRDefault="00665B08" w:rsidP="003221EA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Técnicas de integración.</w:t>
      </w:r>
    </w:p>
    <w:p w:rsidR="00665B08" w:rsidRPr="003221EA" w:rsidRDefault="0018793B" w:rsidP="003221EA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Teorema fundamental del cálculo</w:t>
      </w:r>
      <w:r w:rsidR="008C1866" w:rsidRPr="003221EA">
        <w:rPr>
          <w:rFonts w:ascii="Arial" w:hAnsi="Arial" w:cs="Arial"/>
          <w:sz w:val="22"/>
          <w:szCs w:val="22"/>
          <w:lang w:val="es-AR"/>
        </w:rPr>
        <w:t xml:space="preserve"> integral</w:t>
      </w:r>
      <w:r w:rsidR="00665B08" w:rsidRPr="003221EA">
        <w:rPr>
          <w:rFonts w:ascii="Arial" w:hAnsi="Arial" w:cs="Arial"/>
          <w:sz w:val="22"/>
          <w:szCs w:val="22"/>
          <w:lang w:val="es-AR"/>
        </w:rPr>
        <w:t>.</w:t>
      </w:r>
    </w:p>
    <w:p w:rsidR="00665B08" w:rsidRPr="003221EA" w:rsidRDefault="0018793B" w:rsidP="003221EA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Aplicaciones de la integración</w:t>
      </w:r>
      <w:r w:rsidR="00665B08" w:rsidRPr="003221EA">
        <w:rPr>
          <w:rFonts w:ascii="Arial" w:hAnsi="Arial" w:cs="Arial"/>
          <w:sz w:val="22"/>
          <w:szCs w:val="22"/>
          <w:lang w:val="es-AR"/>
        </w:rPr>
        <w:t>.</w:t>
      </w:r>
    </w:p>
    <w:p w:rsidR="003221EA" w:rsidRDefault="003221EA" w:rsidP="003221EA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DE7F54" w:rsidRPr="003221EA" w:rsidRDefault="00065186" w:rsidP="003221EA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  <w:r w:rsidR="00DE7F54" w:rsidRPr="003221EA">
        <w:rPr>
          <w:rFonts w:ascii="Arial" w:hAnsi="Arial" w:cs="Arial"/>
          <w:b/>
          <w:sz w:val="22"/>
          <w:szCs w:val="22"/>
          <w:u w:val="single"/>
        </w:rPr>
        <w:lastRenderedPageBreak/>
        <w:t>Cronograma</w:t>
      </w:r>
    </w:p>
    <w:p w:rsidR="00DE7F54" w:rsidRPr="003221EA" w:rsidRDefault="00DE7F54" w:rsidP="003221EA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4749"/>
      </w:tblGrid>
      <w:tr w:rsidR="00DE7F54" w:rsidRPr="003221EA" w:rsidTr="00D63669">
        <w:tc>
          <w:tcPr>
            <w:tcW w:w="4573" w:type="dxa"/>
            <w:shd w:val="clear" w:color="auto" w:fill="auto"/>
            <w:vAlign w:val="center"/>
          </w:tcPr>
          <w:p w:rsidR="00DE7F54" w:rsidRPr="003221EA" w:rsidRDefault="00DE7F54" w:rsidP="003221E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EA">
              <w:rPr>
                <w:rFonts w:ascii="Arial" w:hAnsi="Arial" w:cs="Arial"/>
                <w:b/>
                <w:sz w:val="22"/>
                <w:szCs w:val="22"/>
              </w:rPr>
              <w:t>Actividades o contenidos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DE7F54" w:rsidRPr="003221EA" w:rsidRDefault="00DE7F54" w:rsidP="003221E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21EA">
              <w:rPr>
                <w:rFonts w:ascii="Arial" w:hAnsi="Arial" w:cs="Arial"/>
                <w:b/>
                <w:sz w:val="22"/>
                <w:szCs w:val="22"/>
              </w:rPr>
              <w:t>Tiempos</w:t>
            </w:r>
          </w:p>
        </w:tc>
      </w:tr>
      <w:tr w:rsidR="00DE7F54" w:rsidRPr="003221EA" w:rsidTr="00D63669">
        <w:tc>
          <w:tcPr>
            <w:tcW w:w="4573" w:type="dxa"/>
            <w:shd w:val="clear" w:color="auto" w:fill="auto"/>
            <w:vAlign w:val="center"/>
          </w:tcPr>
          <w:p w:rsidR="00DE7F54" w:rsidRPr="003221EA" w:rsidRDefault="0010595F" w:rsidP="003221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1EA">
              <w:rPr>
                <w:rFonts w:ascii="Arial" w:hAnsi="Arial" w:cs="Arial"/>
                <w:sz w:val="22"/>
                <w:szCs w:val="22"/>
              </w:rPr>
              <w:t>Unidad I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DE7F54" w:rsidRPr="003221EA" w:rsidRDefault="00C4739F" w:rsidP="00C4739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Abril – Mayo</w:t>
            </w:r>
          </w:p>
        </w:tc>
      </w:tr>
      <w:tr w:rsidR="00C4739F" w:rsidRPr="003221EA" w:rsidTr="00C4739F"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F" w:rsidRPr="003221EA" w:rsidRDefault="00C4739F" w:rsidP="00BA4A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1EA">
              <w:rPr>
                <w:rFonts w:ascii="Arial" w:hAnsi="Arial" w:cs="Arial"/>
                <w:sz w:val="22"/>
                <w:szCs w:val="22"/>
              </w:rPr>
              <w:t>Parcial I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F" w:rsidRPr="003221EA" w:rsidRDefault="00C4739F" w:rsidP="00BA4A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de mayo</w:t>
            </w:r>
          </w:p>
        </w:tc>
      </w:tr>
      <w:tr w:rsidR="00D63669" w:rsidRPr="003221EA" w:rsidTr="00D63669">
        <w:tc>
          <w:tcPr>
            <w:tcW w:w="4573" w:type="dxa"/>
            <w:shd w:val="clear" w:color="auto" w:fill="auto"/>
            <w:vAlign w:val="center"/>
          </w:tcPr>
          <w:p w:rsidR="00D63669" w:rsidRPr="003221EA" w:rsidRDefault="00D63669" w:rsidP="003221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 II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D63669" w:rsidRDefault="006E5C3D" w:rsidP="00C4739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Junio</w:t>
            </w:r>
            <w:r w:rsidR="00C4739F">
              <w:rPr>
                <w:rFonts w:ascii="Arial" w:hAnsi="Arial" w:cs="Arial"/>
                <w:sz w:val="22"/>
                <w:szCs w:val="22"/>
              </w:rPr>
              <w:t xml:space="preserve"> y</w:t>
            </w:r>
            <w:r w:rsidR="00D63669">
              <w:rPr>
                <w:rFonts w:ascii="Arial" w:hAnsi="Arial" w:cs="Arial"/>
                <w:sz w:val="22"/>
                <w:szCs w:val="22"/>
              </w:rPr>
              <w:t xml:space="preserve"> primera </w:t>
            </w:r>
            <w:r w:rsidR="00C4739F">
              <w:rPr>
                <w:rFonts w:ascii="Arial" w:hAnsi="Arial" w:cs="Arial"/>
                <w:sz w:val="22"/>
                <w:szCs w:val="22"/>
              </w:rPr>
              <w:t xml:space="preserve">semana </w:t>
            </w:r>
            <w:r w:rsidR="00D63669">
              <w:rPr>
                <w:rFonts w:ascii="Arial" w:hAnsi="Arial" w:cs="Arial"/>
                <w:sz w:val="22"/>
                <w:szCs w:val="22"/>
              </w:rPr>
              <w:t>de julio</w:t>
            </w:r>
          </w:p>
        </w:tc>
      </w:tr>
      <w:tr w:rsidR="0002183C" w:rsidRPr="003221EA" w:rsidTr="009B30A1">
        <w:tc>
          <w:tcPr>
            <w:tcW w:w="4573" w:type="dxa"/>
            <w:shd w:val="clear" w:color="auto" w:fill="auto"/>
            <w:vAlign w:val="center"/>
          </w:tcPr>
          <w:p w:rsidR="0002183C" w:rsidRPr="003221EA" w:rsidRDefault="0002183C" w:rsidP="009B30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1EA">
              <w:rPr>
                <w:rFonts w:ascii="Arial" w:hAnsi="Arial" w:cs="Arial"/>
                <w:sz w:val="22"/>
                <w:szCs w:val="22"/>
              </w:rPr>
              <w:t>Trabajo Práctico I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02183C" w:rsidRPr="003221EA" w:rsidRDefault="00C4739F" w:rsidP="009B30A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de junio</w:t>
            </w:r>
          </w:p>
        </w:tc>
      </w:tr>
      <w:tr w:rsidR="005223B3" w:rsidRPr="003221EA" w:rsidTr="005223B3"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B3" w:rsidRDefault="005223B3" w:rsidP="00391D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Recuperatorio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 Primer parcial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B3" w:rsidRDefault="005223B3" w:rsidP="00391D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 de junio</w:t>
            </w:r>
          </w:p>
        </w:tc>
      </w:tr>
      <w:tr w:rsidR="005223B3" w:rsidRPr="003221EA" w:rsidTr="005223B3"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B3" w:rsidRDefault="005223B3" w:rsidP="00391D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Recuperatorio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 Primer parcial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B3" w:rsidRDefault="005223B3" w:rsidP="00391D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de agosto</w:t>
            </w:r>
          </w:p>
        </w:tc>
      </w:tr>
      <w:tr w:rsidR="005223B3" w:rsidRPr="003221EA" w:rsidTr="005223B3"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B3" w:rsidRDefault="005223B3" w:rsidP="00391D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 del primer cuatrimestre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B3" w:rsidRDefault="005223B3" w:rsidP="00391D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 de julio</w:t>
            </w:r>
          </w:p>
        </w:tc>
      </w:tr>
      <w:tr w:rsidR="00D63669" w:rsidRPr="003221EA" w:rsidTr="00D63669">
        <w:tc>
          <w:tcPr>
            <w:tcW w:w="4573" w:type="dxa"/>
            <w:shd w:val="clear" w:color="auto" w:fill="auto"/>
            <w:vAlign w:val="center"/>
          </w:tcPr>
          <w:p w:rsidR="00D63669" w:rsidRDefault="00D63669" w:rsidP="00D6366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Receso invernal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D63669" w:rsidRDefault="005223B3" w:rsidP="00D6366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al 22</w:t>
            </w:r>
            <w:r w:rsidR="00D63669">
              <w:rPr>
                <w:rFonts w:ascii="Arial" w:hAnsi="Arial" w:cs="Arial"/>
                <w:sz w:val="22"/>
                <w:szCs w:val="22"/>
              </w:rPr>
              <w:t xml:space="preserve"> de julio</w:t>
            </w:r>
          </w:p>
        </w:tc>
      </w:tr>
      <w:tr w:rsidR="00D63669" w:rsidRPr="003221EA" w:rsidTr="00D63669">
        <w:tc>
          <w:tcPr>
            <w:tcW w:w="4573" w:type="dxa"/>
            <w:shd w:val="clear" w:color="auto" w:fill="auto"/>
            <w:vAlign w:val="center"/>
          </w:tcPr>
          <w:p w:rsidR="00D63669" w:rsidRDefault="00D63669" w:rsidP="00D6366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Exámenes finales, segundo turno (un llamado)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D63669" w:rsidRDefault="005223B3" w:rsidP="00D6366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de julio al 05</w:t>
            </w:r>
            <w:r w:rsidR="00D63669">
              <w:rPr>
                <w:rFonts w:ascii="Arial" w:hAnsi="Arial" w:cs="Arial"/>
                <w:sz w:val="22"/>
                <w:szCs w:val="22"/>
              </w:rPr>
              <w:t xml:space="preserve"> de agosto</w:t>
            </w:r>
          </w:p>
        </w:tc>
      </w:tr>
      <w:tr w:rsidR="00D63669" w:rsidRPr="003221EA" w:rsidTr="00D63669">
        <w:tc>
          <w:tcPr>
            <w:tcW w:w="4573" w:type="dxa"/>
            <w:shd w:val="clear" w:color="auto" w:fill="auto"/>
            <w:vAlign w:val="center"/>
          </w:tcPr>
          <w:p w:rsidR="00D63669" w:rsidRDefault="00D63669" w:rsidP="00D6366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Inicio segundo cuatrimestre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D63669" w:rsidRDefault="005223B3" w:rsidP="00D6366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08 </w:t>
            </w:r>
            <w:r w:rsidR="00D63669">
              <w:rPr>
                <w:rFonts w:ascii="Arial" w:hAnsi="Arial" w:cs="Arial"/>
                <w:sz w:val="22"/>
                <w:szCs w:val="22"/>
              </w:rPr>
              <w:t>de agosto</w:t>
            </w:r>
          </w:p>
        </w:tc>
      </w:tr>
      <w:tr w:rsidR="00DE7F54" w:rsidRPr="003221EA" w:rsidTr="00D63669">
        <w:tc>
          <w:tcPr>
            <w:tcW w:w="4573" w:type="dxa"/>
            <w:shd w:val="clear" w:color="auto" w:fill="auto"/>
            <w:vAlign w:val="center"/>
          </w:tcPr>
          <w:p w:rsidR="00DE7F54" w:rsidRPr="003221EA" w:rsidRDefault="0010595F" w:rsidP="003221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1EA">
              <w:rPr>
                <w:rFonts w:ascii="Arial" w:hAnsi="Arial" w:cs="Arial"/>
                <w:sz w:val="22"/>
                <w:szCs w:val="22"/>
              </w:rPr>
              <w:t>Unidad II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DE7F54" w:rsidRPr="003221EA" w:rsidRDefault="00D63669" w:rsidP="003221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Agosto</w:t>
            </w:r>
            <w:r w:rsidR="000651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E7F54" w:rsidRPr="003221EA" w:rsidTr="00D63669">
        <w:tc>
          <w:tcPr>
            <w:tcW w:w="4573" w:type="dxa"/>
            <w:shd w:val="clear" w:color="auto" w:fill="auto"/>
            <w:vAlign w:val="center"/>
          </w:tcPr>
          <w:p w:rsidR="00DE7F54" w:rsidRPr="003221EA" w:rsidRDefault="0010595F" w:rsidP="003221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1EA">
              <w:rPr>
                <w:rFonts w:ascii="Arial" w:hAnsi="Arial" w:cs="Arial"/>
                <w:sz w:val="22"/>
                <w:szCs w:val="22"/>
              </w:rPr>
              <w:t>Unidad III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DE7F54" w:rsidRPr="003221EA" w:rsidRDefault="00D63669" w:rsidP="003221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Septiembre - </w:t>
            </w:r>
            <w:r w:rsidR="0010595F" w:rsidRPr="003221EA">
              <w:rPr>
                <w:rFonts w:ascii="Arial" w:hAnsi="Arial" w:cs="Arial"/>
                <w:sz w:val="22"/>
                <w:szCs w:val="22"/>
              </w:rPr>
              <w:t>Octubre</w:t>
            </w:r>
          </w:p>
        </w:tc>
      </w:tr>
      <w:tr w:rsidR="005223B3" w:rsidRPr="003221EA" w:rsidTr="005223B3"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B3" w:rsidRPr="003221EA" w:rsidRDefault="005223B3" w:rsidP="00391D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1EA">
              <w:rPr>
                <w:rFonts w:ascii="Arial" w:hAnsi="Arial" w:cs="Arial"/>
                <w:sz w:val="22"/>
                <w:szCs w:val="22"/>
              </w:rPr>
              <w:t>Parcial II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B3" w:rsidRPr="003221EA" w:rsidRDefault="005223B3" w:rsidP="00391D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 de septiembre</w:t>
            </w:r>
          </w:p>
        </w:tc>
      </w:tr>
      <w:tr w:rsidR="00DE7F54" w:rsidRPr="003221EA" w:rsidTr="00D63669">
        <w:tc>
          <w:tcPr>
            <w:tcW w:w="4573" w:type="dxa"/>
            <w:shd w:val="clear" w:color="auto" w:fill="auto"/>
            <w:vAlign w:val="center"/>
          </w:tcPr>
          <w:p w:rsidR="00DE7F54" w:rsidRPr="003221EA" w:rsidRDefault="00D63669" w:rsidP="003221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Práctico II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DE7F54" w:rsidRPr="003221EA" w:rsidRDefault="005223B3" w:rsidP="003221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10595F" w:rsidRPr="003221EA">
              <w:rPr>
                <w:rFonts w:ascii="Arial" w:hAnsi="Arial" w:cs="Arial"/>
                <w:sz w:val="22"/>
                <w:szCs w:val="22"/>
              </w:rPr>
              <w:t xml:space="preserve"> de octubre</w:t>
            </w:r>
          </w:p>
        </w:tc>
      </w:tr>
      <w:tr w:rsidR="00065186" w:rsidRPr="003221EA" w:rsidTr="00D63669">
        <w:tc>
          <w:tcPr>
            <w:tcW w:w="4573" w:type="dxa"/>
            <w:shd w:val="clear" w:color="auto" w:fill="auto"/>
            <w:vAlign w:val="center"/>
          </w:tcPr>
          <w:p w:rsidR="00065186" w:rsidRPr="003221EA" w:rsidRDefault="00065186" w:rsidP="003221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Recuperatorio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segundo parcial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065186" w:rsidRPr="003221EA" w:rsidRDefault="005223B3" w:rsidP="000651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definir</w:t>
            </w:r>
          </w:p>
        </w:tc>
      </w:tr>
      <w:tr w:rsidR="00DE7F54" w:rsidRPr="003221EA" w:rsidTr="00D63669">
        <w:tc>
          <w:tcPr>
            <w:tcW w:w="4573" w:type="dxa"/>
            <w:shd w:val="clear" w:color="auto" w:fill="auto"/>
            <w:vAlign w:val="center"/>
          </w:tcPr>
          <w:p w:rsidR="00DE7F54" w:rsidRPr="003221EA" w:rsidRDefault="00DE7F54" w:rsidP="003221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1EA">
              <w:rPr>
                <w:rFonts w:ascii="Arial" w:hAnsi="Arial" w:cs="Arial"/>
                <w:sz w:val="22"/>
                <w:szCs w:val="22"/>
              </w:rPr>
              <w:t>Coloquio (para quienes están en condiciones de promocionar)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DE7F54" w:rsidRPr="003221EA" w:rsidRDefault="005223B3" w:rsidP="003221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Noviembre </w:t>
            </w:r>
          </w:p>
        </w:tc>
      </w:tr>
      <w:tr w:rsidR="00065186" w:rsidRPr="003221EA" w:rsidTr="00D63669">
        <w:tc>
          <w:tcPr>
            <w:tcW w:w="4573" w:type="dxa"/>
            <w:shd w:val="clear" w:color="auto" w:fill="auto"/>
            <w:vAlign w:val="center"/>
          </w:tcPr>
          <w:p w:rsidR="00065186" w:rsidRDefault="00065186" w:rsidP="000651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 del segundo cuatrimestre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065186" w:rsidRDefault="005223B3" w:rsidP="000651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065186">
              <w:rPr>
                <w:rFonts w:ascii="Arial" w:hAnsi="Arial" w:cs="Arial"/>
                <w:sz w:val="22"/>
                <w:szCs w:val="22"/>
              </w:rPr>
              <w:t xml:space="preserve"> de noviembre</w:t>
            </w:r>
          </w:p>
        </w:tc>
      </w:tr>
      <w:tr w:rsidR="00065186" w:rsidRPr="003221EA" w:rsidTr="00D63669">
        <w:tc>
          <w:tcPr>
            <w:tcW w:w="4573" w:type="dxa"/>
            <w:shd w:val="clear" w:color="auto" w:fill="auto"/>
            <w:vAlign w:val="center"/>
          </w:tcPr>
          <w:p w:rsidR="00065186" w:rsidRDefault="00065186" w:rsidP="000651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Exámenes finales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065186" w:rsidRDefault="005223B3" w:rsidP="005223B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de noviembre al 20</w:t>
            </w:r>
            <w:r w:rsidR="00065186">
              <w:rPr>
                <w:rFonts w:ascii="Arial" w:hAnsi="Arial" w:cs="Arial"/>
                <w:sz w:val="22"/>
                <w:szCs w:val="22"/>
              </w:rPr>
              <w:t xml:space="preserve"> de diciembre</w:t>
            </w:r>
          </w:p>
        </w:tc>
      </w:tr>
    </w:tbl>
    <w:p w:rsidR="00DE7F54" w:rsidRPr="003221EA" w:rsidRDefault="00DE7F54" w:rsidP="003221EA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DE7F54" w:rsidRPr="003221EA" w:rsidRDefault="00DE7F54" w:rsidP="003221E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E7F54" w:rsidRPr="003221EA" w:rsidRDefault="00DE7F54" w:rsidP="003221E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221EA">
        <w:rPr>
          <w:rFonts w:ascii="Arial" w:hAnsi="Arial" w:cs="Arial"/>
          <w:b/>
          <w:sz w:val="22"/>
          <w:szCs w:val="22"/>
          <w:u w:val="single"/>
        </w:rPr>
        <w:t>EVALUACIÓN</w:t>
      </w:r>
      <w:r w:rsidRPr="003221EA">
        <w:rPr>
          <w:rFonts w:ascii="Arial" w:hAnsi="Arial" w:cs="Arial"/>
          <w:b/>
          <w:sz w:val="22"/>
          <w:szCs w:val="22"/>
        </w:rPr>
        <w:t>: Criterios de evaluación:</w:t>
      </w:r>
    </w:p>
    <w:p w:rsidR="00DE7F54" w:rsidRPr="003221EA" w:rsidRDefault="00DE7F54" w:rsidP="003221EA">
      <w:pPr>
        <w:spacing w:line="360" w:lineRule="auto"/>
        <w:rPr>
          <w:rFonts w:ascii="Arial" w:hAnsi="Arial" w:cs="Arial"/>
          <w:sz w:val="22"/>
          <w:szCs w:val="22"/>
        </w:rPr>
      </w:pPr>
    </w:p>
    <w:p w:rsidR="00DE7F54" w:rsidRPr="003221EA" w:rsidRDefault="00DE7F54" w:rsidP="003221EA">
      <w:pPr>
        <w:spacing w:line="360" w:lineRule="auto"/>
        <w:rPr>
          <w:rFonts w:ascii="Arial" w:hAnsi="Arial" w:cs="Arial"/>
          <w:sz w:val="22"/>
          <w:szCs w:val="22"/>
        </w:rPr>
      </w:pPr>
      <w:r w:rsidRPr="003221EA">
        <w:rPr>
          <w:rFonts w:ascii="Arial" w:hAnsi="Arial" w:cs="Arial"/>
          <w:sz w:val="22"/>
          <w:szCs w:val="22"/>
        </w:rPr>
        <w:t>- Argumentación oral y escrita acorde a nivel superior</w:t>
      </w:r>
    </w:p>
    <w:p w:rsidR="00DE7F54" w:rsidRPr="003221EA" w:rsidRDefault="00DE7F54" w:rsidP="003221EA">
      <w:pPr>
        <w:spacing w:line="360" w:lineRule="auto"/>
        <w:rPr>
          <w:rFonts w:ascii="Arial" w:hAnsi="Arial" w:cs="Arial"/>
          <w:sz w:val="22"/>
          <w:szCs w:val="22"/>
        </w:rPr>
      </w:pPr>
      <w:r w:rsidRPr="003221EA">
        <w:rPr>
          <w:rFonts w:ascii="Arial" w:hAnsi="Arial" w:cs="Arial"/>
          <w:sz w:val="22"/>
          <w:szCs w:val="22"/>
        </w:rPr>
        <w:t>- Expresión orales y escritas en relación a temáticas, contenidos abordados y bibliografía presentada.</w:t>
      </w:r>
    </w:p>
    <w:p w:rsidR="00DE7F54" w:rsidRPr="003221EA" w:rsidRDefault="00DE7F54" w:rsidP="003221EA">
      <w:pPr>
        <w:spacing w:line="360" w:lineRule="auto"/>
        <w:rPr>
          <w:rFonts w:ascii="Arial" w:hAnsi="Arial" w:cs="Arial"/>
          <w:sz w:val="22"/>
          <w:szCs w:val="22"/>
        </w:rPr>
      </w:pPr>
      <w:r w:rsidRPr="003221EA">
        <w:rPr>
          <w:rFonts w:ascii="Arial" w:hAnsi="Arial" w:cs="Arial"/>
          <w:sz w:val="22"/>
          <w:szCs w:val="22"/>
        </w:rPr>
        <w:t>- Claridad argumentativa y pertinencia conceptual y procedimental.</w:t>
      </w:r>
    </w:p>
    <w:p w:rsidR="00DE7F54" w:rsidRPr="003221EA" w:rsidRDefault="00DE7F54" w:rsidP="003221EA">
      <w:pPr>
        <w:spacing w:line="360" w:lineRule="auto"/>
        <w:rPr>
          <w:rFonts w:ascii="Arial" w:hAnsi="Arial" w:cs="Arial"/>
          <w:sz w:val="22"/>
          <w:szCs w:val="22"/>
        </w:rPr>
      </w:pPr>
      <w:r w:rsidRPr="003221EA">
        <w:rPr>
          <w:rFonts w:ascii="Arial" w:hAnsi="Arial" w:cs="Arial"/>
          <w:sz w:val="22"/>
          <w:szCs w:val="22"/>
        </w:rPr>
        <w:t>- Disposición a la tarea.</w:t>
      </w:r>
    </w:p>
    <w:p w:rsidR="00DE7F54" w:rsidRPr="003221EA" w:rsidRDefault="00DE7F54" w:rsidP="003221EA">
      <w:pPr>
        <w:spacing w:line="360" w:lineRule="auto"/>
        <w:rPr>
          <w:rFonts w:ascii="Arial" w:hAnsi="Arial" w:cs="Arial"/>
          <w:sz w:val="22"/>
          <w:szCs w:val="22"/>
        </w:rPr>
      </w:pPr>
      <w:r w:rsidRPr="003221EA">
        <w:rPr>
          <w:rFonts w:ascii="Arial" w:hAnsi="Arial" w:cs="Arial"/>
          <w:sz w:val="22"/>
          <w:szCs w:val="22"/>
        </w:rPr>
        <w:t>- Nivel de compromiso asumido.</w:t>
      </w:r>
    </w:p>
    <w:p w:rsidR="00DE7F54" w:rsidRPr="003221EA" w:rsidRDefault="00DE7F54" w:rsidP="003221EA">
      <w:pPr>
        <w:spacing w:line="360" w:lineRule="auto"/>
        <w:rPr>
          <w:rFonts w:ascii="Arial" w:hAnsi="Arial" w:cs="Arial"/>
          <w:sz w:val="22"/>
          <w:szCs w:val="22"/>
        </w:rPr>
      </w:pPr>
      <w:r w:rsidRPr="003221EA">
        <w:rPr>
          <w:rFonts w:ascii="Arial" w:hAnsi="Arial" w:cs="Arial"/>
          <w:sz w:val="22"/>
          <w:szCs w:val="22"/>
        </w:rPr>
        <w:t>- Actitud crítica y reflexiva frente a las tareas solicitadas.</w:t>
      </w:r>
    </w:p>
    <w:p w:rsidR="00DE7F54" w:rsidRPr="003221EA" w:rsidRDefault="00DE7F54" w:rsidP="003221EA">
      <w:pPr>
        <w:spacing w:line="360" w:lineRule="auto"/>
        <w:rPr>
          <w:rFonts w:ascii="Arial" w:hAnsi="Arial" w:cs="Arial"/>
          <w:sz w:val="22"/>
          <w:szCs w:val="22"/>
        </w:rPr>
      </w:pPr>
      <w:r w:rsidRPr="003221EA">
        <w:rPr>
          <w:rFonts w:ascii="Arial" w:hAnsi="Arial" w:cs="Arial"/>
          <w:sz w:val="22"/>
          <w:szCs w:val="22"/>
        </w:rPr>
        <w:t>- Apertura y modificación de actitudes, hipótesis y posiciones teóricas frente a las evidencias presentadas.</w:t>
      </w:r>
    </w:p>
    <w:p w:rsidR="00DE7F54" w:rsidRPr="003221EA" w:rsidRDefault="00DE7F54" w:rsidP="003221EA">
      <w:pPr>
        <w:spacing w:line="360" w:lineRule="auto"/>
        <w:rPr>
          <w:rFonts w:ascii="Arial" w:hAnsi="Arial" w:cs="Arial"/>
          <w:sz w:val="22"/>
          <w:szCs w:val="22"/>
        </w:rPr>
      </w:pPr>
      <w:r w:rsidRPr="003221EA">
        <w:rPr>
          <w:rFonts w:ascii="Arial" w:hAnsi="Arial" w:cs="Arial"/>
          <w:sz w:val="22"/>
          <w:szCs w:val="22"/>
        </w:rPr>
        <w:lastRenderedPageBreak/>
        <w:t>- Nivel de aplicación, uso y selección de recursos, materiales para la realización del trabajo.</w:t>
      </w:r>
    </w:p>
    <w:p w:rsidR="00DE7F54" w:rsidRPr="003221EA" w:rsidRDefault="00DE7F54" w:rsidP="003221EA">
      <w:pPr>
        <w:spacing w:line="360" w:lineRule="auto"/>
        <w:rPr>
          <w:rFonts w:ascii="Arial" w:hAnsi="Arial" w:cs="Arial"/>
          <w:sz w:val="22"/>
          <w:szCs w:val="22"/>
        </w:rPr>
      </w:pPr>
      <w:r w:rsidRPr="003221EA">
        <w:rPr>
          <w:rFonts w:ascii="Arial" w:hAnsi="Arial" w:cs="Arial"/>
          <w:sz w:val="22"/>
          <w:szCs w:val="22"/>
        </w:rPr>
        <w:t>- Calidad y pertinencia en la búsqueda, sistematización y análisis de la información.</w:t>
      </w:r>
    </w:p>
    <w:p w:rsidR="00DE7F54" w:rsidRPr="003221EA" w:rsidRDefault="00DE7F54" w:rsidP="003221EA">
      <w:pPr>
        <w:spacing w:line="360" w:lineRule="auto"/>
        <w:rPr>
          <w:rFonts w:ascii="Arial" w:hAnsi="Arial" w:cs="Arial"/>
          <w:sz w:val="22"/>
          <w:szCs w:val="22"/>
        </w:rPr>
      </w:pPr>
      <w:r w:rsidRPr="003221EA">
        <w:rPr>
          <w:rFonts w:ascii="Arial" w:hAnsi="Arial" w:cs="Arial"/>
          <w:sz w:val="22"/>
          <w:szCs w:val="22"/>
        </w:rPr>
        <w:t>- Capacidad de análisis, interpretación y evaluación de las acciones- tareas solicitadas.</w:t>
      </w:r>
    </w:p>
    <w:p w:rsidR="00DE7F54" w:rsidRPr="003221EA" w:rsidRDefault="00DE7F54" w:rsidP="003221EA">
      <w:pPr>
        <w:spacing w:line="360" w:lineRule="auto"/>
        <w:rPr>
          <w:rFonts w:ascii="Arial" w:hAnsi="Arial" w:cs="Arial"/>
          <w:sz w:val="22"/>
          <w:szCs w:val="22"/>
        </w:rPr>
      </w:pPr>
      <w:r w:rsidRPr="003221EA">
        <w:rPr>
          <w:rFonts w:ascii="Arial" w:hAnsi="Arial" w:cs="Arial"/>
          <w:sz w:val="22"/>
          <w:szCs w:val="22"/>
        </w:rPr>
        <w:t>Para el desarrollo de actividades en entornos virtuales y digitales se tendrán en cuenta las siguientes habilidades de pensamiento y comunicación (más cerca estén de las de Orden Superior, más cercana a 5 será la calificación)</w:t>
      </w:r>
    </w:p>
    <w:p w:rsidR="00DE7F54" w:rsidRPr="003221EA" w:rsidRDefault="00DE7F54" w:rsidP="003221EA">
      <w:pPr>
        <w:spacing w:line="360" w:lineRule="auto"/>
        <w:rPr>
          <w:rFonts w:ascii="Arial" w:hAnsi="Arial" w:cs="Arial"/>
          <w:sz w:val="22"/>
          <w:szCs w:val="22"/>
        </w:rPr>
      </w:pPr>
    </w:p>
    <w:p w:rsidR="00DE7F54" w:rsidRPr="003221EA" w:rsidRDefault="00F7427E" w:rsidP="003221E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221EA">
        <w:rPr>
          <w:rFonts w:ascii="Arial" w:hAnsi="Arial" w:cs="Arial"/>
          <w:noProof/>
          <w:sz w:val="22"/>
          <w:szCs w:val="22"/>
          <w:lang w:val="es-AR" w:eastAsia="es-AR"/>
        </w:rPr>
        <w:drawing>
          <wp:inline distT="0" distB="0" distL="0" distR="0">
            <wp:extent cx="5238750" cy="4257675"/>
            <wp:effectExtent l="0" t="0" r="0" b="9525"/>
            <wp:docPr id="1" name="Imagen 1" descr="bloomdigital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omdigital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F54" w:rsidRPr="003221EA" w:rsidRDefault="00DE7F54" w:rsidP="003221EA">
      <w:pPr>
        <w:spacing w:line="360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3221EA">
        <w:rPr>
          <w:rFonts w:ascii="Arial" w:hAnsi="Arial" w:cs="Arial"/>
          <w:sz w:val="22"/>
          <w:szCs w:val="22"/>
        </w:rPr>
        <w:t xml:space="preserve">Fuente del esquema: </w:t>
      </w:r>
      <w:hyperlink r:id="rId9" w:history="1">
        <w:r w:rsidRPr="003221EA">
          <w:rPr>
            <w:rStyle w:val="Hipervnculo"/>
            <w:rFonts w:ascii="Arial" w:hAnsi="Arial" w:cs="Arial"/>
            <w:sz w:val="22"/>
            <w:szCs w:val="22"/>
          </w:rPr>
          <w:t>http://www.eduteka.org/pdfdir/TaxonomiaBloomDigital.pdf</w:t>
        </w:r>
      </w:hyperlink>
    </w:p>
    <w:p w:rsidR="006268D9" w:rsidRPr="003221EA" w:rsidRDefault="006268D9" w:rsidP="003221E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8D9" w:rsidRPr="003221EA" w:rsidRDefault="006268D9" w:rsidP="003221EA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268D9" w:rsidRPr="003221EA" w:rsidRDefault="006268D9" w:rsidP="003221EA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 w:rsidRPr="003221EA"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CONDICIONES DEL CURSADO Y DE APROBACIÓN DE </w:t>
      </w:r>
      <w:smartTag w:uri="urn:schemas-microsoft-com:office:smarttags" w:element="PersonName">
        <w:smartTagPr>
          <w:attr w:name="ProductID" w:val="LA MATERIA"/>
        </w:smartTagPr>
        <w:r w:rsidRPr="003221EA">
          <w:rPr>
            <w:rFonts w:ascii="Arial" w:hAnsi="Arial" w:cs="Arial"/>
            <w:b/>
            <w:i/>
            <w:sz w:val="22"/>
            <w:szCs w:val="22"/>
            <w:u w:val="single"/>
            <w:lang w:val="es-AR"/>
          </w:rPr>
          <w:t>LA MATERIA</w:t>
        </w:r>
      </w:smartTag>
      <w:r w:rsidRPr="003221EA"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 – ACTIVIDADES DE RECUPERO</w:t>
      </w:r>
    </w:p>
    <w:p w:rsidR="006268D9" w:rsidRPr="003221EA" w:rsidRDefault="006268D9" w:rsidP="003221EA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E366B" w:rsidRDefault="002E366B" w:rsidP="002E366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La </w:t>
      </w:r>
      <w:r w:rsidRPr="005B5E8E">
        <w:rPr>
          <w:rFonts w:ascii="Arial" w:hAnsi="Arial" w:cs="Arial"/>
          <w:b/>
          <w:sz w:val="22"/>
          <w:szCs w:val="22"/>
        </w:rPr>
        <w:t>materia</w:t>
      </w:r>
      <w:r>
        <w:rPr>
          <w:rFonts w:ascii="Arial" w:hAnsi="Arial" w:cs="Arial"/>
          <w:sz w:val="22"/>
          <w:szCs w:val="22"/>
        </w:rPr>
        <w:t xml:space="preserve"> admitirá </w:t>
      </w:r>
      <w:r w:rsidRPr="005B5E8E">
        <w:rPr>
          <w:rFonts w:ascii="Arial" w:hAnsi="Arial" w:cs="Arial"/>
          <w:sz w:val="22"/>
          <w:szCs w:val="22"/>
        </w:rPr>
        <w:t>condición de alumno regular con cursado presencial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semi</w:t>
      </w:r>
      <w:proofErr w:type="spellEnd"/>
      <w:r>
        <w:rPr>
          <w:rFonts w:ascii="Arial" w:hAnsi="Arial" w:cs="Arial"/>
          <w:sz w:val="22"/>
          <w:szCs w:val="22"/>
        </w:rPr>
        <w:t xml:space="preserve"> presencial o libre a definir por el alumno a comienzo del ciclo lectivo e informando a su docente, quien redactará planilla para su posterior firma acuerdo</w:t>
      </w:r>
      <w:r w:rsidRPr="005B5E8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2E366B" w:rsidRDefault="002E366B" w:rsidP="002E366B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Los </w:t>
      </w:r>
      <w:r w:rsidRPr="00B239C4">
        <w:rPr>
          <w:rFonts w:ascii="Arial" w:hAnsi="Arial" w:cs="Arial"/>
          <w:b/>
          <w:sz w:val="22"/>
          <w:szCs w:val="22"/>
        </w:rPr>
        <w:t>contenidos</w:t>
      </w:r>
      <w:r>
        <w:rPr>
          <w:rFonts w:ascii="Arial" w:hAnsi="Arial" w:cs="Arial"/>
          <w:sz w:val="22"/>
          <w:szCs w:val="22"/>
        </w:rPr>
        <w:t xml:space="preserve"> y </w:t>
      </w:r>
      <w:r w:rsidRPr="00B239C4">
        <w:rPr>
          <w:rFonts w:ascii="Arial" w:hAnsi="Arial" w:cs="Arial"/>
          <w:b/>
          <w:sz w:val="22"/>
          <w:szCs w:val="22"/>
        </w:rPr>
        <w:t xml:space="preserve">bibliografía </w:t>
      </w:r>
      <w:r>
        <w:rPr>
          <w:rFonts w:ascii="Arial" w:hAnsi="Arial" w:cs="Arial"/>
          <w:sz w:val="22"/>
          <w:szCs w:val="22"/>
        </w:rPr>
        <w:t xml:space="preserve">a evaluar en los exámenes finales serán </w:t>
      </w:r>
      <w:r w:rsidRPr="006D68AE">
        <w:rPr>
          <w:rFonts w:ascii="Arial" w:hAnsi="Arial" w:cs="Arial"/>
          <w:b/>
          <w:sz w:val="22"/>
          <w:szCs w:val="22"/>
        </w:rPr>
        <w:t>todos</w:t>
      </w:r>
      <w:r>
        <w:rPr>
          <w:rFonts w:ascii="Arial" w:hAnsi="Arial" w:cs="Arial"/>
          <w:sz w:val="22"/>
          <w:szCs w:val="22"/>
        </w:rPr>
        <w:t xml:space="preserve"> los consignados en esta planificación como </w:t>
      </w:r>
      <w:r w:rsidRPr="002E366B">
        <w:rPr>
          <w:rFonts w:ascii="Arial" w:hAnsi="Arial" w:cs="Arial"/>
          <w:b/>
          <w:sz w:val="22"/>
          <w:szCs w:val="22"/>
        </w:rPr>
        <w:t>obligatorio</w:t>
      </w:r>
      <w:r>
        <w:rPr>
          <w:rFonts w:ascii="Arial" w:hAnsi="Arial" w:cs="Arial"/>
          <w:sz w:val="22"/>
          <w:szCs w:val="22"/>
        </w:rPr>
        <w:t>.</w:t>
      </w:r>
    </w:p>
    <w:p w:rsidR="002E366B" w:rsidRDefault="002E366B" w:rsidP="002E366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Las condiciones para regularizar y/o aprobar serán:</w:t>
      </w:r>
    </w:p>
    <w:p w:rsidR="002E366B" w:rsidRPr="003B3119" w:rsidRDefault="002E366B" w:rsidP="002E366B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i/>
        </w:rPr>
      </w:pPr>
      <w:r w:rsidRPr="003B3119">
        <w:rPr>
          <w:rFonts w:ascii="Arial" w:hAnsi="Arial" w:cs="Arial"/>
          <w:i/>
        </w:rPr>
        <w:t xml:space="preserve">Alumno regular con cursado presencial: </w:t>
      </w:r>
    </w:p>
    <w:p w:rsidR="002E366B" w:rsidRPr="005B5E8E" w:rsidRDefault="002E366B" w:rsidP="002E366B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b/>
          <w:sz w:val="22"/>
          <w:szCs w:val="22"/>
        </w:rPr>
        <w:t>Regulariza</w:t>
      </w:r>
      <w:r w:rsidRPr="005B5E8E">
        <w:rPr>
          <w:rFonts w:ascii="Arial" w:hAnsi="Arial" w:cs="Arial"/>
          <w:sz w:val="22"/>
          <w:szCs w:val="22"/>
        </w:rPr>
        <w:t xml:space="preserve"> el cursado de la materia mediante el cumplimiento d</w:t>
      </w:r>
      <w:r>
        <w:rPr>
          <w:rFonts w:ascii="Arial" w:hAnsi="Arial" w:cs="Arial"/>
          <w:sz w:val="22"/>
          <w:szCs w:val="22"/>
        </w:rPr>
        <w:t>el 75% de asistencia a clases (mínimo de 50% en casos que lo justifiquen)</w:t>
      </w:r>
      <w:r w:rsidRPr="005B5E8E">
        <w:rPr>
          <w:rFonts w:ascii="Arial" w:hAnsi="Arial" w:cs="Arial"/>
          <w:sz w:val="22"/>
          <w:szCs w:val="22"/>
        </w:rPr>
        <w:t xml:space="preserve">, la aprobación de </w:t>
      </w:r>
      <w:r>
        <w:rPr>
          <w:rFonts w:ascii="Arial" w:hAnsi="Arial" w:cs="Arial"/>
          <w:sz w:val="22"/>
          <w:szCs w:val="22"/>
        </w:rPr>
        <w:t>los dos</w:t>
      </w:r>
      <w:r w:rsidRPr="006050D4">
        <w:rPr>
          <w:rFonts w:ascii="Arial" w:hAnsi="Arial" w:cs="Arial"/>
          <w:sz w:val="22"/>
          <w:szCs w:val="22"/>
        </w:rPr>
        <w:t xml:space="preserve"> trabajos</w:t>
      </w:r>
      <w:r w:rsidRPr="005B5E8E">
        <w:rPr>
          <w:rFonts w:ascii="Arial" w:hAnsi="Arial" w:cs="Arial"/>
          <w:sz w:val="22"/>
          <w:szCs w:val="22"/>
        </w:rPr>
        <w:t xml:space="preserve"> prácticos y los 2 (dos) parciales previstos. La nota mínima de aprobación de los trabaj</w:t>
      </w:r>
      <w:r>
        <w:rPr>
          <w:rFonts w:ascii="Arial" w:hAnsi="Arial" w:cs="Arial"/>
          <w:sz w:val="22"/>
          <w:szCs w:val="22"/>
        </w:rPr>
        <w:t>os prácticos y parciales es de 6 (seis</w:t>
      </w:r>
      <w:r w:rsidRPr="005B5E8E">
        <w:rPr>
          <w:rFonts w:ascii="Arial" w:hAnsi="Arial" w:cs="Arial"/>
          <w:sz w:val="22"/>
          <w:szCs w:val="22"/>
        </w:rPr>
        <w:t xml:space="preserve">). </w:t>
      </w:r>
      <w:r>
        <w:rPr>
          <w:rFonts w:ascii="Arial" w:hAnsi="Arial" w:cs="Arial"/>
          <w:sz w:val="22"/>
          <w:szCs w:val="22"/>
        </w:rPr>
        <w:t xml:space="preserve">La regularidad en la materia dura tres años consecutivos a la </w:t>
      </w:r>
      <w:r w:rsidRPr="006050D4">
        <w:rPr>
          <w:rFonts w:ascii="Arial" w:hAnsi="Arial" w:cs="Arial"/>
          <w:sz w:val="22"/>
          <w:szCs w:val="22"/>
        </w:rPr>
        <w:t>cursada (hasta diciembre</w:t>
      </w:r>
      <w:r>
        <w:rPr>
          <w:rFonts w:ascii="Arial" w:hAnsi="Arial" w:cs="Arial"/>
          <w:sz w:val="22"/>
          <w:szCs w:val="22"/>
        </w:rPr>
        <w:t xml:space="preserve"> 2019).</w:t>
      </w:r>
    </w:p>
    <w:p w:rsidR="002E366B" w:rsidRDefault="002E366B" w:rsidP="002E366B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 </w:t>
      </w:r>
      <w:r w:rsidRPr="005B5E8E">
        <w:rPr>
          <w:rFonts w:ascii="Arial" w:hAnsi="Arial" w:cs="Arial"/>
          <w:b/>
          <w:sz w:val="22"/>
          <w:szCs w:val="22"/>
        </w:rPr>
        <w:t>Aprueba</w:t>
      </w:r>
      <w:r>
        <w:rPr>
          <w:rFonts w:ascii="Arial" w:hAnsi="Arial" w:cs="Arial"/>
          <w:sz w:val="22"/>
          <w:szCs w:val="22"/>
        </w:rPr>
        <w:t xml:space="preserve"> mediante promoción por</w:t>
      </w:r>
    </w:p>
    <w:p w:rsidR="002E366B" w:rsidRDefault="002E366B" w:rsidP="002E366B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Instancia final integradora</w:t>
      </w:r>
      <w:r>
        <w:rPr>
          <w:rFonts w:ascii="Arial" w:hAnsi="Arial" w:cs="Arial"/>
          <w:sz w:val="22"/>
          <w:szCs w:val="22"/>
        </w:rPr>
        <w:t xml:space="preserve"> en caso de obtener un promedio de calificaciones de </w:t>
      </w:r>
      <w:r w:rsidRPr="003B3119">
        <w:rPr>
          <w:rFonts w:ascii="Arial" w:hAnsi="Arial" w:cs="Arial"/>
          <w:sz w:val="22"/>
          <w:szCs w:val="22"/>
        </w:rPr>
        <w:t>8 (ocho)</w:t>
      </w:r>
      <w:r>
        <w:rPr>
          <w:rFonts w:ascii="Arial" w:hAnsi="Arial" w:cs="Arial"/>
          <w:sz w:val="22"/>
          <w:szCs w:val="22"/>
        </w:rPr>
        <w:t xml:space="preserve"> o más puntos en parciales y entregando en tiempo y forma los trabajos y que estos estén aprobados, cumplir con la asistencia (75%) y realizar el coloquio con 8 (ocho) o más.</w:t>
      </w:r>
    </w:p>
    <w:p w:rsidR="002E366B" w:rsidRPr="005B5E8E" w:rsidRDefault="002E366B" w:rsidP="002E366B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597A">
        <w:rPr>
          <w:rFonts w:ascii="Arial" w:hAnsi="Arial" w:cs="Arial"/>
          <w:i/>
          <w:sz w:val="22"/>
          <w:szCs w:val="22"/>
        </w:rPr>
        <w:t>E</w:t>
      </w:r>
      <w:r w:rsidRPr="00B239C4">
        <w:rPr>
          <w:rFonts w:ascii="Arial" w:hAnsi="Arial" w:cs="Arial"/>
          <w:i/>
          <w:sz w:val="22"/>
          <w:szCs w:val="22"/>
        </w:rPr>
        <w:t>xamen final</w:t>
      </w:r>
      <w:r w:rsidRPr="005B5E8E">
        <w:rPr>
          <w:rFonts w:ascii="Arial" w:hAnsi="Arial" w:cs="Arial"/>
          <w:sz w:val="22"/>
          <w:szCs w:val="22"/>
        </w:rPr>
        <w:t xml:space="preserve"> ante tribunal</w:t>
      </w:r>
      <w:r>
        <w:rPr>
          <w:rFonts w:ascii="Arial" w:hAnsi="Arial" w:cs="Arial"/>
          <w:sz w:val="22"/>
          <w:szCs w:val="22"/>
        </w:rPr>
        <w:t xml:space="preserve"> (la calificación de aprobación es de 6 puntos o más)</w:t>
      </w:r>
      <w:r w:rsidRPr="005B5E8E">
        <w:rPr>
          <w:rFonts w:ascii="Arial" w:hAnsi="Arial" w:cs="Arial"/>
          <w:sz w:val="22"/>
          <w:szCs w:val="22"/>
        </w:rPr>
        <w:t xml:space="preserve">.  </w:t>
      </w:r>
    </w:p>
    <w:p w:rsidR="002E366B" w:rsidRDefault="002E366B" w:rsidP="002E366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E366B" w:rsidRPr="003B3119" w:rsidRDefault="002E366B" w:rsidP="002E366B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i/>
        </w:rPr>
      </w:pPr>
      <w:r w:rsidRPr="003B3119">
        <w:rPr>
          <w:rFonts w:ascii="Arial" w:hAnsi="Arial" w:cs="Arial"/>
          <w:i/>
        </w:rPr>
        <w:t xml:space="preserve">Alumno regular con cursado </w:t>
      </w:r>
      <w:proofErr w:type="spellStart"/>
      <w:r w:rsidRPr="003B3119">
        <w:rPr>
          <w:rFonts w:ascii="Arial" w:hAnsi="Arial" w:cs="Arial"/>
          <w:i/>
        </w:rPr>
        <w:t>Semi</w:t>
      </w:r>
      <w:proofErr w:type="spellEnd"/>
      <w:r w:rsidRPr="003B3119">
        <w:rPr>
          <w:rFonts w:ascii="Arial" w:hAnsi="Arial" w:cs="Arial"/>
          <w:i/>
        </w:rPr>
        <w:t xml:space="preserve"> presencial:</w:t>
      </w:r>
    </w:p>
    <w:p w:rsidR="002E366B" w:rsidRDefault="002E366B" w:rsidP="002E366B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diferencia con la cursada anterior es el porcentaje de asistencia a cumplir que debe estar debidamente fundamentada: </w:t>
      </w:r>
      <w:r w:rsidRPr="005E597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0% y que se aprueba en Examen final.</w:t>
      </w:r>
    </w:p>
    <w:p w:rsidR="002E366B" w:rsidRDefault="002E366B" w:rsidP="002E366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E366B" w:rsidRPr="00B239C4" w:rsidRDefault="002E366B" w:rsidP="002E366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B239C4">
        <w:rPr>
          <w:rFonts w:ascii="Arial" w:hAnsi="Arial" w:cs="Arial"/>
          <w:i/>
          <w:sz w:val="22"/>
          <w:szCs w:val="22"/>
        </w:rPr>
        <w:t>Aclaración por incumplimiento del porcentaje de asistencia: En caso de no cumplimentar con la asistencia en los casos anteriores, presentando la just</w:t>
      </w:r>
      <w:r>
        <w:rPr>
          <w:rFonts w:ascii="Arial" w:hAnsi="Arial" w:cs="Arial"/>
          <w:i/>
          <w:sz w:val="22"/>
          <w:szCs w:val="22"/>
        </w:rPr>
        <w:t xml:space="preserve">ificación correspondiente podrá </w:t>
      </w:r>
      <w:r w:rsidRPr="00B239C4">
        <w:rPr>
          <w:rFonts w:ascii="Arial" w:hAnsi="Arial" w:cs="Arial"/>
          <w:i/>
          <w:sz w:val="22"/>
          <w:szCs w:val="22"/>
        </w:rPr>
        <w:t xml:space="preserve">acceder a exámenes </w:t>
      </w:r>
      <w:proofErr w:type="spellStart"/>
      <w:r w:rsidRPr="00B3038F">
        <w:rPr>
          <w:rFonts w:ascii="Arial" w:hAnsi="Arial" w:cs="Arial"/>
          <w:b/>
          <w:i/>
          <w:sz w:val="22"/>
          <w:szCs w:val="22"/>
        </w:rPr>
        <w:t>reincorporatorios</w:t>
      </w:r>
      <w:proofErr w:type="spellEnd"/>
      <w:r w:rsidRPr="00B239C4">
        <w:rPr>
          <w:rFonts w:ascii="Arial" w:hAnsi="Arial" w:cs="Arial"/>
          <w:i/>
          <w:sz w:val="22"/>
          <w:szCs w:val="22"/>
        </w:rPr>
        <w:t xml:space="preserve"> al finalizar cada cuatrimestre </w:t>
      </w:r>
      <w:r>
        <w:rPr>
          <w:rFonts w:ascii="Arial" w:hAnsi="Arial" w:cs="Arial"/>
          <w:i/>
          <w:sz w:val="22"/>
          <w:szCs w:val="22"/>
        </w:rPr>
        <w:t>o bien solicitar a su docente cambio en el cursado (de presencial a semipresencial o libre, de semipresencial a libre).</w:t>
      </w:r>
    </w:p>
    <w:p w:rsidR="002E366B" w:rsidRDefault="002E366B" w:rsidP="002E366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E366B" w:rsidRPr="00B239C4" w:rsidRDefault="002E366B" w:rsidP="002E366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B239C4">
        <w:rPr>
          <w:rFonts w:ascii="Arial" w:hAnsi="Arial" w:cs="Arial"/>
          <w:i/>
          <w:sz w:val="22"/>
          <w:szCs w:val="22"/>
        </w:rPr>
        <w:t xml:space="preserve">Aclaración sobre exámenes </w:t>
      </w:r>
      <w:proofErr w:type="spellStart"/>
      <w:r w:rsidRPr="00B239C4">
        <w:rPr>
          <w:rFonts w:ascii="Arial" w:hAnsi="Arial" w:cs="Arial"/>
          <w:i/>
          <w:sz w:val="22"/>
          <w:szCs w:val="22"/>
        </w:rPr>
        <w:t>recuperatorios</w:t>
      </w:r>
      <w:proofErr w:type="spellEnd"/>
      <w:r w:rsidRPr="00B239C4">
        <w:rPr>
          <w:rFonts w:ascii="Arial" w:hAnsi="Arial" w:cs="Arial"/>
          <w:i/>
          <w:sz w:val="22"/>
          <w:szCs w:val="22"/>
        </w:rPr>
        <w:t xml:space="preserve">: cada parcial tendrá </w:t>
      </w:r>
      <w:r>
        <w:rPr>
          <w:rFonts w:ascii="Arial" w:hAnsi="Arial" w:cs="Arial"/>
          <w:i/>
          <w:sz w:val="22"/>
          <w:szCs w:val="22"/>
        </w:rPr>
        <w:t xml:space="preserve">dos </w:t>
      </w:r>
      <w:proofErr w:type="spellStart"/>
      <w:r>
        <w:rPr>
          <w:rFonts w:ascii="Arial" w:hAnsi="Arial" w:cs="Arial"/>
          <w:i/>
          <w:sz w:val="22"/>
          <w:szCs w:val="22"/>
        </w:rPr>
        <w:t>recuperatorios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, los contenidos de parciales y </w:t>
      </w:r>
      <w:proofErr w:type="spellStart"/>
      <w:r>
        <w:rPr>
          <w:rFonts w:ascii="Arial" w:hAnsi="Arial" w:cs="Arial"/>
          <w:i/>
          <w:sz w:val="22"/>
          <w:szCs w:val="22"/>
        </w:rPr>
        <w:t>recuperatorios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pueden variar. En caso de desaprobar</w:t>
      </w:r>
      <w:r w:rsidRPr="00B239C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uno o </w:t>
      </w:r>
      <w:r w:rsidRPr="00B239C4">
        <w:rPr>
          <w:rFonts w:ascii="Arial" w:hAnsi="Arial" w:cs="Arial"/>
          <w:i/>
          <w:sz w:val="22"/>
          <w:szCs w:val="22"/>
        </w:rPr>
        <w:t>dos trabajos prácticos, se recuperará con u</w:t>
      </w:r>
      <w:r>
        <w:rPr>
          <w:rFonts w:ascii="Arial" w:hAnsi="Arial" w:cs="Arial"/>
          <w:i/>
          <w:sz w:val="22"/>
          <w:szCs w:val="22"/>
        </w:rPr>
        <w:t>n trabajo práctico integrador en el segundo cuatrimestre</w:t>
      </w:r>
      <w:r w:rsidRPr="00B239C4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 xml:space="preserve"> En caso de ausencia a los días pautados para exámenes y prácticos, se considerará desaprobado y accederá al </w:t>
      </w:r>
      <w:proofErr w:type="spellStart"/>
      <w:r>
        <w:rPr>
          <w:rFonts w:ascii="Arial" w:hAnsi="Arial" w:cs="Arial"/>
          <w:i/>
          <w:sz w:val="22"/>
          <w:szCs w:val="22"/>
        </w:rPr>
        <w:t>recuperatorio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que corresponda, en este caso no se podrá promocionar.</w:t>
      </w:r>
    </w:p>
    <w:p w:rsidR="002E366B" w:rsidRDefault="002E366B" w:rsidP="002E366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E366B" w:rsidRPr="003B3119" w:rsidRDefault="002E366B" w:rsidP="002E366B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i/>
        </w:rPr>
      </w:pPr>
      <w:r w:rsidRPr="003B3119">
        <w:rPr>
          <w:rFonts w:ascii="Arial" w:hAnsi="Arial" w:cs="Arial"/>
          <w:i/>
        </w:rPr>
        <w:t>Alumno libre:</w:t>
      </w:r>
    </w:p>
    <w:p w:rsidR="002E366B" w:rsidRDefault="002E366B" w:rsidP="002E366B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tendrá dos momentos de consulta (ver fechas de parciales en esta asignatura), y se aprobará con 6 o más ante tribunal examinador (pudiéndose presentar desde julio de 2016 hasta 2019).  </w:t>
      </w:r>
    </w:p>
    <w:p w:rsidR="0022164F" w:rsidRDefault="0022164F">
      <w:pPr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br w:type="page"/>
      </w:r>
    </w:p>
    <w:p w:rsidR="0018793B" w:rsidRPr="003221EA" w:rsidRDefault="006268D9" w:rsidP="003221EA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 w:rsidRPr="003221EA">
        <w:rPr>
          <w:rFonts w:ascii="Arial" w:hAnsi="Arial" w:cs="Arial"/>
          <w:b/>
          <w:i/>
          <w:sz w:val="22"/>
          <w:szCs w:val="22"/>
          <w:u w:val="single"/>
          <w:lang w:val="es-AR"/>
        </w:rPr>
        <w:lastRenderedPageBreak/>
        <w:t>BIBLIOGRAFÍA OBLIGATORIA</w:t>
      </w:r>
    </w:p>
    <w:p w:rsidR="005D6B4B" w:rsidRDefault="005D6B4B" w:rsidP="005D6B4B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ÁGUEDA, R. Y OTROS: </w:t>
      </w:r>
      <w:r>
        <w:rPr>
          <w:rFonts w:ascii="Arial" w:hAnsi="Arial" w:cs="Arial"/>
          <w:i/>
          <w:sz w:val="22"/>
          <w:szCs w:val="22"/>
          <w:lang w:val="es-AR"/>
        </w:rPr>
        <w:t>Curso de apoyo de Matemáticas para Economía y Empresas</w:t>
      </w:r>
      <w:r>
        <w:rPr>
          <w:rFonts w:ascii="Arial" w:hAnsi="Arial" w:cs="Arial"/>
          <w:sz w:val="22"/>
          <w:szCs w:val="22"/>
          <w:lang w:val="es-AR"/>
        </w:rPr>
        <w:t xml:space="preserve">. Disponible en </w:t>
      </w:r>
      <w:hyperlink r:id="rId10" w:history="1">
        <w:r w:rsidRPr="000033DB">
          <w:rPr>
            <w:rStyle w:val="Hipervnculo"/>
            <w:rFonts w:ascii="Arial" w:hAnsi="Arial" w:cs="Arial"/>
            <w:sz w:val="22"/>
            <w:szCs w:val="22"/>
            <w:lang w:val="es-AR"/>
          </w:rPr>
          <w:t>http://www.uam.es/ss/Satellite/Economicas/es/1242650460761/1242657263756/generico/detalle/Curso_de_apoyo_de_Matematicas_para_Economia_y_Empresa.htm</w:t>
        </w:r>
      </w:hyperlink>
      <w:r>
        <w:rPr>
          <w:rFonts w:ascii="Arial" w:hAnsi="Arial" w:cs="Arial"/>
          <w:sz w:val="22"/>
          <w:szCs w:val="22"/>
          <w:lang w:val="es-AR"/>
        </w:rPr>
        <w:t xml:space="preserve"> [Consultada el 1 de abril de 2015]</w:t>
      </w:r>
    </w:p>
    <w:p w:rsidR="005D6B4B" w:rsidRDefault="005D6B4B" w:rsidP="003221EA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</w:p>
    <w:p w:rsidR="0018793B" w:rsidRPr="003221EA" w:rsidRDefault="0018793B" w:rsidP="003221EA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 w:rsidRPr="003221EA"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Bibliografía sugerida: </w:t>
      </w:r>
    </w:p>
    <w:p w:rsidR="004941F1" w:rsidRPr="003221EA" w:rsidRDefault="004941F1" w:rsidP="003221EA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 xml:space="preserve">ARYA, </w:t>
      </w:r>
      <w:proofErr w:type="spellStart"/>
      <w:r w:rsidRPr="003221EA">
        <w:rPr>
          <w:rFonts w:ascii="Arial" w:hAnsi="Arial" w:cs="Arial"/>
          <w:sz w:val="22"/>
          <w:szCs w:val="22"/>
          <w:lang w:val="es-AR"/>
        </w:rPr>
        <w:t>Jagdish</w:t>
      </w:r>
      <w:proofErr w:type="spellEnd"/>
      <w:r w:rsidRPr="003221EA">
        <w:rPr>
          <w:rFonts w:ascii="Arial" w:hAnsi="Arial" w:cs="Arial"/>
          <w:sz w:val="22"/>
          <w:szCs w:val="22"/>
          <w:lang w:val="es-AR"/>
        </w:rPr>
        <w:t xml:space="preserve"> C. y LARDNER, </w:t>
      </w:r>
      <w:proofErr w:type="spellStart"/>
      <w:r w:rsidRPr="003221EA">
        <w:rPr>
          <w:rFonts w:ascii="Arial" w:hAnsi="Arial" w:cs="Arial"/>
          <w:sz w:val="22"/>
          <w:szCs w:val="22"/>
          <w:lang w:val="es-AR"/>
        </w:rPr>
        <w:t>Robin</w:t>
      </w:r>
      <w:proofErr w:type="spellEnd"/>
      <w:r w:rsidRPr="003221EA">
        <w:rPr>
          <w:rFonts w:ascii="Arial" w:hAnsi="Arial" w:cs="Arial"/>
          <w:sz w:val="22"/>
          <w:szCs w:val="22"/>
          <w:lang w:val="es-AR"/>
        </w:rPr>
        <w:t xml:space="preserve"> W. (2009): </w:t>
      </w:r>
      <w:r w:rsidRPr="003221EA">
        <w:rPr>
          <w:rFonts w:ascii="Arial" w:hAnsi="Arial" w:cs="Arial"/>
          <w:i/>
          <w:sz w:val="22"/>
          <w:szCs w:val="22"/>
          <w:lang w:val="es-AR"/>
        </w:rPr>
        <w:t>Matemáticas aplicadas a la administración y a la economía</w:t>
      </w:r>
      <w:r w:rsidRPr="003221EA">
        <w:rPr>
          <w:rFonts w:ascii="Arial" w:hAnsi="Arial" w:cs="Arial"/>
          <w:sz w:val="22"/>
          <w:szCs w:val="22"/>
          <w:lang w:val="es-AR"/>
        </w:rPr>
        <w:t>, Quinta edición México, Pearson Educación.</w:t>
      </w:r>
    </w:p>
    <w:p w:rsidR="006563C3" w:rsidRPr="003221EA" w:rsidRDefault="006563C3" w:rsidP="003221EA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es-AR"/>
        </w:rPr>
      </w:pPr>
      <w:r w:rsidRPr="003221EA">
        <w:rPr>
          <w:rFonts w:ascii="Arial" w:hAnsi="Arial" w:cs="Arial"/>
          <w:sz w:val="22"/>
          <w:szCs w:val="22"/>
          <w:lang w:val="es-AR"/>
        </w:rPr>
        <w:t>BERNARDIS</w:t>
      </w:r>
      <w:r w:rsidR="00545F40" w:rsidRPr="003221EA">
        <w:rPr>
          <w:rFonts w:ascii="Arial" w:hAnsi="Arial" w:cs="Arial"/>
          <w:sz w:val="22"/>
          <w:szCs w:val="22"/>
          <w:lang w:val="es-AR"/>
        </w:rPr>
        <w:t>, IAFFEI,</w:t>
      </w:r>
      <w:r w:rsidRPr="003221EA">
        <w:rPr>
          <w:rFonts w:ascii="Arial" w:hAnsi="Arial" w:cs="Arial"/>
          <w:sz w:val="22"/>
          <w:szCs w:val="22"/>
          <w:lang w:val="es-AR"/>
        </w:rPr>
        <w:t xml:space="preserve">  NITTI</w:t>
      </w:r>
      <w:r w:rsidR="00545F40" w:rsidRPr="003221EA">
        <w:rPr>
          <w:rFonts w:ascii="Arial" w:hAnsi="Arial" w:cs="Arial"/>
          <w:sz w:val="22"/>
          <w:szCs w:val="22"/>
          <w:lang w:val="es-AR"/>
        </w:rPr>
        <w:t>. (2007):</w:t>
      </w:r>
      <w:r w:rsidRPr="003221EA">
        <w:rPr>
          <w:rFonts w:ascii="Arial" w:hAnsi="Arial" w:cs="Arial"/>
          <w:sz w:val="22"/>
          <w:szCs w:val="22"/>
          <w:lang w:val="es-AR"/>
        </w:rPr>
        <w:t xml:space="preserve"> </w:t>
      </w:r>
      <w:r w:rsidRPr="003221EA">
        <w:rPr>
          <w:rFonts w:ascii="Arial" w:hAnsi="Arial" w:cs="Arial"/>
          <w:i/>
          <w:sz w:val="22"/>
          <w:szCs w:val="22"/>
          <w:lang w:val="es-AR"/>
        </w:rPr>
        <w:t>Curso de Extensión a Distancia: Cálculo Interactivo</w:t>
      </w:r>
      <w:r w:rsidR="00545F40" w:rsidRPr="003221EA">
        <w:rPr>
          <w:rFonts w:ascii="Arial" w:hAnsi="Arial" w:cs="Arial"/>
          <w:i/>
          <w:sz w:val="22"/>
          <w:szCs w:val="22"/>
          <w:lang w:val="es-AR"/>
        </w:rPr>
        <w:t>,</w:t>
      </w:r>
      <w:r w:rsidR="00545F40" w:rsidRPr="003221EA">
        <w:rPr>
          <w:rFonts w:ascii="Arial" w:hAnsi="Arial" w:cs="Arial"/>
          <w:sz w:val="22"/>
          <w:szCs w:val="22"/>
          <w:lang w:val="es-AR"/>
        </w:rPr>
        <w:t xml:space="preserve"> FHUC – UNL – CEMED.</w:t>
      </w:r>
      <w:r w:rsidRPr="003221EA">
        <w:rPr>
          <w:rFonts w:ascii="Arial" w:hAnsi="Arial" w:cs="Arial"/>
          <w:sz w:val="22"/>
          <w:szCs w:val="22"/>
          <w:lang w:val="es-AR"/>
        </w:rPr>
        <w:t xml:space="preserve"> </w:t>
      </w:r>
    </w:p>
    <w:p w:rsidR="00EE70CD" w:rsidRPr="003221EA" w:rsidRDefault="00EE70CD" w:rsidP="00EE70CD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221EA">
        <w:rPr>
          <w:rFonts w:ascii="Arial" w:hAnsi="Arial" w:cs="Arial"/>
          <w:sz w:val="22"/>
          <w:szCs w:val="22"/>
        </w:rPr>
        <w:t xml:space="preserve">ENGLER, A. y otros. (2007): </w:t>
      </w:r>
      <w:r w:rsidRPr="003221EA">
        <w:rPr>
          <w:rFonts w:ascii="Arial" w:hAnsi="Arial" w:cs="Arial"/>
          <w:i/>
          <w:sz w:val="22"/>
          <w:szCs w:val="22"/>
        </w:rPr>
        <w:t xml:space="preserve">El cálculo diferencial, </w:t>
      </w:r>
      <w:r w:rsidRPr="003221EA">
        <w:rPr>
          <w:rFonts w:ascii="Arial" w:hAnsi="Arial" w:cs="Arial"/>
          <w:sz w:val="22"/>
          <w:szCs w:val="22"/>
        </w:rPr>
        <w:t>Ediciones UNL,  Santa Fe.</w:t>
      </w:r>
    </w:p>
    <w:p w:rsidR="00EE70CD" w:rsidRPr="003221EA" w:rsidRDefault="00EE70CD" w:rsidP="00EE70CD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221EA">
        <w:rPr>
          <w:rFonts w:ascii="Arial" w:hAnsi="Arial" w:cs="Arial"/>
          <w:sz w:val="22"/>
          <w:szCs w:val="22"/>
        </w:rPr>
        <w:t xml:space="preserve">ENGLER, A. y otros. (2008): </w:t>
      </w:r>
      <w:r w:rsidRPr="003221EA">
        <w:rPr>
          <w:rFonts w:ascii="Arial" w:hAnsi="Arial" w:cs="Arial"/>
          <w:i/>
          <w:sz w:val="22"/>
          <w:szCs w:val="22"/>
        </w:rPr>
        <w:t>Funciones,</w:t>
      </w:r>
      <w:r w:rsidRPr="003221EA">
        <w:rPr>
          <w:rFonts w:ascii="Arial" w:hAnsi="Arial" w:cs="Arial"/>
          <w:sz w:val="22"/>
          <w:szCs w:val="22"/>
        </w:rPr>
        <w:t xml:space="preserve"> Ediciones UNL, Santa Fe.   </w:t>
      </w:r>
    </w:p>
    <w:p w:rsidR="004941F1" w:rsidRPr="003221EA" w:rsidRDefault="004941F1" w:rsidP="003221EA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221EA">
        <w:rPr>
          <w:rFonts w:ascii="Arial" w:hAnsi="Arial" w:cs="Arial"/>
          <w:sz w:val="22"/>
          <w:szCs w:val="22"/>
        </w:rPr>
        <w:t xml:space="preserve">HAEUSSLER, E.; PAUL, R; WOOD, R. </w:t>
      </w:r>
      <w:r w:rsidR="00545F40" w:rsidRPr="003221EA">
        <w:rPr>
          <w:rFonts w:ascii="Arial" w:hAnsi="Arial" w:cs="Arial"/>
          <w:sz w:val="22"/>
          <w:szCs w:val="22"/>
        </w:rPr>
        <w:t>(2008):</w:t>
      </w:r>
      <w:r w:rsidRPr="003221EA">
        <w:rPr>
          <w:rFonts w:ascii="Arial" w:hAnsi="Arial" w:cs="Arial"/>
          <w:sz w:val="22"/>
          <w:szCs w:val="22"/>
        </w:rPr>
        <w:t xml:space="preserve"> </w:t>
      </w:r>
      <w:r w:rsidRPr="003221EA">
        <w:rPr>
          <w:rFonts w:ascii="Arial" w:hAnsi="Arial" w:cs="Arial"/>
          <w:i/>
          <w:sz w:val="22"/>
          <w:szCs w:val="22"/>
        </w:rPr>
        <w:t>Matemáticas para administración y economía</w:t>
      </w:r>
      <w:r w:rsidR="00545F40" w:rsidRPr="003221EA">
        <w:rPr>
          <w:rFonts w:ascii="Arial" w:hAnsi="Arial" w:cs="Arial"/>
          <w:i/>
          <w:sz w:val="22"/>
          <w:szCs w:val="22"/>
        </w:rPr>
        <w:t>,</w:t>
      </w:r>
      <w:r w:rsidRPr="003221EA">
        <w:rPr>
          <w:rFonts w:ascii="Arial" w:hAnsi="Arial" w:cs="Arial"/>
          <w:sz w:val="22"/>
          <w:szCs w:val="22"/>
        </w:rPr>
        <w:t xml:space="preserve"> Décimo segunda Edición</w:t>
      </w:r>
      <w:r w:rsidR="00545F40" w:rsidRPr="003221EA">
        <w:rPr>
          <w:rFonts w:ascii="Arial" w:hAnsi="Arial" w:cs="Arial"/>
          <w:sz w:val="22"/>
          <w:szCs w:val="22"/>
        </w:rPr>
        <w:t>,</w:t>
      </w:r>
      <w:r w:rsidRPr="003221EA">
        <w:rPr>
          <w:rFonts w:ascii="Arial" w:hAnsi="Arial" w:cs="Arial"/>
          <w:sz w:val="22"/>
          <w:szCs w:val="22"/>
        </w:rPr>
        <w:t xml:space="preserve"> Pearson Prentice Hall</w:t>
      </w:r>
      <w:r w:rsidR="00545F40" w:rsidRPr="003221EA">
        <w:rPr>
          <w:rFonts w:ascii="Arial" w:hAnsi="Arial" w:cs="Arial"/>
          <w:sz w:val="22"/>
          <w:szCs w:val="22"/>
        </w:rPr>
        <w:t>,</w:t>
      </w:r>
      <w:r w:rsidRPr="003221EA">
        <w:rPr>
          <w:rFonts w:ascii="Arial" w:hAnsi="Arial" w:cs="Arial"/>
          <w:sz w:val="22"/>
          <w:szCs w:val="22"/>
        </w:rPr>
        <w:t xml:space="preserve"> México</w:t>
      </w:r>
      <w:r w:rsidR="00545F40" w:rsidRPr="003221EA">
        <w:rPr>
          <w:rFonts w:ascii="Arial" w:hAnsi="Arial" w:cs="Arial"/>
          <w:sz w:val="22"/>
          <w:szCs w:val="22"/>
        </w:rPr>
        <w:t>.</w:t>
      </w:r>
      <w:r w:rsidRPr="003221EA">
        <w:rPr>
          <w:rFonts w:ascii="Arial" w:hAnsi="Arial" w:cs="Arial"/>
          <w:sz w:val="22"/>
          <w:szCs w:val="22"/>
        </w:rPr>
        <w:t xml:space="preserve"> </w:t>
      </w:r>
    </w:p>
    <w:p w:rsidR="00C071A1" w:rsidRDefault="004941F1" w:rsidP="003221EA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221EA">
        <w:rPr>
          <w:rFonts w:ascii="Arial" w:hAnsi="Arial" w:cs="Arial"/>
          <w:sz w:val="22"/>
          <w:szCs w:val="22"/>
        </w:rPr>
        <w:t>THOMAS</w:t>
      </w:r>
      <w:r w:rsidR="00545F40" w:rsidRPr="003221EA">
        <w:rPr>
          <w:rFonts w:ascii="Arial" w:hAnsi="Arial" w:cs="Arial"/>
          <w:sz w:val="22"/>
          <w:szCs w:val="22"/>
        </w:rPr>
        <w:t>,</w:t>
      </w:r>
      <w:r w:rsidRPr="003221EA">
        <w:rPr>
          <w:rFonts w:ascii="Arial" w:hAnsi="Arial" w:cs="Arial"/>
          <w:sz w:val="22"/>
          <w:szCs w:val="22"/>
        </w:rPr>
        <w:t xml:space="preserve">  FINNEY</w:t>
      </w:r>
      <w:r w:rsidR="00545F40" w:rsidRPr="003221EA">
        <w:rPr>
          <w:rFonts w:ascii="Arial" w:hAnsi="Arial" w:cs="Arial"/>
          <w:sz w:val="22"/>
          <w:szCs w:val="22"/>
        </w:rPr>
        <w:t>. (1998):</w:t>
      </w:r>
      <w:r w:rsidRPr="003221EA">
        <w:rPr>
          <w:rFonts w:ascii="Arial" w:hAnsi="Arial" w:cs="Arial"/>
          <w:sz w:val="22"/>
          <w:szCs w:val="22"/>
        </w:rPr>
        <w:t xml:space="preserve"> </w:t>
      </w:r>
      <w:r w:rsidRPr="003221EA">
        <w:rPr>
          <w:rFonts w:ascii="Arial" w:hAnsi="Arial" w:cs="Arial"/>
          <w:i/>
          <w:sz w:val="22"/>
          <w:szCs w:val="22"/>
        </w:rPr>
        <w:t>Cálculo una variable</w:t>
      </w:r>
      <w:r w:rsidR="00545F40" w:rsidRPr="003221EA">
        <w:rPr>
          <w:rFonts w:ascii="Arial" w:hAnsi="Arial" w:cs="Arial"/>
          <w:i/>
          <w:sz w:val="22"/>
          <w:szCs w:val="22"/>
        </w:rPr>
        <w:t>,</w:t>
      </w:r>
      <w:r w:rsidRPr="003221EA">
        <w:rPr>
          <w:rFonts w:ascii="Arial" w:hAnsi="Arial" w:cs="Arial"/>
          <w:sz w:val="22"/>
          <w:szCs w:val="22"/>
        </w:rPr>
        <w:t xml:space="preserve"> 9na Edición</w:t>
      </w:r>
      <w:r w:rsidR="00545F40" w:rsidRPr="003221EA">
        <w:rPr>
          <w:rFonts w:ascii="Arial" w:hAnsi="Arial" w:cs="Arial"/>
          <w:sz w:val="22"/>
          <w:szCs w:val="22"/>
        </w:rPr>
        <w:t>,</w:t>
      </w:r>
      <w:r w:rsidRPr="003221EA">
        <w:rPr>
          <w:rFonts w:ascii="Arial" w:hAnsi="Arial" w:cs="Arial"/>
          <w:sz w:val="22"/>
          <w:szCs w:val="22"/>
        </w:rPr>
        <w:t xml:space="preserve">  Addison Wesley </w:t>
      </w:r>
      <w:proofErr w:type="spellStart"/>
      <w:r w:rsidRPr="003221EA">
        <w:rPr>
          <w:rFonts w:ascii="Arial" w:hAnsi="Arial" w:cs="Arial"/>
          <w:sz w:val="22"/>
          <w:szCs w:val="22"/>
        </w:rPr>
        <w:t>Longman</w:t>
      </w:r>
      <w:proofErr w:type="spellEnd"/>
      <w:r w:rsidR="00545F40" w:rsidRPr="003221EA">
        <w:rPr>
          <w:rFonts w:ascii="Arial" w:hAnsi="Arial" w:cs="Arial"/>
          <w:sz w:val="22"/>
          <w:szCs w:val="22"/>
        </w:rPr>
        <w:t>.</w:t>
      </w:r>
      <w:r w:rsidRPr="003221EA">
        <w:rPr>
          <w:rFonts w:ascii="Arial" w:hAnsi="Arial" w:cs="Arial"/>
          <w:sz w:val="22"/>
          <w:szCs w:val="22"/>
        </w:rPr>
        <w:t> </w:t>
      </w:r>
    </w:p>
    <w:p w:rsidR="00EE70CD" w:rsidRPr="003221EA" w:rsidRDefault="00EE70CD" w:rsidP="00EE70C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EE70CD" w:rsidRPr="003221EA" w:rsidSect="006507B1">
      <w:footerReference w:type="default" r:id="rId11"/>
      <w:pgSz w:w="11906" w:h="16838"/>
      <w:pgMar w:top="1417" w:right="12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D48" w:rsidRDefault="00E81D48" w:rsidP="00C071A1">
      <w:r>
        <w:separator/>
      </w:r>
    </w:p>
  </w:endnote>
  <w:endnote w:type="continuationSeparator" w:id="0">
    <w:p w:rsidR="00E81D48" w:rsidRDefault="00E81D48" w:rsidP="00C0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99972094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5D2F5F" w:rsidRPr="005D2F5F" w:rsidRDefault="005D2F5F">
            <w:pPr>
              <w:pStyle w:val="Piedepgin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F5F">
              <w:rPr>
                <w:rFonts w:ascii="Arial" w:hAnsi="Arial" w:cs="Arial"/>
                <w:sz w:val="20"/>
                <w:szCs w:val="20"/>
                <w:lang w:val="es-ES"/>
              </w:rPr>
              <w:t xml:space="preserve">Página </w:t>
            </w:r>
            <w:r w:rsidRPr="005D2F5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D2F5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D2F5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81A2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8</w:t>
            </w:r>
            <w:r w:rsidRPr="005D2F5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D2F5F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5D2F5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D2F5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D2F5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81A2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8</w:t>
            </w:r>
            <w:r w:rsidRPr="005D2F5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D2F5F" w:rsidRDefault="005D2F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D48" w:rsidRDefault="00E81D48" w:rsidP="00C071A1">
      <w:r>
        <w:separator/>
      </w:r>
    </w:p>
  </w:footnote>
  <w:footnote w:type="continuationSeparator" w:id="0">
    <w:p w:rsidR="00E81D48" w:rsidRDefault="00E81D48" w:rsidP="00C07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73F2"/>
    <w:multiLevelType w:val="hybridMultilevel"/>
    <w:tmpl w:val="7526BB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54E1E"/>
    <w:multiLevelType w:val="hybridMultilevel"/>
    <w:tmpl w:val="3F703D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8710B"/>
    <w:multiLevelType w:val="hybridMultilevel"/>
    <w:tmpl w:val="F75413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03DC6"/>
    <w:multiLevelType w:val="hybridMultilevel"/>
    <w:tmpl w:val="2F24C6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15397"/>
    <w:multiLevelType w:val="hybridMultilevel"/>
    <w:tmpl w:val="041293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C623B"/>
    <w:multiLevelType w:val="hybridMultilevel"/>
    <w:tmpl w:val="B512EE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8635C"/>
    <w:multiLevelType w:val="hybridMultilevel"/>
    <w:tmpl w:val="7526BB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B1867"/>
    <w:multiLevelType w:val="hybridMultilevel"/>
    <w:tmpl w:val="DDA6A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64CD4"/>
    <w:multiLevelType w:val="hybridMultilevel"/>
    <w:tmpl w:val="330CC56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A6E89"/>
    <w:multiLevelType w:val="hybridMultilevel"/>
    <w:tmpl w:val="913401A0"/>
    <w:lvl w:ilvl="0" w:tplc="E774F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F7759"/>
    <w:multiLevelType w:val="hybridMultilevel"/>
    <w:tmpl w:val="A87AC2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57A3F"/>
    <w:multiLevelType w:val="hybridMultilevel"/>
    <w:tmpl w:val="41F263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22F95"/>
    <w:multiLevelType w:val="hybridMultilevel"/>
    <w:tmpl w:val="294CC5EA"/>
    <w:lvl w:ilvl="0" w:tplc="10D296E8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8733A"/>
    <w:multiLevelType w:val="hybridMultilevel"/>
    <w:tmpl w:val="B3928A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51757"/>
    <w:multiLevelType w:val="hybridMultilevel"/>
    <w:tmpl w:val="14903378"/>
    <w:lvl w:ilvl="0" w:tplc="BB5AE0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D15F2"/>
    <w:multiLevelType w:val="hybridMultilevel"/>
    <w:tmpl w:val="A7CA5D1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D410B"/>
    <w:multiLevelType w:val="hybridMultilevel"/>
    <w:tmpl w:val="1E1C775C"/>
    <w:lvl w:ilvl="0" w:tplc="BB5AE0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86F47"/>
    <w:multiLevelType w:val="hybridMultilevel"/>
    <w:tmpl w:val="B57A8E94"/>
    <w:lvl w:ilvl="0" w:tplc="E774F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A6BA1"/>
    <w:multiLevelType w:val="hybridMultilevel"/>
    <w:tmpl w:val="78F83D6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7791F"/>
    <w:multiLevelType w:val="hybridMultilevel"/>
    <w:tmpl w:val="7526BB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208FA"/>
    <w:multiLevelType w:val="hybridMultilevel"/>
    <w:tmpl w:val="6B12EC6E"/>
    <w:lvl w:ilvl="0" w:tplc="17BCE720">
      <w:numFmt w:val="bullet"/>
      <w:lvlText w:val="•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C855A22"/>
    <w:multiLevelType w:val="hybridMultilevel"/>
    <w:tmpl w:val="3F32DF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"/>
  </w:num>
  <w:num w:numId="4">
    <w:abstractNumId w:val="8"/>
  </w:num>
  <w:num w:numId="5">
    <w:abstractNumId w:val="4"/>
  </w:num>
  <w:num w:numId="6">
    <w:abstractNumId w:val="13"/>
  </w:num>
  <w:num w:numId="7">
    <w:abstractNumId w:val="18"/>
  </w:num>
  <w:num w:numId="8">
    <w:abstractNumId w:val="21"/>
  </w:num>
  <w:num w:numId="9">
    <w:abstractNumId w:val="11"/>
  </w:num>
  <w:num w:numId="10">
    <w:abstractNumId w:val="2"/>
  </w:num>
  <w:num w:numId="11">
    <w:abstractNumId w:val="5"/>
  </w:num>
  <w:num w:numId="12">
    <w:abstractNumId w:val="14"/>
  </w:num>
  <w:num w:numId="13">
    <w:abstractNumId w:val="17"/>
  </w:num>
  <w:num w:numId="14">
    <w:abstractNumId w:val="0"/>
  </w:num>
  <w:num w:numId="15">
    <w:abstractNumId w:val="6"/>
  </w:num>
  <w:num w:numId="16">
    <w:abstractNumId w:val="19"/>
  </w:num>
  <w:num w:numId="17">
    <w:abstractNumId w:val="10"/>
  </w:num>
  <w:num w:numId="18">
    <w:abstractNumId w:val="20"/>
  </w:num>
  <w:num w:numId="19">
    <w:abstractNumId w:val="7"/>
  </w:num>
  <w:num w:numId="20">
    <w:abstractNumId w:val="14"/>
  </w:num>
  <w:num w:numId="21">
    <w:abstractNumId w:val="3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A5"/>
    <w:rsid w:val="000072D9"/>
    <w:rsid w:val="0002183C"/>
    <w:rsid w:val="00033BBA"/>
    <w:rsid w:val="00065186"/>
    <w:rsid w:val="00105376"/>
    <w:rsid w:val="0010595F"/>
    <w:rsid w:val="00120CBB"/>
    <w:rsid w:val="001436A0"/>
    <w:rsid w:val="00160DE5"/>
    <w:rsid w:val="0017752F"/>
    <w:rsid w:val="0018793B"/>
    <w:rsid w:val="00191082"/>
    <w:rsid w:val="0022164F"/>
    <w:rsid w:val="00256A7D"/>
    <w:rsid w:val="002631D4"/>
    <w:rsid w:val="00263654"/>
    <w:rsid w:val="002822FA"/>
    <w:rsid w:val="0028631E"/>
    <w:rsid w:val="002E366B"/>
    <w:rsid w:val="002F25BD"/>
    <w:rsid w:val="003221EA"/>
    <w:rsid w:val="00327BE1"/>
    <w:rsid w:val="0035509D"/>
    <w:rsid w:val="00371BF6"/>
    <w:rsid w:val="00395DC0"/>
    <w:rsid w:val="00401D81"/>
    <w:rsid w:val="004024DC"/>
    <w:rsid w:val="00481D28"/>
    <w:rsid w:val="00491C05"/>
    <w:rsid w:val="004941F1"/>
    <w:rsid w:val="004A0473"/>
    <w:rsid w:val="004A2473"/>
    <w:rsid w:val="005223B3"/>
    <w:rsid w:val="005333DD"/>
    <w:rsid w:val="00545F40"/>
    <w:rsid w:val="00593232"/>
    <w:rsid w:val="005D2F5F"/>
    <w:rsid w:val="005D6B4B"/>
    <w:rsid w:val="005E03C8"/>
    <w:rsid w:val="005E657C"/>
    <w:rsid w:val="006268D9"/>
    <w:rsid w:val="006507B1"/>
    <w:rsid w:val="006563C3"/>
    <w:rsid w:val="00665B08"/>
    <w:rsid w:val="006732B3"/>
    <w:rsid w:val="006A62E2"/>
    <w:rsid w:val="006E5C3D"/>
    <w:rsid w:val="007015FC"/>
    <w:rsid w:val="00710628"/>
    <w:rsid w:val="00744D2F"/>
    <w:rsid w:val="0079397A"/>
    <w:rsid w:val="007A07B0"/>
    <w:rsid w:val="007B1497"/>
    <w:rsid w:val="007B17CA"/>
    <w:rsid w:val="007F4B14"/>
    <w:rsid w:val="008307E8"/>
    <w:rsid w:val="00842EAA"/>
    <w:rsid w:val="00860645"/>
    <w:rsid w:val="0087324D"/>
    <w:rsid w:val="00873FDF"/>
    <w:rsid w:val="00875E04"/>
    <w:rsid w:val="00882ED7"/>
    <w:rsid w:val="008A0A4E"/>
    <w:rsid w:val="008A5CC2"/>
    <w:rsid w:val="008B5147"/>
    <w:rsid w:val="008B6772"/>
    <w:rsid w:val="008B6D37"/>
    <w:rsid w:val="008C1866"/>
    <w:rsid w:val="00913FF7"/>
    <w:rsid w:val="00920855"/>
    <w:rsid w:val="00970FF2"/>
    <w:rsid w:val="009735A5"/>
    <w:rsid w:val="0098694E"/>
    <w:rsid w:val="00996DF5"/>
    <w:rsid w:val="009B30A1"/>
    <w:rsid w:val="009C73FE"/>
    <w:rsid w:val="009D3A52"/>
    <w:rsid w:val="00A03DC7"/>
    <w:rsid w:val="00A63AF4"/>
    <w:rsid w:val="00A81A23"/>
    <w:rsid w:val="00AA0918"/>
    <w:rsid w:val="00B00C3B"/>
    <w:rsid w:val="00B01C2D"/>
    <w:rsid w:val="00B225B3"/>
    <w:rsid w:val="00B420D4"/>
    <w:rsid w:val="00B42582"/>
    <w:rsid w:val="00B5523E"/>
    <w:rsid w:val="00B601BB"/>
    <w:rsid w:val="00B93F57"/>
    <w:rsid w:val="00BA24EF"/>
    <w:rsid w:val="00BA4A26"/>
    <w:rsid w:val="00BE0B1C"/>
    <w:rsid w:val="00C071A1"/>
    <w:rsid w:val="00C4739F"/>
    <w:rsid w:val="00C4766E"/>
    <w:rsid w:val="00C84E17"/>
    <w:rsid w:val="00CD5558"/>
    <w:rsid w:val="00CE24E9"/>
    <w:rsid w:val="00CE4988"/>
    <w:rsid w:val="00D17D2E"/>
    <w:rsid w:val="00D2237E"/>
    <w:rsid w:val="00D3219B"/>
    <w:rsid w:val="00D346CC"/>
    <w:rsid w:val="00D63669"/>
    <w:rsid w:val="00D90B2F"/>
    <w:rsid w:val="00DC0C0B"/>
    <w:rsid w:val="00DC0F1C"/>
    <w:rsid w:val="00DE1C6A"/>
    <w:rsid w:val="00DE2F26"/>
    <w:rsid w:val="00DE7F54"/>
    <w:rsid w:val="00E17691"/>
    <w:rsid w:val="00E219DE"/>
    <w:rsid w:val="00E21B11"/>
    <w:rsid w:val="00E34904"/>
    <w:rsid w:val="00E751F9"/>
    <w:rsid w:val="00E81D48"/>
    <w:rsid w:val="00E949A9"/>
    <w:rsid w:val="00ED2C75"/>
    <w:rsid w:val="00ED7D5A"/>
    <w:rsid w:val="00EE70CD"/>
    <w:rsid w:val="00F7427E"/>
    <w:rsid w:val="00FC05B6"/>
    <w:rsid w:val="00FD467A"/>
    <w:rsid w:val="00FE2467"/>
    <w:rsid w:val="00FE4B27"/>
    <w:rsid w:val="00FF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A6298E8-917E-4BCD-B435-41BC02BC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5A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E7F5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071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C071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071A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rsid w:val="00C071A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C071A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C071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am.es/ss/Satellite/Economicas/es/1242650460761/1242657263756/generico/detalle/Curso_de_apoyo_de_Matematicas_para_Economia_y_Empres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teka.org/pdfdir/TaxonomiaBloomDigital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97083-9157-4402-93F7-E8C0E0B8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1702</Words>
  <Characters>9365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de Profesorado Nº 7</vt:lpstr>
    </vt:vector>
  </TitlesOfParts>
  <Company>Asociacion La Nacional</Company>
  <LinksUpToDate>false</LinksUpToDate>
  <CharactersWithSpaces>11045</CharactersWithSpaces>
  <SharedDoc>false</SharedDoc>
  <HLinks>
    <vt:vector size="12" baseType="variant">
      <vt:variant>
        <vt:i4>4325402</vt:i4>
      </vt:variant>
      <vt:variant>
        <vt:i4>3</vt:i4>
      </vt:variant>
      <vt:variant>
        <vt:i4>0</vt:i4>
      </vt:variant>
      <vt:variant>
        <vt:i4>5</vt:i4>
      </vt:variant>
      <vt:variant>
        <vt:lpwstr>http://www.uam.es/ss/Satellite/Economicas/es/1242650460761/1242657263756/generico/detalle/Curso_de_apoyo_de_Matematicas_para_Economia_y_Empresa.htm</vt:lpwstr>
      </vt:variant>
      <vt:variant>
        <vt:lpwstr/>
      </vt:variant>
      <vt:variant>
        <vt:i4>2359340</vt:i4>
      </vt:variant>
      <vt:variant>
        <vt:i4>0</vt:i4>
      </vt:variant>
      <vt:variant>
        <vt:i4>0</vt:i4>
      </vt:variant>
      <vt:variant>
        <vt:i4>5</vt:i4>
      </vt:variant>
      <vt:variant>
        <vt:lpwstr>http://www.eduteka.org/pdfdir/TaxonomiaBloomDigital.pdf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de Profesorado Nº 7</dc:title>
  <dc:subject/>
  <dc:creator>User</dc:creator>
  <cp:keywords/>
  <dc:description/>
  <cp:lastModifiedBy>Nieves</cp:lastModifiedBy>
  <cp:revision>9</cp:revision>
  <cp:lastPrinted>2016-05-21T01:22:00Z</cp:lastPrinted>
  <dcterms:created xsi:type="dcterms:W3CDTF">2016-05-17T20:22:00Z</dcterms:created>
  <dcterms:modified xsi:type="dcterms:W3CDTF">2016-05-21T01:22:00Z</dcterms:modified>
</cp:coreProperties>
</file>