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8BB2" w14:textId="77777777" w:rsidR="00BB431F" w:rsidRPr="007E5D44" w:rsidRDefault="00BB431F" w:rsidP="00BB431F">
      <w:pPr>
        <w:spacing w:after="120"/>
        <w:rPr>
          <w:rFonts w:ascii="Arial" w:hAnsi="Arial" w:cs="Arial"/>
          <w:b/>
          <w:sz w:val="24"/>
          <w:szCs w:val="24"/>
        </w:rPr>
      </w:pPr>
      <w:r w:rsidRPr="007E5D44">
        <w:rPr>
          <w:rFonts w:ascii="Arial" w:hAnsi="Arial" w:cs="Arial"/>
          <w:b/>
          <w:bCs/>
          <w:sz w:val="24"/>
          <w:szCs w:val="24"/>
        </w:rPr>
        <w:t>Establecimiento</w:t>
      </w:r>
      <w:r w:rsidRPr="007E5D44">
        <w:rPr>
          <w:rFonts w:ascii="Arial" w:hAnsi="Arial" w:cs="Arial"/>
          <w:sz w:val="24"/>
          <w:szCs w:val="24"/>
        </w:rPr>
        <w:t>: Instituto de Educación Superior Nº 7 “Estanislao López”</w:t>
      </w:r>
    </w:p>
    <w:p w14:paraId="5B5ADDA4" w14:textId="77777777" w:rsidR="00BB431F" w:rsidRPr="007E5D44" w:rsidRDefault="00BB431F" w:rsidP="00BB431F">
      <w:pPr>
        <w:spacing w:after="120"/>
        <w:rPr>
          <w:rFonts w:ascii="Arial" w:hAnsi="Arial" w:cs="Arial"/>
          <w:bCs/>
          <w:sz w:val="24"/>
          <w:szCs w:val="24"/>
        </w:rPr>
      </w:pPr>
      <w:proofErr w:type="gramStart"/>
      <w:r w:rsidRPr="007E5D44">
        <w:rPr>
          <w:rFonts w:ascii="Arial" w:hAnsi="Arial" w:cs="Arial"/>
          <w:b/>
          <w:sz w:val="24"/>
          <w:szCs w:val="24"/>
        </w:rPr>
        <w:t>Carrera :</w:t>
      </w:r>
      <w:proofErr w:type="gramEnd"/>
      <w:r w:rsidRPr="007E5D44">
        <w:rPr>
          <w:rFonts w:ascii="Arial" w:hAnsi="Arial" w:cs="Arial"/>
          <w:b/>
          <w:sz w:val="24"/>
          <w:szCs w:val="24"/>
        </w:rPr>
        <w:t xml:space="preserve"> Profesorado de Educación Secundaria en Administración</w:t>
      </w:r>
    </w:p>
    <w:p w14:paraId="47F5BC56" w14:textId="50DA5D5D" w:rsidR="00BB431F" w:rsidRPr="007E5D44" w:rsidRDefault="00BB431F" w:rsidP="00E66E1D">
      <w:pPr>
        <w:tabs>
          <w:tab w:val="right" w:pos="8931"/>
        </w:tabs>
        <w:spacing w:after="120"/>
        <w:rPr>
          <w:rFonts w:ascii="Arial" w:hAnsi="Arial" w:cs="Arial"/>
          <w:bCs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t xml:space="preserve">Unidad curricular:  </w:t>
      </w:r>
      <w:r w:rsidRPr="007E5D44">
        <w:rPr>
          <w:rFonts w:ascii="Arial" w:hAnsi="Arial" w:cs="Arial"/>
          <w:bCs/>
          <w:snapToGrid w:val="0"/>
          <w:sz w:val="24"/>
          <w:szCs w:val="24"/>
        </w:rPr>
        <w:t>Matemática</w:t>
      </w:r>
      <w:r w:rsidR="00E66E1D">
        <w:rPr>
          <w:rFonts w:ascii="Arial" w:hAnsi="Arial" w:cs="Arial"/>
          <w:bCs/>
          <w:snapToGrid w:val="0"/>
          <w:sz w:val="24"/>
          <w:szCs w:val="24"/>
        </w:rPr>
        <w:tab/>
      </w:r>
    </w:p>
    <w:p w14:paraId="39470E54" w14:textId="77777777" w:rsidR="00BB431F" w:rsidRPr="007E5D44" w:rsidRDefault="00BB431F" w:rsidP="00BB431F">
      <w:pPr>
        <w:spacing w:after="120"/>
        <w:rPr>
          <w:rFonts w:ascii="Arial" w:hAnsi="Arial" w:cs="Arial"/>
          <w:b/>
          <w:sz w:val="24"/>
          <w:szCs w:val="24"/>
        </w:rPr>
      </w:pPr>
      <w:proofErr w:type="gramStart"/>
      <w:r w:rsidRPr="007E5D44">
        <w:rPr>
          <w:rFonts w:ascii="Arial" w:hAnsi="Arial" w:cs="Arial"/>
          <w:b/>
          <w:sz w:val="24"/>
          <w:szCs w:val="24"/>
        </w:rPr>
        <w:t>Curso :</w:t>
      </w:r>
      <w:proofErr w:type="gramEnd"/>
      <w:r w:rsidRPr="007E5D44">
        <w:rPr>
          <w:rFonts w:ascii="Arial" w:hAnsi="Arial" w:cs="Arial"/>
          <w:b/>
          <w:sz w:val="24"/>
          <w:szCs w:val="24"/>
        </w:rPr>
        <w:t xml:space="preserve"> 1º</w:t>
      </w:r>
      <w:r w:rsidRPr="007E5D44">
        <w:rPr>
          <w:rFonts w:ascii="Arial" w:hAnsi="Arial" w:cs="Arial"/>
          <w:sz w:val="24"/>
          <w:szCs w:val="24"/>
        </w:rPr>
        <w:t>. año</w:t>
      </w:r>
    </w:p>
    <w:p w14:paraId="75FD733F" w14:textId="77777777" w:rsidR="00BB431F" w:rsidRPr="007E5D44" w:rsidRDefault="00BB431F" w:rsidP="00BB431F">
      <w:pPr>
        <w:spacing w:after="120"/>
        <w:rPr>
          <w:rFonts w:ascii="Arial" w:hAnsi="Arial" w:cs="Arial"/>
          <w:bCs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t xml:space="preserve">Formato curricular: </w:t>
      </w:r>
      <w:r w:rsidRPr="007E5D44">
        <w:rPr>
          <w:rFonts w:ascii="Arial" w:hAnsi="Arial" w:cs="Arial"/>
          <w:bCs/>
          <w:sz w:val="24"/>
          <w:szCs w:val="24"/>
        </w:rPr>
        <w:t>Materia</w:t>
      </w:r>
    </w:p>
    <w:p w14:paraId="173B23B6" w14:textId="77777777" w:rsidR="00BB431F" w:rsidRPr="007E5D44" w:rsidRDefault="00BB431F" w:rsidP="00BB431F">
      <w:pPr>
        <w:tabs>
          <w:tab w:val="left" w:pos="7170"/>
        </w:tabs>
        <w:spacing w:after="120"/>
        <w:rPr>
          <w:rFonts w:ascii="Arial" w:hAnsi="Arial" w:cs="Arial"/>
          <w:b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t xml:space="preserve">Régimen del cursado: </w:t>
      </w:r>
      <w:r w:rsidRPr="007E5D44">
        <w:rPr>
          <w:rFonts w:ascii="Arial" w:hAnsi="Arial" w:cs="Arial"/>
          <w:sz w:val="24"/>
          <w:szCs w:val="24"/>
        </w:rPr>
        <w:t>Anual</w:t>
      </w:r>
      <w:r w:rsidRPr="007E5D44">
        <w:rPr>
          <w:rFonts w:ascii="Arial" w:hAnsi="Arial" w:cs="Arial"/>
          <w:sz w:val="24"/>
          <w:szCs w:val="24"/>
        </w:rPr>
        <w:tab/>
      </w:r>
    </w:p>
    <w:p w14:paraId="52D5BF47" w14:textId="77777777" w:rsidR="00BB431F" w:rsidRPr="007E5D44" w:rsidRDefault="00BB431F" w:rsidP="00BB431F">
      <w:pPr>
        <w:spacing w:after="120"/>
        <w:rPr>
          <w:rFonts w:ascii="Arial" w:hAnsi="Arial" w:cs="Arial"/>
          <w:b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t xml:space="preserve">Carga horaria semanal: </w:t>
      </w:r>
      <w:r w:rsidRPr="007E5D44">
        <w:rPr>
          <w:rFonts w:ascii="Arial" w:hAnsi="Arial" w:cs="Arial"/>
          <w:bCs/>
          <w:sz w:val="24"/>
          <w:szCs w:val="24"/>
        </w:rPr>
        <w:t>5</w:t>
      </w:r>
      <w:r w:rsidRPr="007E5D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D44">
        <w:rPr>
          <w:rFonts w:ascii="Arial" w:hAnsi="Arial" w:cs="Arial"/>
          <w:sz w:val="24"/>
          <w:szCs w:val="24"/>
        </w:rPr>
        <w:t>hs</w:t>
      </w:r>
      <w:proofErr w:type="spellEnd"/>
      <w:r w:rsidRPr="007E5D44">
        <w:rPr>
          <w:rFonts w:ascii="Arial" w:hAnsi="Arial" w:cs="Arial"/>
          <w:sz w:val="24"/>
          <w:szCs w:val="24"/>
        </w:rPr>
        <w:t>. cátedra</w:t>
      </w:r>
    </w:p>
    <w:p w14:paraId="6D17EF8A" w14:textId="59000D2C" w:rsidR="00BB431F" w:rsidRDefault="00BB431F" w:rsidP="00BB431F">
      <w:pPr>
        <w:spacing w:after="120"/>
        <w:rPr>
          <w:rFonts w:ascii="Arial" w:hAnsi="Arial" w:cs="Arial"/>
          <w:bCs/>
          <w:sz w:val="24"/>
          <w:szCs w:val="24"/>
        </w:rPr>
      </w:pPr>
      <w:proofErr w:type="gramStart"/>
      <w:r w:rsidRPr="007E5D44">
        <w:rPr>
          <w:rFonts w:ascii="Arial" w:hAnsi="Arial" w:cs="Arial"/>
          <w:b/>
          <w:sz w:val="24"/>
          <w:szCs w:val="24"/>
        </w:rPr>
        <w:t>Profesora :</w:t>
      </w:r>
      <w:proofErr w:type="gramEnd"/>
      <w:r w:rsidRPr="007E5D44">
        <w:rPr>
          <w:rFonts w:ascii="Arial" w:hAnsi="Arial" w:cs="Arial"/>
          <w:b/>
          <w:sz w:val="24"/>
          <w:szCs w:val="24"/>
        </w:rPr>
        <w:t xml:space="preserve"> </w:t>
      </w:r>
      <w:r w:rsidRPr="007E5D44">
        <w:rPr>
          <w:rFonts w:ascii="Arial" w:hAnsi="Arial" w:cs="Arial"/>
          <w:bCs/>
          <w:sz w:val="24"/>
          <w:szCs w:val="24"/>
        </w:rPr>
        <w:t xml:space="preserve">Claudia </w:t>
      </w:r>
      <w:proofErr w:type="spellStart"/>
      <w:r w:rsidRPr="007E5D44">
        <w:rPr>
          <w:rFonts w:ascii="Arial" w:hAnsi="Arial" w:cs="Arial"/>
          <w:bCs/>
          <w:sz w:val="24"/>
          <w:szCs w:val="24"/>
        </w:rPr>
        <w:t>Giagnorio</w:t>
      </w:r>
      <w:proofErr w:type="spellEnd"/>
    </w:p>
    <w:p w14:paraId="72062F51" w14:textId="38C5CCB1" w:rsidR="0047631A" w:rsidRPr="007E5D44" w:rsidRDefault="0047631A" w:rsidP="00BB431F">
      <w:pPr>
        <w:spacing w:after="120"/>
        <w:rPr>
          <w:rFonts w:ascii="Arial" w:hAnsi="Arial" w:cs="Arial"/>
          <w:b/>
          <w:sz w:val="24"/>
          <w:szCs w:val="24"/>
        </w:rPr>
      </w:pPr>
      <w:r w:rsidRPr="0047631A">
        <w:rPr>
          <w:rFonts w:ascii="Arial" w:hAnsi="Arial" w:cs="Arial"/>
          <w:b/>
          <w:sz w:val="24"/>
          <w:szCs w:val="24"/>
        </w:rPr>
        <w:t>Profesora reemplazante</w:t>
      </w:r>
      <w:r>
        <w:rPr>
          <w:rFonts w:ascii="Arial" w:hAnsi="Arial" w:cs="Arial"/>
          <w:bCs/>
          <w:sz w:val="24"/>
          <w:szCs w:val="24"/>
        </w:rPr>
        <w:t>: Paola Bilte</w:t>
      </w:r>
    </w:p>
    <w:p w14:paraId="4A4D7ECA" w14:textId="49CF6315" w:rsidR="00BB431F" w:rsidRPr="007E5D44" w:rsidRDefault="00BB431F" w:rsidP="00BB431F">
      <w:pPr>
        <w:pStyle w:val="Default"/>
        <w:jc w:val="both"/>
      </w:pPr>
      <w:r w:rsidRPr="007E5D44">
        <w:rPr>
          <w:b/>
        </w:rPr>
        <w:t xml:space="preserve">Ciclo lectivo: </w:t>
      </w:r>
      <w:r w:rsidRPr="007E5D44">
        <w:t>202</w:t>
      </w:r>
      <w:r w:rsidR="0047631A">
        <w:t>2</w:t>
      </w:r>
    </w:p>
    <w:p w14:paraId="1A05D664" w14:textId="77777777" w:rsidR="00BB431F" w:rsidRPr="007E5D44" w:rsidRDefault="00BB431F" w:rsidP="00BB431F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56F652" w14:textId="77777777" w:rsidR="001927C6" w:rsidRDefault="001927C6" w:rsidP="00BB431F">
      <w:pPr>
        <w:spacing w:after="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</w:p>
    <w:p w14:paraId="6CFE66FC" w14:textId="2887D72F" w:rsidR="00BB431F" w:rsidRPr="007E5D44" w:rsidRDefault="00BB431F" w:rsidP="00BB431F">
      <w:pPr>
        <w:spacing w:after="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7E5D44">
        <w:rPr>
          <w:rFonts w:ascii="Arial" w:eastAsia="Calibri" w:hAnsi="Arial" w:cs="Arial"/>
          <w:b/>
          <w:caps/>
          <w:sz w:val="24"/>
          <w:szCs w:val="24"/>
          <w:u w:val="single"/>
        </w:rPr>
        <w:t>Fundamentación</w:t>
      </w:r>
    </w:p>
    <w:p w14:paraId="76C1B546" w14:textId="77777777" w:rsidR="00BB431F" w:rsidRPr="007E5D44" w:rsidRDefault="00BB431F" w:rsidP="00BB431F">
      <w:pPr>
        <w:spacing w:after="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</w:p>
    <w:p w14:paraId="005435A5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Desde esta unidad curricular se considera a la Matemática como un modo de pensar, </w:t>
      </w:r>
    </w:p>
    <w:p w14:paraId="399AAE1E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un estilo de razonar que aporta a la resolución de los problemas de la Ciencia de la </w:t>
      </w:r>
    </w:p>
    <w:p w14:paraId="7E16910F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Administración y la Economía. </w:t>
      </w:r>
    </w:p>
    <w:p w14:paraId="42C7E4B6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Propone recuperar, profundizar y ampliar saberes matemáticos de relevancia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E5D44">
        <w:rPr>
          <w:rFonts w:ascii="Arial" w:eastAsia="Calibri" w:hAnsi="Arial" w:cs="Arial"/>
          <w:sz w:val="24"/>
          <w:szCs w:val="24"/>
        </w:rPr>
        <w:t xml:space="preserve">que los/las estudiantes han construido en sus trayectorias escolares del nivel secundario, </w:t>
      </w:r>
    </w:p>
    <w:p w14:paraId="47498742" w14:textId="1F80A324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para seguir avanzando en los procesos del enseñar y aprender, con el fin de contribuir al entendimiento de diversos aspectos y fenómenos vinculados con la Ciencia de la Administración y la Economía. </w:t>
      </w:r>
    </w:p>
    <w:p w14:paraId="6AD6D720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En un primer momento, se abordan conceptos matemáticos básicos para luego,</w:t>
      </w:r>
    </w:p>
    <w:p w14:paraId="4F07D2E5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introducir a los/las estudiantes en los cálculos funcionales, tratando de brindar una </w:t>
      </w:r>
    </w:p>
    <w:p w14:paraId="7A328729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comprensión sólida e intuitiva de los mismos, sin sacrificar la precisión matemática </w:t>
      </w:r>
    </w:p>
    <w:p w14:paraId="7F782647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descubriendo su poder en la práctica y permitiendo vivenciar el sentido de utilidad.  </w:t>
      </w:r>
    </w:p>
    <w:p w14:paraId="3F6171B2" w14:textId="7364D7B1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En el tratamiento de todos los temas se marca la importancia del lenguaje gráfico para predecir, obtener estrategias de resolución de problemas o verificar resultados algebraicos. La incorporación del recurso informático a través de softwares como </w:t>
      </w:r>
      <w:proofErr w:type="gramStart"/>
      <w:r w:rsidRPr="007E5D44">
        <w:rPr>
          <w:rFonts w:ascii="Arial" w:eastAsia="Calibri" w:hAnsi="Arial" w:cs="Arial"/>
          <w:sz w:val="24"/>
          <w:szCs w:val="24"/>
        </w:rPr>
        <w:t>GEOGEBRA ,</w:t>
      </w:r>
      <w:proofErr w:type="gramEnd"/>
      <w:r w:rsidRPr="007E5D44">
        <w:rPr>
          <w:rFonts w:ascii="Arial" w:eastAsia="Calibri" w:hAnsi="Arial" w:cs="Arial"/>
          <w:sz w:val="24"/>
          <w:szCs w:val="24"/>
        </w:rPr>
        <w:t xml:space="preserve"> DERIVE y SCILAB se  utiliza en la  comprobación de propiedades , resolución de problemas o estudio de gráficas de las figuras , haciendo un uso más efectivo del tiempo logrando otras habilidades procedimentales</w:t>
      </w:r>
    </w:p>
    <w:p w14:paraId="185395E7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7E5D44">
        <w:rPr>
          <w:rFonts w:ascii="Arial" w:eastAsia="Calibri" w:hAnsi="Arial" w:cs="Arial"/>
          <w:snapToGrid w:val="0"/>
          <w:sz w:val="24"/>
          <w:szCs w:val="24"/>
        </w:rPr>
        <w:lastRenderedPageBreak/>
        <w:t xml:space="preserve">La selección de problemas de aplicación en la Economía es un aspecto importante para la relación con otras asignaturas como </w:t>
      </w:r>
      <w:proofErr w:type="gramStart"/>
      <w:r w:rsidRPr="007E5D44">
        <w:rPr>
          <w:rFonts w:ascii="Arial" w:eastAsia="Calibri" w:hAnsi="Arial" w:cs="Arial"/>
          <w:snapToGrid w:val="0"/>
          <w:sz w:val="24"/>
          <w:szCs w:val="24"/>
        </w:rPr>
        <w:t>Economía ,</w:t>
      </w:r>
      <w:proofErr w:type="gramEnd"/>
      <w:r w:rsidRPr="007E5D44">
        <w:rPr>
          <w:rFonts w:ascii="Arial" w:eastAsia="Calibri" w:hAnsi="Arial" w:cs="Arial"/>
          <w:snapToGrid w:val="0"/>
          <w:sz w:val="24"/>
          <w:szCs w:val="24"/>
        </w:rPr>
        <w:t xml:space="preserve"> Administración , Estadística Aplicada y otras</w:t>
      </w:r>
    </w:p>
    <w:p w14:paraId="59AA8965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E65D6A8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OBJETIVOS</w:t>
      </w:r>
    </w:p>
    <w:p w14:paraId="23E8EB9C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A38DD3" w14:textId="77777777" w:rsidR="00BB431F" w:rsidRPr="007E5D44" w:rsidRDefault="00BB431F" w:rsidP="001927C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Dominar el lenguaje algebraico para resolver problemas, utilizando como instrumento los sistemas de ecuaciones lineales y sus métodos de resolución</w:t>
      </w:r>
    </w:p>
    <w:p w14:paraId="52849C70" w14:textId="77777777" w:rsidR="00BB431F" w:rsidRPr="007E5D44" w:rsidRDefault="00BB431F" w:rsidP="001927C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Aplicar propiedades de las curvas en la </w:t>
      </w:r>
      <w:proofErr w:type="gramStart"/>
      <w:r w:rsidRPr="007E5D44">
        <w:rPr>
          <w:rFonts w:ascii="Arial" w:eastAsia="Calibri" w:hAnsi="Arial" w:cs="Arial"/>
          <w:sz w:val="24"/>
          <w:szCs w:val="24"/>
        </w:rPr>
        <w:t>modelización  y</w:t>
      </w:r>
      <w:proofErr w:type="gramEnd"/>
      <w:r w:rsidRPr="007E5D44">
        <w:rPr>
          <w:rFonts w:ascii="Arial" w:eastAsia="Calibri" w:hAnsi="Arial" w:cs="Arial"/>
          <w:sz w:val="24"/>
          <w:szCs w:val="24"/>
        </w:rPr>
        <w:t xml:space="preserve"> resolución de problemas</w:t>
      </w:r>
    </w:p>
    <w:p w14:paraId="447244C9" w14:textId="77777777" w:rsidR="00BB431F" w:rsidRPr="007E5D44" w:rsidRDefault="00BB431F" w:rsidP="001927C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 xml:space="preserve">Utilizar los recursos informáticos disponibles para la resolución de </w:t>
      </w:r>
      <w:proofErr w:type="gramStart"/>
      <w:r w:rsidRPr="007E5D44">
        <w:rPr>
          <w:rFonts w:ascii="Arial" w:eastAsia="Calibri" w:hAnsi="Arial" w:cs="Arial"/>
          <w:sz w:val="24"/>
          <w:szCs w:val="24"/>
        </w:rPr>
        <w:t>problemas ,</w:t>
      </w:r>
      <w:proofErr w:type="gramEnd"/>
      <w:r w:rsidRPr="007E5D44">
        <w:rPr>
          <w:rFonts w:ascii="Arial" w:eastAsia="Calibri" w:hAnsi="Arial" w:cs="Arial"/>
          <w:sz w:val="24"/>
          <w:szCs w:val="24"/>
        </w:rPr>
        <w:t xml:space="preserve"> la  comprobación de propiedades , o estudio de gráficas de las figuras , haciendo un uso más efectivo del tiempo logrando otras habilidades procedimentales </w:t>
      </w:r>
    </w:p>
    <w:p w14:paraId="6EC5B386" w14:textId="77777777" w:rsidR="00BB431F" w:rsidRPr="007E5D44" w:rsidRDefault="00BB431F" w:rsidP="001927C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Confrontar y comunicar con claridad procesos y resultados en forma oral y escrita utilizando marcos de representación y vocabulario adecuados</w:t>
      </w:r>
    </w:p>
    <w:p w14:paraId="31851A16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4681F3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CONTENIDOS</w:t>
      </w:r>
    </w:p>
    <w:p w14:paraId="5DF43DD0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F43C09" w14:textId="2AD714F4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Unidad 1</w:t>
      </w:r>
      <w:r w:rsidR="00CA645A">
        <w:rPr>
          <w:rFonts w:ascii="Arial" w:eastAsia="Calibri" w:hAnsi="Arial" w:cs="Arial"/>
          <w:b/>
          <w:sz w:val="24"/>
          <w:szCs w:val="24"/>
        </w:rPr>
        <w:t>: Lenguaje de</w:t>
      </w:r>
      <w:r w:rsidRPr="007E5D44">
        <w:rPr>
          <w:rFonts w:ascii="Arial" w:eastAsia="Calibri" w:hAnsi="Arial" w:cs="Arial"/>
          <w:b/>
          <w:sz w:val="24"/>
          <w:szCs w:val="24"/>
        </w:rPr>
        <w:t xml:space="preserve"> la Aritmética y el Álgebra</w:t>
      </w:r>
    </w:p>
    <w:p w14:paraId="1DB01F8E" w14:textId="15984FBC" w:rsidR="00BB431F" w:rsidRPr="007E5D44" w:rsidRDefault="00CA645A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números reales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: conjuntos </w:t>
      </w:r>
      <w:r>
        <w:rPr>
          <w:rFonts w:ascii="Arial" w:eastAsia="Calibri" w:hAnsi="Arial" w:cs="Arial"/>
          <w:sz w:val="24"/>
          <w:szCs w:val="24"/>
        </w:rPr>
        <w:t>numéricos</w:t>
      </w:r>
      <w:r w:rsidR="00BB431F" w:rsidRPr="007E5D44">
        <w:rPr>
          <w:rFonts w:ascii="Arial" w:eastAsia="Calibri" w:hAnsi="Arial" w:cs="Arial"/>
          <w:sz w:val="24"/>
          <w:szCs w:val="24"/>
        </w:rPr>
        <w:t>, operaciones y propiedades</w:t>
      </w:r>
    </w:p>
    <w:p w14:paraId="08B74ED9" w14:textId="1BD9A4C9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Expresiones Algebraicas enteras y fraccionarias.</w:t>
      </w:r>
      <w:r>
        <w:rPr>
          <w:rFonts w:ascii="Arial" w:eastAsia="Calibri" w:hAnsi="Arial" w:cs="Arial"/>
          <w:sz w:val="24"/>
          <w:szCs w:val="24"/>
        </w:rPr>
        <w:t xml:space="preserve"> O</w:t>
      </w:r>
      <w:r w:rsidR="00CA645A">
        <w:rPr>
          <w:rFonts w:ascii="Arial" w:eastAsia="Calibri" w:hAnsi="Arial" w:cs="Arial"/>
          <w:sz w:val="24"/>
          <w:szCs w:val="24"/>
        </w:rPr>
        <w:t>peraciones algebraicas</w:t>
      </w:r>
      <w:r w:rsidRPr="007E5D44">
        <w:rPr>
          <w:rFonts w:ascii="Arial" w:eastAsia="Calibri" w:hAnsi="Arial" w:cs="Arial"/>
          <w:sz w:val="24"/>
          <w:szCs w:val="24"/>
        </w:rPr>
        <w:t xml:space="preserve">. Productos Especiales. </w:t>
      </w:r>
    </w:p>
    <w:p w14:paraId="7B58A083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Ecuaciones y Soluciones</w:t>
      </w:r>
      <w:r>
        <w:rPr>
          <w:rFonts w:ascii="Arial" w:eastAsia="Calibri" w:hAnsi="Arial" w:cs="Arial"/>
          <w:sz w:val="24"/>
          <w:szCs w:val="24"/>
        </w:rPr>
        <w:t>.</w:t>
      </w:r>
      <w:r w:rsidRPr="007E5D44">
        <w:rPr>
          <w:rFonts w:ascii="Arial" w:eastAsia="Calibri" w:hAnsi="Arial" w:cs="Arial"/>
          <w:sz w:val="24"/>
          <w:szCs w:val="24"/>
        </w:rPr>
        <w:t xml:space="preserve"> Ecuaciones Lineales y cuadráticas. Aplicaciones a la economía y administración</w:t>
      </w:r>
    </w:p>
    <w:p w14:paraId="1212BEF3" w14:textId="28E81C6D" w:rsidR="00BB431F" w:rsidRPr="007E5D44" w:rsidRDefault="00CA645A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Inecuaciones</w:t>
      </w:r>
      <w:r w:rsidR="00BB431F" w:rsidRPr="007E5D44">
        <w:rPr>
          <w:rFonts w:ascii="Arial" w:eastAsia="Calibri" w:hAnsi="Arial" w:cs="Arial"/>
          <w:sz w:val="24"/>
          <w:szCs w:val="24"/>
        </w:rPr>
        <w:t>, conjuntos e intervalos</w:t>
      </w:r>
    </w:p>
    <w:p w14:paraId="74341F68" w14:textId="3ACFEB98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Inecuacio</w:t>
      </w:r>
      <w:r w:rsidR="00CA645A">
        <w:rPr>
          <w:rFonts w:ascii="Arial" w:eastAsia="Calibri" w:hAnsi="Arial" w:cs="Arial"/>
          <w:sz w:val="24"/>
          <w:szCs w:val="24"/>
        </w:rPr>
        <w:t xml:space="preserve">nes lineales en una variable y solución (conjuntos </w:t>
      </w:r>
      <w:r w:rsidRPr="007E5D44">
        <w:rPr>
          <w:rFonts w:ascii="Arial" w:eastAsia="Calibri" w:hAnsi="Arial" w:cs="Arial"/>
          <w:sz w:val="24"/>
          <w:szCs w:val="24"/>
        </w:rPr>
        <w:t>e intervalos)</w:t>
      </w:r>
    </w:p>
    <w:p w14:paraId="07351EC1" w14:textId="58AA631D" w:rsidR="00BB431F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Valor absoluto</w:t>
      </w:r>
    </w:p>
    <w:p w14:paraId="1BA92721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E98A9D" w14:textId="4E6394C9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Unidad 2</w:t>
      </w:r>
      <w:r w:rsidRPr="007E5D44">
        <w:rPr>
          <w:rFonts w:ascii="Arial" w:eastAsia="Calibri" w:hAnsi="Arial" w:cs="Arial"/>
          <w:b/>
          <w:sz w:val="24"/>
          <w:szCs w:val="24"/>
        </w:rPr>
        <w:t>: Sistemas lineales como modelos matemáticos</w:t>
      </w:r>
    </w:p>
    <w:p w14:paraId="69775ADC" w14:textId="4720673A" w:rsidR="00BB431F" w:rsidRPr="007E5D44" w:rsidRDefault="00CA645A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Coordenadas cartesianas</w:t>
      </w:r>
      <w:r w:rsidR="00BB431F" w:rsidRPr="007E5D44">
        <w:rPr>
          <w:rFonts w:ascii="Arial" w:eastAsia="Calibri" w:hAnsi="Arial" w:cs="Arial"/>
          <w:sz w:val="24"/>
          <w:szCs w:val="24"/>
        </w:rPr>
        <w:t>. Líne</w:t>
      </w:r>
      <w:r>
        <w:rPr>
          <w:rFonts w:ascii="Arial" w:eastAsia="Calibri" w:hAnsi="Arial" w:cs="Arial"/>
          <w:sz w:val="24"/>
          <w:szCs w:val="24"/>
        </w:rPr>
        <w:t>as rectas y ecuaciones lineales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. Ecuaciones de la recta: punto – </w:t>
      </w:r>
      <w:r>
        <w:rPr>
          <w:rFonts w:ascii="Arial" w:eastAsia="Calibri" w:hAnsi="Arial" w:cs="Arial"/>
          <w:sz w:val="24"/>
          <w:szCs w:val="24"/>
        </w:rPr>
        <w:t>pendiente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, explícita y general. Recta paralelas y perpendiculares.  Aplicaciones de ecuaciones lineales  </w:t>
      </w:r>
    </w:p>
    <w:p w14:paraId="22E5A21C" w14:textId="54D77B13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Sistemas de dos ecuaciones lineales con dos incógn</w:t>
      </w:r>
      <w:r w:rsidR="00CA645A">
        <w:rPr>
          <w:rFonts w:ascii="Arial" w:eastAsia="Calibri" w:hAnsi="Arial" w:cs="Arial"/>
          <w:sz w:val="24"/>
          <w:szCs w:val="24"/>
        </w:rPr>
        <w:t>itas. Soluciones de un sistema Métodos de resolución analítico</w:t>
      </w:r>
      <w:r w:rsidRPr="007E5D44">
        <w:rPr>
          <w:rFonts w:ascii="Arial" w:eastAsia="Calibri" w:hAnsi="Arial" w:cs="Arial"/>
          <w:sz w:val="24"/>
          <w:szCs w:val="24"/>
        </w:rPr>
        <w:t xml:space="preserve">: sustitución, igualación y eliminación. Interpretación </w:t>
      </w:r>
      <w:r w:rsidR="00CA645A">
        <w:rPr>
          <w:rFonts w:ascii="Arial" w:eastAsia="Calibri" w:hAnsi="Arial" w:cs="Arial"/>
          <w:sz w:val="24"/>
          <w:szCs w:val="24"/>
        </w:rPr>
        <w:lastRenderedPageBreak/>
        <w:t>geométrica del sistema</w:t>
      </w:r>
      <w:r w:rsidRPr="007E5D44">
        <w:rPr>
          <w:rFonts w:ascii="Arial" w:eastAsia="Calibri" w:hAnsi="Arial" w:cs="Arial"/>
          <w:sz w:val="24"/>
          <w:szCs w:val="24"/>
        </w:rPr>
        <w:t>.</w:t>
      </w:r>
      <w:r w:rsidR="00CA645A">
        <w:rPr>
          <w:rFonts w:ascii="Arial" w:eastAsia="Calibri" w:hAnsi="Arial" w:cs="Arial"/>
          <w:sz w:val="24"/>
          <w:szCs w:val="24"/>
        </w:rPr>
        <w:t xml:space="preserve"> </w:t>
      </w:r>
      <w:r w:rsidRPr="007E5D44">
        <w:rPr>
          <w:rFonts w:ascii="Arial" w:eastAsia="Calibri" w:hAnsi="Arial" w:cs="Arial"/>
          <w:sz w:val="24"/>
          <w:szCs w:val="24"/>
        </w:rPr>
        <w:t xml:space="preserve">Aplicaciones a administración y economía: </w:t>
      </w:r>
      <w:r>
        <w:rPr>
          <w:rFonts w:ascii="Arial" w:eastAsia="Calibri" w:hAnsi="Arial" w:cs="Arial"/>
          <w:sz w:val="24"/>
          <w:szCs w:val="24"/>
        </w:rPr>
        <w:t>Depr</w:t>
      </w:r>
      <w:r w:rsidR="00CA645A">
        <w:rPr>
          <w:rFonts w:ascii="Arial" w:eastAsia="Calibri" w:hAnsi="Arial" w:cs="Arial"/>
          <w:sz w:val="24"/>
          <w:szCs w:val="24"/>
        </w:rPr>
        <w:t>eciación lineal. Costo -Ingreso</w:t>
      </w:r>
      <w:r>
        <w:rPr>
          <w:rFonts w:ascii="Arial" w:eastAsia="Calibri" w:hAnsi="Arial" w:cs="Arial"/>
          <w:sz w:val="24"/>
          <w:szCs w:val="24"/>
        </w:rPr>
        <w:t>.</w:t>
      </w:r>
      <w:r w:rsidR="00CA645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CA645A">
        <w:rPr>
          <w:rFonts w:ascii="Arial" w:eastAsia="Calibri" w:hAnsi="Arial" w:cs="Arial"/>
          <w:sz w:val="24"/>
          <w:szCs w:val="24"/>
        </w:rPr>
        <w:t>ferta y demanda</w:t>
      </w:r>
      <w:r w:rsidRPr="007E5D44">
        <w:rPr>
          <w:rFonts w:ascii="Arial" w:eastAsia="Calibri" w:hAnsi="Arial" w:cs="Arial"/>
          <w:sz w:val="24"/>
          <w:szCs w:val="24"/>
        </w:rPr>
        <w:t>. Impuesto a las ventas y subsidio</w:t>
      </w:r>
    </w:p>
    <w:p w14:paraId="5E88CD22" w14:textId="3BC9D8B1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Siste</w:t>
      </w:r>
      <w:r w:rsidR="00CA645A">
        <w:rPr>
          <w:rFonts w:ascii="Arial" w:eastAsia="Calibri" w:hAnsi="Arial" w:cs="Arial"/>
          <w:sz w:val="24"/>
          <w:szCs w:val="24"/>
        </w:rPr>
        <w:t>mas de ecuaciones lineales</w:t>
      </w:r>
      <w:r w:rsidRPr="007E5D44">
        <w:rPr>
          <w:rFonts w:ascii="Arial" w:eastAsia="Calibri" w:hAnsi="Arial" w:cs="Arial"/>
          <w:sz w:val="24"/>
          <w:szCs w:val="24"/>
        </w:rPr>
        <w:t>. Métodos de resolución</w:t>
      </w:r>
      <w:bookmarkStart w:id="0" w:name="_Hlk55489744"/>
      <w:r>
        <w:rPr>
          <w:rFonts w:ascii="Arial" w:eastAsia="Calibri" w:hAnsi="Arial" w:cs="Arial"/>
          <w:sz w:val="24"/>
          <w:szCs w:val="24"/>
        </w:rPr>
        <w:t>: triangulación de Gauss</w:t>
      </w:r>
      <w:bookmarkEnd w:id="0"/>
      <w:r w:rsidRPr="007E5D44">
        <w:rPr>
          <w:rFonts w:ascii="Arial" w:eastAsia="Calibri" w:hAnsi="Arial" w:cs="Arial"/>
          <w:sz w:val="24"/>
          <w:szCs w:val="24"/>
        </w:rPr>
        <w:t xml:space="preserve">. Utilización de </w:t>
      </w:r>
      <w:proofErr w:type="spellStart"/>
      <w:r w:rsidRPr="007E5D44">
        <w:rPr>
          <w:rFonts w:ascii="Arial" w:eastAsia="Calibri" w:hAnsi="Arial" w:cs="Arial"/>
          <w:sz w:val="24"/>
          <w:szCs w:val="24"/>
        </w:rPr>
        <w:t>Scilab</w:t>
      </w:r>
      <w:proofErr w:type="spellEnd"/>
      <w:r w:rsidRPr="007E5D44">
        <w:rPr>
          <w:rFonts w:ascii="Arial" w:eastAsia="Calibri" w:hAnsi="Arial" w:cs="Arial"/>
          <w:sz w:val="24"/>
          <w:szCs w:val="24"/>
        </w:rPr>
        <w:t xml:space="preserve"> o Derive.</w:t>
      </w:r>
    </w:p>
    <w:p w14:paraId="41327DB3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0D0887" w14:textId="7D29EC39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Unidad 3</w:t>
      </w:r>
      <w:r w:rsidRPr="007E5D44">
        <w:rPr>
          <w:rFonts w:ascii="Arial" w:eastAsia="Calibri" w:hAnsi="Arial" w:cs="Arial"/>
          <w:b/>
          <w:sz w:val="24"/>
          <w:szCs w:val="24"/>
        </w:rPr>
        <w:t>: Programación Lineal</w:t>
      </w:r>
    </w:p>
    <w:p w14:paraId="140D0E58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Sistemas de Inecuaciones. Resolución Gráfica.</w:t>
      </w:r>
    </w:p>
    <w:p w14:paraId="53EBFDA4" w14:textId="1D11BF4F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P</w:t>
      </w:r>
      <w:r w:rsidR="00CA645A">
        <w:rPr>
          <w:rFonts w:ascii="Arial" w:eastAsia="Calibri" w:hAnsi="Arial" w:cs="Arial"/>
          <w:sz w:val="24"/>
          <w:szCs w:val="24"/>
        </w:rPr>
        <w:t>roblemas de programación lineal</w:t>
      </w:r>
      <w:r w:rsidRPr="007E5D44">
        <w:rPr>
          <w:rFonts w:ascii="Arial" w:eastAsia="Calibri" w:hAnsi="Arial" w:cs="Arial"/>
          <w:sz w:val="24"/>
          <w:szCs w:val="24"/>
        </w:rPr>
        <w:t>. Métodos geométricos y de inspección de vértices modelos de optimización e ganancias y minimización de recursos</w:t>
      </w:r>
    </w:p>
    <w:p w14:paraId="1F6E54D9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B9BB42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5D44">
        <w:rPr>
          <w:rFonts w:ascii="Arial" w:eastAsia="Calibri" w:hAnsi="Arial" w:cs="Arial"/>
          <w:b/>
          <w:sz w:val="24"/>
          <w:szCs w:val="24"/>
          <w:u w:val="single"/>
        </w:rPr>
        <w:t>Unidad 4</w:t>
      </w:r>
      <w:r w:rsidRPr="007E5D44">
        <w:rPr>
          <w:rFonts w:ascii="Arial" w:eastAsia="Calibri" w:hAnsi="Arial" w:cs="Arial"/>
          <w:b/>
          <w:sz w:val="24"/>
          <w:szCs w:val="24"/>
        </w:rPr>
        <w:t>: Matrices como una herramienta para organizar datos</w:t>
      </w:r>
    </w:p>
    <w:p w14:paraId="7E51B62E" w14:textId="019AF93E" w:rsidR="00BB431F" w:rsidRPr="007E5D44" w:rsidRDefault="00CA645A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Matriz, orden y elementos. 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 Matrices especiales : nula, cuadrada, diagonal, identidad, simétrica y traspuesta.</w:t>
      </w:r>
    </w:p>
    <w:p w14:paraId="1FC6EF6F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Operaciones con matrices. Interpretación de resultados en situaciones reales de ordenamiento de datos.</w:t>
      </w:r>
    </w:p>
    <w:p w14:paraId="2DDC3E61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Determinantes de orden n. Desarrollo a partir de la expansión de una fila o columna.</w:t>
      </w:r>
    </w:p>
    <w:p w14:paraId="7551ECE5" w14:textId="13DF54BD" w:rsidR="00BB431F" w:rsidRPr="007E5D44" w:rsidRDefault="00CA645A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Matriz menor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. Matriz adjunta. Matriz inversa. </w:t>
      </w:r>
      <w:r w:rsidRPr="007E5D44">
        <w:rPr>
          <w:rFonts w:ascii="Arial" w:eastAsia="Calibri" w:hAnsi="Arial" w:cs="Arial"/>
          <w:sz w:val="24"/>
          <w:szCs w:val="24"/>
        </w:rPr>
        <w:t>Utilización</w:t>
      </w:r>
      <w:r w:rsidR="00BB431F" w:rsidRPr="007E5D4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BB431F" w:rsidRPr="007E5D44">
        <w:rPr>
          <w:rFonts w:ascii="Arial" w:eastAsia="Calibri" w:hAnsi="Arial" w:cs="Arial"/>
          <w:sz w:val="24"/>
          <w:szCs w:val="24"/>
        </w:rPr>
        <w:t>Scilab</w:t>
      </w:r>
      <w:proofErr w:type="spellEnd"/>
      <w:r w:rsidR="00BB431F" w:rsidRPr="007E5D44">
        <w:rPr>
          <w:rFonts w:ascii="Arial" w:eastAsia="Calibri" w:hAnsi="Arial" w:cs="Arial"/>
          <w:sz w:val="24"/>
          <w:szCs w:val="24"/>
        </w:rPr>
        <w:t xml:space="preserve"> o derive</w:t>
      </w:r>
    </w:p>
    <w:p w14:paraId="62FA0F57" w14:textId="55311623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Ecuaciones matriciales.  Resolución matricial de un sistema de ecuac</w:t>
      </w:r>
      <w:r w:rsidR="00CA645A">
        <w:rPr>
          <w:rFonts w:ascii="Arial" w:eastAsia="Calibri" w:hAnsi="Arial" w:cs="Arial"/>
          <w:sz w:val="24"/>
          <w:szCs w:val="24"/>
        </w:rPr>
        <w:t xml:space="preserve">iones </w:t>
      </w:r>
      <w:proofErr w:type="spellStart"/>
      <w:r w:rsidR="00CA645A">
        <w:rPr>
          <w:rFonts w:ascii="Arial" w:eastAsia="Calibri" w:hAnsi="Arial" w:cs="Arial"/>
          <w:sz w:val="24"/>
          <w:szCs w:val="24"/>
        </w:rPr>
        <w:t>mxn</w:t>
      </w:r>
      <w:proofErr w:type="spellEnd"/>
      <w:r w:rsidRPr="007E5D44">
        <w:rPr>
          <w:rFonts w:ascii="Arial" w:eastAsia="Calibri" w:hAnsi="Arial" w:cs="Arial"/>
          <w:sz w:val="24"/>
          <w:szCs w:val="24"/>
        </w:rPr>
        <w:t xml:space="preserve">. </w:t>
      </w:r>
    </w:p>
    <w:p w14:paraId="2E2B6A14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E5D44">
        <w:rPr>
          <w:rFonts w:ascii="Arial" w:eastAsia="Calibri" w:hAnsi="Arial" w:cs="Arial"/>
          <w:sz w:val="24"/>
          <w:szCs w:val="24"/>
        </w:rPr>
        <w:t>Aplicaciones a la economía</w:t>
      </w:r>
    </w:p>
    <w:p w14:paraId="52914334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CBF5BD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b/>
          <w:snapToGrid w:val="0"/>
          <w:sz w:val="24"/>
          <w:szCs w:val="24"/>
          <w:u w:val="single"/>
        </w:rPr>
      </w:pPr>
      <w:r w:rsidRPr="007E5D44">
        <w:rPr>
          <w:rFonts w:ascii="Arial" w:eastAsia="Calibri" w:hAnsi="Arial" w:cs="Arial"/>
          <w:b/>
          <w:snapToGrid w:val="0"/>
          <w:sz w:val="24"/>
          <w:szCs w:val="24"/>
          <w:u w:val="single"/>
        </w:rPr>
        <w:t>ESTRATEGIAS METODOLÓGICAS</w:t>
      </w:r>
    </w:p>
    <w:p w14:paraId="2265C1AF" w14:textId="77777777" w:rsidR="00961F03" w:rsidRPr="00961F03" w:rsidRDefault="00961F03" w:rsidP="00961F03">
      <w:pPr>
        <w:pStyle w:val="Default"/>
        <w:spacing w:line="360" w:lineRule="auto"/>
        <w:jc w:val="both"/>
      </w:pPr>
      <w:r w:rsidRPr="00961F03">
        <w:t>Las clases se desarrollan:</w:t>
      </w:r>
    </w:p>
    <w:p w14:paraId="34C41A29" w14:textId="5B4EBCEF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 xml:space="preserve">Entrega material escrito preparado especialmente para la materia en el contexto de modalidad virtual, en el aula virtual del I.E.S. Nº7 </w:t>
      </w:r>
    </w:p>
    <w:p w14:paraId="622C6A96" w14:textId="2CCBDDB8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 xml:space="preserve">Explicación con el apoyo de </w:t>
      </w:r>
      <w:proofErr w:type="gramStart"/>
      <w:r w:rsidRPr="00961F03">
        <w:t xml:space="preserve">PPT </w:t>
      </w:r>
      <w:r>
        <w:t>,</w:t>
      </w:r>
      <w:proofErr w:type="gramEnd"/>
      <w:r w:rsidRPr="00961F03">
        <w:t xml:space="preserve"> Documentos Drive tanto de docentes como de alumnos</w:t>
      </w:r>
      <w:r>
        <w:t xml:space="preserve"> y otros recursos tecnológicos.</w:t>
      </w:r>
    </w:p>
    <w:p w14:paraId="5D01F892" w14:textId="77777777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>Resolución de actividades que se realizan en forma individual o en grupos de alumnos (si es necesario por medio de documentos colaborativos)</w:t>
      </w:r>
    </w:p>
    <w:p w14:paraId="2FA9F173" w14:textId="77777777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>Exposición y debate de los resultados de las actividades grupales.</w:t>
      </w:r>
    </w:p>
    <w:p w14:paraId="25A09EA6" w14:textId="77777777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>Muestra de videos relacionados al tema, propios o de libre circulación</w:t>
      </w:r>
    </w:p>
    <w:p w14:paraId="1DF2FFED" w14:textId="3323B3FD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 xml:space="preserve">Construcción de gráficos, mapas conceptuales en </w:t>
      </w:r>
      <w:proofErr w:type="spellStart"/>
      <w:r w:rsidRPr="00961F03">
        <w:t>Cmaps</w:t>
      </w:r>
      <w:proofErr w:type="spellEnd"/>
      <w:r w:rsidRPr="00961F03">
        <w:t>,</w:t>
      </w:r>
      <w:r>
        <w:t xml:space="preserve"> </w:t>
      </w:r>
      <w:r w:rsidRPr="00961F03">
        <w:t>u otros modos de representación para explicar y describir conceptos específicos.</w:t>
      </w:r>
    </w:p>
    <w:p w14:paraId="0E50F4BA" w14:textId="77777777" w:rsidR="00961F03" w:rsidRP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t xml:space="preserve">Actividades con software específicos </w:t>
      </w:r>
      <w:proofErr w:type="spellStart"/>
      <w:r w:rsidRPr="00961F03">
        <w:t>Geogebra</w:t>
      </w:r>
      <w:proofErr w:type="spellEnd"/>
      <w:r w:rsidRPr="00961F03">
        <w:t xml:space="preserve"> y </w:t>
      </w:r>
      <w:proofErr w:type="spellStart"/>
      <w:r w:rsidRPr="00961F03">
        <w:t>Scilab</w:t>
      </w:r>
      <w:proofErr w:type="spellEnd"/>
      <w:r w:rsidRPr="00961F03">
        <w:t xml:space="preserve"> y aplicaciones en línea</w:t>
      </w:r>
    </w:p>
    <w:p w14:paraId="4F138B49" w14:textId="77777777" w:rsidR="00961F03" w:rsidRDefault="00961F03" w:rsidP="00961F03">
      <w:pPr>
        <w:pStyle w:val="Default"/>
        <w:numPr>
          <w:ilvl w:val="0"/>
          <w:numId w:val="2"/>
        </w:numPr>
        <w:tabs>
          <w:tab w:val="left" w:pos="3105"/>
        </w:tabs>
        <w:spacing w:line="360" w:lineRule="auto"/>
        <w:ind w:left="284" w:hanging="142"/>
        <w:jc w:val="both"/>
      </w:pPr>
      <w:r w:rsidRPr="00961F03">
        <w:lastRenderedPageBreak/>
        <w:t xml:space="preserve">Comunicación a través de mensajería interna de la plataforma o WhatsApp para consultas </w:t>
      </w:r>
    </w:p>
    <w:p w14:paraId="6B5AC3E3" w14:textId="77777777" w:rsidR="00961F03" w:rsidRDefault="00961F03" w:rsidP="00961F03">
      <w:pPr>
        <w:pStyle w:val="Default"/>
        <w:tabs>
          <w:tab w:val="left" w:pos="3105"/>
        </w:tabs>
        <w:spacing w:line="360" w:lineRule="auto"/>
        <w:jc w:val="both"/>
        <w:rPr>
          <w:rFonts w:eastAsia="Calibri"/>
          <w:b/>
          <w:snapToGrid w:val="0"/>
          <w:u w:val="single"/>
        </w:rPr>
      </w:pPr>
    </w:p>
    <w:p w14:paraId="37D39020" w14:textId="02FE2840" w:rsidR="00BB431F" w:rsidRPr="00961F03" w:rsidRDefault="00BB431F" w:rsidP="00961F03">
      <w:pPr>
        <w:pStyle w:val="Default"/>
        <w:tabs>
          <w:tab w:val="left" w:pos="3105"/>
        </w:tabs>
        <w:spacing w:line="360" w:lineRule="auto"/>
        <w:jc w:val="both"/>
      </w:pPr>
      <w:r w:rsidRPr="00961F03">
        <w:rPr>
          <w:rFonts w:eastAsia="Calibri"/>
          <w:b/>
          <w:snapToGrid w:val="0"/>
          <w:u w:val="single"/>
        </w:rPr>
        <w:t>TIEMPO</w:t>
      </w:r>
    </w:p>
    <w:p w14:paraId="4A4CF5C3" w14:textId="77777777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  <w:u w:val="single"/>
        </w:rPr>
      </w:pPr>
    </w:p>
    <w:p w14:paraId="057D2764" w14:textId="1E8F2539" w:rsidR="00BB431F" w:rsidRPr="007E5D44" w:rsidRDefault="00BB431F" w:rsidP="001927C6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7E5D44">
        <w:rPr>
          <w:rFonts w:ascii="Arial" w:eastAsia="Calibri" w:hAnsi="Arial" w:cs="Arial"/>
          <w:snapToGrid w:val="0"/>
          <w:sz w:val="24"/>
          <w:szCs w:val="24"/>
        </w:rPr>
        <w:t>Pri</w:t>
      </w:r>
      <w:r w:rsidR="00CA645A">
        <w:rPr>
          <w:rFonts w:ascii="Arial" w:eastAsia="Calibri" w:hAnsi="Arial" w:cs="Arial"/>
          <w:snapToGrid w:val="0"/>
          <w:sz w:val="24"/>
          <w:szCs w:val="24"/>
        </w:rPr>
        <w:t>mer Cuatrimestre: Unidades 1, 2</w:t>
      </w:r>
      <w:r w:rsidRPr="007E5D44">
        <w:rPr>
          <w:rFonts w:ascii="Arial" w:eastAsia="Calibri" w:hAnsi="Arial" w:cs="Arial"/>
          <w:snapToGrid w:val="0"/>
          <w:sz w:val="24"/>
          <w:szCs w:val="24"/>
        </w:rPr>
        <w:t xml:space="preserve">, </w:t>
      </w:r>
    </w:p>
    <w:p w14:paraId="2D5CC9DF" w14:textId="5CAFD5A1" w:rsidR="00BB431F" w:rsidRDefault="00CA645A" w:rsidP="001927C6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Segundo Cuatrimestre</w:t>
      </w:r>
      <w:r w:rsidR="00BB431F" w:rsidRPr="007E5D44">
        <w:rPr>
          <w:rFonts w:ascii="Arial" w:eastAsia="Calibri" w:hAnsi="Arial" w:cs="Arial"/>
          <w:snapToGrid w:val="0"/>
          <w:sz w:val="24"/>
          <w:szCs w:val="24"/>
        </w:rPr>
        <w:t xml:space="preserve">: Unidades 3 </w:t>
      </w:r>
      <w:r w:rsidR="00BB431F">
        <w:rPr>
          <w:rFonts w:ascii="Arial" w:eastAsia="Calibri" w:hAnsi="Arial" w:cs="Arial"/>
          <w:snapToGrid w:val="0"/>
          <w:sz w:val="24"/>
          <w:szCs w:val="24"/>
        </w:rPr>
        <w:t xml:space="preserve">y </w:t>
      </w:r>
      <w:r w:rsidR="00BB431F" w:rsidRPr="007E5D44">
        <w:rPr>
          <w:rFonts w:ascii="Arial" w:eastAsia="Calibri" w:hAnsi="Arial" w:cs="Arial"/>
          <w:snapToGrid w:val="0"/>
          <w:sz w:val="24"/>
          <w:szCs w:val="24"/>
        </w:rPr>
        <w:t xml:space="preserve">4 </w:t>
      </w:r>
    </w:p>
    <w:p w14:paraId="5BB93FBC" w14:textId="77777777" w:rsidR="00BB431F" w:rsidRDefault="00BB431F" w:rsidP="001927C6">
      <w:pPr>
        <w:spacing w:after="0" w:line="36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</w:p>
    <w:p w14:paraId="6CCEF353" w14:textId="77777777" w:rsidR="00BB431F" w:rsidRPr="003D394C" w:rsidRDefault="00BB431F" w:rsidP="001927C6">
      <w:pPr>
        <w:pStyle w:val="Default"/>
        <w:spacing w:line="360" w:lineRule="auto"/>
        <w:jc w:val="both"/>
        <w:rPr>
          <w:b/>
          <w:bCs/>
          <w:caps/>
          <w:u w:val="single"/>
        </w:rPr>
      </w:pPr>
      <w:r w:rsidRPr="003D394C">
        <w:rPr>
          <w:b/>
          <w:bCs/>
          <w:caps/>
          <w:u w:val="single"/>
        </w:rPr>
        <w:t>Evaluación</w:t>
      </w:r>
    </w:p>
    <w:p w14:paraId="7CE06F3E" w14:textId="77777777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961F03">
        <w:rPr>
          <w:rFonts w:ascii="Arial" w:hAnsi="Arial" w:cs="Arial"/>
          <w:kern w:val="36"/>
          <w:sz w:val="24"/>
          <w:szCs w:val="24"/>
        </w:rPr>
        <w:t>Según el RAM los estudiantes podrán elegir condición, modalidad para cursar la materia optando por la condición y modalidad que se detallan a continuación:</w:t>
      </w:r>
      <w:r w:rsidRPr="001E33D0">
        <w:rPr>
          <w:rFonts w:ascii="Arial" w:hAnsi="Arial" w:cs="Arial"/>
          <w:kern w:val="36"/>
          <w:sz w:val="24"/>
          <w:szCs w:val="24"/>
        </w:rPr>
        <w:t xml:space="preserve"> </w:t>
      </w:r>
    </w:p>
    <w:p w14:paraId="49188573" w14:textId="77777777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>a</w:t>
      </w:r>
      <w:r w:rsidRPr="001E33D0">
        <w:rPr>
          <w:rFonts w:ascii="Arial" w:hAnsi="Arial" w:cs="Arial"/>
          <w:b/>
          <w:kern w:val="36"/>
          <w:sz w:val="24"/>
          <w:szCs w:val="24"/>
        </w:rPr>
        <w:t>) Regular con cursado presencial</w:t>
      </w:r>
      <w:r w:rsidRPr="001E33D0">
        <w:rPr>
          <w:rFonts w:ascii="Arial" w:hAnsi="Arial" w:cs="Arial"/>
          <w:kern w:val="36"/>
          <w:sz w:val="24"/>
          <w:szCs w:val="24"/>
        </w:rPr>
        <w:t xml:space="preserve">: como mínimo debe cumplir con el </w:t>
      </w:r>
      <w:r w:rsidRPr="001E33D0">
        <w:rPr>
          <w:rFonts w:ascii="Arial" w:hAnsi="Arial" w:cs="Arial"/>
          <w:i/>
          <w:iCs/>
          <w:kern w:val="36"/>
          <w:sz w:val="24"/>
          <w:szCs w:val="24"/>
        </w:rPr>
        <w:t xml:space="preserve">75% </w:t>
      </w:r>
      <w:r w:rsidRPr="001E33D0">
        <w:rPr>
          <w:rFonts w:ascii="Arial" w:hAnsi="Arial" w:cs="Arial"/>
          <w:kern w:val="36"/>
          <w:sz w:val="24"/>
          <w:szCs w:val="24"/>
        </w:rPr>
        <w:t>de asistencia en cada cuatrimestre y hasta el 50% cuando las ausencias obedezcan a razones de salud, trabajo y/o se encuentren en otras situaciones excepcionales debidamente comprobadas, en su defecto tendrá través de una instancia de evaluación por cuatrimestre para alcanzar la regularidad</w:t>
      </w:r>
    </w:p>
    <w:p w14:paraId="4CC46438" w14:textId="77777777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 xml:space="preserve"> b) </w:t>
      </w:r>
      <w:r w:rsidRPr="001E33D0">
        <w:rPr>
          <w:rFonts w:ascii="Arial" w:hAnsi="Arial" w:cs="Arial"/>
          <w:b/>
          <w:kern w:val="36"/>
          <w:sz w:val="24"/>
          <w:szCs w:val="24"/>
        </w:rPr>
        <w:t>Regular con cursado semi – presencial</w:t>
      </w:r>
      <w:r w:rsidRPr="001E33D0">
        <w:rPr>
          <w:rFonts w:ascii="Arial" w:hAnsi="Arial" w:cs="Arial"/>
          <w:kern w:val="36"/>
          <w:sz w:val="24"/>
          <w:szCs w:val="24"/>
        </w:rPr>
        <w:t>: como mínimo, cumpla con el 40 % de asistencia en cada cuatrimestre.</w:t>
      </w:r>
    </w:p>
    <w:p w14:paraId="25459136" w14:textId="14F0B446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 xml:space="preserve">Para acceder a la </w:t>
      </w:r>
      <w:r w:rsidRPr="001E33D0">
        <w:rPr>
          <w:rFonts w:ascii="Arial" w:hAnsi="Arial" w:cs="Arial"/>
          <w:b/>
          <w:kern w:val="36"/>
          <w:sz w:val="24"/>
          <w:szCs w:val="24"/>
        </w:rPr>
        <w:t>Promoción Directa</w:t>
      </w:r>
      <w:r w:rsidRPr="001E33D0">
        <w:rPr>
          <w:rFonts w:ascii="Arial" w:hAnsi="Arial" w:cs="Arial"/>
          <w:kern w:val="36"/>
          <w:sz w:val="24"/>
          <w:szCs w:val="24"/>
        </w:rPr>
        <w:t xml:space="preserve"> lo cual implica no rendir un examen final, los estudiantes deberán cumplir con el porcentaje de asistencia establecido para el régimen presencial, con el 100% de trabajos prácticos entregados en tiempo y forma y la aprobación de </w:t>
      </w:r>
      <w:r w:rsidR="00CA645A" w:rsidRPr="001E33D0">
        <w:rPr>
          <w:rFonts w:ascii="Arial" w:hAnsi="Arial" w:cs="Arial"/>
          <w:kern w:val="36"/>
          <w:sz w:val="24"/>
          <w:szCs w:val="24"/>
        </w:rPr>
        <w:t>examen</w:t>
      </w:r>
      <w:r w:rsidR="00CA645A">
        <w:rPr>
          <w:rFonts w:ascii="Arial" w:hAnsi="Arial" w:cs="Arial"/>
          <w:kern w:val="36"/>
          <w:sz w:val="24"/>
          <w:szCs w:val="24"/>
        </w:rPr>
        <w:t xml:space="preserve"> parcial con un promedio final </w:t>
      </w:r>
      <w:r w:rsidR="00CA645A" w:rsidRPr="001E33D0">
        <w:rPr>
          <w:rFonts w:ascii="Arial" w:hAnsi="Arial" w:cs="Arial"/>
          <w:kern w:val="36"/>
          <w:sz w:val="24"/>
          <w:szCs w:val="24"/>
        </w:rPr>
        <w:t>calificación</w:t>
      </w:r>
      <w:r w:rsidRPr="001E33D0">
        <w:rPr>
          <w:rFonts w:ascii="Arial" w:hAnsi="Arial" w:cs="Arial"/>
          <w:kern w:val="36"/>
          <w:sz w:val="24"/>
          <w:szCs w:val="24"/>
        </w:rPr>
        <w:t xml:space="preserve"> 8 (ocho) o más puntos.</w:t>
      </w:r>
      <w:r w:rsidR="00CA645A">
        <w:rPr>
          <w:rFonts w:ascii="Arial" w:hAnsi="Arial" w:cs="Arial"/>
          <w:kern w:val="36"/>
          <w:sz w:val="24"/>
          <w:szCs w:val="24"/>
        </w:rPr>
        <w:t xml:space="preserve"> </w:t>
      </w:r>
      <w:r w:rsidRPr="001E33D0">
        <w:rPr>
          <w:rFonts w:ascii="Arial" w:hAnsi="Arial" w:cs="Arial"/>
          <w:kern w:val="36"/>
          <w:sz w:val="24"/>
          <w:szCs w:val="24"/>
        </w:rPr>
        <w:t>La aprobación se logrará co</w:t>
      </w:r>
      <w:r w:rsidR="00CA645A">
        <w:rPr>
          <w:rFonts w:ascii="Arial" w:hAnsi="Arial" w:cs="Arial"/>
          <w:kern w:val="36"/>
          <w:sz w:val="24"/>
          <w:szCs w:val="24"/>
        </w:rPr>
        <w:t xml:space="preserve">n </w:t>
      </w:r>
      <w:r w:rsidRPr="001E33D0">
        <w:rPr>
          <w:rFonts w:ascii="Arial" w:hAnsi="Arial" w:cs="Arial"/>
          <w:kern w:val="36"/>
          <w:sz w:val="24"/>
          <w:szCs w:val="24"/>
        </w:rPr>
        <w:t>una instancia final integradora de 8 (ocho) o más puntos</w:t>
      </w:r>
    </w:p>
    <w:p w14:paraId="78E0886D" w14:textId="77777777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 xml:space="preserve">c) </w:t>
      </w:r>
      <w:r w:rsidRPr="001E33D0">
        <w:rPr>
          <w:rFonts w:ascii="Arial" w:hAnsi="Arial" w:cs="Arial"/>
          <w:b/>
          <w:kern w:val="36"/>
          <w:sz w:val="24"/>
          <w:szCs w:val="24"/>
        </w:rPr>
        <w:t>Libre</w:t>
      </w:r>
    </w:p>
    <w:p w14:paraId="58DEA632" w14:textId="5CEFB575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>Los estudiantes inscriptos como regulares con cursado prese</w:t>
      </w:r>
      <w:r w:rsidR="00CA645A">
        <w:rPr>
          <w:rFonts w:ascii="Arial" w:hAnsi="Arial" w:cs="Arial"/>
          <w:kern w:val="36"/>
          <w:sz w:val="24"/>
          <w:szCs w:val="24"/>
        </w:rPr>
        <w:t>nciales o regulares con cursado</w:t>
      </w:r>
      <w:r w:rsidRPr="001E33D0">
        <w:rPr>
          <w:rFonts w:ascii="Arial" w:hAnsi="Arial" w:cs="Arial"/>
          <w:kern w:val="36"/>
          <w:sz w:val="24"/>
          <w:szCs w:val="24"/>
        </w:rPr>
        <w:t xml:space="preserve"> </w:t>
      </w:r>
      <w:proofErr w:type="spellStart"/>
      <w:r w:rsidRPr="001E33D0">
        <w:rPr>
          <w:rFonts w:ascii="Arial" w:hAnsi="Arial" w:cs="Arial"/>
          <w:kern w:val="36"/>
          <w:sz w:val="24"/>
          <w:szCs w:val="24"/>
        </w:rPr>
        <w:t>semi-presenciales</w:t>
      </w:r>
      <w:proofErr w:type="spellEnd"/>
      <w:r w:rsidRPr="001E33D0">
        <w:rPr>
          <w:rFonts w:ascii="Arial" w:hAnsi="Arial" w:cs="Arial"/>
          <w:kern w:val="36"/>
          <w:sz w:val="24"/>
          <w:szCs w:val="24"/>
        </w:rPr>
        <w:t>, que una vez comenzado el periodo de clases, no pudieren reunir las condiciones exigidas por la modalidad de su elección por ra</w:t>
      </w:r>
      <w:r w:rsidR="00CA645A">
        <w:rPr>
          <w:rFonts w:ascii="Arial" w:hAnsi="Arial" w:cs="Arial"/>
          <w:kern w:val="36"/>
          <w:sz w:val="24"/>
          <w:szCs w:val="24"/>
        </w:rPr>
        <w:t xml:space="preserve">zones personales y/o laborales </w:t>
      </w:r>
      <w:r w:rsidRPr="001E33D0">
        <w:rPr>
          <w:rFonts w:ascii="Arial" w:hAnsi="Arial" w:cs="Arial"/>
          <w:kern w:val="36"/>
          <w:sz w:val="24"/>
          <w:szCs w:val="24"/>
        </w:rPr>
        <w:t xml:space="preserve">u otras debidamente fundamentadas, podrán cambiarse a las </w:t>
      </w:r>
      <w:proofErr w:type="gramStart"/>
      <w:r w:rsidRPr="001E33D0">
        <w:rPr>
          <w:rFonts w:ascii="Arial" w:hAnsi="Arial" w:cs="Arial"/>
          <w:kern w:val="36"/>
          <w:sz w:val="24"/>
          <w:szCs w:val="24"/>
        </w:rPr>
        <w:t>de  regular</w:t>
      </w:r>
      <w:proofErr w:type="gramEnd"/>
      <w:r w:rsidRPr="001E33D0">
        <w:rPr>
          <w:rFonts w:ascii="Arial" w:hAnsi="Arial" w:cs="Arial"/>
          <w:kern w:val="36"/>
          <w:sz w:val="24"/>
          <w:szCs w:val="24"/>
        </w:rPr>
        <w:t xml:space="preserve"> con cursado semipresencial o libre, según sea el caso. </w:t>
      </w:r>
    </w:p>
    <w:p w14:paraId="48650DA0" w14:textId="77777777" w:rsidR="00853CC5" w:rsidRDefault="00853CC5" w:rsidP="00961F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09ABBE1" w14:textId="683B5CD4" w:rsidR="00961F03" w:rsidRDefault="00961F03" w:rsidP="00961F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lastRenderedPageBreak/>
        <w:t>T</w:t>
      </w:r>
      <w:r w:rsidRPr="00C05D64">
        <w:rPr>
          <w:rFonts w:ascii="Arial" w:hAnsi="Arial" w:cs="Arial"/>
          <w:bCs/>
          <w:sz w:val="24"/>
          <w:szCs w:val="24"/>
          <w:u w:val="single"/>
        </w:rPr>
        <w:t>rabajos Prácticos y Parcial</w:t>
      </w:r>
    </w:p>
    <w:p w14:paraId="7B26A045" w14:textId="0DD18053" w:rsidR="00961F03" w:rsidRPr="001E33D0" w:rsidRDefault="00961F03" w:rsidP="00961F03">
      <w:pPr>
        <w:spacing w:line="360" w:lineRule="auto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 xml:space="preserve">Será obligatorio el cumplimiento </w:t>
      </w:r>
      <w:r w:rsidRPr="00961F03">
        <w:rPr>
          <w:rFonts w:ascii="Arial" w:hAnsi="Arial" w:cs="Arial"/>
          <w:kern w:val="36"/>
          <w:sz w:val="24"/>
          <w:szCs w:val="24"/>
        </w:rPr>
        <w:t>la aprobación del 75% de los Trabajos Prácticos por cuatrimestre</w:t>
      </w:r>
      <w:r w:rsidRPr="008C484E">
        <w:rPr>
          <w:rFonts w:ascii="Arial" w:hAnsi="Arial" w:cs="Arial"/>
          <w:kern w:val="36"/>
          <w:sz w:val="24"/>
          <w:szCs w:val="24"/>
        </w:rPr>
        <w:t xml:space="preserve"> y del Parcial o su recuperatorio</w:t>
      </w:r>
      <w:r w:rsidRPr="001E33D0">
        <w:rPr>
          <w:rFonts w:ascii="Arial" w:hAnsi="Arial" w:cs="Arial"/>
          <w:kern w:val="36"/>
          <w:sz w:val="24"/>
          <w:szCs w:val="24"/>
        </w:rPr>
        <w:t xml:space="preserve"> para los alumnos que estén en la condición regular y el 100% de los Trab</w:t>
      </w:r>
      <w:r w:rsidR="00CA645A">
        <w:rPr>
          <w:rFonts w:ascii="Arial" w:hAnsi="Arial" w:cs="Arial"/>
          <w:kern w:val="36"/>
          <w:sz w:val="24"/>
          <w:szCs w:val="24"/>
        </w:rPr>
        <w:t>ajos prácticos por cuatrimestre</w:t>
      </w:r>
      <w:r w:rsidRPr="001E33D0">
        <w:rPr>
          <w:rFonts w:ascii="Arial" w:hAnsi="Arial" w:cs="Arial"/>
          <w:kern w:val="36"/>
          <w:sz w:val="24"/>
          <w:szCs w:val="24"/>
        </w:rPr>
        <w:t xml:space="preserve"> y del Parcial o su recuperatorio para aquellos que opten por la modalidad regular o con cursado semipresencial.</w:t>
      </w:r>
    </w:p>
    <w:p w14:paraId="18F21A48" w14:textId="77777777" w:rsidR="00961F03" w:rsidRDefault="00961F03" w:rsidP="00961F03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1E33D0">
        <w:rPr>
          <w:rFonts w:ascii="Arial" w:hAnsi="Arial" w:cs="Arial"/>
          <w:kern w:val="36"/>
          <w:sz w:val="24"/>
          <w:szCs w:val="24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1E33D0">
          <w:rPr>
            <w:rFonts w:ascii="Arial" w:hAnsi="Arial" w:cs="Arial"/>
            <w:kern w:val="36"/>
            <w:sz w:val="24"/>
            <w:szCs w:val="24"/>
          </w:rPr>
          <w:t>1 a</w:t>
        </w:r>
      </w:smartTag>
      <w:r w:rsidRPr="001E33D0">
        <w:rPr>
          <w:rFonts w:ascii="Arial" w:hAnsi="Arial" w:cs="Arial"/>
          <w:kern w:val="36"/>
          <w:sz w:val="24"/>
          <w:szCs w:val="24"/>
        </w:rPr>
        <w:t xml:space="preserve"> 10 para trabajos o parciales siendo la calificación mínima de aprobación 6, correspondiente al 60% de la evaluación realizada correctamente</w:t>
      </w:r>
      <w:r>
        <w:rPr>
          <w:rFonts w:ascii="Arial" w:hAnsi="Arial" w:cs="Arial"/>
          <w:kern w:val="36"/>
          <w:sz w:val="24"/>
          <w:szCs w:val="24"/>
        </w:rPr>
        <w:t>.</w:t>
      </w:r>
    </w:p>
    <w:p w14:paraId="1AE70703" w14:textId="77777777" w:rsidR="00961F03" w:rsidRDefault="00961F03" w:rsidP="00961F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kern w:val="36"/>
          <w:sz w:val="24"/>
          <w:szCs w:val="24"/>
        </w:rPr>
        <w:t>En el examen final se considerará la promoción de los contenidos APROBADOS en el parcial o recuperatorio y se evaluarán fundamentalmente los contenidos de las unidades restantes, aunque se tendrá en cuenta la integración de los primeros</w:t>
      </w:r>
    </w:p>
    <w:p w14:paraId="609674AC" w14:textId="2F5F3319" w:rsidR="001927C6" w:rsidRPr="001927C6" w:rsidRDefault="00961F03" w:rsidP="001927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1F03">
        <w:rPr>
          <w:rFonts w:ascii="Arial" w:hAnsi="Arial" w:cs="Arial"/>
          <w:bCs/>
          <w:sz w:val="24"/>
          <w:szCs w:val="24"/>
        </w:rPr>
        <w:t xml:space="preserve">Se realizarán </w:t>
      </w:r>
      <w:r w:rsidR="001927C6">
        <w:rPr>
          <w:rFonts w:ascii="Arial" w:hAnsi="Arial" w:cs="Arial"/>
          <w:bCs/>
          <w:sz w:val="24"/>
          <w:szCs w:val="24"/>
        </w:rPr>
        <w:t>Trabajos prácticos de la Unidad 1 ,3 y 4 con utilización de software relacionados a los contenidos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="001927C6">
        <w:rPr>
          <w:rFonts w:ascii="Arial" w:hAnsi="Arial" w:cs="Arial"/>
          <w:bCs/>
          <w:sz w:val="24"/>
          <w:szCs w:val="24"/>
        </w:rPr>
        <w:t>Parcial de la Unidad 2</w:t>
      </w:r>
    </w:p>
    <w:p w14:paraId="5A96379F" w14:textId="72381030" w:rsidR="00BB431F" w:rsidRPr="00C05D64" w:rsidRDefault="00BB431F" w:rsidP="001927C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5D64">
        <w:rPr>
          <w:rFonts w:ascii="Arial" w:hAnsi="Arial" w:cs="Arial"/>
          <w:sz w:val="24"/>
          <w:szCs w:val="24"/>
          <w:u w:val="single"/>
        </w:rPr>
        <w:t>Criterios de Evaluación</w:t>
      </w:r>
    </w:p>
    <w:p w14:paraId="5F8BCEA5" w14:textId="77777777" w:rsidR="00961F03" w:rsidRPr="00C05D64" w:rsidRDefault="00961F03" w:rsidP="00961F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>Presentación adecuada de l</w:t>
      </w:r>
      <w:r>
        <w:rPr>
          <w:rFonts w:ascii="Arial" w:hAnsi="Arial" w:cs="Arial"/>
          <w:sz w:val="24"/>
          <w:szCs w:val="24"/>
        </w:rPr>
        <w:t>o</w:t>
      </w:r>
      <w:r w:rsidRPr="00C05D6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Trabajo Prácticos</w:t>
      </w:r>
      <w:r w:rsidRPr="00C05D64">
        <w:rPr>
          <w:rFonts w:ascii="Arial" w:hAnsi="Arial" w:cs="Arial"/>
          <w:sz w:val="24"/>
          <w:szCs w:val="24"/>
        </w:rPr>
        <w:t xml:space="preserve"> </w:t>
      </w:r>
    </w:p>
    <w:p w14:paraId="11838030" w14:textId="77777777" w:rsidR="00961F03" w:rsidRPr="00C05D64" w:rsidRDefault="00961F03" w:rsidP="00961F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 xml:space="preserve">Establecimiento de relaciones entre la teoría y la práctica </w:t>
      </w:r>
    </w:p>
    <w:p w14:paraId="7CD968A8" w14:textId="77777777" w:rsidR="00961F03" w:rsidRPr="00961F03" w:rsidRDefault="00961F03" w:rsidP="00961F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1F03">
        <w:rPr>
          <w:rFonts w:ascii="Arial" w:hAnsi="Arial" w:cs="Arial"/>
          <w:sz w:val="24"/>
          <w:szCs w:val="24"/>
        </w:rPr>
        <w:t>Creatividad en la presentación de actividades en las exposiciones</w:t>
      </w:r>
    </w:p>
    <w:p w14:paraId="10F64892" w14:textId="77777777" w:rsidR="00961F03" w:rsidRDefault="00961F03" w:rsidP="00961F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>Pertinencia de los medios multimediales</w:t>
      </w:r>
    </w:p>
    <w:p w14:paraId="3883148F" w14:textId="534AC548" w:rsidR="00BB431F" w:rsidRDefault="00961F03" w:rsidP="00961F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1F03">
        <w:rPr>
          <w:rFonts w:ascii="Arial" w:hAnsi="Arial" w:cs="Arial"/>
          <w:sz w:val="24"/>
          <w:szCs w:val="24"/>
        </w:rPr>
        <w:t>Vocabulario específico y correcta utilización de los tres lenguajes coloquial, simbólico y gráfico</w:t>
      </w:r>
    </w:p>
    <w:p w14:paraId="767F367E" w14:textId="77777777" w:rsidR="00961F03" w:rsidRPr="00961F03" w:rsidRDefault="00961F03" w:rsidP="00961F03">
      <w:p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3CF00C1C" w14:textId="77777777" w:rsidR="00CA645A" w:rsidRDefault="00CA645A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Instancia Integradora final  </w:t>
      </w:r>
    </w:p>
    <w:p w14:paraId="17B87CF5" w14:textId="2E6CA9DD" w:rsidR="00BB431F" w:rsidRPr="00C05D64" w:rsidRDefault="00CA645A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B431F" w:rsidRPr="00C05D64">
        <w:rPr>
          <w:rFonts w:ascii="Arial" w:hAnsi="Arial" w:cs="Arial"/>
          <w:sz w:val="24"/>
          <w:szCs w:val="24"/>
        </w:rPr>
        <w:t>ara alumnos promocionados</w:t>
      </w:r>
    </w:p>
    <w:p w14:paraId="1B9E6FAA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2E8A20" w14:textId="298FC75C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 xml:space="preserve">Consistirá en la </w:t>
      </w:r>
      <w:r w:rsidR="00CA645A">
        <w:rPr>
          <w:rFonts w:ascii="Arial" w:hAnsi="Arial" w:cs="Arial"/>
          <w:sz w:val="24"/>
          <w:szCs w:val="24"/>
        </w:rPr>
        <w:t xml:space="preserve">resolución de un Trabajo Final de </w:t>
      </w:r>
      <w:r w:rsidRPr="00C05D64">
        <w:rPr>
          <w:rFonts w:ascii="Arial" w:hAnsi="Arial" w:cs="Arial"/>
          <w:sz w:val="24"/>
          <w:szCs w:val="24"/>
        </w:rPr>
        <w:t>aplicación en Economía y Administración para integrar los contenidos.</w:t>
      </w:r>
    </w:p>
    <w:p w14:paraId="1C75BE66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 xml:space="preserve">Este tendrá un tiempo para su realización y un momento para su defensa oral ante el docente y los demás integrantes del curso. </w:t>
      </w:r>
    </w:p>
    <w:p w14:paraId="6C16218C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>Podrá utilizar recursos técnicos y tecnológicos para la exposición.</w:t>
      </w:r>
    </w:p>
    <w:p w14:paraId="2811F78A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96B20D" w14:textId="77777777" w:rsidR="00961F03" w:rsidRDefault="00961F03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FED331" w14:textId="77777777" w:rsidR="00961F03" w:rsidRDefault="00961F03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39CAB3" w14:textId="77777777" w:rsidR="00961F03" w:rsidRDefault="00961F03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523064" w14:textId="6EF8E36D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5D64">
        <w:rPr>
          <w:rFonts w:ascii="Arial" w:hAnsi="Arial" w:cs="Arial"/>
          <w:b/>
          <w:sz w:val="24"/>
          <w:szCs w:val="24"/>
          <w:u w:val="single"/>
        </w:rPr>
        <w:t>Evaluación de alumnos libres</w:t>
      </w:r>
    </w:p>
    <w:p w14:paraId="70173C33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6D627E" w14:textId="72ABFDC3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>El ex</w:t>
      </w:r>
      <w:r w:rsidR="00961F03">
        <w:rPr>
          <w:rFonts w:ascii="Arial" w:hAnsi="Arial" w:cs="Arial"/>
          <w:sz w:val="24"/>
          <w:szCs w:val="24"/>
        </w:rPr>
        <w:t>a</w:t>
      </w:r>
      <w:r w:rsidRPr="00C05D64">
        <w:rPr>
          <w:rFonts w:ascii="Arial" w:hAnsi="Arial" w:cs="Arial"/>
          <w:sz w:val="24"/>
          <w:szCs w:val="24"/>
        </w:rPr>
        <w:t>men consistirá en una parte teórica y otra práctica, siendo condición aprobar ambas con el 60%</w:t>
      </w:r>
    </w:p>
    <w:p w14:paraId="6D686040" w14:textId="34718BD9" w:rsidR="00BB431F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 xml:space="preserve">La parte práctica resolución de ejercicios con la </w:t>
      </w:r>
      <w:r w:rsidR="00CA645A">
        <w:rPr>
          <w:rFonts w:ascii="Arial" w:hAnsi="Arial" w:cs="Arial"/>
          <w:sz w:val="24"/>
          <w:szCs w:val="24"/>
        </w:rPr>
        <w:t xml:space="preserve">inclusión de interpretación </w:t>
      </w:r>
      <w:proofErr w:type="gramStart"/>
      <w:r w:rsidR="00CA645A">
        <w:rPr>
          <w:rFonts w:ascii="Arial" w:hAnsi="Arial" w:cs="Arial"/>
          <w:sz w:val="24"/>
          <w:szCs w:val="24"/>
        </w:rPr>
        <w:t xml:space="preserve">del pantallas </w:t>
      </w:r>
      <w:r w:rsidRPr="00C05D64">
        <w:rPr>
          <w:rFonts w:ascii="Arial" w:hAnsi="Arial" w:cs="Arial"/>
          <w:sz w:val="24"/>
          <w:szCs w:val="24"/>
        </w:rPr>
        <w:t>gráficas</w:t>
      </w:r>
      <w:proofErr w:type="gramEnd"/>
      <w:r w:rsidRPr="00C05D64">
        <w:rPr>
          <w:rFonts w:ascii="Arial" w:hAnsi="Arial" w:cs="Arial"/>
          <w:sz w:val="24"/>
          <w:szCs w:val="24"/>
        </w:rPr>
        <w:t xml:space="preserve"> de </w:t>
      </w:r>
      <w:r w:rsidR="00961F03">
        <w:rPr>
          <w:rFonts w:ascii="Arial" w:hAnsi="Arial" w:cs="Arial"/>
          <w:sz w:val="24"/>
          <w:szCs w:val="24"/>
        </w:rPr>
        <w:t xml:space="preserve">los </w:t>
      </w:r>
      <w:r w:rsidRPr="00C05D64">
        <w:rPr>
          <w:rFonts w:ascii="Arial" w:hAnsi="Arial" w:cs="Arial"/>
          <w:sz w:val="24"/>
          <w:szCs w:val="24"/>
        </w:rPr>
        <w:t>recurso</w:t>
      </w:r>
      <w:r w:rsidR="00961F03">
        <w:rPr>
          <w:rFonts w:ascii="Arial" w:hAnsi="Arial" w:cs="Arial"/>
          <w:sz w:val="24"/>
          <w:szCs w:val="24"/>
        </w:rPr>
        <w:t>s</w:t>
      </w:r>
      <w:r w:rsidRPr="00C05D64">
        <w:rPr>
          <w:rFonts w:ascii="Arial" w:hAnsi="Arial" w:cs="Arial"/>
          <w:sz w:val="24"/>
          <w:szCs w:val="24"/>
        </w:rPr>
        <w:t xml:space="preserve"> tecnológico </w:t>
      </w:r>
      <w:proofErr w:type="spellStart"/>
      <w:r w:rsidRPr="00C05D64">
        <w:rPr>
          <w:rFonts w:ascii="Arial" w:hAnsi="Arial" w:cs="Arial"/>
          <w:sz w:val="24"/>
          <w:szCs w:val="24"/>
        </w:rPr>
        <w:t>Geogebra</w:t>
      </w:r>
      <w:proofErr w:type="spellEnd"/>
      <w:r w:rsidRPr="00C05D64">
        <w:rPr>
          <w:rFonts w:ascii="Arial" w:hAnsi="Arial" w:cs="Arial"/>
          <w:sz w:val="24"/>
          <w:szCs w:val="24"/>
        </w:rPr>
        <w:t xml:space="preserve"> </w:t>
      </w:r>
      <w:r w:rsidR="00961F03">
        <w:rPr>
          <w:rFonts w:ascii="Arial" w:hAnsi="Arial" w:cs="Arial"/>
          <w:sz w:val="24"/>
          <w:szCs w:val="24"/>
        </w:rPr>
        <w:t>y/o</w:t>
      </w:r>
      <w:r w:rsidRPr="00C05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D64">
        <w:rPr>
          <w:rFonts w:ascii="Arial" w:hAnsi="Arial" w:cs="Arial"/>
          <w:sz w:val="24"/>
          <w:szCs w:val="24"/>
        </w:rPr>
        <w:t>Scilab</w:t>
      </w:r>
      <w:proofErr w:type="spellEnd"/>
      <w:r w:rsidRPr="00C05D64">
        <w:rPr>
          <w:rFonts w:ascii="Arial" w:hAnsi="Arial" w:cs="Arial"/>
          <w:sz w:val="24"/>
          <w:szCs w:val="24"/>
        </w:rPr>
        <w:t xml:space="preserve"> </w:t>
      </w:r>
      <w:r w:rsidR="00961F03">
        <w:rPr>
          <w:rFonts w:ascii="Arial" w:hAnsi="Arial" w:cs="Arial"/>
          <w:sz w:val="24"/>
          <w:szCs w:val="24"/>
        </w:rPr>
        <w:t>y utilización de ellos si es posible según las condiciones del examen.</w:t>
      </w:r>
    </w:p>
    <w:p w14:paraId="59AEFE94" w14:textId="25AA6446" w:rsidR="00961F03" w:rsidRPr="00C05D64" w:rsidRDefault="00961F03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D64">
        <w:rPr>
          <w:rFonts w:ascii="Arial" w:hAnsi="Arial" w:cs="Arial"/>
          <w:sz w:val="24"/>
          <w:szCs w:val="24"/>
        </w:rPr>
        <w:t>La parte teórica incluirá fundamentalmente conceptos</w:t>
      </w:r>
      <w:r w:rsidRPr="00045AD4">
        <w:rPr>
          <w:rFonts w:ascii="Arial" w:hAnsi="Arial" w:cs="Arial"/>
          <w:sz w:val="24"/>
          <w:szCs w:val="24"/>
        </w:rPr>
        <w:t xml:space="preserve"> </w:t>
      </w:r>
      <w:r w:rsidR="00CA645A">
        <w:rPr>
          <w:rFonts w:ascii="Arial" w:hAnsi="Arial" w:cs="Arial"/>
          <w:sz w:val="24"/>
          <w:szCs w:val="24"/>
        </w:rPr>
        <w:t xml:space="preserve">utilizados en la práctica </w:t>
      </w:r>
      <w:r w:rsidRPr="00757A30">
        <w:rPr>
          <w:rFonts w:ascii="Arial" w:hAnsi="Arial" w:cs="Arial"/>
          <w:sz w:val="24"/>
          <w:szCs w:val="24"/>
        </w:rPr>
        <w:t>e interpretación de los mismos</w:t>
      </w:r>
      <w:r>
        <w:rPr>
          <w:rFonts w:ascii="Arial" w:hAnsi="Arial" w:cs="Arial"/>
          <w:sz w:val="24"/>
          <w:szCs w:val="24"/>
        </w:rPr>
        <w:t xml:space="preserve"> en función de los conceptos </w:t>
      </w:r>
      <w:proofErr w:type="spellStart"/>
      <w:r>
        <w:rPr>
          <w:rFonts w:ascii="Arial" w:hAnsi="Arial" w:cs="Arial"/>
          <w:sz w:val="24"/>
          <w:szCs w:val="24"/>
        </w:rPr>
        <w:t>económicoa</w:t>
      </w:r>
      <w:proofErr w:type="spellEnd"/>
    </w:p>
    <w:p w14:paraId="58416757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60266A9E" w14:textId="77777777" w:rsidR="00BB431F" w:rsidRPr="00C05D64" w:rsidRDefault="00BB431F" w:rsidP="001927C6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  <w:r w:rsidRPr="00C05D64">
        <w:rPr>
          <w:rFonts w:ascii="Arial" w:hAnsi="Arial" w:cs="Arial"/>
          <w:b/>
          <w:caps/>
          <w:sz w:val="24"/>
          <w:szCs w:val="24"/>
          <w:u w:val="single"/>
        </w:rPr>
        <w:t>Bibliografía</w:t>
      </w:r>
    </w:p>
    <w:p w14:paraId="3CD50C76" w14:textId="77777777" w:rsidR="00BB431F" w:rsidRPr="00FF3C3F" w:rsidRDefault="00BB431F" w:rsidP="001927C6">
      <w:pPr>
        <w:spacing w:after="0" w:line="360" w:lineRule="auto"/>
        <w:jc w:val="both"/>
        <w:rPr>
          <w:rFonts w:ascii="Arial" w:hAnsi="Arial" w:cs="Arial"/>
        </w:rPr>
      </w:pPr>
    </w:p>
    <w:p w14:paraId="544BD545" w14:textId="6A48B3F1" w:rsidR="00BB431F" w:rsidRPr="00A97792" w:rsidRDefault="00CA645A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Arya, J </w:t>
      </w:r>
      <w:r w:rsidR="00BB431F" w:rsidRPr="00A97792">
        <w:rPr>
          <w:rFonts w:ascii="Arial" w:hAnsi="Arial" w:cs="Arial"/>
          <w:sz w:val="24"/>
          <w:szCs w:val="24"/>
        </w:rPr>
        <w:t xml:space="preserve">y </w:t>
      </w:r>
      <w:proofErr w:type="spellStart"/>
      <w:proofErr w:type="gramStart"/>
      <w:r w:rsidR="00BB431F" w:rsidRPr="00A97792">
        <w:rPr>
          <w:rFonts w:ascii="Arial" w:hAnsi="Arial" w:cs="Arial"/>
          <w:sz w:val="24"/>
          <w:szCs w:val="24"/>
        </w:rPr>
        <w:t>Lardner</w:t>
      </w:r>
      <w:proofErr w:type="spellEnd"/>
      <w:r w:rsidR="00BB431F" w:rsidRPr="00A97792">
        <w:rPr>
          <w:rFonts w:ascii="Arial" w:hAnsi="Arial" w:cs="Arial"/>
          <w:sz w:val="24"/>
          <w:szCs w:val="24"/>
        </w:rPr>
        <w:t xml:space="preserve"> ,R</w:t>
      </w:r>
      <w:proofErr w:type="gramEnd"/>
      <w:r w:rsidR="00BB431F" w:rsidRPr="00A97792">
        <w:rPr>
          <w:rFonts w:ascii="Arial" w:hAnsi="Arial" w:cs="Arial"/>
          <w:sz w:val="24"/>
          <w:szCs w:val="24"/>
        </w:rPr>
        <w:t xml:space="preserve"> (2009) .</w:t>
      </w:r>
      <w:r w:rsidR="00BB431F" w:rsidRPr="00A97792">
        <w:rPr>
          <w:rFonts w:ascii="Arial" w:hAnsi="Arial" w:cs="Arial"/>
          <w:i/>
          <w:sz w:val="24"/>
          <w:szCs w:val="24"/>
        </w:rPr>
        <w:t>Matemática aplicada a la administración y la economía</w:t>
      </w:r>
      <w:r w:rsidR="00BB431F" w:rsidRPr="00A97792">
        <w:rPr>
          <w:rFonts w:ascii="Arial" w:hAnsi="Arial" w:cs="Arial"/>
          <w:sz w:val="24"/>
          <w:szCs w:val="24"/>
        </w:rPr>
        <w:t xml:space="preserve">. México: Pearson </w:t>
      </w:r>
      <w:proofErr w:type="spellStart"/>
      <w:r>
        <w:rPr>
          <w:rFonts w:ascii="Arial" w:hAnsi="Arial" w:cs="Arial"/>
          <w:sz w:val="24"/>
          <w:szCs w:val="24"/>
        </w:rPr>
        <w:t>Education</w:t>
      </w:r>
      <w:proofErr w:type="spellEnd"/>
      <w:r w:rsidR="00BB431F" w:rsidRPr="00A97792">
        <w:rPr>
          <w:rFonts w:ascii="Arial" w:hAnsi="Arial" w:cs="Arial"/>
          <w:sz w:val="24"/>
          <w:szCs w:val="24"/>
        </w:rPr>
        <w:t>. Prentice Hall</w:t>
      </w:r>
    </w:p>
    <w:p w14:paraId="7C41A010" w14:textId="77777777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97792">
        <w:rPr>
          <w:rFonts w:ascii="Arial" w:hAnsi="Arial" w:cs="Arial"/>
          <w:sz w:val="24"/>
          <w:szCs w:val="24"/>
        </w:rPr>
        <w:t>Anido,M</w:t>
      </w:r>
      <w:proofErr w:type="spellEnd"/>
      <w:proofErr w:type="gramEnd"/>
      <w:r w:rsidRPr="00A97792">
        <w:rPr>
          <w:rFonts w:ascii="Arial" w:hAnsi="Arial" w:cs="Arial"/>
          <w:sz w:val="24"/>
          <w:szCs w:val="24"/>
        </w:rPr>
        <w:t xml:space="preserve"> ; Bella, R y otros . </w:t>
      </w:r>
      <w:r w:rsidRPr="00A97792">
        <w:rPr>
          <w:rFonts w:ascii="Arial" w:hAnsi="Arial" w:cs="Arial"/>
          <w:i/>
          <w:sz w:val="24"/>
          <w:szCs w:val="24"/>
        </w:rPr>
        <w:t>Algebra y Geometría Analítica para Ciencias Económicas 1ra Edición</w:t>
      </w:r>
      <w:r w:rsidRPr="00A97792">
        <w:rPr>
          <w:rFonts w:ascii="Arial" w:hAnsi="Arial" w:cs="Arial"/>
          <w:sz w:val="24"/>
          <w:szCs w:val="24"/>
        </w:rPr>
        <w:t>. Ed Foja Cero</w:t>
      </w:r>
    </w:p>
    <w:p w14:paraId="7CA68A82" w14:textId="4C72B91D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792">
        <w:rPr>
          <w:rFonts w:ascii="Arial" w:hAnsi="Arial" w:cs="Arial"/>
          <w:sz w:val="24"/>
          <w:szCs w:val="24"/>
        </w:rPr>
        <w:t>Sobel, M.; Lerner, N. (1996</w:t>
      </w:r>
      <w:r w:rsidRPr="00A97792">
        <w:rPr>
          <w:rFonts w:ascii="Arial" w:hAnsi="Arial" w:cs="Arial"/>
          <w:i/>
          <w:sz w:val="24"/>
          <w:szCs w:val="24"/>
        </w:rPr>
        <w:t>). Algebra</w:t>
      </w:r>
      <w:r w:rsidR="00CA645A">
        <w:rPr>
          <w:rFonts w:ascii="Arial" w:hAnsi="Arial" w:cs="Arial"/>
          <w:sz w:val="24"/>
          <w:szCs w:val="24"/>
        </w:rPr>
        <w:t xml:space="preserve">. México: Pearson </w:t>
      </w:r>
      <w:proofErr w:type="spellStart"/>
      <w:r w:rsidR="00CA645A">
        <w:rPr>
          <w:rFonts w:ascii="Arial" w:hAnsi="Arial" w:cs="Arial"/>
          <w:sz w:val="24"/>
          <w:szCs w:val="24"/>
        </w:rPr>
        <w:t>Education</w:t>
      </w:r>
      <w:proofErr w:type="spellEnd"/>
      <w:r w:rsidRPr="00A97792">
        <w:rPr>
          <w:rFonts w:ascii="Arial" w:hAnsi="Arial" w:cs="Arial"/>
          <w:sz w:val="24"/>
          <w:szCs w:val="24"/>
        </w:rPr>
        <w:t>. Prentice Hall</w:t>
      </w:r>
    </w:p>
    <w:p w14:paraId="1C1C9171" w14:textId="43C247B6" w:rsidR="00BB431F" w:rsidRPr="00A97792" w:rsidRDefault="00CA645A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Engler, Müller y otros</w:t>
      </w:r>
      <w:r w:rsidR="00BB431F" w:rsidRPr="00A977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Álgebra</w:t>
      </w:r>
      <w:r w:rsidR="00BB431F" w:rsidRPr="00A97792">
        <w:rPr>
          <w:rFonts w:ascii="Arial" w:hAnsi="Arial" w:cs="Arial"/>
          <w:sz w:val="24"/>
          <w:szCs w:val="24"/>
        </w:rPr>
        <w:t>. UNL editora</w:t>
      </w:r>
    </w:p>
    <w:p w14:paraId="0F046B67" w14:textId="1CC1619C" w:rsidR="00BB431F" w:rsidRPr="00A97792" w:rsidRDefault="00CA645A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Engler, Müller y otros</w:t>
      </w:r>
      <w:r w:rsidR="00BB431F" w:rsidRPr="00A97792">
        <w:rPr>
          <w:rFonts w:ascii="Arial" w:hAnsi="Arial" w:cs="Arial"/>
          <w:i/>
          <w:sz w:val="24"/>
          <w:szCs w:val="24"/>
        </w:rPr>
        <w:t>. Funciones</w:t>
      </w:r>
      <w:r w:rsidR="00BB431F" w:rsidRPr="00A97792">
        <w:rPr>
          <w:rFonts w:ascii="Arial" w:hAnsi="Arial" w:cs="Arial"/>
          <w:sz w:val="24"/>
          <w:szCs w:val="24"/>
        </w:rPr>
        <w:t>. UNL editora</w:t>
      </w:r>
    </w:p>
    <w:p w14:paraId="37990F9B" w14:textId="6410CD98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792">
        <w:rPr>
          <w:rFonts w:ascii="Arial" w:hAnsi="Arial" w:cs="Arial"/>
          <w:sz w:val="24"/>
          <w:szCs w:val="24"/>
        </w:rPr>
        <w:t>Grossman, S. (2012</w:t>
      </w:r>
      <w:r w:rsidRPr="00A97792">
        <w:rPr>
          <w:rFonts w:ascii="Arial" w:hAnsi="Arial" w:cs="Arial"/>
          <w:i/>
          <w:sz w:val="24"/>
          <w:szCs w:val="24"/>
        </w:rPr>
        <w:t>). Álgebra Lineal</w:t>
      </w:r>
      <w:r w:rsidRPr="00A97792">
        <w:rPr>
          <w:rFonts w:ascii="Arial" w:hAnsi="Arial" w:cs="Arial"/>
          <w:sz w:val="24"/>
          <w:szCs w:val="24"/>
        </w:rPr>
        <w:t xml:space="preserve">. México: McGraw-Hill.  </w:t>
      </w:r>
    </w:p>
    <w:p w14:paraId="05F88833" w14:textId="77777777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7792">
        <w:rPr>
          <w:rFonts w:ascii="Arial" w:hAnsi="Arial" w:cs="Arial"/>
          <w:sz w:val="24"/>
          <w:szCs w:val="24"/>
        </w:rPr>
        <w:t>Paenza</w:t>
      </w:r>
      <w:proofErr w:type="spellEnd"/>
      <w:r w:rsidRPr="00A97792">
        <w:rPr>
          <w:rFonts w:ascii="Arial" w:hAnsi="Arial" w:cs="Arial"/>
          <w:sz w:val="24"/>
          <w:szCs w:val="24"/>
        </w:rPr>
        <w:t xml:space="preserve">, A. (2011). ¿Cómo, esto también es matemática? Buenos Aires: </w:t>
      </w:r>
    </w:p>
    <w:p w14:paraId="2A8DCCAB" w14:textId="77777777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792">
        <w:rPr>
          <w:rFonts w:ascii="Arial" w:hAnsi="Arial" w:cs="Arial"/>
          <w:sz w:val="24"/>
          <w:szCs w:val="24"/>
        </w:rPr>
        <w:t xml:space="preserve">Sudamericana. </w:t>
      </w:r>
    </w:p>
    <w:p w14:paraId="1CF1822E" w14:textId="77777777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BF22E" w14:textId="77777777" w:rsidR="00BB431F" w:rsidRPr="00A97792" w:rsidRDefault="00BB431F" w:rsidP="001927C6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D63B827" w14:textId="77777777" w:rsidR="00DE463C" w:rsidRPr="00A97792" w:rsidRDefault="00DE463C">
      <w:pPr>
        <w:rPr>
          <w:sz w:val="24"/>
          <w:szCs w:val="24"/>
        </w:rPr>
      </w:pPr>
    </w:p>
    <w:sectPr w:rsidR="00DE463C" w:rsidRPr="00A97792" w:rsidSect="00E66E1D">
      <w:headerReference w:type="default" r:id="rId7"/>
      <w:footerReference w:type="default" r:id="rId8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6B28" w14:textId="77777777" w:rsidR="008F2F55" w:rsidRDefault="008F2F55" w:rsidP="001927C6">
      <w:pPr>
        <w:spacing w:after="0" w:line="240" w:lineRule="auto"/>
      </w:pPr>
      <w:r>
        <w:separator/>
      </w:r>
    </w:p>
  </w:endnote>
  <w:endnote w:type="continuationSeparator" w:id="0">
    <w:p w14:paraId="613C5EB5" w14:textId="77777777" w:rsidR="008F2F55" w:rsidRDefault="008F2F55" w:rsidP="0019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12333"/>
      <w:docPartObj>
        <w:docPartGallery w:val="Page Numbers (Bottom of Page)"/>
        <w:docPartUnique/>
      </w:docPartObj>
    </w:sdtPr>
    <w:sdtContent>
      <w:p w14:paraId="4E7F5FB6" w14:textId="5B7F7D77" w:rsidR="001927C6" w:rsidRDefault="001927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5A" w:rsidRPr="00CA645A">
          <w:rPr>
            <w:noProof/>
            <w:lang w:val="es-ES"/>
          </w:rPr>
          <w:t>6</w:t>
        </w:r>
        <w:r>
          <w:fldChar w:fldCharType="end"/>
        </w:r>
      </w:p>
    </w:sdtContent>
  </w:sdt>
  <w:p w14:paraId="2A4DEB80" w14:textId="77777777" w:rsidR="001927C6" w:rsidRDefault="0019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3092" w14:textId="77777777" w:rsidR="008F2F55" w:rsidRDefault="008F2F55" w:rsidP="001927C6">
      <w:pPr>
        <w:spacing w:after="0" w:line="240" w:lineRule="auto"/>
      </w:pPr>
      <w:r>
        <w:separator/>
      </w:r>
    </w:p>
  </w:footnote>
  <w:footnote w:type="continuationSeparator" w:id="0">
    <w:p w14:paraId="4229D908" w14:textId="77777777" w:rsidR="008F2F55" w:rsidRDefault="008F2F55" w:rsidP="0019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35AD" w14:textId="0CB89FD4" w:rsidR="001927C6" w:rsidRDefault="00E66E1D" w:rsidP="00E66E1D">
    <w:pPr>
      <w:pStyle w:val="Encabezado"/>
      <w:tabs>
        <w:tab w:val="left" w:pos="2340"/>
        <w:tab w:val="right" w:pos="8931"/>
      </w:tabs>
    </w:pPr>
    <w:r>
      <w:tab/>
    </w:r>
    <w:r>
      <w:tab/>
    </w:r>
    <w:r>
      <w:tab/>
    </w:r>
    <w:r w:rsidR="001927C6">
      <w:rPr>
        <w:noProof/>
        <w:lang w:eastAsia="es-AR"/>
      </w:rPr>
      <w:drawing>
        <wp:inline distT="0" distB="0" distL="0" distR="0" wp14:anchorId="70A10294" wp14:editId="20C8B53C">
          <wp:extent cx="723900" cy="48501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370" cy="49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B48"/>
    <w:multiLevelType w:val="hybridMultilevel"/>
    <w:tmpl w:val="7F22C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72A"/>
    <w:multiLevelType w:val="hybridMultilevel"/>
    <w:tmpl w:val="88E67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4DA"/>
    <w:multiLevelType w:val="hybridMultilevel"/>
    <w:tmpl w:val="48765E7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5AD13FBA"/>
    <w:multiLevelType w:val="hybridMultilevel"/>
    <w:tmpl w:val="00F4E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0AB1"/>
    <w:multiLevelType w:val="hybridMultilevel"/>
    <w:tmpl w:val="C108DF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4098A"/>
    <w:multiLevelType w:val="hybridMultilevel"/>
    <w:tmpl w:val="9956E6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3622975">
    <w:abstractNumId w:val="5"/>
  </w:num>
  <w:num w:numId="2" w16cid:durableId="1382755517">
    <w:abstractNumId w:val="0"/>
  </w:num>
  <w:num w:numId="3" w16cid:durableId="227881734">
    <w:abstractNumId w:val="1"/>
  </w:num>
  <w:num w:numId="4" w16cid:durableId="367070719">
    <w:abstractNumId w:val="2"/>
  </w:num>
  <w:num w:numId="5" w16cid:durableId="1547373143">
    <w:abstractNumId w:val="3"/>
  </w:num>
  <w:num w:numId="6" w16cid:durableId="1699350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7D"/>
    <w:rsid w:val="000E449A"/>
    <w:rsid w:val="001927C6"/>
    <w:rsid w:val="00307BA4"/>
    <w:rsid w:val="0047631A"/>
    <w:rsid w:val="00493822"/>
    <w:rsid w:val="004C15D4"/>
    <w:rsid w:val="004E2D4E"/>
    <w:rsid w:val="00545376"/>
    <w:rsid w:val="0077073D"/>
    <w:rsid w:val="00814849"/>
    <w:rsid w:val="0084615B"/>
    <w:rsid w:val="00853CC5"/>
    <w:rsid w:val="008F2F55"/>
    <w:rsid w:val="00961F03"/>
    <w:rsid w:val="009C077D"/>
    <w:rsid w:val="00A97792"/>
    <w:rsid w:val="00BB431F"/>
    <w:rsid w:val="00C9142B"/>
    <w:rsid w:val="00CA645A"/>
    <w:rsid w:val="00DE463C"/>
    <w:rsid w:val="00E6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1C7C32"/>
  <w15:chartTrackingRefBased/>
  <w15:docId w15:val="{742B7A3B-749B-4F34-A4A0-DD31F39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F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4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B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C6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9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C6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2022-11-10T22:52:00Z</dcterms:created>
  <dcterms:modified xsi:type="dcterms:W3CDTF">2022-11-10T22:52:00Z</dcterms:modified>
</cp:coreProperties>
</file>