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E2EFD9" w:themeColor="accent6" w:themeTint="33"/>
  <w:body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555"/>
        <w:gridCol w:w="9077"/>
      </w:tblGrid>
      <w:tr w:rsidR="00703BB0" w:rsidRPr="00817B35" w:rsidTr="00F05B5B">
        <w:trPr>
          <w:jc w:val="center"/>
        </w:trPr>
        <w:tc>
          <w:tcPr>
            <w:tcW w:w="1555" w:type="dxa"/>
          </w:tcPr>
          <w:p w:rsidR="00703BB0" w:rsidRPr="00817B35" w:rsidRDefault="00703BB0" w:rsidP="00F05B5B">
            <w:pPr>
              <w:autoSpaceDE w:val="0"/>
              <w:rPr>
                <w:rFonts w:ascii="Rockwell" w:hAnsi="Rockwell" w:cs="Microsoft Sans Serif"/>
                <w:b/>
                <w:bCs/>
                <w:sz w:val="28"/>
                <w:szCs w:val="28"/>
              </w:rPr>
            </w:pPr>
            <w:r w:rsidRPr="00817B35">
              <w:rPr>
                <w:rFonts w:ascii="Rockwell" w:hAnsi="Rockwell" w:cs="Microsoft Sans Serif"/>
                <w:b/>
                <w:bCs/>
                <w:noProof/>
                <w:sz w:val="28"/>
                <w:szCs w:val="28"/>
                <w:lang w:val="en-US"/>
              </w:rPr>
              <w:drawing>
                <wp:inline distT="0" distB="0" distL="0" distR="0" wp14:anchorId="26B18C31" wp14:editId="045BF272">
                  <wp:extent cx="819150" cy="695325"/>
                  <wp:effectExtent l="0" t="0" r="0" b="9525"/>
                  <wp:docPr id="3" name="Imagen 3" descr="F:\PROFESORADO 17\logo institut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PROFESORADO 17\logo institut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77" w:type="dxa"/>
          </w:tcPr>
          <w:p w:rsidR="00703BB0" w:rsidRPr="00817B35" w:rsidRDefault="00703BB0" w:rsidP="00F05B5B">
            <w:pPr>
              <w:autoSpaceDE w:val="0"/>
              <w:jc w:val="center"/>
              <w:rPr>
                <w:rFonts w:ascii="Rockwell" w:hAnsi="Rockwell" w:cs="Arial"/>
              </w:rPr>
            </w:pPr>
            <w:r w:rsidRPr="00817B35">
              <w:rPr>
                <w:rFonts w:ascii="Rockwell" w:hAnsi="Rockwell" w:cs="Arial"/>
                <w:bCs/>
                <w:u w:val="single"/>
              </w:rPr>
              <w:t>Carrera</w:t>
            </w:r>
            <w:r w:rsidRPr="00817B35">
              <w:rPr>
                <w:rFonts w:ascii="Rockwell" w:hAnsi="Rockwell" w:cs="Arial"/>
                <w:b/>
                <w:bCs/>
              </w:rPr>
              <w:t>;</w:t>
            </w:r>
            <w:r w:rsidRPr="00817B35">
              <w:rPr>
                <w:rFonts w:ascii="Rockwell" w:hAnsi="Rockwell" w:cs="Arial"/>
                <w:b/>
              </w:rPr>
              <w:t xml:space="preserve"> Profesorado de Educación Secundaria en Cs. de la Administración</w:t>
            </w:r>
          </w:p>
          <w:p w:rsidR="00703BB0" w:rsidRPr="00817B35" w:rsidRDefault="00703BB0" w:rsidP="00F05B5B">
            <w:pPr>
              <w:jc w:val="center"/>
              <w:rPr>
                <w:rFonts w:ascii="Rockwell" w:hAnsi="Rockwell" w:cs="Arial"/>
              </w:rPr>
            </w:pPr>
            <w:r w:rsidRPr="00817B35">
              <w:rPr>
                <w:rFonts w:ascii="Rockwell" w:hAnsi="Rockwell" w:cs="Arial"/>
                <w:bCs/>
                <w:u w:val="single"/>
              </w:rPr>
              <w:t>Unidad Curricular</w:t>
            </w:r>
            <w:r w:rsidRPr="00817B35">
              <w:rPr>
                <w:rFonts w:ascii="Rockwell" w:hAnsi="Rockwell" w:cs="Arial"/>
                <w:bCs/>
              </w:rPr>
              <w:t>:</w:t>
            </w:r>
            <w:r w:rsidRPr="00817B35">
              <w:rPr>
                <w:rFonts w:ascii="Rockwell" w:hAnsi="Rockwell" w:cs="Arial"/>
              </w:rPr>
              <w:t xml:space="preserve"> </w:t>
            </w:r>
            <w:r w:rsidRPr="00817B35">
              <w:rPr>
                <w:rFonts w:ascii="Rockwell" w:hAnsi="Rockwell" w:cs="Arial"/>
                <w:b/>
              </w:rPr>
              <w:t>Seminario</w:t>
            </w:r>
            <w:r w:rsidRPr="00817B35">
              <w:rPr>
                <w:rFonts w:ascii="Rockwell" w:hAnsi="Rockwell" w:cs="Arial"/>
              </w:rPr>
              <w:t xml:space="preserve">. </w:t>
            </w:r>
            <w:r w:rsidRPr="00817B35">
              <w:rPr>
                <w:rFonts w:ascii="Rockwell" w:hAnsi="Rockwell" w:cs="Arial"/>
                <w:u w:val="single"/>
              </w:rPr>
              <w:t>Decreto N°:</w:t>
            </w:r>
            <w:r w:rsidRPr="00817B35">
              <w:rPr>
                <w:rFonts w:ascii="Rockwell" w:hAnsi="Rockwell" w:cs="Arial"/>
              </w:rPr>
              <w:t xml:space="preserve"> 2090/15</w:t>
            </w:r>
          </w:p>
          <w:p w:rsidR="00703BB0" w:rsidRPr="00817B35" w:rsidRDefault="00703BB0" w:rsidP="00F05B5B">
            <w:pPr>
              <w:autoSpaceDE w:val="0"/>
              <w:jc w:val="center"/>
              <w:rPr>
                <w:rFonts w:ascii="Rockwell" w:hAnsi="Rockwell" w:cs="Arial"/>
              </w:rPr>
            </w:pPr>
            <w:r w:rsidRPr="00817B35">
              <w:rPr>
                <w:rFonts w:ascii="Rockwell" w:hAnsi="Rockwell" w:cs="Arial"/>
                <w:bCs/>
                <w:u w:val="single"/>
              </w:rPr>
              <w:t>Curso</w:t>
            </w:r>
            <w:r w:rsidRPr="00817B35">
              <w:rPr>
                <w:rFonts w:ascii="Rockwell" w:hAnsi="Rockwell" w:cs="Arial"/>
                <w:bCs/>
              </w:rPr>
              <w:t>:</w:t>
            </w:r>
            <w:r w:rsidRPr="00817B35">
              <w:rPr>
                <w:rFonts w:ascii="Rockwell" w:hAnsi="Rockwell" w:cs="Arial"/>
              </w:rPr>
              <w:t xml:space="preserve"> </w:t>
            </w:r>
            <w:r w:rsidRPr="00817B35">
              <w:rPr>
                <w:rFonts w:ascii="Rockwell" w:hAnsi="Rockwell" w:cs="Arial"/>
                <w:b/>
              </w:rPr>
              <w:t xml:space="preserve">Cuarto </w:t>
            </w:r>
            <w:r w:rsidRPr="00817B35">
              <w:rPr>
                <w:rFonts w:ascii="Rockwell" w:hAnsi="Rockwell" w:cs="Arial"/>
                <w:bCs/>
                <w:u w:val="single"/>
              </w:rPr>
              <w:t>Año Lectivo</w:t>
            </w:r>
            <w:r w:rsidRPr="00817B35">
              <w:rPr>
                <w:rFonts w:ascii="Rockwell" w:hAnsi="Rockwell" w:cs="Arial"/>
                <w:bCs/>
              </w:rPr>
              <w:t xml:space="preserve">: </w:t>
            </w:r>
            <w:r w:rsidRPr="00817B35">
              <w:rPr>
                <w:rFonts w:ascii="Rockwell" w:hAnsi="Rockwell" w:cs="Arial"/>
                <w:b/>
              </w:rPr>
              <w:t>202</w:t>
            </w:r>
            <w:r>
              <w:rPr>
                <w:rFonts w:ascii="Rockwell" w:hAnsi="Rockwell" w:cs="Arial"/>
                <w:b/>
              </w:rPr>
              <w:t>6</w:t>
            </w:r>
            <w:r w:rsidRPr="00817B35">
              <w:rPr>
                <w:rFonts w:ascii="Rockwell" w:hAnsi="Rockwell" w:cs="Arial"/>
                <w:b/>
              </w:rPr>
              <w:t xml:space="preserve"> </w:t>
            </w:r>
            <w:r w:rsidRPr="00817B35">
              <w:rPr>
                <w:rFonts w:ascii="Rockwell" w:hAnsi="Rockwell" w:cs="Arial"/>
                <w:bCs/>
                <w:u w:val="single"/>
              </w:rPr>
              <w:t>Cantidad de horas semanales</w:t>
            </w:r>
            <w:r w:rsidRPr="00817B35">
              <w:rPr>
                <w:rFonts w:ascii="Rockwell" w:hAnsi="Rockwell" w:cs="Arial"/>
                <w:bCs/>
              </w:rPr>
              <w:t>:</w:t>
            </w:r>
            <w:r w:rsidRPr="00817B35">
              <w:rPr>
                <w:rFonts w:ascii="Rockwell" w:hAnsi="Rockwell" w:cs="Arial"/>
              </w:rPr>
              <w:t xml:space="preserve"> </w:t>
            </w:r>
            <w:r w:rsidRPr="00817B35">
              <w:rPr>
                <w:rFonts w:ascii="Rockwell" w:hAnsi="Rockwell" w:cs="Arial"/>
                <w:b/>
              </w:rPr>
              <w:t>3 (tres)–120 min.</w:t>
            </w:r>
          </w:p>
          <w:p w:rsidR="00703BB0" w:rsidRPr="00817B35" w:rsidRDefault="00703BB0" w:rsidP="00F05B5B">
            <w:pPr>
              <w:jc w:val="center"/>
              <w:rPr>
                <w:rFonts w:ascii="Rockwell" w:hAnsi="Rockwell" w:cs="Arial"/>
                <w:b/>
              </w:rPr>
            </w:pPr>
            <w:r w:rsidRPr="00817B35">
              <w:rPr>
                <w:rFonts w:ascii="Rockwell" w:hAnsi="Rockwell" w:cs="Arial"/>
                <w:bCs/>
                <w:u w:val="single"/>
              </w:rPr>
              <w:t>Profesor Titular</w:t>
            </w:r>
            <w:r w:rsidRPr="00817B35">
              <w:rPr>
                <w:rFonts w:ascii="Rockwell" w:hAnsi="Rockwell" w:cs="Arial"/>
                <w:bCs/>
              </w:rPr>
              <w:t>:</w:t>
            </w:r>
            <w:r w:rsidRPr="00817B35">
              <w:rPr>
                <w:rFonts w:ascii="Rockwell" w:hAnsi="Rockwell" w:cs="Arial"/>
              </w:rPr>
              <w:t xml:space="preserve">   </w:t>
            </w:r>
            <w:r w:rsidRPr="00817B35">
              <w:rPr>
                <w:rFonts w:ascii="Rockwell" w:hAnsi="Rockwell" w:cs="Arial"/>
                <w:b/>
              </w:rPr>
              <w:t>Licenciado y profesor Alberto GIOVANETTI</w:t>
            </w:r>
          </w:p>
          <w:p w:rsidR="00703BB0" w:rsidRPr="00817B35" w:rsidRDefault="00703BB0" w:rsidP="00F05B5B">
            <w:pPr>
              <w:jc w:val="center"/>
              <w:rPr>
                <w:rFonts w:ascii="Rockwell" w:hAnsi="Rockwell" w:cs="Microsoft Sans Serif"/>
                <w:b/>
                <w:bCs/>
                <w:sz w:val="28"/>
                <w:szCs w:val="28"/>
              </w:rPr>
            </w:pPr>
            <w:r>
              <w:rPr>
                <w:rFonts w:ascii="Rockwell" w:hAnsi="Rockwell" w:cs="Arial"/>
                <w:b/>
                <w:sz w:val="28"/>
                <w:szCs w:val="28"/>
              </w:rPr>
              <w:t>PLAN DE ESTUDIO</w:t>
            </w:r>
          </w:p>
        </w:tc>
      </w:tr>
    </w:tbl>
    <w:p w:rsidR="00EC596E" w:rsidRDefault="00EC596E"/>
    <w:p w:rsidR="00703BB0" w:rsidRPr="00BE7AC1" w:rsidRDefault="00703BB0" w:rsidP="00703BB0">
      <w:pPr>
        <w:autoSpaceDE w:val="0"/>
        <w:spacing w:after="0" w:line="240" w:lineRule="auto"/>
        <w:jc w:val="both"/>
        <w:rPr>
          <w:rFonts w:ascii="Bell MT" w:hAnsi="Bell MT" w:cs="Segoe UI Semibold"/>
          <w:b/>
          <w:bCs/>
        </w:rPr>
      </w:pPr>
      <w:r w:rsidRPr="00BE7AC1">
        <w:rPr>
          <w:rFonts w:ascii="Bell MT" w:hAnsi="Bell MT" w:cs="Segoe UI Semibold"/>
          <w:b/>
          <w:bCs/>
        </w:rPr>
        <w:t>Contenidos:</w:t>
      </w:r>
    </w:p>
    <w:p w:rsidR="00703BB0" w:rsidRPr="00BE7AC1" w:rsidRDefault="00703BB0" w:rsidP="00703BB0">
      <w:pPr>
        <w:autoSpaceDE w:val="0"/>
        <w:spacing w:after="0" w:line="240" w:lineRule="auto"/>
        <w:jc w:val="both"/>
        <w:rPr>
          <w:rFonts w:ascii="Bell MT" w:hAnsi="Bell MT" w:cs="Segoe UI Semibold"/>
          <w:b/>
          <w:bCs/>
        </w:rPr>
      </w:pPr>
      <w:r w:rsidRPr="00BE7AC1">
        <w:rPr>
          <w:rFonts w:ascii="Bell MT" w:hAnsi="Bell MT" w:cs="Segoe UI Semibold"/>
          <w:b/>
          <w:bCs/>
        </w:rPr>
        <w:t>EJE 1: Algunos saberes previos de la ÉTICA en la ESI</w:t>
      </w:r>
    </w:p>
    <w:p w:rsidR="00703BB0" w:rsidRPr="00BE7AC1" w:rsidRDefault="00703BB0" w:rsidP="00703BB0">
      <w:pPr>
        <w:autoSpaceDE w:val="0"/>
        <w:spacing w:after="0" w:line="240" w:lineRule="auto"/>
        <w:jc w:val="both"/>
        <w:rPr>
          <w:rFonts w:ascii="Bell MT" w:hAnsi="Bell MT" w:cs="Segoe UI Semibold"/>
        </w:rPr>
      </w:pPr>
      <w:r w:rsidRPr="00BE7AC1">
        <w:rPr>
          <w:rFonts w:ascii="Bell MT" w:hAnsi="Bell MT" w:cs="Segoe UI Semibold"/>
        </w:rPr>
        <w:t>Persona - Libertad - Ley – Conciencia – Verdad -  Derechos Humanos.</w:t>
      </w:r>
    </w:p>
    <w:p w:rsidR="00703BB0" w:rsidRPr="00BE7AC1" w:rsidRDefault="00703BB0" w:rsidP="00703BB0">
      <w:pPr>
        <w:autoSpaceDE w:val="0"/>
        <w:spacing w:after="0" w:line="240" w:lineRule="auto"/>
        <w:jc w:val="both"/>
        <w:rPr>
          <w:rFonts w:ascii="Bell MT" w:hAnsi="Bell MT" w:cs="Segoe UI Semibold"/>
          <w:b/>
          <w:bCs/>
        </w:rPr>
      </w:pPr>
      <w:r w:rsidRPr="00BE7AC1">
        <w:rPr>
          <w:rFonts w:ascii="Bell MT" w:hAnsi="Bell MT" w:cs="Segoe UI Semibold"/>
          <w:b/>
          <w:bCs/>
        </w:rPr>
        <w:t>EJE 2: Saberes claves sobre la ESI</w:t>
      </w:r>
    </w:p>
    <w:p w:rsidR="00703BB0" w:rsidRPr="00BE7AC1" w:rsidRDefault="00703BB0" w:rsidP="00703BB0">
      <w:pPr>
        <w:autoSpaceDE w:val="0"/>
        <w:spacing w:after="0" w:line="240" w:lineRule="auto"/>
        <w:jc w:val="both"/>
        <w:rPr>
          <w:rFonts w:ascii="Bell MT" w:hAnsi="Bell MT" w:cs="Segoe UI Semibold"/>
        </w:rPr>
      </w:pPr>
      <w:r w:rsidRPr="00BE7AC1">
        <w:rPr>
          <w:rFonts w:ascii="Bell MT" w:hAnsi="Bell MT" w:cs="Segoe UI Semibold"/>
        </w:rPr>
        <w:t xml:space="preserve">Sexualidad Educación Sexual Integral. Concepto de sexualidad (OMS). </w:t>
      </w:r>
    </w:p>
    <w:p w:rsidR="00703BB0" w:rsidRPr="00BE7AC1" w:rsidRDefault="00703BB0" w:rsidP="00703BB0">
      <w:pPr>
        <w:autoSpaceDE w:val="0"/>
        <w:spacing w:after="0" w:line="240" w:lineRule="auto"/>
        <w:jc w:val="both"/>
        <w:rPr>
          <w:rFonts w:ascii="Bell MT" w:hAnsi="Bell MT" w:cs="Segoe UI Semibold"/>
          <w:b/>
          <w:bCs/>
        </w:rPr>
      </w:pPr>
      <w:r w:rsidRPr="00BE7AC1">
        <w:rPr>
          <w:rFonts w:ascii="Bell MT" w:hAnsi="Bell MT" w:cs="Segoe UI Semibold"/>
          <w:b/>
          <w:bCs/>
        </w:rPr>
        <w:t>EJE 3: Saberes relevantes sobre sexismo y Género</w:t>
      </w:r>
    </w:p>
    <w:p w:rsidR="00703BB0" w:rsidRPr="00BE7AC1" w:rsidRDefault="00703BB0" w:rsidP="00703BB0">
      <w:pPr>
        <w:autoSpaceDE w:val="0"/>
        <w:spacing w:after="0" w:line="240" w:lineRule="auto"/>
        <w:jc w:val="both"/>
        <w:rPr>
          <w:rFonts w:ascii="Bell MT" w:hAnsi="Bell MT" w:cs="Segoe UI Semibold"/>
        </w:rPr>
      </w:pPr>
      <w:r w:rsidRPr="00BE7AC1">
        <w:rPr>
          <w:rFonts w:ascii="Bell MT" w:hAnsi="Bell MT" w:cs="Segoe UI Semibold"/>
        </w:rPr>
        <w:t>El sexismo en la escuela</w:t>
      </w:r>
    </w:p>
    <w:p w:rsidR="00703BB0" w:rsidRPr="00BE7AC1" w:rsidRDefault="00703BB0" w:rsidP="00703BB0">
      <w:pPr>
        <w:autoSpaceDE w:val="0"/>
        <w:spacing w:after="0" w:line="240" w:lineRule="auto"/>
        <w:jc w:val="both"/>
        <w:rPr>
          <w:rFonts w:ascii="Bell MT" w:hAnsi="Bell MT" w:cs="Segoe UI Semibold"/>
        </w:rPr>
      </w:pPr>
      <w:r w:rsidRPr="00BE7AC1">
        <w:rPr>
          <w:rFonts w:ascii="Bell MT" w:hAnsi="Bell MT" w:cs="Segoe UI Semibold"/>
        </w:rPr>
        <w:t>Género, Diversidades en plural: etnia, raza, cultura, orientación sexual, religión, identidad de género, entre otras posibles. Identidades de géneros. Identidades sexuales. Intersexualidades: tensiones entre la biología y el derecho. Homolesbo-transfobia: desigualdad y discriminación.</w:t>
      </w:r>
    </w:p>
    <w:p w:rsidR="00703BB0" w:rsidRPr="00BE7AC1" w:rsidRDefault="00703BB0" w:rsidP="00703BB0">
      <w:pPr>
        <w:autoSpaceDE w:val="0"/>
        <w:spacing w:after="0" w:line="240" w:lineRule="auto"/>
        <w:jc w:val="both"/>
        <w:rPr>
          <w:rFonts w:ascii="Bell MT" w:hAnsi="Bell MT" w:cs="Segoe UI Semibold"/>
          <w:b/>
          <w:bCs/>
        </w:rPr>
      </w:pPr>
      <w:r w:rsidRPr="00BE7AC1">
        <w:rPr>
          <w:rFonts w:ascii="Bell MT" w:hAnsi="Bell MT" w:cs="Segoe UI Semibold"/>
          <w:b/>
          <w:bCs/>
        </w:rPr>
        <w:t>EJE 4: Saberes relevantes salud sexual y reproductiva</w:t>
      </w:r>
    </w:p>
    <w:p w:rsidR="00703BB0" w:rsidRPr="00BE7AC1" w:rsidRDefault="00703BB0" w:rsidP="00703BB0">
      <w:pPr>
        <w:autoSpaceDE w:val="0"/>
        <w:spacing w:after="0" w:line="240" w:lineRule="auto"/>
        <w:jc w:val="both"/>
        <w:rPr>
          <w:rFonts w:ascii="Bell MT" w:hAnsi="Bell MT" w:cs="Segoe UI Semibold"/>
        </w:rPr>
      </w:pPr>
      <w:r w:rsidRPr="00BE7AC1">
        <w:rPr>
          <w:rFonts w:ascii="Bell MT" w:hAnsi="Bell MT" w:cs="Segoe UI Semibold"/>
        </w:rPr>
        <w:t>Derechos sexuales y reproductivos: derecho a la información, al cuidado, al disfrute, a decidir y a la autodeterminación. Salud sexual y reproductiva: definiciones. Estructura y función de los sistemas reproductores. Gametas: óvulos y espermatozoides. Cambios que se ven y que se sienten: menstruación y polución nocturna. Pubertad y adolescencias. Fecundación. Desarrollo embriológico. Embarazo y parto. Maternidades, paternidades y escolarización.</w:t>
      </w:r>
    </w:p>
    <w:p w:rsidR="00703BB0" w:rsidRPr="00BE7AC1" w:rsidRDefault="00703BB0" w:rsidP="00703BB0">
      <w:pPr>
        <w:autoSpaceDE w:val="0"/>
        <w:spacing w:after="0" w:line="240" w:lineRule="auto"/>
        <w:jc w:val="both"/>
        <w:rPr>
          <w:rFonts w:ascii="Bell MT" w:hAnsi="Bell MT" w:cs="Segoe UI Semibold"/>
        </w:rPr>
      </w:pPr>
      <w:r w:rsidRPr="00BE7AC1">
        <w:rPr>
          <w:rFonts w:ascii="Bell MT" w:hAnsi="Bell MT" w:cs="Segoe UI Semibold"/>
        </w:rPr>
        <w:t xml:space="preserve">Proyectos de vida. Métodos anticonceptivos. Infecciones de Transmisión Sexual (ITS) y SIDA. Interrupción del embarazo. Nuevas tecnologías reproductivas (NTR), connotaciones culturales, sociales y éticas. </w:t>
      </w:r>
    </w:p>
    <w:p w:rsidR="00703BB0" w:rsidRPr="00BE7AC1" w:rsidRDefault="00703BB0" w:rsidP="00703BB0">
      <w:pPr>
        <w:autoSpaceDE w:val="0"/>
        <w:spacing w:after="0" w:line="240" w:lineRule="auto"/>
        <w:jc w:val="both"/>
        <w:rPr>
          <w:rFonts w:ascii="Bell MT" w:hAnsi="Bell MT" w:cs="Segoe UI Semibold"/>
          <w:b/>
          <w:bCs/>
        </w:rPr>
      </w:pPr>
      <w:r w:rsidRPr="00BE7AC1">
        <w:rPr>
          <w:rFonts w:ascii="Bell MT" w:hAnsi="Bell MT" w:cs="Segoe UI Semibold"/>
          <w:b/>
          <w:bCs/>
        </w:rPr>
        <w:t>EJE 5: Saberes relevantes sobre formas de agruparse y el valor del cuerpo.</w:t>
      </w:r>
    </w:p>
    <w:p w:rsidR="00703BB0" w:rsidRPr="00BE7AC1" w:rsidRDefault="00703BB0" w:rsidP="00703BB0">
      <w:pPr>
        <w:autoSpaceDE w:val="0"/>
        <w:spacing w:after="0" w:line="240" w:lineRule="auto"/>
        <w:jc w:val="both"/>
        <w:rPr>
          <w:rFonts w:ascii="Bell MT" w:hAnsi="Bell MT" w:cs="Segoe UI Semibold"/>
        </w:rPr>
      </w:pPr>
      <w:r w:rsidRPr="00BE7AC1">
        <w:rPr>
          <w:rFonts w:ascii="Bell MT" w:hAnsi="Bell MT" w:cs="Segoe UI Semibold"/>
        </w:rPr>
        <w:t xml:space="preserve">Distintas formas de organización familiar. Nuevas formas de pensar el parentesco y la filiación. </w:t>
      </w:r>
    </w:p>
    <w:p w:rsidR="00703BB0" w:rsidRPr="00BE7AC1" w:rsidRDefault="00703BB0" w:rsidP="00703BB0">
      <w:pPr>
        <w:autoSpaceDE w:val="0"/>
        <w:spacing w:after="0" w:line="240" w:lineRule="auto"/>
        <w:jc w:val="both"/>
        <w:rPr>
          <w:rFonts w:ascii="Bell MT" w:hAnsi="Bell MT" w:cs="Segoe UI Semibold"/>
        </w:rPr>
      </w:pPr>
      <w:r w:rsidRPr="00BE7AC1">
        <w:rPr>
          <w:rFonts w:ascii="Bell MT" w:hAnsi="Bell MT" w:cs="Segoe UI Semibold"/>
        </w:rPr>
        <w:t>Corporalidad, Derechos y Autoprotección El cuerpo como construcción socio-histórica.</w:t>
      </w:r>
    </w:p>
    <w:p w:rsidR="00703BB0" w:rsidRPr="00BE7AC1" w:rsidRDefault="00703BB0" w:rsidP="00703BB0">
      <w:pPr>
        <w:autoSpaceDE w:val="0"/>
        <w:spacing w:after="0" w:line="240" w:lineRule="auto"/>
        <w:jc w:val="both"/>
        <w:rPr>
          <w:rFonts w:ascii="Bell MT" w:hAnsi="Bell MT" w:cs="Segoe UI Semibold"/>
          <w:b/>
          <w:bCs/>
        </w:rPr>
      </w:pPr>
      <w:r w:rsidRPr="00BE7AC1">
        <w:rPr>
          <w:rFonts w:ascii="Bell MT" w:hAnsi="Bell MT" w:cs="Segoe UI Semibold"/>
          <w:b/>
          <w:bCs/>
        </w:rPr>
        <w:t>EJE 6: Saberes relevantes sobre los derechos como persona y su dignidad</w:t>
      </w:r>
    </w:p>
    <w:p w:rsidR="00703BB0" w:rsidRPr="00BE7AC1" w:rsidRDefault="00703BB0" w:rsidP="00703BB0">
      <w:pPr>
        <w:autoSpaceDE w:val="0"/>
        <w:spacing w:after="0" w:line="240" w:lineRule="auto"/>
        <w:jc w:val="both"/>
        <w:rPr>
          <w:rFonts w:ascii="Bell MT" w:hAnsi="Bell MT" w:cs="Segoe UI Semibold"/>
        </w:rPr>
      </w:pPr>
      <w:r w:rsidRPr="00BE7AC1">
        <w:rPr>
          <w:rFonts w:ascii="Bell MT" w:hAnsi="Bell MT" w:cs="Segoe UI Semibold"/>
        </w:rPr>
        <w:t>Abuso sexual en la infancia y adolescencia. Violencia de género en sus múltiples dimensiones y ámbitos.</w:t>
      </w:r>
    </w:p>
    <w:p w:rsidR="00703BB0" w:rsidRPr="00BE7AC1" w:rsidRDefault="00703BB0" w:rsidP="00703BB0">
      <w:pPr>
        <w:autoSpaceDE w:val="0"/>
        <w:spacing w:after="0" w:line="240" w:lineRule="auto"/>
        <w:jc w:val="both"/>
        <w:rPr>
          <w:rFonts w:ascii="Bell MT" w:hAnsi="Bell MT" w:cs="Segoe UI Semibold"/>
        </w:rPr>
      </w:pPr>
      <w:r w:rsidRPr="00BE7AC1">
        <w:rPr>
          <w:rFonts w:ascii="Bell MT" w:hAnsi="Bell MT" w:cs="Segoe UI Semibold"/>
        </w:rPr>
        <w:t>Trata de Personas. Explotación sexual comercial en niños/niñas y adolescentes.  Violencia</w:t>
      </w:r>
    </w:p>
    <w:p w:rsidR="00703BB0" w:rsidRPr="00BE7AC1" w:rsidRDefault="00703BB0" w:rsidP="00703BB0">
      <w:pPr>
        <w:autoSpaceDE w:val="0"/>
        <w:spacing w:after="0" w:line="240" w:lineRule="auto"/>
        <w:jc w:val="both"/>
        <w:rPr>
          <w:rFonts w:ascii="Bell MT" w:hAnsi="Bell MT" w:cs="Segoe UI Semibold"/>
          <w:b/>
          <w:bCs/>
        </w:rPr>
      </w:pPr>
      <w:r w:rsidRPr="00BE7AC1">
        <w:rPr>
          <w:rFonts w:ascii="Bell MT" w:hAnsi="Bell MT" w:cs="Segoe UI Semibold"/>
          <w:b/>
          <w:bCs/>
        </w:rPr>
        <w:t>EJE 7: Saberes relevantes sobre la influencia de las TIC y redes sociales en la ESI.</w:t>
      </w:r>
    </w:p>
    <w:p w:rsidR="00703BB0" w:rsidRPr="00BE7AC1" w:rsidRDefault="00703BB0" w:rsidP="00703BB0">
      <w:pPr>
        <w:autoSpaceDE w:val="0"/>
        <w:spacing w:after="0" w:line="240" w:lineRule="auto"/>
        <w:jc w:val="both"/>
        <w:rPr>
          <w:rFonts w:ascii="Bell MT" w:hAnsi="Bell MT" w:cs="Segoe UI Semibold"/>
        </w:rPr>
      </w:pPr>
      <w:r w:rsidRPr="00BE7AC1">
        <w:rPr>
          <w:rFonts w:ascii="Bell MT" w:hAnsi="Bell MT" w:cs="Segoe UI Semibold"/>
        </w:rPr>
        <w:t>Explotación/Abuso Sexual infiltrada en las nuevas tecnologías: "Grooming" y "Pornografía Infantil". Discriminación. Sexting, pak, cyberbulling, vamping, uso responsable de las redes. prevención e intervención desde la escuela en estas situaciones. Marcos normativos.</w:t>
      </w:r>
    </w:p>
    <w:p w:rsidR="00703BB0" w:rsidRPr="00BE7AC1" w:rsidRDefault="00703BB0" w:rsidP="00703BB0">
      <w:pPr>
        <w:spacing w:after="0" w:line="240" w:lineRule="auto"/>
        <w:jc w:val="both"/>
        <w:rPr>
          <w:rFonts w:ascii="Bell MT" w:hAnsi="Bell MT" w:cs="Segoe UI Semibold"/>
        </w:rPr>
      </w:pPr>
    </w:p>
    <w:p w:rsidR="00703BB0" w:rsidRPr="00BE7AC1" w:rsidRDefault="00703BB0" w:rsidP="00703BB0">
      <w:pPr>
        <w:autoSpaceDE w:val="0"/>
        <w:spacing w:after="0" w:line="240" w:lineRule="auto"/>
        <w:jc w:val="both"/>
        <w:rPr>
          <w:rFonts w:ascii="Bell MT" w:hAnsi="Bell MT" w:cs="Segoe UI Semibold"/>
          <w:b/>
          <w:bCs/>
        </w:rPr>
      </w:pPr>
      <w:r w:rsidRPr="00BE7AC1">
        <w:rPr>
          <w:rFonts w:ascii="Bell MT" w:hAnsi="Bell MT" w:cs="Segoe UI Semibold"/>
          <w:b/>
          <w:bCs/>
        </w:rPr>
        <w:t>Temporalización:</w:t>
      </w:r>
    </w:p>
    <w:p w:rsidR="00703BB0" w:rsidRDefault="00703BB0" w:rsidP="00703BB0">
      <w:pPr>
        <w:autoSpaceDE w:val="0"/>
        <w:spacing w:after="0" w:line="240" w:lineRule="auto"/>
        <w:jc w:val="both"/>
        <w:rPr>
          <w:rFonts w:ascii="Bell MT" w:hAnsi="Bell MT" w:cs="Segoe UI Semibold"/>
        </w:rPr>
      </w:pPr>
      <w:r w:rsidRPr="00BE7AC1">
        <w:rPr>
          <w:rFonts w:ascii="Bell MT" w:hAnsi="Bell MT" w:cs="Segoe UI Semibold"/>
        </w:rPr>
        <w:t>Es una asignatura de régimen anual. Clase a clase se desarrolla los contenidos informados.  120 minutos, los alumnos poseen un cronograma con fecha, tema y responsable de la clase.</w:t>
      </w:r>
    </w:p>
    <w:p w:rsidR="00703BB0" w:rsidRPr="00BE7AC1" w:rsidRDefault="00703BB0" w:rsidP="00703BB0">
      <w:pPr>
        <w:autoSpaceDE w:val="0"/>
        <w:spacing w:after="0" w:line="240" w:lineRule="auto"/>
        <w:jc w:val="both"/>
        <w:rPr>
          <w:rFonts w:ascii="Bell MT" w:hAnsi="Bell MT" w:cs="Segoe UI Semibold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01"/>
        <w:gridCol w:w="5399"/>
      </w:tblGrid>
      <w:tr w:rsidR="00703BB0" w:rsidRPr="00BE7AC1" w:rsidTr="00F05B5B">
        <w:tc>
          <w:tcPr>
            <w:tcW w:w="5470" w:type="dxa"/>
          </w:tcPr>
          <w:p w:rsidR="00703BB0" w:rsidRPr="00BE7AC1" w:rsidRDefault="00703BB0" w:rsidP="00F05B5B">
            <w:pPr>
              <w:autoSpaceDE w:val="0"/>
              <w:jc w:val="both"/>
              <w:rPr>
                <w:rFonts w:ascii="Bell MT" w:hAnsi="Bell MT" w:cs="Segoe UI Semibold"/>
              </w:rPr>
            </w:pPr>
            <w:r w:rsidRPr="00BE7AC1">
              <w:rPr>
                <w:rFonts w:ascii="Bell MT" w:hAnsi="Bell MT" w:cs="Segoe UI Semibold"/>
                <w:b/>
              </w:rPr>
              <w:t>Eje 1</w:t>
            </w:r>
            <w:r w:rsidRPr="00BE7AC1">
              <w:rPr>
                <w:rFonts w:ascii="Bell MT" w:hAnsi="Bell MT" w:cs="Segoe UI Semibold"/>
              </w:rPr>
              <w:t>: Del 01 al 0</w:t>
            </w:r>
            <w:r>
              <w:rPr>
                <w:rFonts w:ascii="Bell MT" w:hAnsi="Bell MT" w:cs="Segoe UI Semibold"/>
              </w:rPr>
              <w:t>8</w:t>
            </w:r>
            <w:r w:rsidRPr="00BE7AC1">
              <w:rPr>
                <w:rFonts w:ascii="Bell MT" w:hAnsi="Bell MT" w:cs="Segoe UI Semibold"/>
              </w:rPr>
              <w:t xml:space="preserve"> de abril de 202</w:t>
            </w:r>
            <w:r>
              <w:rPr>
                <w:rFonts w:ascii="Bell MT" w:hAnsi="Bell MT" w:cs="Segoe UI Semibold"/>
              </w:rPr>
              <w:t>6</w:t>
            </w:r>
            <w:r w:rsidRPr="00BE7AC1">
              <w:rPr>
                <w:rFonts w:ascii="Bell MT" w:hAnsi="Bell MT" w:cs="Segoe UI Semibold"/>
              </w:rPr>
              <w:t>.</w:t>
            </w:r>
          </w:p>
          <w:p w:rsidR="00703BB0" w:rsidRPr="00BE7AC1" w:rsidRDefault="00703BB0" w:rsidP="00F05B5B">
            <w:pPr>
              <w:autoSpaceDE w:val="0"/>
              <w:jc w:val="both"/>
              <w:rPr>
                <w:rFonts w:ascii="Bell MT" w:hAnsi="Bell MT" w:cs="Segoe UI Semibold"/>
                <w:bCs/>
              </w:rPr>
            </w:pPr>
            <w:r w:rsidRPr="00BE7AC1">
              <w:rPr>
                <w:rFonts w:ascii="Bell MT" w:hAnsi="Bell MT" w:cs="Segoe UI Semibold"/>
                <w:b/>
              </w:rPr>
              <w:t>Eje 2:</w:t>
            </w:r>
            <w:r w:rsidRPr="00BE7AC1">
              <w:rPr>
                <w:rFonts w:ascii="Bell MT" w:hAnsi="Bell MT" w:cs="Segoe UI Semibold"/>
              </w:rPr>
              <w:t xml:space="preserve"> Del </w:t>
            </w:r>
            <w:r>
              <w:rPr>
                <w:rFonts w:ascii="Bell MT" w:hAnsi="Bell MT" w:cs="Segoe UI Semibold"/>
                <w:bCs/>
              </w:rPr>
              <w:t>14 de abril al 5</w:t>
            </w:r>
            <w:r w:rsidRPr="00BE7AC1">
              <w:rPr>
                <w:rFonts w:ascii="Bell MT" w:hAnsi="Bell MT" w:cs="Segoe UI Semibold"/>
                <w:bCs/>
              </w:rPr>
              <w:t>de mayo de 202</w:t>
            </w:r>
            <w:r>
              <w:rPr>
                <w:rFonts w:ascii="Bell MT" w:hAnsi="Bell MT" w:cs="Segoe UI Semibold"/>
                <w:bCs/>
              </w:rPr>
              <w:t>6</w:t>
            </w:r>
          </w:p>
          <w:p w:rsidR="00703BB0" w:rsidRPr="00BE7AC1" w:rsidRDefault="00703BB0" w:rsidP="00F05B5B">
            <w:pPr>
              <w:autoSpaceDE w:val="0"/>
              <w:jc w:val="both"/>
              <w:rPr>
                <w:rFonts w:ascii="Bell MT" w:hAnsi="Bell MT" w:cs="Segoe UI Semibold"/>
              </w:rPr>
            </w:pPr>
            <w:r w:rsidRPr="00BE7AC1">
              <w:rPr>
                <w:rFonts w:ascii="Bell MT" w:hAnsi="Bell MT" w:cs="Segoe UI Semibold"/>
                <w:b/>
                <w:bCs/>
              </w:rPr>
              <w:t>Eje 3</w:t>
            </w:r>
            <w:r>
              <w:rPr>
                <w:rFonts w:ascii="Bell MT" w:hAnsi="Bell MT" w:cs="Segoe UI Semibold"/>
                <w:bCs/>
              </w:rPr>
              <w:t>: Del 12 de mayo al 09 de junio de 2026</w:t>
            </w:r>
          </w:p>
          <w:p w:rsidR="00703BB0" w:rsidRPr="00BE7AC1" w:rsidRDefault="00703BB0" w:rsidP="00F05B5B">
            <w:pPr>
              <w:tabs>
                <w:tab w:val="right" w:pos="5181"/>
              </w:tabs>
              <w:autoSpaceDE w:val="0"/>
              <w:jc w:val="both"/>
              <w:rPr>
                <w:rFonts w:ascii="Bell MT" w:hAnsi="Bell MT" w:cs="Segoe UI Semibold"/>
                <w:b/>
              </w:rPr>
            </w:pPr>
            <w:r w:rsidRPr="00BE7AC1">
              <w:rPr>
                <w:rFonts w:ascii="Bell MT" w:hAnsi="Bell MT" w:cs="Segoe UI Semibold"/>
                <w:b/>
              </w:rPr>
              <w:t>Eje 4</w:t>
            </w:r>
            <w:r>
              <w:rPr>
                <w:rFonts w:ascii="Bell MT" w:hAnsi="Bell MT" w:cs="Segoe UI Semibold"/>
              </w:rPr>
              <w:t>: Del 16 de junio al 11 de agosto de 2026</w:t>
            </w:r>
            <w:r w:rsidRPr="00BE7AC1">
              <w:rPr>
                <w:rFonts w:ascii="Bell MT" w:hAnsi="Bell MT" w:cs="Segoe UI Semibold"/>
              </w:rPr>
              <w:tab/>
            </w:r>
          </w:p>
        </w:tc>
        <w:tc>
          <w:tcPr>
            <w:tcW w:w="5470" w:type="dxa"/>
          </w:tcPr>
          <w:p w:rsidR="00703BB0" w:rsidRPr="00BE7AC1" w:rsidRDefault="00703BB0" w:rsidP="00F05B5B">
            <w:pPr>
              <w:autoSpaceDE w:val="0"/>
              <w:jc w:val="both"/>
              <w:rPr>
                <w:rFonts w:ascii="Bell MT" w:hAnsi="Bell MT" w:cs="Segoe UI Semibold"/>
              </w:rPr>
            </w:pPr>
            <w:r w:rsidRPr="00BE7AC1">
              <w:rPr>
                <w:rFonts w:ascii="Bell MT" w:hAnsi="Bell MT" w:cs="Segoe UI Semibold"/>
                <w:b/>
              </w:rPr>
              <w:t>Eje 5</w:t>
            </w:r>
            <w:r>
              <w:rPr>
                <w:rFonts w:ascii="Bell MT" w:hAnsi="Bell MT" w:cs="Segoe UI Semibold"/>
              </w:rPr>
              <w:t>: Del 18 de agosto al 8</w:t>
            </w:r>
            <w:r w:rsidRPr="00BE7AC1">
              <w:rPr>
                <w:rFonts w:ascii="Bell MT" w:hAnsi="Bell MT" w:cs="Segoe UI Semibold"/>
              </w:rPr>
              <w:t xml:space="preserve"> de septiembre de 20</w:t>
            </w:r>
            <w:r>
              <w:rPr>
                <w:rFonts w:ascii="Bell MT" w:hAnsi="Bell MT" w:cs="Segoe UI Semibold"/>
              </w:rPr>
              <w:t>26</w:t>
            </w:r>
          </w:p>
          <w:p w:rsidR="00703BB0" w:rsidRPr="00BE7AC1" w:rsidRDefault="00703BB0" w:rsidP="00F05B5B">
            <w:pPr>
              <w:tabs>
                <w:tab w:val="left" w:pos="1127"/>
              </w:tabs>
              <w:autoSpaceDE w:val="0"/>
              <w:jc w:val="both"/>
              <w:rPr>
                <w:rFonts w:ascii="Bell MT" w:hAnsi="Bell MT" w:cs="Segoe UI Semibold"/>
              </w:rPr>
            </w:pPr>
            <w:r w:rsidRPr="00BE7AC1">
              <w:rPr>
                <w:rFonts w:ascii="Bell MT" w:hAnsi="Bell MT" w:cs="Segoe UI Semibold"/>
                <w:b/>
              </w:rPr>
              <w:t>Eje 6</w:t>
            </w:r>
            <w:r>
              <w:rPr>
                <w:rFonts w:ascii="Bell MT" w:hAnsi="Bell MT" w:cs="Segoe UI Semibold"/>
              </w:rPr>
              <w:t>: Del 15 de septiembre al 6</w:t>
            </w:r>
            <w:r w:rsidRPr="00BE7AC1">
              <w:rPr>
                <w:rFonts w:ascii="Bell MT" w:hAnsi="Bell MT" w:cs="Segoe UI Semibold"/>
              </w:rPr>
              <w:t xml:space="preserve"> de octubre</w:t>
            </w:r>
            <w:r>
              <w:rPr>
                <w:rFonts w:ascii="Bell MT" w:hAnsi="Bell MT" w:cs="Segoe UI Semibold"/>
              </w:rPr>
              <w:t xml:space="preserve"> de 2026</w:t>
            </w:r>
          </w:p>
          <w:p w:rsidR="00703BB0" w:rsidRPr="00BE7AC1" w:rsidRDefault="00703BB0" w:rsidP="00F05B5B">
            <w:pPr>
              <w:autoSpaceDE w:val="0"/>
              <w:jc w:val="both"/>
              <w:rPr>
                <w:rFonts w:ascii="Bell MT" w:hAnsi="Bell MT" w:cs="Segoe UI Semibold"/>
              </w:rPr>
            </w:pPr>
            <w:r w:rsidRPr="00BE7AC1">
              <w:rPr>
                <w:rFonts w:ascii="Bell MT" w:hAnsi="Bell MT" w:cs="Segoe UI Semibold"/>
                <w:b/>
              </w:rPr>
              <w:t>Eje 7</w:t>
            </w:r>
            <w:r>
              <w:rPr>
                <w:rFonts w:ascii="Bell MT" w:hAnsi="Bell MT" w:cs="Segoe UI Semibold"/>
              </w:rPr>
              <w:t>: Del 13 de octubre al 3 de noviembre de 2026</w:t>
            </w:r>
          </w:p>
        </w:tc>
      </w:tr>
    </w:tbl>
    <w:p w:rsidR="00703BB0" w:rsidRPr="00BE7AC1" w:rsidRDefault="00703BB0" w:rsidP="00703BB0">
      <w:pPr>
        <w:autoSpaceDE w:val="0"/>
        <w:spacing w:after="0" w:line="240" w:lineRule="auto"/>
        <w:jc w:val="both"/>
        <w:rPr>
          <w:rFonts w:ascii="Bell MT" w:hAnsi="Bell MT" w:cs="Segoe UI Semibold"/>
        </w:rPr>
      </w:pPr>
    </w:p>
    <w:p w:rsidR="00703BB0" w:rsidRPr="00BE7AC1" w:rsidRDefault="00703BB0" w:rsidP="00703BB0">
      <w:pPr>
        <w:autoSpaceDE w:val="0"/>
        <w:spacing w:after="0" w:line="240" w:lineRule="auto"/>
        <w:jc w:val="both"/>
        <w:rPr>
          <w:rFonts w:ascii="Bell MT" w:hAnsi="Bell MT" w:cs="Segoe UI Semibold"/>
          <w:b/>
          <w:bCs/>
        </w:rPr>
      </w:pPr>
      <w:r w:rsidRPr="00BE7AC1">
        <w:rPr>
          <w:rFonts w:ascii="Bell MT" w:hAnsi="Bell MT" w:cs="Segoe UI Semibold"/>
          <w:b/>
          <w:bCs/>
        </w:rPr>
        <w:t>Bibliografía-videografía y webgrafía obligatoria por Eje</w:t>
      </w:r>
    </w:p>
    <w:p w:rsidR="00703BB0" w:rsidRPr="00BE7AC1" w:rsidRDefault="00703BB0" w:rsidP="00703BB0">
      <w:pPr>
        <w:spacing w:after="0" w:line="240" w:lineRule="auto"/>
        <w:jc w:val="both"/>
        <w:rPr>
          <w:rFonts w:ascii="Bell MT" w:hAnsi="Bell MT" w:cs="Segoe UI Semibold"/>
          <w:bCs/>
          <w:u w:val="single"/>
        </w:rPr>
      </w:pPr>
      <w:r w:rsidRPr="00BE7AC1">
        <w:rPr>
          <w:rFonts w:ascii="Bell MT" w:hAnsi="Bell MT" w:cs="Segoe UI Semibold"/>
          <w:bCs/>
          <w:u w:val="single"/>
        </w:rPr>
        <w:t>Marco teórico obligatorio EJE I:</w:t>
      </w:r>
    </w:p>
    <w:p w:rsidR="00703BB0" w:rsidRPr="00BE7AC1" w:rsidRDefault="00703BB0" w:rsidP="00703BB0">
      <w:pPr>
        <w:spacing w:after="0" w:line="240" w:lineRule="auto"/>
        <w:jc w:val="both"/>
        <w:rPr>
          <w:rFonts w:ascii="Bell MT" w:hAnsi="Bell MT" w:cs="Segoe UI Semibold"/>
        </w:rPr>
      </w:pPr>
      <w:r w:rsidRPr="00BE7AC1">
        <w:rPr>
          <w:rFonts w:ascii="Bell MT" w:hAnsi="Bell MT" w:cs="Segoe UI Semibold"/>
          <w:b/>
        </w:rPr>
        <w:t>DEBELJUH, Patricia</w:t>
      </w:r>
      <w:r w:rsidRPr="00BE7AC1">
        <w:rPr>
          <w:rFonts w:ascii="Bell MT" w:hAnsi="Bell MT" w:cs="Segoe UI Semibold"/>
        </w:rPr>
        <w:t>. EL DESAFÍO DE LA ÉTICA. Temas Grupo Editorial. 2º edi. (Pág. 75 a 100). Argentina, 2005.</w:t>
      </w:r>
    </w:p>
    <w:p w:rsidR="00703BB0" w:rsidRPr="00BE7AC1" w:rsidRDefault="00703BB0" w:rsidP="00703BB0">
      <w:pPr>
        <w:shd w:val="clear" w:color="auto" w:fill="FFFFFF"/>
        <w:spacing w:after="0" w:line="240" w:lineRule="auto"/>
        <w:jc w:val="both"/>
        <w:textAlignment w:val="baseline"/>
        <w:rPr>
          <w:rFonts w:ascii="Bell MT" w:hAnsi="Bell MT" w:cs="Segoe UI Semibold"/>
        </w:rPr>
      </w:pPr>
      <w:r w:rsidRPr="00BE7AC1">
        <w:rPr>
          <w:rFonts w:ascii="Bell MT" w:hAnsi="Bell MT" w:cs="Segoe UI Semibold"/>
          <w:b/>
        </w:rPr>
        <w:t>EDUCATINA.</w:t>
      </w:r>
      <w:r w:rsidRPr="00BE7AC1">
        <w:rPr>
          <w:rFonts w:ascii="Bell MT" w:hAnsi="Bell MT" w:cs="Segoe UI Semibold"/>
        </w:rPr>
        <w:t xml:space="preserve"> BOECIO. Argentina, 2013. Link: </w:t>
      </w:r>
      <w:hyperlink r:id="rId8" w:history="1">
        <w:r w:rsidRPr="00BE7AC1">
          <w:rPr>
            <w:rStyle w:val="Hipervnculo"/>
            <w:rFonts w:ascii="Bell MT" w:hAnsi="Bell MT" w:cs="Segoe UI Semibold"/>
          </w:rPr>
          <w:t>https://www.youtube.com/watch?v=OX2b_6aLltw</w:t>
        </w:r>
      </w:hyperlink>
      <w:r w:rsidRPr="00BE7AC1">
        <w:rPr>
          <w:rFonts w:ascii="Bell MT" w:hAnsi="Bell MT" w:cs="Segoe UI Semibold"/>
        </w:rPr>
        <w:t xml:space="preserve"> </w:t>
      </w:r>
    </w:p>
    <w:p w:rsidR="00703BB0" w:rsidRDefault="00703BB0" w:rsidP="00703BB0">
      <w:pPr>
        <w:spacing w:after="0" w:line="240" w:lineRule="auto"/>
        <w:jc w:val="both"/>
        <w:rPr>
          <w:rFonts w:ascii="Bell MT" w:hAnsi="Bell MT" w:cs="Segoe UI Semibold"/>
        </w:rPr>
      </w:pPr>
      <w:r w:rsidRPr="00BE7AC1">
        <w:rPr>
          <w:rFonts w:ascii="Bell MT" w:hAnsi="Bell MT" w:cs="Segoe UI Semibold"/>
          <w:b/>
        </w:rPr>
        <w:t>EDUCATINA.</w:t>
      </w:r>
      <w:r w:rsidRPr="00BE7AC1">
        <w:rPr>
          <w:rFonts w:ascii="Bell MT" w:hAnsi="Bell MT" w:cs="Segoe UI Semibold"/>
        </w:rPr>
        <w:t xml:space="preserve"> ATRIBUTOS DE LA PERSONA.</w:t>
      </w:r>
      <w:r>
        <w:rPr>
          <w:rFonts w:ascii="Bell MT" w:hAnsi="Bell MT" w:cs="Segoe UI Semibold"/>
        </w:rPr>
        <w:t xml:space="preserve"> Argentina</w:t>
      </w:r>
      <w:r w:rsidRPr="00BE7AC1">
        <w:rPr>
          <w:rFonts w:ascii="Bell MT" w:hAnsi="Bell MT" w:cs="Segoe UI Semibold"/>
        </w:rPr>
        <w:t>, 2013.</w:t>
      </w:r>
      <w:r>
        <w:rPr>
          <w:rFonts w:ascii="Bell MT" w:hAnsi="Bell MT" w:cs="Segoe UI Semibold"/>
        </w:rPr>
        <w:t xml:space="preserve"> </w:t>
      </w:r>
    </w:p>
    <w:p w:rsidR="00703BB0" w:rsidRPr="00703BB0" w:rsidRDefault="00703BB0" w:rsidP="00703BB0">
      <w:pPr>
        <w:spacing w:after="0" w:line="240" w:lineRule="auto"/>
        <w:jc w:val="both"/>
        <w:rPr>
          <w:rFonts w:ascii="Bell MT" w:hAnsi="Bell MT" w:cs="Segoe UI Semibold"/>
        </w:rPr>
      </w:pPr>
      <w:r w:rsidRPr="00703BB0">
        <w:rPr>
          <w:rFonts w:ascii="Bell MT" w:hAnsi="Bell MT" w:cs="Segoe UI Semibold"/>
        </w:rPr>
        <w:t xml:space="preserve">Link: </w:t>
      </w:r>
      <w:hyperlink r:id="rId9" w:history="1">
        <w:r w:rsidRPr="00703BB0">
          <w:rPr>
            <w:rStyle w:val="Hipervnculo"/>
            <w:rFonts w:ascii="Bell MT" w:hAnsi="Bell MT" w:cs="Segoe UI Semibold"/>
          </w:rPr>
          <w:t>https://www.youtube.com/watch?v=CL1tZQsBfHM</w:t>
        </w:r>
      </w:hyperlink>
      <w:r w:rsidRPr="00703BB0">
        <w:rPr>
          <w:rFonts w:ascii="Bell MT" w:hAnsi="Bell MT" w:cs="Segoe UI Semibold"/>
        </w:rPr>
        <w:t xml:space="preserve"> </w:t>
      </w:r>
    </w:p>
    <w:p w:rsidR="00703BB0" w:rsidRPr="00703BB0" w:rsidRDefault="00703BB0" w:rsidP="00703BB0">
      <w:pPr>
        <w:spacing w:after="0" w:line="240" w:lineRule="auto"/>
        <w:jc w:val="both"/>
        <w:rPr>
          <w:rStyle w:val="Hipervnculo"/>
          <w:rFonts w:ascii="Bell MT" w:hAnsi="Bell MT" w:cs="Segoe UI Semibold"/>
        </w:rPr>
      </w:pPr>
      <w:r w:rsidRPr="00BE7AC1">
        <w:rPr>
          <w:rFonts w:ascii="Bell MT" w:hAnsi="Bell MT" w:cs="Segoe UI Semibold"/>
          <w:b/>
        </w:rPr>
        <w:t xml:space="preserve">FILOSOFÍA EN MINUTOS. </w:t>
      </w:r>
      <w:r w:rsidRPr="00BE7AC1">
        <w:rPr>
          <w:rFonts w:ascii="Bell MT" w:hAnsi="Bell MT" w:cs="Segoe UI Semibold"/>
        </w:rPr>
        <w:t xml:space="preserve"> LA LIBERTAD</w:t>
      </w:r>
      <w:r>
        <w:rPr>
          <w:rFonts w:ascii="Bell MT" w:hAnsi="Bell MT" w:cs="Segoe UI Semibold"/>
        </w:rPr>
        <w:t xml:space="preserve">. </w:t>
      </w:r>
      <w:r w:rsidRPr="00703BB0">
        <w:rPr>
          <w:rFonts w:ascii="Bell MT" w:hAnsi="Bell MT" w:cs="Segoe UI Semibold"/>
        </w:rPr>
        <w:t xml:space="preserve">Arg, 2017. Link: </w:t>
      </w:r>
      <w:hyperlink r:id="rId10" w:history="1">
        <w:r w:rsidRPr="00703BB0">
          <w:rPr>
            <w:rStyle w:val="Hipervnculo"/>
            <w:rFonts w:ascii="Bell MT" w:hAnsi="Bell MT" w:cs="Segoe UI Semibold"/>
          </w:rPr>
          <w:t>https://www.youtube.com/watch?v=SCWe7tDlTws</w:t>
        </w:r>
      </w:hyperlink>
    </w:p>
    <w:p w:rsidR="00703BB0" w:rsidRPr="00BE7AC1" w:rsidRDefault="00703BB0" w:rsidP="00703BB0">
      <w:pPr>
        <w:spacing w:after="0" w:line="240" w:lineRule="auto"/>
        <w:jc w:val="both"/>
        <w:rPr>
          <w:rFonts w:ascii="Bell MT" w:hAnsi="Bell MT" w:cs="Segoe UI Semibold"/>
        </w:rPr>
      </w:pPr>
      <w:r w:rsidRPr="00BE7AC1">
        <w:rPr>
          <w:rFonts w:ascii="Bell MT" w:hAnsi="Bell MT" w:cs="Segoe UI Semibold"/>
          <w:b/>
        </w:rPr>
        <w:t>AYLLÓN, José Ramón.</w:t>
      </w:r>
      <w:r w:rsidRPr="00BE7AC1">
        <w:rPr>
          <w:rFonts w:ascii="Bell MT" w:hAnsi="Bell MT" w:cs="Segoe UI Semibold"/>
        </w:rPr>
        <w:t xml:space="preserve"> ¿SE PUEDE EDUCAR LA LIBERTAD? Aprendemos Juntos 2030. España, 14/02/2022.</w:t>
      </w:r>
    </w:p>
    <w:p w:rsidR="00703BB0" w:rsidRPr="00BE7AC1" w:rsidRDefault="00703BB0" w:rsidP="00703BB0">
      <w:pPr>
        <w:spacing w:after="0" w:line="240" w:lineRule="auto"/>
        <w:jc w:val="both"/>
        <w:rPr>
          <w:rFonts w:ascii="Bell MT" w:hAnsi="Bell MT" w:cs="Segoe UI Semibold"/>
        </w:rPr>
      </w:pPr>
      <w:r w:rsidRPr="00BE7AC1">
        <w:rPr>
          <w:rFonts w:ascii="Bell MT" w:hAnsi="Bell MT" w:cs="Segoe UI Semibold"/>
        </w:rPr>
        <w:t xml:space="preserve">Link: </w:t>
      </w:r>
      <w:hyperlink r:id="rId11" w:history="1">
        <w:r w:rsidRPr="00BE7AC1">
          <w:rPr>
            <w:rStyle w:val="Hipervnculo"/>
            <w:rFonts w:ascii="Bell MT" w:hAnsi="Bell MT" w:cs="Segoe UI Semibold"/>
          </w:rPr>
          <w:t>https://youtu.be/2EVorGw-iFw</w:t>
        </w:r>
      </w:hyperlink>
      <w:r w:rsidRPr="00BE7AC1">
        <w:rPr>
          <w:rFonts w:ascii="Bell MT" w:hAnsi="Bell MT" w:cs="Segoe UI Semibold"/>
        </w:rPr>
        <w:t xml:space="preserve"> </w:t>
      </w:r>
    </w:p>
    <w:p w:rsidR="00703BB0" w:rsidRPr="00BE7AC1" w:rsidRDefault="00703BB0" w:rsidP="00703BB0">
      <w:pPr>
        <w:pStyle w:val="Default"/>
        <w:jc w:val="both"/>
        <w:rPr>
          <w:rFonts w:ascii="Bell MT" w:hAnsi="Bell MT" w:cs="Segoe UI Semibold"/>
          <w:color w:val="323232"/>
          <w:sz w:val="22"/>
          <w:szCs w:val="22"/>
          <w:lang w:val="es-AR"/>
        </w:rPr>
      </w:pPr>
      <w:r w:rsidRPr="00BE7AC1">
        <w:rPr>
          <w:rFonts w:ascii="Bell MT" w:hAnsi="Bell MT" w:cs="Segoe UI Semibold"/>
          <w:b/>
          <w:sz w:val="22"/>
          <w:szCs w:val="22"/>
          <w:lang w:val="es-AR"/>
        </w:rPr>
        <w:t xml:space="preserve">SANS SEGARRA </w:t>
      </w:r>
      <w:r w:rsidRPr="00BE7AC1">
        <w:rPr>
          <w:rFonts w:ascii="Bell MT" w:hAnsi="Bell MT" w:cs="Segoe UI Semibold"/>
          <w:b/>
          <w:color w:val="323232"/>
          <w:sz w:val="22"/>
          <w:szCs w:val="22"/>
          <w:lang w:val="es-AR"/>
        </w:rPr>
        <w:t>Manuel.</w:t>
      </w:r>
      <w:r w:rsidRPr="00BE7AC1">
        <w:rPr>
          <w:rFonts w:ascii="Bell MT" w:hAnsi="Bell MT" w:cs="Segoe UI Semibold"/>
          <w:color w:val="323232"/>
          <w:sz w:val="22"/>
          <w:szCs w:val="22"/>
          <w:lang w:val="es-AR"/>
        </w:rPr>
        <w:t xml:space="preserve"> “LO QUE DA FELICIDAD Y LIBERTAD ES LA SUPRACONCIENCIA” La Nación. (Ana D’Onofrio). Argentina, 28/10/2024. (adjunto pdf)</w:t>
      </w:r>
    </w:p>
    <w:p w:rsidR="00703BB0" w:rsidRPr="00BE7AC1" w:rsidRDefault="00703BB0" w:rsidP="00703BB0">
      <w:pPr>
        <w:spacing w:after="0" w:line="240" w:lineRule="auto"/>
        <w:jc w:val="both"/>
        <w:rPr>
          <w:rFonts w:ascii="Bell MT" w:hAnsi="Bell MT" w:cs="Segoe UI Semibold"/>
        </w:rPr>
      </w:pPr>
      <w:r w:rsidRPr="00BE7AC1">
        <w:rPr>
          <w:rFonts w:ascii="Bell MT" w:hAnsi="Bell MT" w:cs="Segoe UI Semibold"/>
          <w:color w:val="323232"/>
        </w:rPr>
        <w:lastRenderedPageBreak/>
        <w:t xml:space="preserve">Link: </w:t>
      </w:r>
      <w:r w:rsidRPr="00BE7AC1">
        <w:rPr>
          <w:rFonts w:ascii="Bell MT" w:hAnsi="Bell MT" w:cs="Segoe UI Semibold"/>
          <w:color w:val="0000FF"/>
        </w:rPr>
        <w:t>https://www.lanacion.com.ar/salud/manuel-sans-segarra-lo-que-da-felicidad-y-libertad-es-la-supraconciencia-nid27102024/</w:t>
      </w:r>
    </w:p>
    <w:p w:rsidR="00703BB0" w:rsidRPr="00703BB0" w:rsidRDefault="00703BB0" w:rsidP="00703BB0">
      <w:pPr>
        <w:spacing w:after="0" w:line="240" w:lineRule="auto"/>
        <w:jc w:val="both"/>
        <w:rPr>
          <w:rFonts w:ascii="Bell MT" w:hAnsi="Bell MT" w:cs="Segoe UI Semibold"/>
          <w:lang w:val="en-US"/>
        </w:rPr>
      </w:pPr>
      <w:r w:rsidRPr="00BE7AC1">
        <w:rPr>
          <w:rFonts w:ascii="Bell MT" w:hAnsi="Bell MT" w:cs="Segoe UI Semibold"/>
          <w:b/>
        </w:rPr>
        <w:t xml:space="preserve">EDUCATINA. </w:t>
      </w:r>
      <w:r w:rsidRPr="00BE7AC1">
        <w:rPr>
          <w:rFonts w:ascii="Bell MT" w:hAnsi="Bell MT" w:cs="Segoe UI Semibold"/>
        </w:rPr>
        <w:t>LA LIBERTAD Y SUS LÍMITES.</w:t>
      </w:r>
      <w:r>
        <w:rPr>
          <w:rFonts w:ascii="Bell MT" w:hAnsi="Bell MT" w:cs="Segoe UI Semibold"/>
        </w:rPr>
        <w:t xml:space="preserve"> </w:t>
      </w:r>
      <w:r w:rsidRPr="00703BB0">
        <w:rPr>
          <w:rFonts w:ascii="Bell MT" w:hAnsi="Bell MT" w:cs="Segoe UI Semibold"/>
          <w:lang w:val="en-US"/>
        </w:rPr>
        <w:t xml:space="preserve">Arg., 2013. Link:  </w:t>
      </w:r>
      <w:hyperlink r:id="rId12" w:history="1">
        <w:r w:rsidRPr="00703BB0">
          <w:rPr>
            <w:rStyle w:val="Hipervnculo"/>
            <w:rFonts w:ascii="Bell MT" w:hAnsi="Bell MT" w:cs="Segoe UI Semibold"/>
            <w:lang w:val="en-US"/>
          </w:rPr>
          <w:t>https://www.youtube.com/watch?v=18Cnl3AfijM</w:t>
        </w:r>
      </w:hyperlink>
      <w:r w:rsidRPr="00703BB0">
        <w:rPr>
          <w:rFonts w:ascii="Bell MT" w:hAnsi="Bell MT" w:cs="Segoe UI Semibold"/>
          <w:lang w:val="en-US"/>
        </w:rPr>
        <w:t xml:space="preserve"> </w:t>
      </w:r>
    </w:p>
    <w:p w:rsidR="00703BB0" w:rsidRPr="00BE7AC1" w:rsidRDefault="00703BB0" w:rsidP="00703BB0">
      <w:pPr>
        <w:spacing w:after="0" w:line="240" w:lineRule="auto"/>
        <w:jc w:val="both"/>
        <w:rPr>
          <w:rFonts w:ascii="Bell MT" w:hAnsi="Bell MT" w:cs="Segoe UI Semibold"/>
        </w:rPr>
      </w:pPr>
      <w:r w:rsidRPr="00BE7AC1">
        <w:rPr>
          <w:rFonts w:ascii="Bell MT" w:hAnsi="Bell MT" w:cs="Segoe UI Semibold"/>
          <w:b/>
        </w:rPr>
        <w:t xml:space="preserve">EDUCATINA. </w:t>
      </w:r>
      <w:r w:rsidRPr="00BE7AC1">
        <w:rPr>
          <w:rFonts w:ascii="Bell MT" w:hAnsi="Bell MT" w:cs="Segoe UI Semibold"/>
        </w:rPr>
        <w:t>2013. RESPONSABILIDAD.</w:t>
      </w:r>
      <w:r>
        <w:rPr>
          <w:rFonts w:ascii="Bell MT" w:hAnsi="Bell MT" w:cs="Segoe UI Semibold"/>
        </w:rPr>
        <w:t xml:space="preserve"> Arg.</w:t>
      </w:r>
      <w:r w:rsidRPr="00BE7AC1">
        <w:rPr>
          <w:rFonts w:ascii="Bell MT" w:hAnsi="Bell MT" w:cs="Segoe UI Semibold"/>
        </w:rPr>
        <w:t xml:space="preserve">, 2013. Link: </w:t>
      </w:r>
      <w:hyperlink r:id="rId13" w:history="1">
        <w:r w:rsidRPr="00BE7AC1">
          <w:rPr>
            <w:rStyle w:val="Hipervnculo"/>
            <w:rFonts w:ascii="Bell MT" w:hAnsi="Bell MT" w:cs="Segoe UI Semibold"/>
          </w:rPr>
          <w:t>https://www.youtube.com/watch?v=u3_YsglX2d4</w:t>
        </w:r>
      </w:hyperlink>
      <w:r w:rsidRPr="00BE7AC1">
        <w:rPr>
          <w:rFonts w:ascii="Bell MT" w:hAnsi="Bell MT" w:cs="Segoe UI Semibold"/>
        </w:rPr>
        <w:t xml:space="preserve"> </w:t>
      </w:r>
    </w:p>
    <w:p w:rsidR="00703BB0" w:rsidRPr="00BE7AC1" w:rsidRDefault="00703BB0" w:rsidP="00703BB0">
      <w:pPr>
        <w:spacing w:after="0" w:line="240" w:lineRule="auto"/>
        <w:jc w:val="both"/>
        <w:rPr>
          <w:rFonts w:ascii="Bell MT" w:hAnsi="Bell MT" w:cs="Segoe UI Semibold"/>
        </w:rPr>
      </w:pPr>
      <w:r w:rsidRPr="00BE7AC1">
        <w:rPr>
          <w:rFonts w:ascii="Bell MT" w:hAnsi="Bell MT" w:cs="Segoe UI Semibold"/>
          <w:b/>
        </w:rPr>
        <w:t>DEBELJUH, Patricia</w:t>
      </w:r>
      <w:r w:rsidRPr="00BE7AC1">
        <w:rPr>
          <w:rFonts w:ascii="Bell MT" w:hAnsi="Bell MT" w:cs="Segoe UI Semibold"/>
        </w:rPr>
        <w:t>. LOS PARÁMETROS DEL ORDEN MORAL. El desafío de la ética. Temas Grupo Editorial. 2º edi. (Pág. 121 a 139) Argentina, 2005.</w:t>
      </w:r>
    </w:p>
    <w:p w:rsidR="00703BB0" w:rsidRPr="00BE7AC1" w:rsidRDefault="00703BB0" w:rsidP="00703BB0">
      <w:pPr>
        <w:spacing w:after="0" w:line="240" w:lineRule="auto"/>
        <w:jc w:val="both"/>
        <w:rPr>
          <w:rFonts w:ascii="Bell MT" w:hAnsi="Bell MT" w:cs="Segoe UI Semibold"/>
          <w:lang w:val="en-US"/>
        </w:rPr>
      </w:pPr>
      <w:r w:rsidRPr="00BE7AC1">
        <w:rPr>
          <w:rFonts w:ascii="Bell MT" w:hAnsi="Bell MT" w:cs="Segoe UI Semibold"/>
          <w:b/>
        </w:rPr>
        <w:t xml:space="preserve">SHIBATA FRANCISCO. </w:t>
      </w:r>
      <w:r w:rsidRPr="00BE7AC1">
        <w:rPr>
          <w:rFonts w:ascii="Bell MT" w:hAnsi="Bell MT" w:cs="Segoe UI Semibold"/>
        </w:rPr>
        <w:t xml:space="preserve">QUÉ ES LA LEY. Bolivia, 2005. </w:t>
      </w:r>
      <w:r w:rsidRPr="00BE7AC1">
        <w:rPr>
          <w:rFonts w:ascii="Bell MT" w:hAnsi="Bell MT" w:cs="Segoe UI Semibold"/>
          <w:lang w:val="en-US"/>
        </w:rPr>
        <w:t xml:space="preserve">Link:  </w:t>
      </w:r>
      <w:hyperlink r:id="rId14" w:history="1">
        <w:r w:rsidRPr="00BE7AC1">
          <w:rPr>
            <w:rStyle w:val="Hipervnculo"/>
            <w:rFonts w:ascii="Bell MT" w:hAnsi="Bell MT" w:cs="Segoe UI Semibold"/>
            <w:lang w:val="en-US"/>
          </w:rPr>
          <w:t>https://www.youtube.com/watch?v=A_AzSQyawuA</w:t>
        </w:r>
      </w:hyperlink>
      <w:r w:rsidRPr="00BE7AC1">
        <w:rPr>
          <w:rFonts w:ascii="Bell MT" w:hAnsi="Bell MT" w:cs="Segoe UI Semibold"/>
          <w:lang w:val="en-US"/>
        </w:rPr>
        <w:t xml:space="preserve"> </w:t>
      </w:r>
    </w:p>
    <w:p w:rsidR="00703BB0" w:rsidRPr="00BE7AC1" w:rsidRDefault="00703BB0" w:rsidP="00703BB0">
      <w:pPr>
        <w:pStyle w:val="Ttulo1"/>
        <w:shd w:val="clear" w:color="auto" w:fill="FFFFFF"/>
        <w:spacing w:before="0" w:line="240" w:lineRule="auto"/>
        <w:jc w:val="both"/>
        <w:rPr>
          <w:rFonts w:ascii="Bell MT" w:hAnsi="Bell MT" w:cs="Segoe UI Semibold"/>
          <w:b/>
          <w:bCs/>
          <w:color w:val="auto"/>
          <w:sz w:val="22"/>
          <w:szCs w:val="22"/>
        </w:rPr>
      </w:pPr>
      <w:r w:rsidRPr="00BE7AC1">
        <w:rPr>
          <w:rFonts w:ascii="Bell MT" w:hAnsi="Bell MT" w:cs="Segoe UI Semibold"/>
          <w:b/>
          <w:color w:val="auto"/>
          <w:sz w:val="22"/>
          <w:szCs w:val="22"/>
        </w:rPr>
        <w:t>CORTINA, Adelia M</w:t>
      </w:r>
      <w:r w:rsidRPr="00BE7AC1">
        <w:rPr>
          <w:rFonts w:ascii="Bell MT" w:hAnsi="Bell MT" w:cs="Segoe UI Semibold"/>
          <w:color w:val="auto"/>
          <w:sz w:val="22"/>
          <w:szCs w:val="22"/>
        </w:rPr>
        <w:t xml:space="preserve">. </w:t>
      </w:r>
      <w:r w:rsidRPr="00BE7AC1">
        <w:rPr>
          <w:rFonts w:ascii="Bell MT" w:hAnsi="Bell MT" w:cs="Segoe UI Semibold"/>
          <w:b/>
          <w:color w:val="auto"/>
          <w:sz w:val="22"/>
          <w:szCs w:val="22"/>
        </w:rPr>
        <w:t>NO BASTAN LAS LEYES, ES PRECISO UN COMPROMISO ÉTICO. El País. Esp</w:t>
      </w:r>
      <w:r w:rsidRPr="00BE7AC1">
        <w:rPr>
          <w:rFonts w:ascii="Bell MT" w:hAnsi="Bell MT" w:cs="Segoe UI Semibold"/>
          <w:b/>
          <w:sz w:val="22"/>
          <w:szCs w:val="22"/>
        </w:rPr>
        <w:t>aña</w:t>
      </w:r>
      <w:r w:rsidRPr="00BE7AC1">
        <w:rPr>
          <w:rFonts w:ascii="Bell MT" w:hAnsi="Bell MT" w:cs="Segoe UI Semibold"/>
          <w:b/>
          <w:color w:val="auto"/>
          <w:sz w:val="22"/>
          <w:szCs w:val="22"/>
        </w:rPr>
        <w:t xml:space="preserve">, 2015. </w:t>
      </w:r>
    </w:p>
    <w:p w:rsidR="00703BB0" w:rsidRPr="00BE7AC1" w:rsidRDefault="00703BB0" w:rsidP="00703BB0">
      <w:pPr>
        <w:spacing w:after="0" w:line="240" w:lineRule="auto"/>
        <w:jc w:val="both"/>
        <w:rPr>
          <w:rFonts w:ascii="Bell MT" w:hAnsi="Bell MT" w:cs="Segoe UI Semibold"/>
          <w:i/>
        </w:rPr>
      </w:pPr>
      <w:r w:rsidRPr="00BE7AC1">
        <w:rPr>
          <w:rFonts w:ascii="Bell MT" w:hAnsi="Bell MT" w:cs="Segoe UI Semibold"/>
        </w:rPr>
        <w:t xml:space="preserve">Link: </w:t>
      </w:r>
      <w:hyperlink r:id="rId15" w:history="1">
        <w:r w:rsidRPr="00BE7AC1">
          <w:rPr>
            <w:rStyle w:val="Hipervnculo"/>
            <w:rFonts w:ascii="Bell MT" w:hAnsi="Bell MT" w:cs="Segoe UI Semibold"/>
          </w:rPr>
          <w:t>https://www.youtube.com/watch?v=du62cAEZOmY&amp;t=83s</w:t>
        </w:r>
      </w:hyperlink>
    </w:p>
    <w:p w:rsidR="00703BB0" w:rsidRPr="00BE7AC1" w:rsidRDefault="00703BB0" w:rsidP="00703BB0">
      <w:pPr>
        <w:spacing w:after="0" w:line="240" w:lineRule="auto"/>
        <w:jc w:val="both"/>
        <w:rPr>
          <w:rFonts w:ascii="Bell MT" w:hAnsi="Bell MT" w:cs="Segoe UI Semibold"/>
        </w:rPr>
      </w:pPr>
      <w:r w:rsidRPr="00BE7AC1">
        <w:rPr>
          <w:rFonts w:ascii="Bell MT" w:hAnsi="Bell MT" w:cs="Segoe UI Semibold"/>
          <w:b/>
        </w:rPr>
        <w:t>EDUCATINA</w:t>
      </w:r>
      <w:r w:rsidRPr="00BE7AC1">
        <w:rPr>
          <w:rFonts w:ascii="Bell MT" w:hAnsi="Bell MT" w:cs="Segoe UI Semibold"/>
        </w:rPr>
        <w:t xml:space="preserve">. LA IGUALDAD Y LA LEY. Argentina, 2013. Link: </w:t>
      </w:r>
      <w:hyperlink r:id="rId16" w:history="1">
        <w:r w:rsidRPr="00BE7AC1">
          <w:rPr>
            <w:rStyle w:val="Hipervnculo"/>
            <w:rFonts w:ascii="Bell MT" w:hAnsi="Bell MT" w:cs="Segoe UI Semibold"/>
          </w:rPr>
          <w:t>https://www.youtube.com/watch?v=fqHIBr91bP4</w:t>
        </w:r>
      </w:hyperlink>
      <w:r w:rsidRPr="00BE7AC1">
        <w:rPr>
          <w:rFonts w:ascii="Bell MT" w:hAnsi="Bell MT" w:cs="Segoe UI Semibold"/>
        </w:rPr>
        <w:t xml:space="preserve"> </w:t>
      </w:r>
    </w:p>
    <w:p w:rsidR="00703BB0" w:rsidRPr="00BE7AC1" w:rsidRDefault="00703BB0" w:rsidP="00703BB0">
      <w:pPr>
        <w:spacing w:after="0" w:line="240" w:lineRule="auto"/>
        <w:jc w:val="both"/>
        <w:rPr>
          <w:rStyle w:val="Hipervnculo"/>
          <w:rFonts w:ascii="Bell MT" w:hAnsi="Bell MT" w:cs="Segoe UI Semibold"/>
          <w:color w:val="auto"/>
          <w:u w:val="none"/>
        </w:rPr>
      </w:pPr>
      <w:r w:rsidRPr="00BE7AC1">
        <w:rPr>
          <w:rStyle w:val="Hipervnculo"/>
          <w:rFonts w:ascii="Bell MT" w:hAnsi="Bell MT" w:cs="Segoe UI Semibold"/>
          <w:b/>
          <w:color w:val="auto"/>
          <w:u w:val="none"/>
        </w:rPr>
        <w:t>TE HAS PREGUNTADO. ¿</w:t>
      </w:r>
      <w:r w:rsidRPr="00BE7AC1">
        <w:rPr>
          <w:rStyle w:val="Hipervnculo"/>
          <w:rFonts w:ascii="Bell MT" w:hAnsi="Bell MT" w:cs="Segoe UI Semibold"/>
          <w:color w:val="auto"/>
          <w:u w:val="none"/>
        </w:rPr>
        <w:t xml:space="preserve">QUÉ ES LA CONCIENCIA? México, 2014. </w:t>
      </w:r>
    </w:p>
    <w:p w:rsidR="00703BB0" w:rsidRPr="00BE7AC1" w:rsidRDefault="00703BB0" w:rsidP="00703BB0">
      <w:pPr>
        <w:spacing w:after="0" w:line="240" w:lineRule="auto"/>
        <w:jc w:val="both"/>
        <w:rPr>
          <w:rFonts w:ascii="Bell MT" w:hAnsi="Bell MT" w:cs="Segoe UI Semibold"/>
          <w:lang w:val="en-US"/>
        </w:rPr>
      </w:pPr>
      <w:r w:rsidRPr="00BE7AC1">
        <w:rPr>
          <w:rFonts w:ascii="Bell MT" w:hAnsi="Bell MT" w:cs="Segoe UI Semibold"/>
          <w:lang w:val="en-US"/>
        </w:rPr>
        <w:t xml:space="preserve">Link: </w:t>
      </w:r>
      <w:hyperlink r:id="rId17" w:history="1">
        <w:r w:rsidRPr="00BE7AC1">
          <w:rPr>
            <w:rStyle w:val="Hipervnculo"/>
            <w:rFonts w:ascii="Bell MT" w:hAnsi="Bell MT" w:cs="Segoe UI Semibold"/>
            <w:lang w:val="en-US"/>
          </w:rPr>
          <w:t>https://www.youtube.com/watch?v=XulvTIcba-8</w:t>
        </w:r>
      </w:hyperlink>
      <w:r w:rsidRPr="00BE7AC1">
        <w:rPr>
          <w:rFonts w:ascii="Bell MT" w:hAnsi="Bell MT" w:cs="Segoe UI Semibold"/>
          <w:lang w:val="en-US"/>
        </w:rPr>
        <w:t xml:space="preserve"> </w:t>
      </w:r>
    </w:p>
    <w:p w:rsidR="00703BB0" w:rsidRPr="00BE7AC1" w:rsidRDefault="00703BB0" w:rsidP="00703BB0">
      <w:pPr>
        <w:spacing w:after="0" w:line="240" w:lineRule="auto"/>
        <w:jc w:val="both"/>
        <w:outlineLvl w:val="0"/>
        <w:rPr>
          <w:rFonts w:ascii="Bell MT" w:eastAsia="Times New Roman" w:hAnsi="Bell MT" w:cs="Segoe UI Semibold"/>
          <w:bCs/>
          <w:kern w:val="36"/>
        </w:rPr>
      </w:pPr>
      <w:r w:rsidRPr="00BE7AC1">
        <w:rPr>
          <w:rFonts w:ascii="Bell MT" w:eastAsia="Times New Roman" w:hAnsi="Bell MT" w:cs="Segoe UI Semibold"/>
          <w:b/>
          <w:bCs/>
          <w:kern w:val="36"/>
        </w:rPr>
        <w:t xml:space="preserve">FERNÁNDEZ, Maximiliano. </w:t>
      </w:r>
      <w:r w:rsidRPr="00BE7AC1">
        <w:rPr>
          <w:rFonts w:ascii="Bell MT" w:eastAsia="Times New Roman" w:hAnsi="Bell MT" w:cs="Segoe UI Semibold"/>
          <w:bCs/>
          <w:kern w:val="36"/>
        </w:rPr>
        <w:t>¿CÓMO SE CREA LA CONCIENCIA? Infobae. Argentina, 06/01/2025. (adj.  pdf)</w:t>
      </w:r>
    </w:p>
    <w:p w:rsidR="00703BB0" w:rsidRPr="00BE7AC1" w:rsidRDefault="00703BB0" w:rsidP="00703BB0">
      <w:pPr>
        <w:spacing w:after="0" w:line="240" w:lineRule="auto"/>
        <w:jc w:val="both"/>
        <w:rPr>
          <w:rFonts w:ascii="Bell MT" w:hAnsi="Bell MT" w:cs="Segoe UI Semibold"/>
        </w:rPr>
      </w:pPr>
      <w:r w:rsidRPr="00BE7AC1">
        <w:rPr>
          <w:rFonts w:ascii="Bell MT" w:hAnsi="Bell MT" w:cs="Segoe UI Semibold"/>
        </w:rPr>
        <w:t>Link:</w:t>
      </w:r>
      <w:hyperlink r:id="rId18" w:history="1">
        <w:r w:rsidRPr="00BE7AC1">
          <w:rPr>
            <w:rStyle w:val="Hipervnculo"/>
            <w:rFonts w:ascii="Bell MT" w:hAnsi="Bell MT" w:cs="Segoe UI Semibold"/>
          </w:rPr>
          <w:t>https://www.infobae.com/realidad-aumentada/2025/01/06/como-se-crea-la-conciencia-fue-criticado-durante-anos-por-su-teoria-pero-podria-tener-razon/</w:t>
        </w:r>
      </w:hyperlink>
    </w:p>
    <w:p w:rsidR="00703BB0" w:rsidRPr="00BE7AC1" w:rsidRDefault="00703BB0" w:rsidP="00703BB0">
      <w:pPr>
        <w:spacing w:after="0" w:line="240" w:lineRule="auto"/>
        <w:jc w:val="both"/>
        <w:rPr>
          <w:rFonts w:ascii="Bell MT" w:hAnsi="Bell MT" w:cs="Segoe UI Semibold"/>
        </w:rPr>
      </w:pPr>
      <w:r w:rsidRPr="00BE7AC1">
        <w:rPr>
          <w:rFonts w:ascii="Bell MT" w:hAnsi="Bell MT" w:cs="Segoe UI Semibold"/>
          <w:b/>
        </w:rPr>
        <w:t>TUSSIE, Paula.</w:t>
      </w:r>
      <w:r w:rsidRPr="00BE7AC1">
        <w:rPr>
          <w:rFonts w:ascii="Bell MT" w:hAnsi="Bell MT" w:cs="Segoe UI Semibold"/>
        </w:rPr>
        <w:t xml:space="preserve"> LA EXISTENCIA SE DETERMINA A LA CONCIENCIA. México, 2015.</w:t>
      </w:r>
    </w:p>
    <w:p w:rsidR="00703BB0" w:rsidRPr="00BE7AC1" w:rsidRDefault="00703BB0" w:rsidP="00703BB0">
      <w:pPr>
        <w:spacing w:after="0" w:line="240" w:lineRule="auto"/>
        <w:jc w:val="both"/>
        <w:rPr>
          <w:rFonts w:ascii="Bell MT" w:hAnsi="Bell MT" w:cs="Segoe UI Semibold"/>
        </w:rPr>
      </w:pPr>
      <w:r w:rsidRPr="00BE7AC1">
        <w:rPr>
          <w:rFonts w:ascii="Bell MT" w:hAnsi="Bell MT" w:cs="Segoe UI Semibold"/>
        </w:rPr>
        <w:t xml:space="preserve">Link: </w:t>
      </w:r>
      <w:hyperlink r:id="rId19" w:history="1">
        <w:r w:rsidRPr="00BE7AC1">
          <w:rPr>
            <w:rStyle w:val="Hipervnculo"/>
            <w:rFonts w:ascii="Bell MT" w:hAnsi="Bell MT" w:cs="Segoe UI Semibold"/>
          </w:rPr>
          <w:t>https://www.youtube.com/watch?v=v6nPgLYWYRI</w:t>
        </w:r>
      </w:hyperlink>
      <w:r w:rsidRPr="00BE7AC1">
        <w:rPr>
          <w:rFonts w:ascii="Bell MT" w:hAnsi="Bell MT" w:cs="Segoe UI Semibold"/>
        </w:rPr>
        <w:t xml:space="preserve"> </w:t>
      </w:r>
    </w:p>
    <w:p w:rsidR="00703BB0" w:rsidRPr="00BE7AC1" w:rsidRDefault="00703BB0" w:rsidP="00703BB0">
      <w:pPr>
        <w:spacing w:after="0" w:line="240" w:lineRule="auto"/>
        <w:jc w:val="both"/>
        <w:rPr>
          <w:rFonts w:ascii="Bell MT" w:hAnsi="Bell MT" w:cs="Segoe UI Semibold"/>
          <w:lang w:val="en-US"/>
        </w:rPr>
      </w:pPr>
      <w:r w:rsidRPr="00BE7AC1">
        <w:rPr>
          <w:rFonts w:ascii="Bell MT" w:hAnsi="Bell MT" w:cs="Segoe UI Semibold"/>
          <w:b/>
        </w:rPr>
        <w:t xml:space="preserve">CEDyR. </w:t>
      </w:r>
      <w:r w:rsidRPr="00BE7AC1">
        <w:rPr>
          <w:rFonts w:ascii="Bell MT" w:hAnsi="Bell MT" w:cs="Segoe UI Semibold"/>
        </w:rPr>
        <w:t xml:space="preserve">OBJECIÓN DE CONCIENCIA. Argentina, 2017. </w:t>
      </w:r>
      <w:r w:rsidRPr="00BE7AC1">
        <w:rPr>
          <w:rFonts w:ascii="Bell MT" w:hAnsi="Bell MT" w:cs="Segoe UI Semibold"/>
          <w:lang w:val="en-US"/>
        </w:rPr>
        <w:t xml:space="preserve">Link: </w:t>
      </w:r>
      <w:hyperlink r:id="rId20" w:history="1">
        <w:r w:rsidRPr="00BE7AC1">
          <w:rPr>
            <w:rStyle w:val="Hipervnculo"/>
            <w:rFonts w:ascii="Bell MT" w:hAnsi="Bell MT" w:cs="Segoe UI Semibold"/>
            <w:lang w:val="en-US"/>
          </w:rPr>
          <w:t>https://www.youtube.com/watch?v=M3P0snglPYM</w:t>
        </w:r>
      </w:hyperlink>
    </w:p>
    <w:p w:rsidR="00703BB0" w:rsidRPr="00BE7AC1" w:rsidRDefault="00703BB0" w:rsidP="00703BB0">
      <w:pPr>
        <w:spacing w:after="0" w:line="240" w:lineRule="auto"/>
        <w:jc w:val="both"/>
        <w:rPr>
          <w:rFonts w:ascii="Bell MT" w:hAnsi="Bell MT" w:cs="Segoe UI Semibold"/>
        </w:rPr>
      </w:pPr>
      <w:r w:rsidRPr="00BE7AC1">
        <w:rPr>
          <w:rFonts w:ascii="Bell MT" w:eastAsia="Times New Roman" w:hAnsi="Bell MT" w:cs="Segoe UI Semibold"/>
          <w:b/>
          <w:color w:val="333333"/>
          <w:lang w:eastAsia="es-AR"/>
        </w:rPr>
        <w:t xml:space="preserve">CALDERONE Sofía. </w:t>
      </w:r>
      <w:r w:rsidRPr="00BE7AC1">
        <w:rPr>
          <w:rFonts w:ascii="Bell MT" w:eastAsia="Times New Roman" w:hAnsi="Bell MT" w:cs="Segoe UI Semibold"/>
          <w:color w:val="333333"/>
          <w:lang w:eastAsia="es-AR"/>
        </w:rPr>
        <w:t xml:space="preserve">DERECHO A LA OBJECIÓN DE CONCIENCIA. Radiomaría. Argentina, </w:t>
      </w:r>
      <w:r w:rsidRPr="00BE7AC1">
        <w:rPr>
          <w:rFonts w:ascii="Bell MT" w:eastAsia="Times New Roman" w:hAnsi="Bell MT" w:cs="Segoe UI Semibold"/>
          <w:lang w:eastAsia="es-AR"/>
        </w:rPr>
        <w:t>09/06/2021.</w:t>
      </w:r>
    </w:p>
    <w:p w:rsidR="00703BB0" w:rsidRPr="00BE7AC1" w:rsidRDefault="00703BB0" w:rsidP="00703BB0">
      <w:pPr>
        <w:spacing w:after="0" w:line="240" w:lineRule="auto"/>
        <w:jc w:val="both"/>
        <w:rPr>
          <w:rFonts w:ascii="Bell MT" w:eastAsia="Times New Roman" w:hAnsi="Bell MT" w:cs="Segoe UI Semibold"/>
          <w:color w:val="333333"/>
          <w:lang w:eastAsia="es-AR"/>
        </w:rPr>
      </w:pPr>
      <w:r w:rsidRPr="00BE7AC1">
        <w:rPr>
          <w:rFonts w:ascii="Bell MT" w:eastAsia="Times New Roman" w:hAnsi="Bell MT" w:cs="Segoe UI Semibold"/>
          <w:color w:val="333333"/>
          <w:lang w:eastAsia="es-AR"/>
        </w:rPr>
        <w:t xml:space="preserve">Link: </w:t>
      </w:r>
      <w:hyperlink r:id="rId21" w:history="1">
        <w:r w:rsidRPr="00BE7AC1">
          <w:rPr>
            <w:rStyle w:val="Hipervnculo"/>
            <w:rFonts w:ascii="Bell MT" w:eastAsia="Times New Roman" w:hAnsi="Bell MT" w:cs="Segoe UI Semibold"/>
            <w:lang w:eastAsia="es-AR"/>
          </w:rPr>
          <w:t>https://radiomaria.org.ar/programacion/el-derecho-a-la-objecion-de-conciencia/</w:t>
        </w:r>
      </w:hyperlink>
      <w:r w:rsidRPr="00BE7AC1">
        <w:rPr>
          <w:rFonts w:ascii="Bell MT" w:eastAsia="Times New Roman" w:hAnsi="Bell MT" w:cs="Segoe UI Semibold"/>
          <w:color w:val="333333"/>
          <w:lang w:eastAsia="es-AR"/>
        </w:rPr>
        <w:t xml:space="preserve"> </w:t>
      </w:r>
    </w:p>
    <w:p w:rsidR="00703BB0" w:rsidRPr="00BE7AC1" w:rsidRDefault="00703BB0" w:rsidP="00703BB0">
      <w:pPr>
        <w:spacing w:after="0" w:line="240" w:lineRule="auto"/>
        <w:jc w:val="both"/>
        <w:rPr>
          <w:rFonts w:ascii="Bell MT" w:eastAsia="Times New Roman" w:hAnsi="Bell MT" w:cs="Segoe UI Semibold"/>
          <w:color w:val="333333"/>
          <w:lang w:eastAsia="es-AR"/>
        </w:rPr>
      </w:pPr>
      <w:r w:rsidRPr="00BE7AC1">
        <w:rPr>
          <w:rFonts w:ascii="Bell MT" w:eastAsia="Times New Roman" w:hAnsi="Bell MT" w:cs="Segoe UI Semibold"/>
          <w:color w:val="333333"/>
          <w:lang w:eastAsia="es-AR"/>
        </w:rPr>
        <w:t xml:space="preserve">Audio: </w:t>
      </w:r>
      <w:hyperlink r:id="rId22" w:history="1">
        <w:r w:rsidRPr="00BE7AC1">
          <w:rPr>
            <w:rStyle w:val="Hipervnculo"/>
            <w:rFonts w:ascii="Bell MT" w:eastAsia="Times New Roman" w:hAnsi="Bell MT" w:cs="Segoe UI Semibold"/>
            <w:lang w:eastAsia="es-AR"/>
          </w:rPr>
          <w:t>https://radiomaria.org.ar/_audios/57077.mp3</w:t>
        </w:r>
      </w:hyperlink>
      <w:r w:rsidRPr="00BE7AC1">
        <w:rPr>
          <w:rFonts w:ascii="Bell MT" w:eastAsia="Times New Roman" w:hAnsi="Bell MT" w:cs="Segoe UI Semibold"/>
          <w:color w:val="333333"/>
          <w:lang w:eastAsia="es-AR"/>
        </w:rPr>
        <w:t xml:space="preserve"> </w:t>
      </w:r>
    </w:p>
    <w:p w:rsidR="00703BB0" w:rsidRPr="00BE7AC1" w:rsidRDefault="00703BB0" w:rsidP="00703BB0">
      <w:pPr>
        <w:shd w:val="clear" w:color="auto" w:fill="F6F6F6"/>
        <w:spacing w:after="0" w:line="240" w:lineRule="auto"/>
        <w:jc w:val="both"/>
        <w:outlineLvl w:val="0"/>
        <w:rPr>
          <w:rFonts w:ascii="Bell MT" w:eastAsia="Times New Roman" w:hAnsi="Bell MT" w:cs="Segoe UI Semibold"/>
          <w:color w:val="141414"/>
          <w:kern w:val="36"/>
        </w:rPr>
      </w:pPr>
      <w:r w:rsidRPr="00BE7AC1">
        <w:rPr>
          <w:rFonts w:ascii="Bell MT" w:eastAsia="Times New Roman" w:hAnsi="Bell MT" w:cs="Segoe UI Semibold"/>
          <w:b/>
          <w:bCs/>
        </w:rPr>
        <w:t>BBC Mundo. ¿</w:t>
      </w:r>
      <w:r w:rsidRPr="00BE7AC1">
        <w:rPr>
          <w:rFonts w:ascii="Bell MT" w:eastAsia="Times New Roman" w:hAnsi="Bell MT" w:cs="Segoe UI Semibold"/>
          <w:color w:val="141414"/>
          <w:kern w:val="36"/>
        </w:rPr>
        <w:t>POR QUÉ SENTIMOS CULPA Y ARREPENTIMIENTO? (Y por qué los expertos creen que hay que superarlos) Inglaterra, 21/01/2017. (adjunto pdf)</w:t>
      </w:r>
    </w:p>
    <w:p w:rsidR="00703BB0" w:rsidRPr="00BE7AC1" w:rsidRDefault="00703BB0" w:rsidP="00703BB0">
      <w:pPr>
        <w:shd w:val="clear" w:color="auto" w:fill="F6F6F6"/>
        <w:spacing w:after="0" w:line="240" w:lineRule="auto"/>
        <w:jc w:val="both"/>
        <w:outlineLvl w:val="0"/>
        <w:rPr>
          <w:rFonts w:ascii="Bell MT" w:eastAsia="Times New Roman" w:hAnsi="Bell MT" w:cs="Segoe UI Semibold"/>
        </w:rPr>
      </w:pPr>
      <w:r w:rsidRPr="00BE7AC1">
        <w:rPr>
          <w:rFonts w:ascii="Bell MT" w:eastAsia="Times New Roman" w:hAnsi="Bell MT" w:cs="Segoe UI Semibold"/>
        </w:rPr>
        <w:t xml:space="preserve">link: </w:t>
      </w:r>
      <w:hyperlink r:id="rId23" w:history="1">
        <w:r w:rsidRPr="00BE7AC1">
          <w:rPr>
            <w:rStyle w:val="Hipervnculo"/>
            <w:rFonts w:ascii="Bell MT" w:eastAsia="Times New Roman" w:hAnsi="Bell MT" w:cs="Segoe UI Semibold"/>
          </w:rPr>
          <w:t>https://www.bbc.com/mundo/noticias-38642980</w:t>
        </w:r>
      </w:hyperlink>
    </w:p>
    <w:p w:rsidR="00703BB0" w:rsidRPr="00BE7AC1" w:rsidRDefault="00703BB0" w:rsidP="00703BB0">
      <w:pPr>
        <w:spacing w:after="0" w:line="240" w:lineRule="auto"/>
        <w:jc w:val="both"/>
        <w:rPr>
          <w:rFonts w:ascii="Bell MT" w:hAnsi="Bell MT" w:cs="Segoe UI Semibold"/>
        </w:rPr>
      </w:pPr>
      <w:r w:rsidRPr="00BE7AC1">
        <w:rPr>
          <w:rFonts w:ascii="Bell MT" w:hAnsi="Bell MT" w:cs="Segoe UI Semibold"/>
          <w:b/>
        </w:rPr>
        <w:t>DEBELJUH, Patricia</w:t>
      </w:r>
      <w:r w:rsidRPr="00BE7AC1">
        <w:rPr>
          <w:rFonts w:ascii="Bell MT" w:hAnsi="Bell MT" w:cs="Segoe UI Semibold"/>
        </w:rPr>
        <w:t>. LA OBJECIÓN DE CONCIENCIA-SENTIDO POSITIVO DE HACER EL BIEN. El Desafío de la Ética. Temas Grupo Editorial. 2º edición. Páginas 164 a 168. Argentina, 2005.</w:t>
      </w:r>
    </w:p>
    <w:p w:rsidR="00703BB0" w:rsidRPr="00BE7AC1" w:rsidRDefault="00703BB0" w:rsidP="00703BB0">
      <w:pPr>
        <w:pStyle w:val="Default"/>
        <w:jc w:val="both"/>
        <w:rPr>
          <w:rFonts w:ascii="Bell MT" w:hAnsi="Bell MT" w:cs="Segoe UI Semibold"/>
          <w:sz w:val="22"/>
          <w:szCs w:val="22"/>
          <w:lang w:val="es-AR"/>
        </w:rPr>
      </w:pPr>
      <w:r w:rsidRPr="00BE7AC1">
        <w:rPr>
          <w:rFonts w:ascii="Bell MT" w:hAnsi="Bell MT" w:cs="Segoe UI Semibold"/>
          <w:b/>
          <w:sz w:val="22"/>
          <w:szCs w:val="22"/>
          <w:lang w:val="es-AR"/>
        </w:rPr>
        <w:t xml:space="preserve">ROZITCHNER, Alejandro. </w:t>
      </w:r>
      <w:r w:rsidRPr="00BE7AC1">
        <w:rPr>
          <w:rFonts w:ascii="Bell MT" w:hAnsi="Bell MT" w:cs="Segoe UI Semibold"/>
          <w:bCs/>
          <w:sz w:val="22"/>
          <w:szCs w:val="22"/>
          <w:lang w:val="es-AR"/>
        </w:rPr>
        <w:t xml:space="preserve">QUÉ ES SER BUENA PERSONA. La Nación. Argentina, 30/04/2010. (adj. pdf) </w:t>
      </w:r>
    </w:p>
    <w:p w:rsidR="00703BB0" w:rsidRPr="00BE7AC1" w:rsidRDefault="00703BB0" w:rsidP="00703BB0">
      <w:pPr>
        <w:spacing w:after="0" w:line="240" w:lineRule="auto"/>
        <w:jc w:val="both"/>
        <w:rPr>
          <w:rFonts w:ascii="Bell MT" w:hAnsi="Bell MT" w:cs="Segoe UI Semibold"/>
          <w:lang w:val="en-US"/>
        </w:rPr>
      </w:pPr>
      <w:r w:rsidRPr="00BE7AC1">
        <w:rPr>
          <w:rFonts w:ascii="Bell MT" w:hAnsi="Bell MT" w:cs="Segoe UI Semibold"/>
          <w:lang w:val="en-US"/>
        </w:rPr>
        <w:t xml:space="preserve">Link: </w:t>
      </w:r>
      <w:hyperlink r:id="rId24" w:history="1">
        <w:r w:rsidRPr="00BE7AC1">
          <w:rPr>
            <w:rStyle w:val="Hipervnculo"/>
            <w:rFonts w:ascii="Bell MT" w:hAnsi="Bell MT" w:cs="Segoe UI Semibold"/>
            <w:lang w:val="en-US"/>
          </w:rPr>
          <w:t>http://www.lanacion.com.ar/nota.asp?nota_id=1259941</w:t>
        </w:r>
      </w:hyperlink>
    </w:p>
    <w:p w:rsidR="00703BB0" w:rsidRPr="00BE7AC1" w:rsidRDefault="00703BB0" w:rsidP="00703BB0">
      <w:pPr>
        <w:spacing w:after="0" w:line="240" w:lineRule="auto"/>
        <w:jc w:val="both"/>
        <w:rPr>
          <w:rFonts w:ascii="Bell MT" w:hAnsi="Bell MT" w:cs="Segoe UI Semibold"/>
        </w:rPr>
      </w:pPr>
      <w:r w:rsidRPr="00BE7AC1">
        <w:rPr>
          <w:rFonts w:ascii="Bell MT" w:hAnsi="Bell MT" w:cs="Segoe UI Semibold"/>
          <w:b/>
        </w:rPr>
        <w:t xml:space="preserve">FILOSOFÍA en RED. </w:t>
      </w:r>
      <w:r w:rsidRPr="00BE7AC1">
        <w:rPr>
          <w:rFonts w:ascii="Bell MT" w:hAnsi="Bell MT" w:cs="Segoe UI Semibold"/>
        </w:rPr>
        <w:t>HAY UNA SOLA VERDAD. SÓCRATES, SOFISTAS Y NIETZSCHE. España, 10/07/2019</w:t>
      </w:r>
    </w:p>
    <w:p w:rsidR="00703BB0" w:rsidRPr="00BE7AC1" w:rsidRDefault="00703BB0" w:rsidP="00703BB0">
      <w:pPr>
        <w:spacing w:after="0" w:line="240" w:lineRule="auto"/>
        <w:jc w:val="both"/>
        <w:rPr>
          <w:rFonts w:ascii="Bell MT" w:hAnsi="Bell MT" w:cs="Segoe UI Semibold"/>
          <w:lang w:val="en-US"/>
        </w:rPr>
      </w:pPr>
      <w:r w:rsidRPr="00BE7AC1">
        <w:rPr>
          <w:rFonts w:ascii="Bell MT" w:hAnsi="Bell MT" w:cs="Segoe UI Semibold"/>
          <w:lang w:val="en-US"/>
        </w:rPr>
        <w:t xml:space="preserve">Link: </w:t>
      </w:r>
      <w:hyperlink r:id="rId25" w:history="1">
        <w:r w:rsidRPr="00BE7AC1">
          <w:rPr>
            <w:rStyle w:val="Hipervnculo"/>
            <w:rFonts w:ascii="Bell MT" w:hAnsi="Bell MT" w:cs="Segoe UI Semibold"/>
            <w:lang w:val="en-US"/>
          </w:rPr>
          <w:t>https://www.youtube.com/watch?v=2F2dzSvnz-w&amp;t=6s</w:t>
        </w:r>
      </w:hyperlink>
    </w:p>
    <w:p w:rsidR="00703BB0" w:rsidRPr="00BE7AC1" w:rsidRDefault="00703BB0" w:rsidP="00703BB0">
      <w:pPr>
        <w:spacing w:after="0" w:line="240" w:lineRule="auto"/>
        <w:jc w:val="both"/>
        <w:rPr>
          <w:rFonts w:ascii="Bell MT" w:hAnsi="Bell MT" w:cs="Segoe UI Semibold"/>
        </w:rPr>
      </w:pPr>
      <w:r w:rsidRPr="00BE7AC1">
        <w:rPr>
          <w:rFonts w:ascii="Bell MT" w:hAnsi="Bell MT" w:cs="Segoe UI Semibold"/>
          <w:b/>
        </w:rPr>
        <w:t xml:space="preserve">SEAGRAMSGIN. </w:t>
      </w:r>
      <w:r w:rsidRPr="00BE7AC1">
        <w:rPr>
          <w:rFonts w:ascii="Bell MT" w:hAnsi="Bell MT" w:cs="Segoe UI Semibold"/>
        </w:rPr>
        <w:t xml:space="preserve">¿QUIÉN DECIDE LA VERDAD? CON ANTONIO ESCOHOTADO Y MARTA PEIRANO. España, 12/07/2019. Link: </w:t>
      </w:r>
      <w:hyperlink r:id="rId26" w:history="1">
        <w:r w:rsidRPr="00BE7AC1">
          <w:rPr>
            <w:rStyle w:val="Hipervnculo"/>
            <w:rFonts w:ascii="Bell MT" w:hAnsi="Bell MT" w:cs="Segoe UI Semibold"/>
          </w:rPr>
          <w:t>https://youtu.be/XjMKV_mYRmg</w:t>
        </w:r>
      </w:hyperlink>
      <w:r w:rsidRPr="00BE7AC1">
        <w:rPr>
          <w:rFonts w:ascii="Bell MT" w:hAnsi="Bell MT" w:cs="Segoe UI Semibold"/>
        </w:rPr>
        <w:t xml:space="preserve"> </w:t>
      </w:r>
    </w:p>
    <w:p w:rsidR="00703BB0" w:rsidRPr="00BE7AC1" w:rsidRDefault="00703BB0" w:rsidP="00703BB0">
      <w:pPr>
        <w:pStyle w:val="Ttulo1"/>
        <w:shd w:val="clear" w:color="auto" w:fill="FFFFFF"/>
        <w:spacing w:before="0"/>
        <w:jc w:val="both"/>
        <w:rPr>
          <w:rStyle w:val="Hipervnculo"/>
          <w:rFonts w:ascii="Bell MT" w:hAnsi="Bell MT" w:cs="Segoe UI Semibold"/>
          <w:sz w:val="22"/>
          <w:szCs w:val="22"/>
        </w:rPr>
      </w:pPr>
      <w:r w:rsidRPr="00BE7AC1">
        <w:rPr>
          <w:rFonts w:ascii="Bell MT" w:hAnsi="Bell MT" w:cs="Segoe UI Semibold"/>
          <w:b/>
          <w:color w:val="auto"/>
          <w:sz w:val="22"/>
          <w:szCs w:val="22"/>
        </w:rPr>
        <w:t xml:space="preserve">SANDEL, Michel. “HOY LA GENTE SOLO ESCUCHA OPINIONES QUE REFUERZAN LO QUE YA CREE" Aprendemos Juntos, 2030. ESPAÑA, 20/02/2019. </w:t>
      </w:r>
      <w:r w:rsidRPr="00BE7AC1">
        <w:rPr>
          <w:rFonts w:ascii="Bell MT" w:hAnsi="Bell MT" w:cs="Segoe UI Semibold"/>
          <w:b/>
          <w:sz w:val="22"/>
          <w:szCs w:val="22"/>
        </w:rPr>
        <w:t xml:space="preserve">Link: </w:t>
      </w:r>
      <w:hyperlink r:id="rId27" w:history="1">
        <w:r w:rsidRPr="00BE7AC1">
          <w:rPr>
            <w:rStyle w:val="Hipervnculo"/>
            <w:rFonts w:ascii="Bell MT" w:hAnsi="Bell MT" w:cs="Segoe UI Semibold"/>
            <w:b/>
            <w:sz w:val="22"/>
            <w:szCs w:val="22"/>
          </w:rPr>
          <w:t>https://youtu.be/FZN-3-sWZj4</w:t>
        </w:r>
      </w:hyperlink>
    </w:p>
    <w:p w:rsidR="00703BB0" w:rsidRPr="00BE7AC1" w:rsidRDefault="00703BB0" w:rsidP="00703BB0">
      <w:pPr>
        <w:spacing w:after="0" w:line="240" w:lineRule="auto"/>
        <w:jc w:val="both"/>
        <w:rPr>
          <w:rFonts w:ascii="Bell MT" w:eastAsia="Times New Roman" w:hAnsi="Bell MT" w:cs="Segoe UI Semibold"/>
          <w:bCs/>
          <w:kern w:val="36"/>
          <w:lang w:val="en-US"/>
        </w:rPr>
      </w:pPr>
      <w:r w:rsidRPr="00BE7AC1">
        <w:rPr>
          <w:rFonts w:ascii="Bell MT" w:eastAsia="Times New Roman" w:hAnsi="Bell MT" w:cs="Segoe UI Semibold"/>
          <w:b/>
          <w:bCs/>
          <w:kern w:val="36"/>
        </w:rPr>
        <w:t xml:space="preserve">JAIMOVICH, Desirée. </w:t>
      </w:r>
      <w:r w:rsidRPr="00BE7AC1">
        <w:rPr>
          <w:rFonts w:ascii="Bell MT" w:eastAsia="Times New Roman" w:hAnsi="Bell MT" w:cs="Segoe UI Semibold"/>
          <w:bCs/>
          <w:kern w:val="36"/>
        </w:rPr>
        <w:t xml:space="preserve">¿POR QUÉ LA MENTIRA ES MÁS ATRACTIVA QUE LA VERDAD? </w:t>
      </w:r>
      <w:r w:rsidRPr="00BE7AC1">
        <w:rPr>
          <w:rFonts w:ascii="Bell MT" w:eastAsia="Times New Roman" w:hAnsi="Bell MT" w:cs="Segoe UI Semibold"/>
          <w:bCs/>
          <w:kern w:val="36"/>
          <w:lang w:val="en-US"/>
        </w:rPr>
        <w:t>Infobae</w:t>
      </w:r>
      <w:r>
        <w:rPr>
          <w:rFonts w:ascii="Bell MT" w:eastAsia="Times New Roman" w:hAnsi="Bell MT" w:cs="Segoe UI Semibold"/>
          <w:bCs/>
          <w:kern w:val="36"/>
          <w:lang w:val="en-US"/>
        </w:rPr>
        <w:t>. Argentina</w:t>
      </w:r>
      <w:r w:rsidRPr="00BE7AC1">
        <w:rPr>
          <w:rFonts w:ascii="Bell MT" w:eastAsia="Times New Roman" w:hAnsi="Bell MT" w:cs="Segoe UI Semibold"/>
          <w:bCs/>
          <w:kern w:val="36"/>
          <w:lang w:val="en-US"/>
        </w:rPr>
        <w:t>, 21/12/16.</w:t>
      </w:r>
    </w:p>
    <w:p w:rsidR="00703BB0" w:rsidRPr="00BE7AC1" w:rsidRDefault="00703BB0" w:rsidP="00703BB0">
      <w:pPr>
        <w:spacing w:after="0" w:line="240" w:lineRule="auto"/>
        <w:jc w:val="both"/>
        <w:rPr>
          <w:rFonts w:ascii="Bell MT" w:hAnsi="Bell MT" w:cs="Segoe UI Semibold"/>
          <w:lang w:val="en-US"/>
        </w:rPr>
      </w:pPr>
      <w:r w:rsidRPr="00BE7AC1">
        <w:rPr>
          <w:rFonts w:ascii="Bell MT" w:hAnsi="Bell MT" w:cs="Segoe UI Semibold"/>
          <w:lang w:val="en-US"/>
        </w:rPr>
        <w:t xml:space="preserve">Link: </w:t>
      </w:r>
      <w:hyperlink r:id="rId28" w:history="1">
        <w:r w:rsidRPr="00BE7AC1">
          <w:rPr>
            <w:rStyle w:val="Hipervnculo"/>
            <w:rFonts w:ascii="Bell MT" w:hAnsi="Bell MT" w:cs="Segoe UI Semibold"/>
            <w:lang w:val="en-US"/>
          </w:rPr>
          <w:t>https://www.infobae.com/tecno/2016/12/21/por-que-la-mentira-es-mas-atractiva-que-la-verdad/</w:t>
        </w:r>
      </w:hyperlink>
      <w:r w:rsidRPr="00BE7AC1">
        <w:rPr>
          <w:rFonts w:ascii="Bell MT" w:hAnsi="Bell MT" w:cs="Segoe UI Semibold"/>
          <w:lang w:val="en-US"/>
        </w:rPr>
        <w:t xml:space="preserve"> </w:t>
      </w:r>
    </w:p>
    <w:p w:rsidR="00703BB0" w:rsidRPr="00BE7AC1" w:rsidRDefault="00703BB0" w:rsidP="00703BB0">
      <w:pPr>
        <w:spacing w:after="0" w:line="240" w:lineRule="auto"/>
        <w:jc w:val="both"/>
        <w:textAlignment w:val="baseline"/>
        <w:rPr>
          <w:rFonts w:ascii="Bell MT" w:eastAsia="Times New Roman" w:hAnsi="Bell MT" w:cs="Segoe UI Semibold"/>
          <w:bCs/>
          <w:color w:val="333333"/>
          <w:spacing w:val="-6"/>
          <w:kern w:val="36"/>
          <w:lang w:eastAsia="es-AR"/>
        </w:rPr>
      </w:pPr>
      <w:r w:rsidRPr="00BE7AC1">
        <w:rPr>
          <w:rFonts w:ascii="Bell MT" w:eastAsia="Times New Roman" w:hAnsi="Bell MT" w:cs="Segoe UI Semibold"/>
          <w:b/>
          <w:bCs/>
          <w:color w:val="333333"/>
          <w:spacing w:val="-6"/>
          <w:kern w:val="36"/>
          <w:lang w:val="en-US" w:eastAsia="es-AR"/>
        </w:rPr>
        <w:t xml:space="preserve">SHULMAN, Melanie. </w:t>
      </w:r>
      <w:r w:rsidRPr="00BE7AC1">
        <w:rPr>
          <w:rFonts w:ascii="Bell MT" w:eastAsia="Times New Roman" w:hAnsi="Bell MT" w:cs="Segoe UI Semibold"/>
          <w:bCs/>
          <w:color w:val="333333"/>
          <w:spacing w:val="-6"/>
          <w:kern w:val="36"/>
          <w:lang w:eastAsia="es-AR"/>
        </w:rPr>
        <w:t>UNA PERSONA DICE TRES MENTIRAS EN UNA CONVERSACIÓN DE DIEZ MINUTOS: QUÉ HACER PARA DETECTAR EL ENGAÑO. La Nación. Argentina, 12/12/2022,</w:t>
      </w:r>
    </w:p>
    <w:p w:rsidR="00703BB0" w:rsidRPr="00BE7AC1" w:rsidRDefault="00703BB0" w:rsidP="00703BB0">
      <w:pPr>
        <w:spacing w:after="0" w:line="240" w:lineRule="auto"/>
        <w:jc w:val="both"/>
        <w:rPr>
          <w:rFonts w:ascii="Bell MT" w:hAnsi="Bell MT" w:cs="Segoe UI Semibold"/>
        </w:rPr>
      </w:pPr>
      <w:r w:rsidRPr="00BE7AC1">
        <w:rPr>
          <w:rFonts w:ascii="Bell MT" w:hAnsi="Bell MT" w:cs="Segoe UI Semibold"/>
        </w:rPr>
        <w:t xml:space="preserve">Link: </w:t>
      </w:r>
      <w:hyperlink r:id="rId29" w:history="1">
        <w:r w:rsidRPr="00BE7AC1">
          <w:rPr>
            <w:rStyle w:val="Hipervnculo"/>
            <w:rFonts w:ascii="Bell MT" w:hAnsi="Bell MT" w:cs="Segoe UI Semibold"/>
          </w:rPr>
          <w:t>https://www.lanacion.com.ar/salud/una-persona-dice-tres-mentiras-en-una-conversacion-de-diez-minutos-que-hacer-para-detectar-el-engano-nid12122022/</w:t>
        </w:r>
      </w:hyperlink>
    </w:p>
    <w:p w:rsidR="00703BB0" w:rsidRPr="00BE7AC1" w:rsidRDefault="00703BB0" w:rsidP="00703BB0">
      <w:pPr>
        <w:spacing w:after="0" w:line="240" w:lineRule="auto"/>
        <w:jc w:val="both"/>
        <w:rPr>
          <w:rFonts w:ascii="Bell MT" w:eastAsia="Times New Roman" w:hAnsi="Bell MT" w:cs="Segoe UI Semibold"/>
          <w:color w:val="333333"/>
          <w:lang w:eastAsia="es-AR"/>
        </w:rPr>
      </w:pPr>
      <w:r w:rsidRPr="00BE7AC1">
        <w:rPr>
          <w:rFonts w:ascii="Bell MT" w:eastAsia="Times New Roman" w:hAnsi="Bell MT" w:cs="Segoe UI Semibold"/>
          <w:b/>
          <w:color w:val="333333"/>
          <w:lang w:eastAsia="es-AR"/>
        </w:rPr>
        <w:t xml:space="preserve">RÍOS, Antonio. </w:t>
      </w:r>
      <w:r w:rsidRPr="00BE7AC1">
        <w:rPr>
          <w:rFonts w:ascii="Bell MT" w:eastAsia="Times New Roman" w:hAnsi="Bell MT" w:cs="Segoe UI Semibold"/>
          <w:color w:val="333333"/>
          <w:lang w:eastAsia="es-AR"/>
        </w:rPr>
        <w:t>EL DESAFÍO DE LAS INCERTIDUMBRES. Aprendemos Juntos 2030. España, 20/12/2022.</w:t>
      </w:r>
    </w:p>
    <w:p w:rsidR="00703BB0" w:rsidRPr="00BE7AC1" w:rsidRDefault="00703BB0" w:rsidP="00703BB0">
      <w:pPr>
        <w:spacing w:after="0" w:line="240" w:lineRule="auto"/>
        <w:jc w:val="both"/>
        <w:rPr>
          <w:rFonts w:ascii="Bell MT" w:hAnsi="Bell MT" w:cs="Segoe UI Semibold"/>
        </w:rPr>
      </w:pPr>
      <w:r w:rsidRPr="00BE7AC1">
        <w:rPr>
          <w:rFonts w:ascii="Bell MT" w:eastAsia="Times New Roman" w:hAnsi="Bell MT" w:cs="Segoe UI Semibold"/>
          <w:color w:val="333333"/>
          <w:lang w:eastAsia="es-AR"/>
        </w:rPr>
        <w:t xml:space="preserve">Link: </w:t>
      </w:r>
      <w:hyperlink r:id="rId30" w:history="1">
        <w:r w:rsidRPr="00BE7AC1">
          <w:rPr>
            <w:rStyle w:val="Hipervnculo"/>
            <w:rFonts w:ascii="Bell MT" w:hAnsi="Bell MT" w:cs="Segoe UI Semibold"/>
          </w:rPr>
          <w:t>https://youtu.be/8x81L6umdTs</w:t>
        </w:r>
      </w:hyperlink>
      <w:r w:rsidRPr="00BE7AC1">
        <w:rPr>
          <w:rFonts w:ascii="Bell MT" w:hAnsi="Bell MT" w:cs="Segoe UI Semibold"/>
        </w:rPr>
        <w:t xml:space="preserve"> </w:t>
      </w:r>
    </w:p>
    <w:p w:rsidR="00703BB0" w:rsidRPr="00BE7AC1" w:rsidRDefault="00703BB0" w:rsidP="00703BB0">
      <w:pPr>
        <w:spacing w:after="0" w:line="240" w:lineRule="auto"/>
        <w:jc w:val="both"/>
        <w:rPr>
          <w:rStyle w:val="Hipervnculo"/>
          <w:rFonts w:ascii="Bell MT" w:hAnsi="Bell MT" w:cs="Segoe UI Semibold"/>
          <w:lang w:val="en-US"/>
        </w:rPr>
      </w:pPr>
      <w:r w:rsidRPr="00BE7AC1">
        <w:rPr>
          <w:rFonts w:ascii="Bell MT" w:hAnsi="Bell MT" w:cs="Segoe UI Semibold"/>
          <w:b/>
        </w:rPr>
        <w:t xml:space="preserve">EDUCATINA. </w:t>
      </w:r>
      <w:r>
        <w:rPr>
          <w:rFonts w:ascii="Bell MT" w:hAnsi="Bell MT" w:cs="Segoe UI Semibold"/>
        </w:rPr>
        <w:t>LA CONVIVENCIA HUMANA. Arge</w:t>
      </w:r>
      <w:r w:rsidRPr="00BE7AC1">
        <w:rPr>
          <w:rFonts w:ascii="Bell MT" w:hAnsi="Bell MT" w:cs="Segoe UI Semibold"/>
        </w:rPr>
        <w:t xml:space="preserve">, 2013. </w:t>
      </w:r>
      <w:r w:rsidRPr="00BE7AC1">
        <w:rPr>
          <w:rFonts w:ascii="Bell MT" w:hAnsi="Bell MT" w:cs="Segoe UI Semibold"/>
          <w:lang w:val="en-US"/>
        </w:rPr>
        <w:t xml:space="preserve">Link: </w:t>
      </w:r>
      <w:hyperlink r:id="rId31" w:history="1">
        <w:r w:rsidRPr="00BE7AC1">
          <w:rPr>
            <w:rStyle w:val="Hipervnculo"/>
            <w:rFonts w:ascii="Bell MT" w:hAnsi="Bell MT" w:cs="Segoe UI Semibold"/>
            <w:lang w:val="en-US"/>
          </w:rPr>
          <w:t>https://www.youtube.com/watch?v=DdwrgGOs39c</w:t>
        </w:r>
      </w:hyperlink>
    </w:p>
    <w:p w:rsidR="00703BB0" w:rsidRPr="00BE7AC1" w:rsidRDefault="00703BB0" w:rsidP="00703BB0">
      <w:pPr>
        <w:spacing w:after="0" w:line="240" w:lineRule="auto"/>
        <w:jc w:val="both"/>
        <w:rPr>
          <w:rFonts w:ascii="Bell MT" w:hAnsi="Bell MT" w:cs="Segoe UI Semibold"/>
        </w:rPr>
      </w:pPr>
      <w:r w:rsidRPr="00BE7AC1">
        <w:rPr>
          <w:rFonts w:ascii="Bell MT" w:hAnsi="Bell MT" w:cs="Segoe UI Semibold"/>
          <w:b/>
        </w:rPr>
        <w:t>UNICEF. ¿</w:t>
      </w:r>
      <w:r w:rsidRPr="00BE7AC1">
        <w:rPr>
          <w:rFonts w:ascii="Bell MT" w:hAnsi="Bell MT" w:cs="Segoe UI Semibold"/>
        </w:rPr>
        <w:t xml:space="preserve">QUÉ SON LOS DDHH? </w:t>
      </w:r>
      <w:hyperlink r:id="rId32" w:history="1">
        <w:r w:rsidRPr="00BE7AC1">
          <w:rPr>
            <w:rStyle w:val="Hipervnculo"/>
            <w:rFonts w:ascii="Bell MT" w:hAnsi="Bell MT" w:cs="Segoe UI Semibold"/>
          </w:rPr>
          <w:t>https://www.unicef.org/es/convencion-derechos-nino/que-son-derechos-humanos</w:t>
        </w:r>
      </w:hyperlink>
      <w:r w:rsidRPr="00BE7AC1">
        <w:rPr>
          <w:rFonts w:ascii="Bell MT" w:hAnsi="Bell MT" w:cs="Segoe UI Semibold"/>
        </w:rPr>
        <w:t xml:space="preserve"> </w:t>
      </w:r>
    </w:p>
    <w:p w:rsidR="00703BB0" w:rsidRPr="00BE7AC1" w:rsidRDefault="00703BB0" w:rsidP="00703BB0">
      <w:pPr>
        <w:spacing w:after="0" w:line="240" w:lineRule="auto"/>
        <w:jc w:val="both"/>
        <w:rPr>
          <w:rFonts w:ascii="Bell MT" w:hAnsi="Bell MT" w:cs="Segoe UI Semibold"/>
          <w:lang w:val="en-US"/>
        </w:rPr>
      </w:pPr>
      <w:r w:rsidRPr="00BE7AC1">
        <w:rPr>
          <w:rFonts w:ascii="Bell MT" w:hAnsi="Bell MT" w:cs="Segoe UI Semibold"/>
          <w:b/>
        </w:rPr>
        <w:t xml:space="preserve">PUCP- SALMÓN, E. </w:t>
      </w:r>
      <w:r w:rsidRPr="00BE7AC1">
        <w:rPr>
          <w:rFonts w:ascii="Bell MT" w:hAnsi="Bell MT" w:cs="Segoe UI Semibold"/>
        </w:rPr>
        <w:t xml:space="preserve">¿QUÉ SON LOS DDHH? </w:t>
      </w:r>
      <w:r w:rsidRPr="00BE7AC1">
        <w:rPr>
          <w:rFonts w:ascii="Bell MT" w:hAnsi="Bell MT" w:cs="Segoe UI Semibold"/>
          <w:lang w:val="en-US"/>
        </w:rPr>
        <w:t xml:space="preserve">Perú, 2014. Link: </w:t>
      </w:r>
      <w:hyperlink r:id="rId33" w:history="1">
        <w:r w:rsidRPr="00BE7AC1">
          <w:rPr>
            <w:rStyle w:val="Hipervnculo"/>
            <w:rFonts w:ascii="Bell MT" w:hAnsi="Bell MT" w:cs="Segoe UI Semibold"/>
            <w:lang w:val="en-US"/>
          </w:rPr>
          <w:t>https://www.youtube.com/watch?v=haujKg_PXGQ</w:t>
        </w:r>
      </w:hyperlink>
      <w:r w:rsidRPr="00BE7AC1">
        <w:rPr>
          <w:rFonts w:ascii="Bell MT" w:hAnsi="Bell MT" w:cs="Segoe UI Semibold"/>
          <w:lang w:val="en-US"/>
        </w:rPr>
        <w:t xml:space="preserve">  </w:t>
      </w:r>
    </w:p>
    <w:p w:rsidR="00703BB0" w:rsidRPr="00BE7AC1" w:rsidRDefault="00703BB0" w:rsidP="00703BB0">
      <w:pPr>
        <w:spacing w:after="0" w:line="240" w:lineRule="auto"/>
        <w:jc w:val="both"/>
        <w:rPr>
          <w:rFonts w:ascii="Bell MT" w:hAnsi="Bell MT" w:cs="Segoe UI Semibold"/>
        </w:rPr>
      </w:pPr>
      <w:r w:rsidRPr="00BE7AC1">
        <w:rPr>
          <w:rFonts w:ascii="Bell MT" w:hAnsi="Bell MT" w:cs="Segoe UI Semibold"/>
          <w:b/>
        </w:rPr>
        <w:t xml:space="preserve">EDUCATINA. </w:t>
      </w:r>
      <w:r w:rsidRPr="00BE7AC1">
        <w:rPr>
          <w:rFonts w:ascii="Bell MT" w:hAnsi="Bell MT" w:cs="Segoe UI Semibold"/>
        </w:rPr>
        <w:t xml:space="preserve">DERECHOS HUMANOS. Argentina, 2013. </w:t>
      </w:r>
      <w:hyperlink r:id="rId34" w:history="1">
        <w:r w:rsidRPr="00BE7AC1">
          <w:rPr>
            <w:rStyle w:val="Hipervnculo"/>
            <w:rFonts w:ascii="Bell MT" w:hAnsi="Bell MT" w:cs="Segoe UI Semibold"/>
          </w:rPr>
          <w:t>https://www.youtube.com/watch?v=HY-Wa-nt1as</w:t>
        </w:r>
      </w:hyperlink>
      <w:r w:rsidRPr="00BE7AC1">
        <w:rPr>
          <w:rFonts w:ascii="Bell MT" w:hAnsi="Bell MT" w:cs="Segoe UI Semibold"/>
        </w:rPr>
        <w:t xml:space="preserve"> </w:t>
      </w:r>
    </w:p>
    <w:p w:rsidR="00703BB0" w:rsidRDefault="00703BB0" w:rsidP="00703BB0">
      <w:pPr>
        <w:spacing w:after="0" w:line="240" w:lineRule="auto"/>
        <w:jc w:val="both"/>
        <w:rPr>
          <w:rFonts w:ascii="Bell MT" w:hAnsi="Bell MT" w:cs="Segoe UI Semibold"/>
        </w:rPr>
      </w:pPr>
      <w:r w:rsidRPr="00BE7AC1">
        <w:rPr>
          <w:rFonts w:ascii="Bell MT" w:hAnsi="Bell MT" w:cs="Segoe UI Semibold"/>
          <w:b/>
        </w:rPr>
        <w:t xml:space="preserve">EDUCATINA. </w:t>
      </w:r>
      <w:r w:rsidRPr="00BE7AC1">
        <w:rPr>
          <w:rFonts w:ascii="Bell MT" w:hAnsi="Bell MT" w:cs="Segoe UI Semibold"/>
        </w:rPr>
        <w:t xml:space="preserve">CARACTERÍSTICAS DE LOS DDHH. Argentina, 2013. </w:t>
      </w:r>
    </w:p>
    <w:p w:rsidR="00703BB0" w:rsidRPr="00703BB0" w:rsidRDefault="00703BB0" w:rsidP="00703BB0">
      <w:pPr>
        <w:spacing w:after="0" w:line="240" w:lineRule="auto"/>
        <w:jc w:val="both"/>
        <w:rPr>
          <w:rFonts w:ascii="Bell MT" w:hAnsi="Bell MT" w:cs="Segoe UI Semibold"/>
        </w:rPr>
      </w:pPr>
      <w:r w:rsidRPr="00703BB0">
        <w:rPr>
          <w:rFonts w:ascii="Bell MT" w:hAnsi="Bell MT" w:cs="Segoe UI Semibold"/>
        </w:rPr>
        <w:t xml:space="preserve">Link: </w:t>
      </w:r>
      <w:hyperlink r:id="rId35" w:history="1">
        <w:r w:rsidRPr="00703BB0">
          <w:rPr>
            <w:rStyle w:val="Hipervnculo"/>
            <w:rFonts w:ascii="Bell MT" w:hAnsi="Bell MT" w:cs="Segoe UI Semibold"/>
          </w:rPr>
          <w:t>https://www.youtube.com/watch?v=uzvXc_Lw3Hw</w:t>
        </w:r>
      </w:hyperlink>
      <w:r w:rsidRPr="00703BB0">
        <w:rPr>
          <w:rFonts w:ascii="Bell MT" w:hAnsi="Bell MT" w:cs="Segoe UI Semibold"/>
        </w:rPr>
        <w:t xml:space="preserve"> </w:t>
      </w:r>
    </w:p>
    <w:p w:rsidR="00703BB0" w:rsidRPr="00703BB0" w:rsidRDefault="00703BB0" w:rsidP="00703BB0">
      <w:pPr>
        <w:spacing w:after="0" w:line="240" w:lineRule="auto"/>
        <w:jc w:val="both"/>
        <w:rPr>
          <w:rFonts w:ascii="Bell MT" w:hAnsi="Bell MT" w:cs="Segoe UI Semibold"/>
        </w:rPr>
      </w:pPr>
    </w:p>
    <w:p w:rsidR="00703BB0" w:rsidRPr="00BE7AC1" w:rsidRDefault="00703BB0" w:rsidP="00703BB0">
      <w:pPr>
        <w:autoSpaceDE w:val="0"/>
        <w:spacing w:after="0" w:line="240" w:lineRule="auto"/>
        <w:jc w:val="both"/>
        <w:rPr>
          <w:rFonts w:ascii="Bell MT" w:hAnsi="Bell MT" w:cs="Segoe UI Semibold"/>
          <w:u w:val="single"/>
        </w:rPr>
      </w:pPr>
      <w:r w:rsidRPr="00BE7AC1">
        <w:rPr>
          <w:rFonts w:ascii="Bell MT" w:hAnsi="Bell MT" w:cs="Segoe UI Semibold"/>
          <w:u w:val="single"/>
        </w:rPr>
        <w:t>Material teórico obligatorio EJE II:</w:t>
      </w:r>
    </w:p>
    <w:p w:rsidR="00703BB0" w:rsidRPr="00BE7AC1" w:rsidRDefault="00703BB0" w:rsidP="00703BB0">
      <w:pPr>
        <w:spacing w:after="0" w:line="240" w:lineRule="auto"/>
        <w:jc w:val="both"/>
        <w:rPr>
          <w:rFonts w:ascii="Bell MT" w:hAnsi="Bell MT" w:cs="Segoe UI Semibold"/>
        </w:rPr>
      </w:pPr>
      <w:r w:rsidRPr="00BE7AC1">
        <w:rPr>
          <w:rFonts w:ascii="Bell MT" w:hAnsi="Bell MT" w:cs="Segoe UI Semibold"/>
          <w:b/>
        </w:rPr>
        <w:t>M. de E. de la Nación</w:t>
      </w:r>
      <w:r w:rsidRPr="00BE7AC1">
        <w:rPr>
          <w:rFonts w:ascii="Bell MT" w:hAnsi="Bell MT" w:cs="Segoe UI Semibold"/>
        </w:rPr>
        <w:t>. ES PARTE DE LA VIDA. ¿A QUÉ LLAMAMOS SEXUAL? Argentina. 2012. Pág. 14 a 17</w:t>
      </w:r>
    </w:p>
    <w:p w:rsidR="00703BB0" w:rsidRPr="00BE7AC1" w:rsidRDefault="00703BB0" w:rsidP="00703BB0">
      <w:pPr>
        <w:spacing w:after="0" w:line="240" w:lineRule="auto"/>
        <w:jc w:val="both"/>
        <w:rPr>
          <w:rFonts w:ascii="Bell MT" w:hAnsi="Bell MT" w:cs="Segoe UI Semibold"/>
        </w:rPr>
      </w:pPr>
      <w:r w:rsidRPr="00BE7AC1">
        <w:rPr>
          <w:rFonts w:ascii="Bell MT" w:hAnsi="Bell MT" w:cs="Segoe UI Semibold"/>
          <w:b/>
        </w:rPr>
        <w:t>M. de E. de la Nación</w:t>
      </w:r>
      <w:r w:rsidRPr="00BE7AC1">
        <w:rPr>
          <w:rFonts w:ascii="Bell MT" w:hAnsi="Bell MT" w:cs="Segoe UI Semibold"/>
        </w:rPr>
        <w:t>. ES PARTE DE LA VIDA. ¿POR QUÉ ES IMPORTANTE LA SEXUALIDAD? Argentina, 2012. Pág. 17 a 19</w:t>
      </w:r>
    </w:p>
    <w:p w:rsidR="00703BB0" w:rsidRPr="00BE7AC1" w:rsidRDefault="00703BB0" w:rsidP="00703BB0">
      <w:pPr>
        <w:spacing w:after="0" w:line="240" w:lineRule="auto"/>
        <w:jc w:val="both"/>
        <w:rPr>
          <w:rFonts w:ascii="Bell MT" w:hAnsi="Bell MT" w:cs="Segoe UI Semibold"/>
        </w:rPr>
      </w:pPr>
      <w:r w:rsidRPr="00BE7AC1">
        <w:rPr>
          <w:rFonts w:ascii="Bell MT" w:hAnsi="Bell MT" w:cs="Segoe UI Semibold"/>
          <w:b/>
        </w:rPr>
        <w:lastRenderedPageBreak/>
        <w:t>HIGASHIDA HIROSE, Bertha</w:t>
      </w:r>
      <w:r w:rsidRPr="00BE7AC1">
        <w:rPr>
          <w:rFonts w:ascii="Bell MT" w:hAnsi="Bell MT" w:cs="Segoe UI Semibold"/>
        </w:rPr>
        <w:t>. EDUCACIÓN SEXUAL. Ciencias de la Salud. 7°E., UNAM. Editorial McGraw-Hill Interamericana. Página 299 a 309. México, 2013</w:t>
      </w:r>
    </w:p>
    <w:p w:rsidR="00703BB0" w:rsidRPr="00BE7AC1" w:rsidRDefault="00703BB0" w:rsidP="00703BB0">
      <w:pPr>
        <w:pStyle w:val="Ttulo1"/>
        <w:shd w:val="clear" w:color="auto" w:fill="FFFFFF"/>
        <w:spacing w:before="0" w:line="240" w:lineRule="auto"/>
        <w:jc w:val="both"/>
        <w:rPr>
          <w:rStyle w:val="Hipervnculo"/>
          <w:rFonts w:ascii="Bell MT" w:hAnsi="Bell MT" w:cs="Segoe UI Semibold"/>
          <w:color w:val="0070C0"/>
          <w:sz w:val="22"/>
          <w:szCs w:val="22"/>
          <w:lang w:val="en-US"/>
        </w:rPr>
      </w:pPr>
      <w:r w:rsidRPr="00BE7AC1">
        <w:rPr>
          <w:rStyle w:val="Hipervnculo"/>
          <w:rFonts w:ascii="Bell MT" w:hAnsi="Bell MT" w:cs="Segoe UI Semibold"/>
          <w:b/>
          <w:color w:val="auto"/>
          <w:sz w:val="22"/>
          <w:szCs w:val="22"/>
          <w:u w:val="none"/>
        </w:rPr>
        <w:t xml:space="preserve">SALUD 180. ¿QUÉ ES LA SEXUALIDAD? </w:t>
      </w:r>
      <w:r w:rsidRPr="00BE7AC1">
        <w:rPr>
          <w:rStyle w:val="Hipervnculo"/>
          <w:rFonts w:ascii="Bell MT" w:hAnsi="Bell MT" w:cs="Segoe UI Semibold"/>
          <w:color w:val="auto"/>
          <w:sz w:val="22"/>
          <w:szCs w:val="22"/>
          <w:u w:val="none"/>
        </w:rPr>
        <w:t>México, 2011.</w:t>
      </w:r>
      <w:r w:rsidRPr="00BE7AC1">
        <w:rPr>
          <w:rStyle w:val="Hipervnculo"/>
          <w:rFonts w:ascii="Bell MT" w:hAnsi="Bell MT" w:cs="Segoe UI Semibold"/>
          <w:color w:val="auto"/>
          <w:sz w:val="22"/>
          <w:szCs w:val="22"/>
        </w:rPr>
        <w:t xml:space="preserve"> </w:t>
      </w:r>
      <w:r w:rsidRPr="00BE7AC1">
        <w:rPr>
          <w:rFonts w:ascii="Bell MT" w:hAnsi="Bell MT" w:cs="Segoe UI Semibold"/>
          <w:color w:val="auto"/>
          <w:sz w:val="22"/>
          <w:szCs w:val="22"/>
          <w:lang w:val="en-US"/>
        </w:rPr>
        <w:t xml:space="preserve">Link: </w:t>
      </w:r>
      <w:hyperlink r:id="rId36" w:history="1">
        <w:r w:rsidRPr="00BE7AC1">
          <w:rPr>
            <w:rStyle w:val="Hipervnculo"/>
            <w:rFonts w:ascii="Bell MT" w:hAnsi="Bell MT" w:cs="Segoe UI Semibold"/>
            <w:color w:val="0070C0"/>
            <w:sz w:val="22"/>
            <w:szCs w:val="22"/>
            <w:lang w:val="en-US"/>
          </w:rPr>
          <w:t>https://www.youtube.com/watch?v=bUlOf_QrCJU</w:t>
        </w:r>
      </w:hyperlink>
    </w:p>
    <w:p w:rsidR="00703BB0" w:rsidRPr="00BE7AC1" w:rsidRDefault="00703BB0" w:rsidP="00703BB0">
      <w:pPr>
        <w:spacing w:after="0" w:line="240" w:lineRule="auto"/>
        <w:jc w:val="both"/>
        <w:rPr>
          <w:rFonts w:ascii="Bell MT" w:hAnsi="Bell MT" w:cs="Segoe UI Semibold"/>
        </w:rPr>
      </w:pPr>
      <w:r w:rsidRPr="00BE7AC1">
        <w:rPr>
          <w:rFonts w:ascii="Bell MT" w:hAnsi="Bell MT" w:cs="Segoe UI Semibold"/>
          <w:b/>
        </w:rPr>
        <w:t>PRIETO, Elisa.</w:t>
      </w:r>
      <w:r w:rsidRPr="00BE7AC1">
        <w:rPr>
          <w:rFonts w:ascii="Bell MT" w:hAnsi="Bell MT" w:cs="Segoe UI Semibold"/>
        </w:rPr>
        <w:t xml:space="preserve"> ¿QUÉ ES LA SEXUALIDAD? España, 2016.Link: </w:t>
      </w:r>
      <w:hyperlink r:id="rId37" w:history="1">
        <w:r w:rsidRPr="00BE7AC1">
          <w:rPr>
            <w:rStyle w:val="Hipervnculo"/>
            <w:rFonts w:ascii="Bell MT" w:hAnsi="Bell MT" w:cs="Segoe UI Semibold"/>
            <w:color w:val="0070C0"/>
          </w:rPr>
          <w:t>https://www.youtube.com/watch?v=ejoVN5z6Nsk</w:t>
        </w:r>
      </w:hyperlink>
      <w:r w:rsidRPr="00BE7AC1">
        <w:rPr>
          <w:rFonts w:ascii="Bell MT" w:hAnsi="Bell MT" w:cs="Segoe UI Semibold"/>
        </w:rPr>
        <w:t xml:space="preserve"> </w:t>
      </w:r>
    </w:p>
    <w:p w:rsidR="00703BB0" w:rsidRDefault="00703BB0" w:rsidP="00703BB0">
      <w:pPr>
        <w:spacing w:after="0" w:line="240" w:lineRule="auto"/>
        <w:jc w:val="both"/>
        <w:rPr>
          <w:rFonts w:ascii="Bell MT" w:hAnsi="Bell MT" w:cs="Segoe UI Semibold"/>
        </w:rPr>
      </w:pPr>
      <w:r w:rsidRPr="00BE7AC1">
        <w:rPr>
          <w:rFonts w:ascii="Bell MT" w:hAnsi="Bell MT" w:cs="Segoe UI Semibold"/>
          <w:b/>
        </w:rPr>
        <w:t xml:space="preserve">SALUD SEXUAL. </w:t>
      </w:r>
      <w:r w:rsidRPr="00BE7AC1">
        <w:rPr>
          <w:rFonts w:ascii="Bell MT" w:hAnsi="Bell MT" w:cs="Segoe UI Semibold"/>
        </w:rPr>
        <w:t xml:space="preserve">HABLEMOS SOBRE SEXUALIDAD.  México, 2015. </w:t>
      </w:r>
    </w:p>
    <w:p w:rsidR="00703BB0" w:rsidRPr="00703BB0" w:rsidRDefault="00703BB0" w:rsidP="00703BB0">
      <w:pPr>
        <w:spacing w:after="0" w:line="240" w:lineRule="auto"/>
        <w:jc w:val="both"/>
        <w:rPr>
          <w:rFonts w:ascii="Bell MT" w:hAnsi="Bell MT" w:cs="Segoe UI Semibold"/>
          <w:color w:val="0070C0"/>
        </w:rPr>
      </w:pPr>
      <w:r w:rsidRPr="00703BB0">
        <w:rPr>
          <w:rFonts w:ascii="Bell MT" w:hAnsi="Bell MT" w:cs="Segoe UI Semibold"/>
        </w:rPr>
        <w:t xml:space="preserve">Link: </w:t>
      </w:r>
      <w:hyperlink r:id="rId38" w:history="1">
        <w:r w:rsidRPr="00703BB0">
          <w:rPr>
            <w:rStyle w:val="Hipervnculo"/>
            <w:rFonts w:ascii="Bell MT" w:hAnsi="Bell MT" w:cs="Segoe UI Semibold"/>
            <w:color w:val="0070C0"/>
          </w:rPr>
          <w:t>https://www.youtube.com/watch?v=cZYZzr1G2iQ</w:t>
        </w:r>
      </w:hyperlink>
      <w:r w:rsidRPr="00703BB0">
        <w:rPr>
          <w:rFonts w:ascii="Bell MT" w:hAnsi="Bell MT" w:cs="Segoe UI Semibold"/>
          <w:color w:val="0070C0"/>
        </w:rPr>
        <w:t xml:space="preserve"> </w:t>
      </w:r>
    </w:p>
    <w:p w:rsidR="00703BB0" w:rsidRPr="00BE7AC1" w:rsidRDefault="00703BB0" w:rsidP="00703BB0">
      <w:pPr>
        <w:autoSpaceDE w:val="0"/>
        <w:autoSpaceDN w:val="0"/>
        <w:adjustRightInd w:val="0"/>
        <w:spacing w:after="0" w:line="240" w:lineRule="auto"/>
        <w:jc w:val="both"/>
        <w:rPr>
          <w:rFonts w:ascii="Bell MT" w:hAnsi="Bell MT" w:cs="Segoe UI Semibold"/>
        </w:rPr>
      </w:pPr>
      <w:r w:rsidRPr="00BE7AC1">
        <w:rPr>
          <w:rFonts w:ascii="Bell MT" w:hAnsi="Bell MT" w:cs="Segoe UI Semibold"/>
          <w:b/>
        </w:rPr>
        <w:t xml:space="preserve">M. de E. de Santa Fe. </w:t>
      </w:r>
      <w:r w:rsidRPr="00BE7AC1">
        <w:rPr>
          <w:rFonts w:ascii="Bell MT" w:hAnsi="Bell MT" w:cs="Segoe UI Semibold"/>
          <w:iCs/>
        </w:rPr>
        <w:t>LA ESI DESDE LA GESTIÓN EDUCATIVA EN LAS INSTITUCIONES DE EDUCACIÓN SECUNDARIA. AULA ABIERTA</w:t>
      </w:r>
      <w:r w:rsidRPr="00BE7AC1">
        <w:rPr>
          <w:rFonts w:ascii="Bell MT" w:hAnsi="Bell MT" w:cs="Segoe UI Semibold"/>
        </w:rPr>
        <w:t>. Equipo ESI Santa Fe. 2019. Pág 11 a 17.</w:t>
      </w:r>
    </w:p>
    <w:p w:rsidR="00703BB0" w:rsidRPr="00BE7AC1" w:rsidRDefault="00703BB0" w:rsidP="00703BB0">
      <w:pPr>
        <w:spacing w:after="0" w:line="240" w:lineRule="auto"/>
        <w:jc w:val="both"/>
        <w:rPr>
          <w:rFonts w:ascii="Bell MT" w:hAnsi="Bell MT" w:cs="Segoe UI Semibold"/>
        </w:rPr>
      </w:pPr>
      <w:r w:rsidRPr="00BE7AC1">
        <w:rPr>
          <w:rFonts w:ascii="Bell MT" w:hAnsi="Bell MT" w:cs="Segoe UI Semibold"/>
          <w:b/>
        </w:rPr>
        <w:t xml:space="preserve">FRANK, Inés. LAFERRIERRE, Nicolás. </w:t>
      </w:r>
      <w:r w:rsidRPr="00BE7AC1">
        <w:rPr>
          <w:rFonts w:ascii="Bell MT" w:hAnsi="Bell MT" w:cs="Segoe UI Semibold"/>
        </w:rPr>
        <w:t>PROYECTO E.S.I.  de STA FE. CRÍTICA. Radio María, Argentina, 2020.</w:t>
      </w:r>
    </w:p>
    <w:p w:rsidR="00703BB0" w:rsidRPr="00BE7AC1" w:rsidRDefault="00703BB0" w:rsidP="00703BB0">
      <w:pPr>
        <w:spacing w:after="0" w:line="240" w:lineRule="auto"/>
        <w:jc w:val="both"/>
        <w:textAlignment w:val="baseline"/>
        <w:rPr>
          <w:rFonts w:ascii="Bell MT" w:eastAsia="Times New Roman" w:hAnsi="Bell MT" w:cs="Segoe UI Semibold"/>
          <w:bdr w:val="none" w:sz="0" w:space="0" w:color="auto" w:frame="1"/>
          <w:lang w:eastAsia="es-ES_tradnl"/>
        </w:rPr>
      </w:pPr>
      <w:r w:rsidRPr="00BE7AC1">
        <w:rPr>
          <w:rFonts w:ascii="Bell MT" w:eastAsia="Times New Roman" w:hAnsi="Bell MT" w:cs="Segoe UI Semibold"/>
          <w:b/>
          <w:bCs/>
          <w:spacing w:val="-6"/>
          <w:kern w:val="36"/>
          <w:lang w:eastAsia="es-ES_tradnl"/>
        </w:rPr>
        <w:t xml:space="preserve">BARCIA, Pedro Luis.  </w:t>
      </w:r>
      <w:r w:rsidRPr="00BE7AC1">
        <w:rPr>
          <w:rFonts w:ascii="Bell MT" w:eastAsia="Times New Roman" w:hAnsi="Bell MT" w:cs="Segoe UI Semibold"/>
          <w:bCs/>
          <w:spacing w:val="-6"/>
          <w:kern w:val="36"/>
          <w:lang w:eastAsia="es-ES_tradnl"/>
        </w:rPr>
        <w:t>“LA GRIETA SE HA SOCAVADO CON PALA IDEOLÓGICA Y CON ADOCTRINAMIENTO ESCOLAR”</w:t>
      </w:r>
      <w:r w:rsidRPr="00BE7AC1">
        <w:rPr>
          <w:rFonts w:ascii="Bell MT" w:eastAsia="Times New Roman" w:hAnsi="Bell MT" w:cs="Segoe UI Semibold"/>
          <w:bdr w:val="none" w:sz="0" w:space="0" w:color="auto" w:frame="1"/>
          <w:lang w:eastAsia="es-ES_tradnl"/>
        </w:rPr>
        <w:t xml:space="preserve"> La Nación. 18/03/2023.</w:t>
      </w:r>
    </w:p>
    <w:p w:rsidR="00703BB0" w:rsidRPr="00BE7AC1" w:rsidRDefault="00703BB0" w:rsidP="00703BB0">
      <w:pPr>
        <w:spacing w:after="0" w:line="240" w:lineRule="auto"/>
        <w:jc w:val="both"/>
        <w:textAlignment w:val="baseline"/>
        <w:rPr>
          <w:rFonts w:ascii="Bell MT" w:eastAsia="Times New Roman" w:hAnsi="Bell MT" w:cs="Segoe UI Semibold"/>
          <w:bdr w:val="none" w:sz="0" w:space="0" w:color="auto" w:frame="1"/>
          <w:lang w:eastAsia="es-ES_tradnl"/>
        </w:rPr>
      </w:pPr>
      <w:r w:rsidRPr="00BE7AC1">
        <w:rPr>
          <w:rFonts w:ascii="Bell MT" w:eastAsia="Times New Roman" w:hAnsi="Bell MT" w:cs="Segoe UI Semibold"/>
          <w:b/>
          <w:bdr w:val="none" w:sz="0" w:space="0" w:color="auto" w:frame="1"/>
          <w:lang w:eastAsia="es-ES_tradnl"/>
        </w:rPr>
        <w:t xml:space="preserve">FRANK, Inés. </w:t>
      </w:r>
      <w:r w:rsidRPr="00BE7AC1">
        <w:rPr>
          <w:rFonts w:ascii="Bell MT" w:eastAsia="Times New Roman" w:hAnsi="Bell MT" w:cs="Segoe UI Semibold"/>
          <w:bdr w:val="none" w:sz="0" w:space="0" w:color="auto" w:frame="1"/>
          <w:lang w:eastAsia="es-ES_tradnl"/>
        </w:rPr>
        <w:t>QUIEREN CAMBIAR LA EDUCACIÓN SEXUAL CON UNA PROPUESTA IDEOLOGIZADA Y HEGEMÓNICA. Radio María. Argentina, 2018.</w:t>
      </w:r>
    </w:p>
    <w:p w:rsidR="00703BB0" w:rsidRPr="00BE7AC1" w:rsidRDefault="00703BB0" w:rsidP="00703BB0">
      <w:pPr>
        <w:spacing w:after="0" w:line="240" w:lineRule="auto"/>
        <w:jc w:val="both"/>
        <w:textAlignment w:val="baseline"/>
        <w:rPr>
          <w:rFonts w:ascii="Bell MT" w:eastAsia="Times New Roman" w:hAnsi="Bell MT" w:cs="Segoe UI Semibold"/>
          <w:bdr w:val="none" w:sz="0" w:space="0" w:color="auto" w:frame="1"/>
          <w:lang w:eastAsia="es-ES_tradnl"/>
        </w:rPr>
      </w:pPr>
      <w:r w:rsidRPr="00BE7AC1">
        <w:rPr>
          <w:rFonts w:ascii="Bell MT" w:eastAsia="Times New Roman" w:hAnsi="Bell MT" w:cs="Segoe UI Semibold"/>
          <w:b/>
          <w:bdr w:val="none" w:sz="0" w:space="0" w:color="auto" w:frame="1"/>
          <w:lang w:eastAsia="es-ES_tradnl"/>
        </w:rPr>
        <w:t xml:space="preserve">MONTINI, Silvio. </w:t>
      </w:r>
      <w:r w:rsidRPr="00BE7AC1">
        <w:rPr>
          <w:rFonts w:ascii="Bell MT" w:eastAsia="Times New Roman" w:hAnsi="Bell MT" w:cs="Segoe UI Semibold"/>
          <w:bdr w:val="none" w:sz="0" w:space="0" w:color="auto" w:frame="1"/>
          <w:lang w:eastAsia="es-ES_tradnl"/>
        </w:rPr>
        <w:t>LA IDEOLOGÍA DE LLAMAR DERECHO A LO QUE CADA UNO SE LE ANTOJE. Radio María, Arg., 2020.</w:t>
      </w:r>
    </w:p>
    <w:p w:rsidR="00703BB0" w:rsidRPr="00BE7AC1" w:rsidRDefault="00703BB0" w:rsidP="00703BB0">
      <w:pPr>
        <w:spacing w:after="0" w:line="240" w:lineRule="auto"/>
        <w:jc w:val="both"/>
        <w:textAlignment w:val="baseline"/>
        <w:rPr>
          <w:rFonts w:ascii="Bell MT" w:eastAsia="Times New Roman" w:hAnsi="Bell MT" w:cs="Segoe UI Semibold"/>
          <w:bCs/>
          <w:spacing w:val="-6"/>
          <w:kern w:val="36"/>
          <w:lang w:eastAsia="es-ES_tradnl"/>
        </w:rPr>
      </w:pPr>
      <w:r w:rsidRPr="00BE7AC1">
        <w:rPr>
          <w:rFonts w:ascii="Bell MT" w:eastAsia="Times New Roman" w:hAnsi="Bell MT" w:cs="Segoe UI Semibold"/>
          <w:b/>
          <w:bdr w:val="none" w:sz="0" w:space="0" w:color="auto" w:frame="1"/>
          <w:lang w:eastAsia="es-ES_tradnl"/>
        </w:rPr>
        <w:t xml:space="preserve">ONFREY, Michel. </w:t>
      </w:r>
      <w:r w:rsidRPr="00BE7AC1">
        <w:rPr>
          <w:rFonts w:ascii="Bell MT" w:eastAsia="Times New Roman" w:hAnsi="Bell MT" w:cs="Segoe UI Semibold"/>
          <w:bdr w:val="none" w:sz="0" w:space="0" w:color="auto" w:frame="1"/>
          <w:lang w:eastAsia="es-ES_tradnl"/>
        </w:rPr>
        <w:t>LA ACTUAL DICTADURA CULTURAL: EL PROGRESO HACIA LA NADA. La Prensa, Argentina 2020.</w:t>
      </w:r>
    </w:p>
    <w:p w:rsidR="00703BB0" w:rsidRDefault="00703BB0" w:rsidP="00703BB0">
      <w:pPr>
        <w:spacing w:after="0" w:line="240" w:lineRule="auto"/>
        <w:jc w:val="both"/>
        <w:rPr>
          <w:rFonts w:ascii="Bell MT" w:hAnsi="Bell MT" w:cs="Segoe UI Semibold"/>
        </w:rPr>
      </w:pPr>
      <w:r w:rsidRPr="00BE7AC1">
        <w:rPr>
          <w:rFonts w:ascii="Bell MT" w:hAnsi="Bell MT" w:cs="Segoe UI Semibold"/>
          <w:b/>
        </w:rPr>
        <w:t xml:space="preserve">CASTILLO, María Pía. </w:t>
      </w:r>
      <w:r w:rsidRPr="00BE7AC1">
        <w:rPr>
          <w:rFonts w:ascii="Bell MT" w:hAnsi="Bell MT" w:cs="Segoe UI Semibold"/>
        </w:rPr>
        <w:t>EL AMOR COMIENZA EN CASA. Fundación Padres Hoy.</w:t>
      </w:r>
    </w:p>
    <w:p w:rsidR="00703BB0" w:rsidRPr="00703BB0" w:rsidRDefault="00703BB0" w:rsidP="00703BB0">
      <w:pPr>
        <w:spacing w:after="0" w:line="240" w:lineRule="auto"/>
        <w:jc w:val="both"/>
        <w:rPr>
          <w:rFonts w:ascii="Bell MT" w:hAnsi="Bell MT" w:cs="Segoe UI Semibold"/>
          <w:color w:val="0070C0"/>
        </w:rPr>
      </w:pPr>
      <w:r w:rsidRPr="00703BB0">
        <w:rPr>
          <w:rFonts w:ascii="Bell MT" w:hAnsi="Bell MT" w:cs="Segoe UI Semibold"/>
        </w:rPr>
        <w:t xml:space="preserve">Link:  </w:t>
      </w:r>
      <w:hyperlink r:id="rId39" w:history="1">
        <w:r w:rsidRPr="00703BB0">
          <w:rPr>
            <w:rStyle w:val="Hipervnculo"/>
            <w:rFonts w:ascii="Bell MT" w:hAnsi="Bell MT" w:cs="Segoe UI Semibold"/>
            <w:color w:val="0070C0"/>
          </w:rPr>
          <w:t>http://fundacionpadres.org/inicio/wp-content/uploads/El-amor-comienza-en-Casa-del-Castillo-P%C3%ADa.pdf</w:t>
        </w:r>
      </w:hyperlink>
      <w:r w:rsidRPr="00703BB0">
        <w:rPr>
          <w:rFonts w:ascii="Bell MT" w:hAnsi="Bell MT" w:cs="Segoe UI Semibold"/>
          <w:color w:val="0070C0"/>
        </w:rPr>
        <w:t xml:space="preserve"> - </w:t>
      </w:r>
      <w:hyperlink r:id="rId40" w:history="1">
        <w:r w:rsidRPr="00703BB0">
          <w:rPr>
            <w:rStyle w:val="Hipervnculo"/>
            <w:rFonts w:ascii="Bell MT" w:hAnsi="Bell MT" w:cs="Segoe UI Semibold"/>
            <w:color w:val="0070C0"/>
          </w:rPr>
          <w:t>http://fundacionpadres.org/inicio/</w:t>
        </w:r>
      </w:hyperlink>
      <w:r w:rsidRPr="00703BB0">
        <w:rPr>
          <w:rFonts w:ascii="Bell MT" w:hAnsi="Bell MT" w:cs="Segoe UI Semibold"/>
          <w:color w:val="0070C0"/>
        </w:rPr>
        <w:t xml:space="preserve"> </w:t>
      </w:r>
    </w:p>
    <w:p w:rsidR="00703BB0" w:rsidRPr="00BE7AC1" w:rsidRDefault="00703BB0" w:rsidP="00703BB0">
      <w:pPr>
        <w:spacing w:after="0" w:line="240" w:lineRule="auto"/>
        <w:jc w:val="both"/>
        <w:rPr>
          <w:rFonts w:ascii="Bell MT" w:hAnsi="Bell MT" w:cs="Segoe UI Semibold"/>
        </w:rPr>
      </w:pPr>
      <w:r w:rsidRPr="00BE7AC1">
        <w:rPr>
          <w:rFonts w:ascii="Bell MT" w:hAnsi="Bell MT" w:cs="Segoe UI Semibold"/>
          <w:b/>
        </w:rPr>
        <w:t>M. de E. de la Nación</w:t>
      </w:r>
      <w:r w:rsidRPr="00BE7AC1">
        <w:rPr>
          <w:rFonts w:ascii="Bell MT" w:hAnsi="Bell MT" w:cs="Segoe UI Semibold"/>
        </w:rPr>
        <w:t>. ES PARTE DE LA VIDA. LA SEXUALIDAD DE LOS NIÑOS, NIÑAS Y ADOLESCENTES CON DISCAPACIDAD. Argentina 2012. Páginas 30 a 49.</w:t>
      </w:r>
    </w:p>
    <w:p w:rsidR="00703BB0" w:rsidRPr="00BE7AC1" w:rsidRDefault="00703BB0" w:rsidP="00703BB0">
      <w:pPr>
        <w:spacing w:after="0" w:line="240" w:lineRule="auto"/>
        <w:jc w:val="both"/>
        <w:rPr>
          <w:rFonts w:ascii="Bell MT" w:hAnsi="Bell MT" w:cs="Segoe UI Semibold"/>
        </w:rPr>
      </w:pPr>
      <w:r w:rsidRPr="00BE7AC1">
        <w:rPr>
          <w:rFonts w:ascii="Bell MT" w:hAnsi="Bell MT" w:cs="Segoe UI Semibold"/>
          <w:b/>
        </w:rPr>
        <w:t xml:space="preserve">ASDRA. </w:t>
      </w:r>
      <w:r w:rsidRPr="00BE7AC1">
        <w:rPr>
          <w:rFonts w:ascii="Bell MT" w:hAnsi="Bell MT" w:cs="Segoe UI Semibold"/>
        </w:rPr>
        <w:t>SUGERENCIAS TEMAS SOBRE ESI SEGÚN LA EDAD. Argentina, 2020.</w:t>
      </w:r>
    </w:p>
    <w:p w:rsidR="00703BB0" w:rsidRPr="00BE7AC1" w:rsidRDefault="00703BB0" w:rsidP="00703BB0">
      <w:pPr>
        <w:spacing w:after="0" w:line="240" w:lineRule="auto"/>
        <w:jc w:val="both"/>
        <w:rPr>
          <w:rFonts w:ascii="Bell MT" w:hAnsi="Bell MT" w:cs="Segoe UI Semibold"/>
        </w:rPr>
      </w:pPr>
      <w:r w:rsidRPr="00BE7AC1">
        <w:rPr>
          <w:rFonts w:ascii="Bell MT" w:hAnsi="Bell MT" w:cs="Segoe UI Semibold"/>
          <w:b/>
        </w:rPr>
        <w:t>HIGASHIDA HIROSE, Bertha</w:t>
      </w:r>
      <w:r w:rsidRPr="00BE7AC1">
        <w:rPr>
          <w:rFonts w:ascii="Bell MT" w:hAnsi="Bell MT" w:cs="Segoe UI Semibold"/>
        </w:rPr>
        <w:t>. ADOLESCENCIA. CIENCIAS DE LA SALUD. 7° E., UNAM. Editorial McGraw-Hill Interamericana. Páginas 210 a 213. México 2013.</w:t>
      </w:r>
    </w:p>
    <w:p w:rsidR="00703BB0" w:rsidRPr="00BE7AC1" w:rsidRDefault="00703BB0" w:rsidP="00703BB0">
      <w:pPr>
        <w:spacing w:after="0" w:line="240" w:lineRule="auto"/>
        <w:jc w:val="both"/>
        <w:rPr>
          <w:rFonts w:ascii="Bell MT" w:hAnsi="Bell MT" w:cs="Segoe UI Semibold"/>
        </w:rPr>
      </w:pPr>
      <w:r w:rsidRPr="00BE7AC1">
        <w:rPr>
          <w:rFonts w:ascii="Bell MT" w:hAnsi="Bell MT" w:cs="Segoe UI Semibold"/>
          <w:b/>
        </w:rPr>
        <w:t>FORMENTI, Silvia L.</w:t>
      </w:r>
      <w:r w:rsidRPr="00BE7AC1">
        <w:rPr>
          <w:rFonts w:ascii="Bell MT" w:hAnsi="Bell MT" w:cs="Segoe UI Semibold"/>
        </w:rPr>
        <w:t xml:space="preserve"> EDUCACIÓN SEXUAL, ADOLESCENCIA Y SEXUALIDAD. FUNDAMENTOS DE UNA EDUCACIÓN SEXUAL PERSONALIZANTE. Lugar editorial. Página 9 a 12. Argentina, 2008.</w:t>
      </w:r>
    </w:p>
    <w:p w:rsidR="00703BB0" w:rsidRPr="00BE7AC1" w:rsidRDefault="00703BB0" w:rsidP="00703BB0">
      <w:pPr>
        <w:spacing w:after="0" w:line="240" w:lineRule="auto"/>
        <w:jc w:val="both"/>
        <w:rPr>
          <w:rFonts w:ascii="Bell MT" w:hAnsi="Bell MT" w:cs="Segoe UI Semibold"/>
        </w:rPr>
      </w:pPr>
      <w:r w:rsidRPr="00BE7AC1">
        <w:rPr>
          <w:rFonts w:ascii="Bell MT" w:hAnsi="Bell MT" w:cs="Segoe UI Semibold"/>
          <w:b/>
        </w:rPr>
        <w:t>BALAGUÉ, Eva-UVA, Norberto</w:t>
      </w:r>
      <w:r w:rsidRPr="00BE7AC1">
        <w:rPr>
          <w:rFonts w:ascii="Bell MT" w:hAnsi="Bell MT" w:cs="Segoe UI Semibold"/>
        </w:rPr>
        <w:t>.  SEXUALIDAD HUMANA. ORIENTACIONES PARA LA EDUCACIÓN SEXUAL. Pág. 11 a 20. Argentina, 1987.</w:t>
      </w:r>
    </w:p>
    <w:p w:rsidR="00703BB0" w:rsidRPr="00BE7AC1" w:rsidRDefault="00703BB0" w:rsidP="00703BB0">
      <w:pPr>
        <w:spacing w:after="0" w:line="240" w:lineRule="auto"/>
        <w:jc w:val="both"/>
        <w:rPr>
          <w:rStyle w:val="A0"/>
          <w:rFonts w:ascii="Bell MT" w:hAnsi="Bell MT" w:cs="Segoe UI Semibold"/>
        </w:rPr>
      </w:pPr>
      <w:r w:rsidRPr="00BE7AC1">
        <w:rPr>
          <w:rFonts w:ascii="Bell MT" w:hAnsi="Bell MT" w:cs="Segoe UI Semibold"/>
          <w:b/>
        </w:rPr>
        <w:t xml:space="preserve">M. de E. de SANTA FE. </w:t>
      </w:r>
      <w:r w:rsidRPr="00BE7AC1">
        <w:rPr>
          <w:rStyle w:val="A0"/>
          <w:rFonts w:ascii="Bell MT" w:hAnsi="Bell MT" w:cs="Segoe UI Semibold"/>
        </w:rPr>
        <w:t>APORTES PARA FORTALECER LA IMPLEMENTACIÓN DE LA ESI EN LAS ESCUELAS SANTAFESINAS. Argentina, 2019</w:t>
      </w:r>
    </w:p>
    <w:p w:rsidR="00703BB0" w:rsidRPr="00BE7AC1" w:rsidRDefault="00703BB0" w:rsidP="00703BB0">
      <w:pPr>
        <w:spacing w:after="0" w:line="240" w:lineRule="auto"/>
        <w:jc w:val="both"/>
        <w:rPr>
          <w:rFonts w:ascii="Bell MT" w:hAnsi="Bell MT" w:cs="Segoe UI Semibold"/>
        </w:rPr>
      </w:pPr>
      <w:r w:rsidRPr="00BE7AC1">
        <w:rPr>
          <w:rFonts w:ascii="Bell MT" w:hAnsi="Bell MT" w:cs="Segoe UI Semibold"/>
          <w:b/>
          <w:iCs/>
        </w:rPr>
        <w:t xml:space="preserve">M. de E. de SANTA FE. </w:t>
      </w:r>
      <w:r w:rsidRPr="00BE7AC1">
        <w:rPr>
          <w:rFonts w:ascii="Bell MT" w:hAnsi="Bell MT" w:cs="Segoe UI Semibold"/>
          <w:iCs/>
        </w:rPr>
        <w:t>LA ESI DESDE LA GESTIÓN EDUCATIVA EN LAS INSTITUCIONES DE EDUCACIÓN SECUNDARIA. Aula abierta</w:t>
      </w:r>
      <w:r w:rsidRPr="00BE7AC1">
        <w:rPr>
          <w:rFonts w:ascii="Bell MT" w:hAnsi="Bell MT" w:cs="Segoe UI Semibold"/>
        </w:rPr>
        <w:t>. Equipo ESI Santa Fe. 2019</w:t>
      </w:r>
    </w:p>
    <w:p w:rsidR="00703BB0" w:rsidRPr="00BE7AC1" w:rsidRDefault="00703BB0" w:rsidP="00703BB0">
      <w:pPr>
        <w:autoSpaceDE w:val="0"/>
        <w:autoSpaceDN w:val="0"/>
        <w:adjustRightInd w:val="0"/>
        <w:spacing w:after="0" w:line="240" w:lineRule="auto"/>
        <w:jc w:val="both"/>
        <w:rPr>
          <w:rFonts w:ascii="Bell MT" w:hAnsi="Bell MT" w:cs="Segoe UI Semibold"/>
        </w:rPr>
      </w:pPr>
      <w:r w:rsidRPr="00BE7AC1">
        <w:rPr>
          <w:rFonts w:ascii="Bell MT" w:hAnsi="Bell MT" w:cs="Segoe UI Semibold"/>
          <w:b/>
        </w:rPr>
        <w:t xml:space="preserve">CONSUDEC - </w:t>
      </w:r>
      <w:r w:rsidRPr="00BE7AC1">
        <w:rPr>
          <w:rFonts w:ascii="Bell MT" w:hAnsi="Bell MT" w:cs="Segoe UI Semibold"/>
        </w:rPr>
        <w:t>APORTES PARA LA IMPLEMENTACIÓN DE LA E.S.I. LEY 26.150. Versión actualizada 2014. Temas: UNA MIRADA AL MARCO JURÍDICO. Página 16 y 17. VISIÓN INTEGRAL DE LA SEXUALIDAD. Página 33 a 36. EL CUIDADO DE LA SALUD: UNA MIRADA INTEGRAL. Página 37 a 39. CONSIDERACIONES FINALES. Página 40. PROGRAMA DE EDUCACIÓN SEXUAL INTEGRA (Lic. María Inés Franck) página 44 a 57. Argentina, 2014</w:t>
      </w:r>
    </w:p>
    <w:p w:rsidR="00703BB0" w:rsidRPr="00BE7AC1" w:rsidRDefault="00703BB0" w:rsidP="00703BB0">
      <w:pPr>
        <w:spacing w:after="0" w:line="240" w:lineRule="auto"/>
        <w:jc w:val="both"/>
        <w:rPr>
          <w:rFonts w:ascii="Bell MT" w:hAnsi="Bell MT" w:cs="Segoe UI Semibold"/>
        </w:rPr>
      </w:pPr>
      <w:r w:rsidRPr="00BE7AC1">
        <w:rPr>
          <w:rFonts w:ascii="Bell MT" w:hAnsi="Bell MT" w:cs="Segoe UI Semibold"/>
          <w:b/>
        </w:rPr>
        <w:t xml:space="preserve">UNESCO. </w:t>
      </w:r>
      <w:r w:rsidRPr="00BE7AC1">
        <w:rPr>
          <w:rFonts w:ascii="Bell MT" w:hAnsi="Bell MT" w:cs="Segoe UI Semibold"/>
        </w:rPr>
        <w:t>EDUCACIÓN INTEGRAL DE LA SEXUALIDAD: CONCEPTOS, ENFOQUES Y COMPETENCIAS. PRESENTACIÓN E ÍNDICE. Páginas 1 a 7. IV. CONSTRUYENDO UN MARCO COMÚN EN EDUCACIÓN INTEGRAL DE LA SEXUALIDAD páginas 35 a 57. Chile, 2014.</w:t>
      </w:r>
    </w:p>
    <w:p w:rsidR="00703BB0" w:rsidRPr="00BE7AC1" w:rsidRDefault="00703BB0" w:rsidP="00703BB0">
      <w:pPr>
        <w:spacing w:after="0" w:line="240" w:lineRule="auto"/>
        <w:jc w:val="both"/>
        <w:rPr>
          <w:rFonts w:ascii="Bell MT" w:hAnsi="Bell MT" w:cs="Segoe UI Semibold"/>
        </w:rPr>
      </w:pPr>
      <w:r w:rsidRPr="00BE7AC1">
        <w:rPr>
          <w:rFonts w:ascii="Bell MT" w:hAnsi="Bell MT" w:cs="Segoe UI Semibold"/>
          <w:b/>
        </w:rPr>
        <w:t xml:space="preserve">M. de E. de la NACIÓN. </w:t>
      </w:r>
      <w:r w:rsidRPr="00BE7AC1">
        <w:rPr>
          <w:rFonts w:ascii="Bell MT" w:hAnsi="Bell MT" w:cs="Segoe UI Semibold"/>
        </w:rPr>
        <w:t>EDUCACIÓN SEXUAL INTEGRAL PARA LA EDUCACIÓN SECUNDARIA. Páginas 11 a 17. Serie Cuadernos de ESI. Argentina, 2014.</w:t>
      </w:r>
    </w:p>
    <w:p w:rsidR="00703BB0" w:rsidRPr="00BE7AC1" w:rsidRDefault="00703BB0" w:rsidP="00703BB0">
      <w:pPr>
        <w:spacing w:after="0" w:line="240" w:lineRule="auto"/>
        <w:jc w:val="both"/>
        <w:rPr>
          <w:rFonts w:ascii="Bell MT" w:hAnsi="Bell MT" w:cs="Segoe UI Semibold"/>
        </w:rPr>
      </w:pPr>
      <w:r w:rsidRPr="00BE7AC1">
        <w:rPr>
          <w:rFonts w:ascii="Bell MT" w:hAnsi="Bell MT" w:cs="Segoe UI Semibold"/>
          <w:b/>
        </w:rPr>
        <w:t xml:space="preserve">M. de E. de la NACIÓN. </w:t>
      </w:r>
      <w:r w:rsidRPr="00BE7AC1">
        <w:rPr>
          <w:rFonts w:ascii="Bell MT" w:hAnsi="Bell MT" w:cs="Segoe UI Semibold"/>
        </w:rPr>
        <w:t>EDUCACIÓN SEXUAL INTEGRAL PARA LA EDUCACIÓN SECUNDARIA II. CONTENIDOS Y PROPUESTAS PARA EL AULA. Páginas 9 a 17. Serie Cuadernos de ESI. Argentina, 2014.</w:t>
      </w:r>
    </w:p>
    <w:p w:rsidR="00703BB0" w:rsidRPr="00BE7AC1" w:rsidRDefault="00703BB0" w:rsidP="00703BB0">
      <w:pPr>
        <w:spacing w:after="0" w:line="240" w:lineRule="auto"/>
        <w:jc w:val="both"/>
        <w:rPr>
          <w:rFonts w:ascii="Bell MT" w:hAnsi="Bell MT" w:cs="Segoe UI Semibold"/>
        </w:rPr>
      </w:pPr>
      <w:r w:rsidRPr="00BE7AC1">
        <w:rPr>
          <w:rFonts w:ascii="Bell MT" w:hAnsi="Bell MT" w:cs="Segoe UI Semibold"/>
          <w:b/>
        </w:rPr>
        <w:t xml:space="preserve">M. de E. de la NACIÓN. </w:t>
      </w:r>
      <w:r w:rsidRPr="00BE7AC1">
        <w:rPr>
          <w:rFonts w:ascii="Bell MT" w:hAnsi="Bell MT" w:cs="Segoe UI Semibold"/>
        </w:rPr>
        <w:t>EDUCACIÓN SEXUAL INTEGRAL EN LA MODALIDAD DE JÓVENES Y ADULTOS. Aportes para el trabajo con la revista ESI para charlar en familia. Página de 13 a 16. Argentina, 2014.</w:t>
      </w:r>
    </w:p>
    <w:p w:rsidR="00703BB0" w:rsidRPr="00BE7AC1" w:rsidRDefault="00703BB0" w:rsidP="00703BB0">
      <w:pPr>
        <w:spacing w:after="0" w:line="240" w:lineRule="auto"/>
        <w:jc w:val="both"/>
        <w:rPr>
          <w:rFonts w:ascii="Bell MT" w:hAnsi="Bell MT" w:cs="Segoe UI Semibold"/>
          <w:color w:val="0070C0"/>
        </w:rPr>
      </w:pPr>
      <w:r w:rsidRPr="00BE7AC1">
        <w:rPr>
          <w:rFonts w:ascii="Bell MT" w:hAnsi="Bell MT" w:cs="Segoe UI Semibold"/>
          <w:b/>
        </w:rPr>
        <w:t xml:space="preserve">RADIO MARIA. </w:t>
      </w:r>
      <w:r w:rsidRPr="00BE7AC1">
        <w:rPr>
          <w:rFonts w:ascii="Bell MT" w:hAnsi="Bell MT" w:cs="Segoe UI Semibold"/>
        </w:rPr>
        <w:t xml:space="preserve">CRÍTICA AL PROYECTO DE LEY DE EDUCACIÓN SEXUAL INTEGRAL DE SANTA FE. Argentina, 27/1072022. Link:  </w:t>
      </w:r>
      <w:hyperlink r:id="rId41" w:history="1">
        <w:r w:rsidRPr="00BE7AC1">
          <w:rPr>
            <w:rStyle w:val="Hipervnculo"/>
            <w:rFonts w:ascii="Bell MT" w:hAnsi="Bell MT" w:cs="Segoe UI Semibold"/>
            <w:color w:val="0070C0"/>
          </w:rPr>
          <w:t>https://radiomaria.org.ar/_audios/51372.mp3</w:t>
        </w:r>
      </w:hyperlink>
    </w:p>
    <w:p w:rsidR="00703BB0" w:rsidRPr="00BE7AC1" w:rsidRDefault="00703BB0" w:rsidP="00703BB0">
      <w:pPr>
        <w:spacing w:after="0" w:line="240" w:lineRule="auto"/>
        <w:jc w:val="both"/>
        <w:rPr>
          <w:rFonts w:ascii="Bell MT" w:eastAsia="Times New Roman" w:hAnsi="Bell MT" w:cs="Segoe UI Semibold"/>
          <w:color w:val="0070C0"/>
          <w:lang w:eastAsia="es-AR"/>
        </w:rPr>
      </w:pPr>
      <w:r w:rsidRPr="00BE7AC1">
        <w:rPr>
          <w:rFonts w:ascii="Bell MT" w:hAnsi="Bell MT" w:cs="Segoe UI Semibold"/>
          <w:b/>
        </w:rPr>
        <w:t xml:space="preserve">BUSNADIEGO, Paula. </w:t>
      </w:r>
      <w:r w:rsidRPr="00BE7AC1">
        <w:rPr>
          <w:rFonts w:ascii="Bell MT" w:eastAsia="Times New Roman" w:hAnsi="Bell MT" w:cs="Segoe UI Semibold"/>
          <w:kern w:val="36"/>
          <w:lang w:eastAsia="es-AR"/>
        </w:rPr>
        <w:t xml:space="preserve">VOCES DESDE LOS PROFESORADOS POR EL CUMPLIMIENTO DE LA ESI. La Capital. Argentina, 27/06/20. Link: </w:t>
      </w:r>
      <w:hyperlink r:id="rId42" w:history="1">
        <w:r w:rsidRPr="00BE7AC1">
          <w:rPr>
            <w:rStyle w:val="Hipervnculo"/>
            <w:rFonts w:ascii="Bell MT" w:hAnsi="Bell MT" w:cs="Segoe UI Semibold"/>
            <w:color w:val="0070C0"/>
          </w:rPr>
          <w:t>https://www.lacapital.com.ar/educacion/voces-los-profesorados-el-cumplimiento-la-esi-n2593282.html</w:t>
        </w:r>
      </w:hyperlink>
    </w:p>
    <w:p w:rsidR="00703BB0" w:rsidRPr="00BE7AC1" w:rsidRDefault="00703BB0" w:rsidP="00703BB0">
      <w:pPr>
        <w:spacing w:after="0" w:line="240" w:lineRule="auto"/>
        <w:jc w:val="both"/>
        <w:rPr>
          <w:rFonts w:ascii="Bell MT" w:hAnsi="Bell MT" w:cs="Segoe UI Semibold"/>
        </w:rPr>
      </w:pPr>
    </w:p>
    <w:p w:rsidR="00703BB0" w:rsidRPr="00BE7AC1" w:rsidRDefault="00703BB0" w:rsidP="00703BB0">
      <w:pPr>
        <w:autoSpaceDE w:val="0"/>
        <w:spacing w:after="0" w:line="240" w:lineRule="auto"/>
        <w:jc w:val="both"/>
        <w:rPr>
          <w:rFonts w:ascii="Bell MT" w:hAnsi="Bell MT" w:cs="Segoe UI Semibold"/>
          <w:u w:val="single"/>
        </w:rPr>
      </w:pPr>
      <w:r w:rsidRPr="00BE7AC1">
        <w:rPr>
          <w:rFonts w:ascii="Bell MT" w:hAnsi="Bell MT" w:cs="Segoe UI Semibold"/>
          <w:u w:val="single"/>
        </w:rPr>
        <w:t xml:space="preserve">Material teórico obligatorio EJE III: </w:t>
      </w:r>
    </w:p>
    <w:p w:rsidR="00703BB0" w:rsidRPr="00BE7AC1" w:rsidRDefault="00703BB0" w:rsidP="00703BB0">
      <w:pPr>
        <w:spacing w:after="0" w:line="240" w:lineRule="auto"/>
        <w:jc w:val="both"/>
        <w:rPr>
          <w:rFonts w:ascii="Bell MT" w:hAnsi="Bell MT" w:cs="Segoe UI Semibold"/>
        </w:rPr>
      </w:pPr>
      <w:r w:rsidRPr="00BE7AC1">
        <w:rPr>
          <w:rFonts w:ascii="Bell MT" w:hAnsi="Bell MT" w:cs="Segoe UI Semibold"/>
        </w:rPr>
        <w:sym w:font="Symbol" w:char="F0B7"/>
      </w:r>
      <w:r w:rsidRPr="00BE7AC1">
        <w:rPr>
          <w:rFonts w:ascii="Bell MT" w:hAnsi="Bell MT" w:cs="Segoe UI Semibold"/>
        </w:rPr>
        <w:t xml:space="preserve"> Ley N° 26.743/12 de identidad de género. </w:t>
      </w:r>
    </w:p>
    <w:p w:rsidR="00703BB0" w:rsidRPr="00BE7AC1" w:rsidRDefault="00703BB0" w:rsidP="00703BB0">
      <w:pPr>
        <w:spacing w:after="0" w:line="240" w:lineRule="auto"/>
        <w:jc w:val="both"/>
        <w:rPr>
          <w:rFonts w:ascii="Bell MT" w:hAnsi="Bell MT" w:cs="Segoe UI Semibold"/>
        </w:rPr>
      </w:pPr>
      <w:r w:rsidRPr="00BE7AC1">
        <w:rPr>
          <w:rFonts w:ascii="Bell MT" w:hAnsi="Bell MT" w:cs="Segoe UI Semibold"/>
        </w:rPr>
        <w:sym w:font="Symbol" w:char="F0B7"/>
      </w:r>
      <w:r w:rsidRPr="00BE7AC1">
        <w:rPr>
          <w:rFonts w:ascii="Bell MT" w:hAnsi="Bell MT" w:cs="Segoe UI Semibold"/>
        </w:rPr>
        <w:t xml:space="preserve"> N° 143/12: Autorización para modificar registros y/o documentaciones en el marco de la Ley Nacional de identidad de género. Resolución. </w:t>
      </w:r>
    </w:p>
    <w:p w:rsidR="00703BB0" w:rsidRPr="00BE7AC1" w:rsidRDefault="00703BB0" w:rsidP="00703BB0">
      <w:pPr>
        <w:spacing w:after="0" w:line="240" w:lineRule="auto"/>
        <w:jc w:val="both"/>
        <w:rPr>
          <w:rFonts w:ascii="Bell MT" w:hAnsi="Bell MT" w:cs="Segoe UI Semibold"/>
        </w:rPr>
      </w:pPr>
      <w:r w:rsidRPr="00BE7AC1">
        <w:rPr>
          <w:rFonts w:ascii="Bell MT" w:hAnsi="Bell MT" w:cs="Segoe UI Semibold"/>
        </w:rPr>
        <w:sym w:font="Symbol" w:char="F0B7"/>
      </w:r>
      <w:r w:rsidRPr="00BE7AC1">
        <w:rPr>
          <w:rFonts w:ascii="Bell MT" w:hAnsi="Bell MT" w:cs="Segoe UI Semibold"/>
        </w:rPr>
        <w:t xml:space="preserve"> N° 2529/13: Medidas para garantizar el respeto a las opciones de género en el ámbito escolar. Resolución.</w:t>
      </w:r>
    </w:p>
    <w:p w:rsidR="00703BB0" w:rsidRPr="00BE7AC1" w:rsidRDefault="00703BB0" w:rsidP="00703BB0">
      <w:pPr>
        <w:spacing w:after="0" w:line="240" w:lineRule="auto"/>
        <w:jc w:val="both"/>
        <w:rPr>
          <w:rFonts w:ascii="Bell MT" w:hAnsi="Bell MT" w:cs="Segoe UI Semibold"/>
        </w:rPr>
      </w:pPr>
      <w:r w:rsidRPr="00BE7AC1">
        <w:rPr>
          <w:rFonts w:ascii="Bell MT" w:hAnsi="Bell MT" w:cs="Segoe UI Semibold"/>
        </w:rPr>
        <w:t>M. de E. de la Nación. Discriminación y diversidad sexual. ESI, serie cuadernos. Arg</w:t>
      </w:r>
      <w:r>
        <w:rPr>
          <w:rFonts w:ascii="Bell MT" w:hAnsi="Bell MT" w:cs="Segoe UI Semibold"/>
        </w:rPr>
        <w:t>entina</w:t>
      </w:r>
      <w:r w:rsidRPr="00BE7AC1">
        <w:rPr>
          <w:rFonts w:ascii="Bell MT" w:hAnsi="Bell MT" w:cs="Segoe UI Semibold"/>
        </w:rPr>
        <w:t>. 2012. Pág. 105 a 109.</w:t>
      </w:r>
    </w:p>
    <w:p w:rsidR="00703BB0" w:rsidRDefault="00703BB0" w:rsidP="00703BB0">
      <w:pPr>
        <w:spacing w:after="0" w:line="240" w:lineRule="auto"/>
        <w:jc w:val="both"/>
        <w:rPr>
          <w:rFonts w:ascii="Bell MT" w:hAnsi="Bell MT" w:cs="Segoe UI Semibold"/>
        </w:rPr>
      </w:pPr>
      <w:r w:rsidRPr="00BE7AC1">
        <w:rPr>
          <w:rFonts w:ascii="Bell MT" w:hAnsi="Bell MT" w:cs="Segoe UI Semibold"/>
        </w:rPr>
        <w:t>Red chilena contra la violencia hacia las mujeres. Chile, 2017. ¿Qué es la educación sexista?</w:t>
      </w:r>
    </w:p>
    <w:p w:rsidR="00703BB0" w:rsidRPr="009051A1" w:rsidRDefault="00703BB0" w:rsidP="00703BB0">
      <w:pPr>
        <w:spacing w:after="0" w:line="240" w:lineRule="auto"/>
        <w:jc w:val="both"/>
        <w:rPr>
          <w:rFonts w:ascii="Bell MT" w:hAnsi="Bell MT" w:cs="Segoe UI Semibold"/>
          <w:lang w:val="en-US"/>
        </w:rPr>
      </w:pPr>
      <w:r w:rsidRPr="009051A1">
        <w:rPr>
          <w:rFonts w:ascii="Bell MT" w:hAnsi="Bell MT" w:cs="Segoe UI Semibold"/>
          <w:lang w:val="en-US"/>
        </w:rPr>
        <w:t>Lin</w:t>
      </w:r>
      <w:r>
        <w:rPr>
          <w:rFonts w:ascii="Bell MT" w:hAnsi="Bell MT" w:cs="Segoe UI Semibold"/>
          <w:lang w:val="en-US"/>
        </w:rPr>
        <w:t xml:space="preserve">k: </w:t>
      </w:r>
      <w:hyperlink r:id="rId43" w:history="1">
        <w:r w:rsidRPr="009051A1">
          <w:rPr>
            <w:rStyle w:val="Hipervnculo"/>
            <w:rFonts w:ascii="Bell MT" w:hAnsi="Bell MT" w:cs="Segoe UI Semibold"/>
            <w:lang w:val="en-US"/>
          </w:rPr>
          <w:t>https://www.youtube.com/watch?v=GW9OxI8znfw</w:t>
        </w:r>
      </w:hyperlink>
    </w:p>
    <w:p w:rsidR="00703BB0" w:rsidRPr="00BE7AC1" w:rsidRDefault="00703BB0" w:rsidP="00703BB0">
      <w:pPr>
        <w:spacing w:after="0" w:line="240" w:lineRule="auto"/>
        <w:jc w:val="both"/>
        <w:rPr>
          <w:rFonts w:ascii="Bell MT" w:hAnsi="Bell MT" w:cs="Segoe UI Semibold"/>
        </w:rPr>
      </w:pPr>
      <w:r w:rsidRPr="00BE7AC1">
        <w:rPr>
          <w:rFonts w:ascii="Bell MT" w:hAnsi="Bell MT" w:cs="Segoe UI Semibold"/>
        </w:rPr>
        <w:t>EDUCAPEQUES. Sexismo en la escuela y cómo enfrentarlo. España, 2018.</w:t>
      </w:r>
    </w:p>
    <w:p w:rsidR="00703BB0" w:rsidRPr="00BE7AC1" w:rsidRDefault="00703BB0" w:rsidP="00703BB0">
      <w:pPr>
        <w:spacing w:after="0" w:line="240" w:lineRule="auto"/>
        <w:jc w:val="both"/>
        <w:rPr>
          <w:rFonts w:ascii="Bell MT" w:hAnsi="Bell MT" w:cs="Segoe UI Semibold"/>
        </w:rPr>
      </w:pPr>
      <w:hyperlink r:id="rId44" w:history="1">
        <w:r w:rsidRPr="00BE7AC1">
          <w:rPr>
            <w:rStyle w:val="Hipervnculo"/>
            <w:rFonts w:ascii="Bell MT" w:hAnsi="Bell MT" w:cs="Segoe UI Semibold"/>
          </w:rPr>
          <w:t xml:space="preserve">https://www.youtube.com/watch?v=4BPJ3-00wCs  </w:t>
        </w:r>
      </w:hyperlink>
      <w:r w:rsidRPr="00BE7AC1">
        <w:rPr>
          <w:rFonts w:ascii="Bell MT" w:hAnsi="Bell MT" w:cs="Segoe UI Semibold"/>
        </w:rPr>
        <w:t xml:space="preserve"> </w:t>
      </w:r>
    </w:p>
    <w:p w:rsidR="00703BB0" w:rsidRPr="00BE7AC1" w:rsidRDefault="00703BB0" w:rsidP="00703BB0">
      <w:pPr>
        <w:spacing w:after="0" w:line="240" w:lineRule="auto"/>
        <w:jc w:val="both"/>
        <w:rPr>
          <w:rFonts w:ascii="Bell MT" w:hAnsi="Bell MT" w:cs="Segoe UI Semibold"/>
        </w:rPr>
      </w:pPr>
      <w:r w:rsidRPr="00BE7AC1">
        <w:rPr>
          <w:rFonts w:ascii="Bell MT" w:hAnsi="Bell MT" w:cs="Segoe UI Semibold"/>
        </w:rPr>
        <w:t xml:space="preserve">IDENTIDAD DE GÉNERO-argentina </w:t>
      </w:r>
      <w:hyperlink r:id="rId45" w:history="1">
        <w:r w:rsidRPr="00BE7AC1">
          <w:rPr>
            <w:rStyle w:val="Hipervnculo"/>
            <w:rFonts w:ascii="Bell MT" w:hAnsi="Bell MT" w:cs="Segoe UI Semibold"/>
          </w:rPr>
          <w:t>https://www.argentina.gob.ar/tema/identidad/cambio-de-genero</w:t>
        </w:r>
      </w:hyperlink>
      <w:r w:rsidRPr="00BE7AC1">
        <w:rPr>
          <w:rFonts w:ascii="Bell MT" w:hAnsi="Bell MT" w:cs="Segoe UI Semibold"/>
        </w:rPr>
        <w:t xml:space="preserve"> </w:t>
      </w:r>
    </w:p>
    <w:p w:rsidR="00703BB0" w:rsidRPr="00BE7AC1" w:rsidRDefault="00703BB0" w:rsidP="00703BB0">
      <w:pPr>
        <w:autoSpaceDE w:val="0"/>
        <w:spacing w:after="0" w:line="240" w:lineRule="auto"/>
        <w:jc w:val="both"/>
        <w:rPr>
          <w:rFonts w:ascii="Bell MT" w:hAnsi="Bell MT" w:cs="Segoe UI Semibold"/>
          <w:u w:val="single"/>
        </w:rPr>
      </w:pPr>
    </w:p>
    <w:p w:rsidR="00703BB0" w:rsidRPr="00BE7AC1" w:rsidRDefault="00703BB0" w:rsidP="00703BB0">
      <w:pPr>
        <w:autoSpaceDE w:val="0"/>
        <w:spacing w:after="0" w:line="240" w:lineRule="auto"/>
        <w:jc w:val="both"/>
        <w:rPr>
          <w:rFonts w:ascii="Bell MT" w:hAnsi="Bell MT" w:cs="Segoe UI Semibold"/>
          <w:u w:val="single"/>
        </w:rPr>
      </w:pPr>
      <w:r w:rsidRPr="00BE7AC1">
        <w:rPr>
          <w:rFonts w:ascii="Bell MT" w:hAnsi="Bell MT" w:cs="Segoe UI Semibold"/>
          <w:u w:val="single"/>
        </w:rPr>
        <w:t>Material teórico obligatorio EJE IV:</w:t>
      </w:r>
    </w:p>
    <w:p w:rsidR="00703BB0" w:rsidRPr="00BE7AC1" w:rsidRDefault="00703BB0" w:rsidP="00703BB0">
      <w:pPr>
        <w:spacing w:after="0" w:line="240" w:lineRule="auto"/>
        <w:jc w:val="both"/>
        <w:rPr>
          <w:rFonts w:ascii="Bell MT" w:hAnsi="Bell MT" w:cs="Segoe UI Semibold"/>
        </w:rPr>
      </w:pPr>
      <w:r w:rsidRPr="00BE7AC1">
        <w:rPr>
          <w:rFonts w:ascii="Bell MT" w:hAnsi="Bell MT" w:cs="Segoe UI Semibold"/>
        </w:rPr>
        <w:t xml:space="preserve">Ley N° 25.273/00 Régimen especial de alumnas embarazadas. </w:t>
      </w:r>
    </w:p>
    <w:p w:rsidR="00703BB0" w:rsidRPr="00BE7AC1" w:rsidRDefault="00703BB0" w:rsidP="00703BB0">
      <w:pPr>
        <w:spacing w:after="0" w:line="240" w:lineRule="auto"/>
        <w:jc w:val="both"/>
        <w:rPr>
          <w:rFonts w:ascii="Bell MT" w:hAnsi="Bell MT" w:cs="Segoe UI Semibold"/>
        </w:rPr>
      </w:pPr>
      <w:r w:rsidRPr="00BE7AC1">
        <w:rPr>
          <w:rFonts w:ascii="Bell MT" w:hAnsi="Bell MT" w:cs="Segoe UI Semibold"/>
        </w:rPr>
        <w:t xml:space="preserve">Ley N° 25.584/02 de Acciones contra alumnas embarazadas. </w:t>
      </w:r>
    </w:p>
    <w:p w:rsidR="00703BB0" w:rsidRPr="00BE7AC1" w:rsidRDefault="00703BB0" w:rsidP="00703BB0">
      <w:pPr>
        <w:spacing w:after="0" w:line="240" w:lineRule="auto"/>
        <w:jc w:val="both"/>
        <w:rPr>
          <w:rFonts w:ascii="Bell MT" w:hAnsi="Bell MT" w:cs="Segoe UI Semibold"/>
        </w:rPr>
      </w:pPr>
      <w:r w:rsidRPr="00BE7AC1">
        <w:rPr>
          <w:rFonts w:ascii="Bell MT" w:hAnsi="Bell MT" w:cs="Segoe UI Semibold"/>
        </w:rPr>
        <w:t>Ley N° 25.673/02 Programa Nacional de Salud Sexual y Procreación Responsable.</w:t>
      </w:r>
    </w:p>
    <w:p w:rsidR="00703BB0" w:rsidRPr="00BE7AC1" w:rsidRDefault="00703BB0" w:rsidP="00703BB0">
      <w:pPr>
        <w:spacing w:after="0" w:line="240" w:lineRule="auto"/>
        <w:jc w:val="both"/>
        <w:rPr>
          <w:rFonts w:ascii="Bell MT" w:hAnsi="Bell MT" w:cs="Segoe UI Semibold"/>
        </w:rPr>
      </w:pPr>
      <w:r w:rsidRPr="00BE7AC1">
        <w:rPr>
          <w:rFonts w:ascii="Bell MT" w:hAnsi="Bell MT" w:cs="Segoe UI Semibold"/>
        </w:rPr>
        <w:t xml:space="preserve">Ley N° 25.808/03 Modificación del artículo 1º de la Ley 25.584, prohibición en establecimientos de educación pública de impedir la prosecución normal de los estudios a alumnas embarazadas o madres en periodo de lactancia. </w:t>
      </w:r>
    </w:p>
    <w:p w:rsidR="00703BB0" w:rsidRPr="00BE7AC1" w:rsidRDefault="00703BB0" w:rsidP="00703BB0">
      <w:pPr>
        <w:spacing w:after="0" w:line="240" w:lineRule="auto"/>
        <w:jc w:val="both"/>
        <w:rPr>
          <w:rFonts w:ascii="Bell MT" w:hAnsi="Bell MT" w:cs="Segoe UI Semibold"/>
        </w:rPr>
      </w:pPr>
      <w:r w:rsidRPr="00BE7AC1">
        <w:rPr>
          <w:rFonts w:ascii="Bell MT" w:hAnsi="Bell MT" w:cs="Segoe UI Semibold"/>
        </w:rPr>
        <w:t xml:space="preserve">Ley Nª 26.130/06 Anticoncepción quirúrgica. </w:t>
      </w:r>
    </w:p>
    <w:p w:rsidR="00703BB0" w:rsidRPr="00BE7AC1" w:rsidRDefault="00703BB0" w:rsidP="00703BB0">
      <w:pPr>
        <w:spacing w:after="0" w:line="240" w:lineRule="auto"/>
        <w:jc w:val="both"/>
        <w:rPr>
          <w:rFonts w:ascii="Bell MT" w:hAnsi="Bell MT" w:cs="Segoe UI Semibold"/>
        </w:rPr>
      </w:pPr>
      <w:r w:rsidRPr="00BE7AC1">
        <w:rPr>
          <w:rFonts w:ascii="Bell MT" w:hAnsi="Bell MT" w:cs="Segoe UI Semibold"/>
        </w:rPr>
        <w:t xml:space="preserve">Ley N° 26.862/13 de Reproducción Médicamente Asistida. </w:t>
      </w:r>
    </w:p>
    <w:p w:rsidR="00703BB0" w:rsidRPr="00BE7AC1" w:rsidRDefault="00703BB0" w:rsidP="00703BB0">
      <w:pPr>
        <w:spacing w:after="0" w:line="240" w:lineRule="auto"/>
        <w:jc w:val="both"/>
        <w:rPr>
          <w:rFonts w:ascii="Bell MT" w:hAnsi="Bell MT" w:cs="Segoe UI Semibold"/>
        </w:rPr>
      </w:pPr>
      <w:r w:rsidRPr="00BE7AC1">
        <w:rPr>
          <w:rFonts w:ascii="Bell MT" w:hAnsi="Bell MT" w:cs="Segoe UI Semibold"/>
        </w:rPr>
        <w:t>Ley Nª 11888/01 Programa de Salud Reproductiva y Procreación Responsable – Santa Fe.</w:t>
      </w:r>
    </w:p>
    <w:p w:rsidR="00703BB0" w:rsidRPr="00BE7AC1" w:rsidRDefault="00703BB0" w:rsidP="00703BB0">
      <w:pPr>
        <w:spacing w:after="0" w:line="240" w:lineRule="auto"/>
        <w:jc w:val="both"/>
        <w:rPr>
          <w:rFonts w:ascii="Bell MT" w:hAnsi="Bell MT" w:cs="Segoe UI Semibold"/>
        </w:rPr>
      </w:pPr>
      <w:r w:rsidRPr="00BE7AC1">
        <w:rPr>
          <w:rFonts w:ascii="Bell MT" w:hAnsi="Bell MT" w:cs="Segoe UI Semibold"/>
        </w:rPr>
        <w:t>Fallo de la Corte Suprema de Justicia sobre el alcance del aborto no punible (2012).</w:t>
      </w:r>
    </w:p>
    <w:p w:rsidR="00703BB0" w:rsidRPr="00BE7AC1" w:rsidRDefault="00703BB0" w:rsidP="00703BB0">
      <w:pPr>
        <w:spacing w:after="0" w:line="240" w:lineRule="auto"/>
        <w:jc w:val="both"/>
        <w:rPr>
          <w:rFonts w:ascii="Bell MT" w:hAnsi="Bell MT" w:cs="Segoe UI Semibold"/>
        </w:rPr>
      </w:pPr>
      <w:r w:rsidRPr="00BE7AC1">
        <w:rPr>
          <w:rFonts w:ascii="Bell MT" w:hAnsi="Bell MT" w:cs="Segoe UI Semibold"/>
        </w:rPr>
        <w:t>HIGASHIDA HIROSE, Bertha. Sistema reproductor: masculino y femenino Ciencias de la Salud, México 2007.  UNAM. Editorial McGraw-Hill Interamericana. . Pág.161 a 172.</w:t>
      </w:r>
    </w:p>
    <w:p w:rsidR="00703BB0" w:rsidRPr="00BE7AC1" w:rsidRDefault="00703BB0" w:rsidP="00703BB0">
      <w:pPr>
        <w:spacing w:after="0" w:line="240" w:lineRule="auto"/>
        <w:jc w:val="both"/>
        <w:rPr>
          <w:rFonts w:ascii="Bell MT" w:hAnsi="Bell MT" w:cs="Segoe UI Semibold"/>
        </w:rPr>
      </w:pPr>
      <w:r w:rsidRPr="00BE7AC1">
        <w:rPr>
          <w:rFonts w:ascii="Bell MT" w:hAnsi="Bell MT" w:cs="Segoe UI Semibold"/>
        </w:rPr>
        <w:t>HIGASHIDA HIROSE, Bertha. Elementos sexuales, fecundación y nidación. Ciencias de la Salud, México 2007.  UNAM. Editorial McGraw-Hill Interamericana. Página 173 a 176.</w:t>
      </w:r>
    </w:p>
    <w:p w:rsidR="00703BB0" w:rsidRPr="00BE7AC1" w:rsidRDefault="00703BB0" w:rsidP="00703BB0">
      <w:pPr>
        <w:spacing w:after="0" w:line="240" w:lineRule="auto"/>
        <w:jc w:val="both"/>
        <w:rPr>
          <w:rFonts w:ascii="Bell MT" w:hAnsi="Bell MT" w:cs="Segoe UI Semibold"/>
        </w:rPr>
      </w:pPr>
      <w:r w:rsidRPr="00BE7AC1">
        <w:rPr>
          <w:rFonts w:ascii="Bell MT" w:hAnsi="Bell MT" w:cs="Segoe UI Semibold"/>
        </w:rPr>
        <w:t>HIGASHIDA HIROSE, Bertha. Formación de la placenta y desarrollo embrionario. Ciencias de la Salud, México 2007.  UNAM. Editorial McGraw-Hill Interamericana. Formación de la placenta y desarrollo embrionario. Página 178 a 181.</w:t>
      </w:r>
    </w:p>
    <w:p w:rsidR="00703BB0" w:rsidRPr="00BE7AC1" w:rsidRDefault="00703BB0" w:rsidP="00703BB0">
      <w:pPr>
        <w:spacing w:after="0" w:line="240" w:lineRule="auto"/>
        <w:jc w:val="both"/>
        <w:rPr>
          <w:rFonts w:ascii="Bell MT" w:hAnsi="Bell MT" w:cs="Segoe UI Semibold"/>
        </w:rPr>
      </w:pPr>
      <w:r w:rsidRPr="00BE7AC1">
        <w:rPr>
          <w:rFonts w:ascii="Bell MT" w:hAnsi="Bell MT" w:cs="Segoe UI Semibold"/>
        </w:rPr>
        <w:t>HIGASHIDA HIROSE, Bertha. Embarazo, modificaciones maternas Ciencias de la Salud. México 2007.  UNAM. Editorial McGraw-Hill Interamericana. Página 183 a 185.</w:t>
      </w:r>
    </w:p>
    <w:p w:rsidR="00703BB0" w:rsidRPr="00BE7AC1" w:rsidRDefault="00703BB0" w:rsidP="00703BB0">
      <w:pPr>
        <w:spacing w:after="0" w:line="240" w:lineRule="auto"/>
        <w:jc w:val="both"/>
        <w:rPr>
          <w:rFonts w:ascii="Bell MT" w:hAnsi="Bell MT" w:cs="Segoe UI Semibold"/>
        </w:rPr>
      </w:pPr>
      <w:r w:rsidRPr="00BE7AC1">
        <w:rPr>
          <w:rFonts w:ascii="Bell MT" w:hAnsi="Bell MT" w:cs="Segoe UI Semibold"/>
        </w:rPr>
        <w:t>HIGASHIDA HIROSE, Bertha. Parto. Ciencias de la Salud, México 2007.  UNAM. Editorial McGraw-Hill Interamericana. Página 194 a 198.</w:t>
      </w:r>
    </w:p>
    <w:p w:rsidR="00703BB0" w:rsidRPr="00BE7AC1" w:rsidRDefault="00703BB0" w:rsidP="00703BB0">
      <w:pPr>
        <w:spacing w:after="0" w:line="240" w:lineRule="auto"/>
        <w:jc w:val="both"/>
        <w:rPr>
          <w:rFonts w:ascii="Bell MT" w:hAnsi="Bell MT" w:cs="Segoe UI Semibold"/>
        </w:rPr>
      </w:pPr>
      <w:r w:rsidRPr="00BE7AC1">
        <w:rPr>
          <w:rFonts w:ascii="Bell MT" w:hAnsi="Bell MT" w:cs="Segoe UI Semibold"/>
        </w:rPr>
        <w:t xml:space="preserve">IVE.PROYECTO DE LEY. DIPU-SENA. Arg., 2018. </w:t>
      </w:r>
    </w:p>
    <w:p w:rsidR="00703BB0" w:rsidRPr="00BE7AC1" w:rsidRDefault="00703BB0" w:rsidP="00703BB0">
      <w:pPr>
        <w:spacing w:after="0" w:line="240" w:lineRule="auto"/>
        <w:jc w:val="both"/>
        <w:rPr>
          <w:rFonts w:ascii="Bell MT" w:hAnsi="Bell MT" w:cs="Segoe UI Semibold"/>
        </w:rPr>
      </w:pPr>
      <w:hyperlink r:id="rId46" w:history="1">
        <w:r w:rsidRPr="00BE7AC1">
          <w:rPr>
            <w:rStyle w:val="Hipervnculo"/>
            <w:rFonts w:ascii="Bell MT" w:hAnsi="Bell MT" w:cs="Segoe UI Semibold"/>
          </w:rPr>
          <w:t>https://www.parlamentario.com/db/000/000597_proyecto_ive_2018.pdf</w:t>
        </w:r>
      </w:hyperlink>
    </w:p>
    <w:p w:rsidR="00703BB0" w:rsidRPr="00BE7AC1" w:rsidRDefault="00703BB0" w:rsidP="00703BB0">
      <w:pPr>
        <w:spacing w:after="0" w:line="240" w:lineRule="auto"/>
        <w:jc w:val="both"/>
        <w:rPr>
          <w:rFonts w:ascii="Bell MT" w:hAnsi="Bell MT" w:cs="Segoe UI Semibold"/>
        </w:rPr>
      </w:pPr>
      <w:r w:rsidRPr="00BE7AC1">
        <w:rPr>
          <w:rFonts w:ascii="Bell MT" w:hAnsi="Bell MT" w:cs="Segoe UI Semibold"/>
        </w:rPr>
        <w:t xml:space="preserve">COHEN AGREST, Diana. ¿QUÉ PIENSAN LO QUE NO PIENSAN COMO YO? ABORTO. Encuentro. Argentina, 2016 </w:t>
      </w:r>
      <w:hyperlink r:id="rId47" w:history="1">
        <w:r w:rsidRPr="00BE7AC1">
          <w:rPr>
            <w:rStyle w:val="Hipervnculo"/>
            <w:rFonts w:ascii="Bell MT" w:hAnsi="Bell MT" w:cs="Segoe UI Semibold"/>
          </w:rPr>
          <w:t>https://www.youtube.com/watch?v=jxPAYLAguRY</w:t>
        </w:r>
      </w:hyperlink>
    </w:p>
    <w:p w:rsidR="00703BB0" w:rsidRPr="00BE7AC1" w:rsidRDefault="00703BB0" w:rsidP="00703BB0">
      <w:pPr>
        <w:spacing w:after="0" w:line="240" w:lineRule="auto"/>
        <w:jc w:val="both"/>
        <w:rPr>
          <w:rFonts w:ascii="Bell MT" w:hAnsi="Bell MT" w:cs="Segoe UI Semibold"/>
        </w:rPr>
      </w:pPr>
      <w:r w:rsidRPr="00BE7AC1">
        <w:rPr>
          <w:rFonts w:ascii="Bell MT" w:hAnsi="Bell MT" w:cs="Segoe UI Semibold"/>
        </w:rPr>
        <w:t xml:space="preserve">KORNBLIHTT, Alberto. ABORTO. Argentina, 2018. </w:t>
      </w:r>
      <w:hyperlink r:id="rId48" w:history="1">
        <w:r w:rsidRPr="00BE7AC1">
          <w:rPr>
            <w:rStyle w:val="Hipervnculo"/>
            <w:rFonts w:ascii="Bell MT" w:hAnsi="Bell MT" w:cs="Segoe UI Semibold"/>
          </w:rPr>
          <w:t>https://www.youtube.com/watch?v=ahRfo7q4HQ8</w:t>
        </w:r>
      </w:hyperlink>
    </w:p>
    <w:p w:rsidR="00703BB0" w:rsidRPr="00BE7AC1" w:rsidRDefault="00703BB0" w:rsidP="00703BB0">
      <w:pPr>
        <w:spacing w:after="0" w:line="240" w:lineRule="auto"/>
        <w:jc w:val="both"/>
        <w:rPr>
          <w:rFonts w:ascii="Bell MT" w:hAnsi="Bell MT" w:cs="Segoe UI Semibold"/>
        </w:rPr>
      </w:pPr>
      <w:r w:rsidRPr="00BE7AC1">
        <w:rPr>
          <w:rFonts w:ascii="Bell MT" w:hAnsi="Bell MT" w:cs="Segoe UI Semibold"/>
        </w:rPr>
        <w:t xml:space="preserve">FINN, Bárbara. ABORTO. Argentina, 2018. </w:t>
      </w:r>
      <w:hyperlink r:id="rId49" w:history="1">
        <w:r w:rsidRPr="00BE7AC1">
          <w:rPr>
            <w:rStyle w:val="Hipervnculo"/>
            <w:rFonts w:ascii="Bell MT" w:hAnsi="Bell MT" w:cs="Segoe UI Semibold"/>
          </w:rPr>
          <w:t>https://www.youtube.com/watch?v=YTc4O9hDZGI</w:t>
        </w:r>
      </w:hyperlink>
      <w:r w:rsidRPr="00BE7AC1">
        <w:rPr>
          <w:rFonts w:ascii="Bell MT" w:hAnsi="Bell MT" w:cs="Segoe UI Semibold"/>
        </w:rPr>
        <w:t xml:space="preserve"> </w:t>
      </w:r>
    </w:p>
    <w:p w:rsidR="00703BB0" w:rsidRPr="00BE7AC1" w:rsidRDefault="00703BB0" w:rsidP="00703BB0">
      <w:pPr>
        <w:spacing w:after="0" w:line="240" w:lineRule="auto"/>
        <w:jc w:val="both"/>
        <w:rPr>
          <w:rFonts w:ascii="Bell MT" w:hAnsi="Bell MT" w:cs="Segoe UI Semibold"/>
        </w:rPr>
      </w:pPr>
      <w:r w:rsidRPr="00BE7AC1">
        <w:rPr>
          <w:rFonts w:ascii="Bell MT" w:hAnsi="Bell MT" w:cs="Segoe UI Semibold"/>
        </w:rPr>
        <w:t>VAIRA NAVARRO, Andrés. ASDRA-ABORTO. Argentina, 2018.</w:t>
      </w:r>
    </w:p>
    <w:p w:rsidR="00703BB0" w:rsidRPr="00BE7AC1" w:rsidRDefault="00703BB0" w:rsidP="00703BB0">
      <w:pPr>
        <w:spacing w:after="0" w:line="240" w:lineRule="auto"/>
        <w:jc w:val="both"/>
        <w:rPr>
          <w:rFonts w:ascii="Bell MT" w:hAnsi="Bell MT" w:cs="Segoe UI Semibold"/>
        </w:rPr>
      </w:pPr>
      <w:hyperlink r:id="rId50" w:history="1">
        <w:r w:rsidRPr="00BE7AC1">
          <w:rPr>
            <w:rStyle w:val="Hipervnculo"/>
            <w:rFonts w:ascii="Bell MT" w:hAnsi="Bell MT" w:cs="Segoe UI Semibold"/>
          </w:rPr>
          <w:t>https://www.youtube.com/watch?v=uVqxpuurSFw&amp;t=6s</w:t>
        </w:r>
      </w:hyperlink>
    </w:p>
    <w:p w:rsidR="00703BB0" w:rsidRPr="00BE7AC1" w:rsidRDefault="00703BB0" w:rsidP="00703BB0">
      <w:pPr>
        <w:spacing w:after="0" w:line="240" w:lineRule="auto"/>
        <w:jc w:val="both"/>
        <w:rPr>
          <w:rFonts w:ascii="Bell MT" w:hAnsi="Bell MT" w:cs="Segoe UI Semibold"/>
        </w:rPr>
      </w:pPr>
      <w:r w:rsidRPr="00BE7AC1">
        <w:rPr>
          <w:rFonts w:ascii="Bell MT" w:hAnsi="Bell MT" w:cs="Segoe UI Semibold"/>
        </w:rPr>
        <w:t>WALTER, Javier. ABORTO-ADOPCIÓN. Argentina, 2018.</w:t>
      </w:r>
    </w:p>
    <w:p w:rsidR="00703BB0" w:rsidRPr="00BE7AC1" w:rsidRDefault="00703BB0" w:rsidP="00703BB0">
      <w:pPr>
        <w:spacing w:after="0" w:line="240" w:lineRule="auto"/>
        <w:jc w:val="both"/>
        <w:rPr>
          <w:rFonts w:ascii="Bell MT" w:hAnsi="Bell MT" w:cs="Segoe UI Semibold"/>
        </w:rPr>
      </w:pPr>
      <w:hyperlink r:id="rId51" w:history="1">
        <w:r w:rsidRPr="00BE7AC1">
          <w:rPr>
            <w:rStyle w:val="Hipervnculo"/>
            <w:rFonts w:ascii="Bell MT" w:hAnsi="Bell MT" w:cs="Segoe UI Semibold"/>
          </w:rPr>
          <w:t>https://www.youtube.com/watch?v=wqpUUm5MDdg</w:t>
        </w:r>
      </w:hyperlink>
      <w:r w:rsidRPr="00BE7AC1">
        <w:rPr>
          <w:rFonts w:ascii="Bell MT" w:hAnsi="Bell MT" w:cs="Segoe UI Semibold"/>
        </w:rPr>
        <w:t xml:space="preserve"> </w:t>
      </w:r>
    </w:p>
    <w:p w:rsidR="00703BB0" w:rsidRPr="00BE7AC1" w:rsidRDefault="00703BB0" w:rsidP="00703BB0">
      <w:pPr>
        <w:spacing w:after="0" w:line="240" w:lineRule="auto"/>
        <w:jc w:val="both"/>
        <w:rPr>
          <w:rFonts w:ascii="Bell MT" w:hAnsi="Bell MT" w:cs="Segoe UI Semibold"/>
        </w:rPr>
      </w:pPr>
      <w:r w:rsidRPr="00BE7AC1">
        <w:rPr>
          <w:rFonts w:ascii="Bell MT" w:hAnsi="Bell MT" w:cs="Segoe UI Semibold"/>
        </w:rPr>
        <w:t xml:space="preserve">NI UNA MENOS. ABORTO. Argentina, 2018. </w:t>
      </w:r>
      <w:hyperlink r:id="rId52" w:history="1">
        <w:r w:rsidRPr="00BE7AC1">
          <w:rPr>
            <w:rStyle w:val="Hipervnculo"/>
            <w:rFonts w:ascii="Bell MT" w:hAnsi="Bell MT" w:cs="Segoe UI Semibold"/>
          </w:rPr>
          <w:t>https://youtu.be/FY1v9V_F8LA</w:t>
        </w:r>
      </w:hyperlink>
      <w:r w:rsidRPr="00BE7AC1">
        <w:rPr>
          <w:rFonts w:ascii="Bell MT" w:hAnsi="Bell MT" w:cs="Segoe UI Semibold"/>
        </w:rPr>
        <w:t xml:space="preserve"> </w:t>
      </w:r>
    </w:p>
    <w:p w:rsidR="00703BB0" w:rsidRPr="00BE7AC1" w:rsidRDefault="00703BB0" w:rsidP="00703BB0">
      <w:pPr>
        <w:spacing w:after="0" w:line="240" w:lineRule="auto"/>
        <w:jc w:val="both"/>
        <w:rPr>
          <w:rFonts w:ascii="Bell MT" w:hAnsi="Bell MT" w:cs="Segoe UI Semibold"/>
        </w:rPr>
      </w:pPr>
      <w:r w:rsidRPr="00BE7AC1">
        <w:rPr>
          <w:rFonts w:ascii="Bell MT" w:hAnsi="Bell MT" w:cs="Segoe UI Semibold"/>
        </w:rPr>
        <w:t>NATALIDAD Y CULTURA - (video propuesto por el profesor)</w:t>
      </w:r>
    </w:p>
    <w:p w:rsidR="00703BB0" w:rsidRPr="00BE7AC1" w:rsidRDefault="00703BB0" w:rsidP="00703BB0">
      <w:pPr>
        <w:spacing w:after="0" w:line="240" w:lineRule="auto"/>
        <w:jc w:val="both"/>
        <w:rPr>
          <w:rFonts w:ascii="Bell MT" w:hAnsi="Bell MT" w:cs="Segoe UI Semibold"/>
        </w:rPr>
      </w:pPr>
      <w:r w:rsidRPr="00BE7AC1">
        <w:rPr>
          <w:rFonts w:ascii="Bell MT" w:hAnsi="Bell MT" w:cs="Segoe UI Semibold"/>
        </w:rPr>
        <w:t>EVOLUCIÓN DE LA PERSONAS (material facilitado por el docente)</w:t>
      </w:r>
    </w:p>
    <w:p w:rsidR="00703BB0" w:rsidRPr="00BE7AC1" w:rsidRDefault="00703BB0" w:rsidP="00703BB0">
      <w:pPr>
        <w:spacing w:after="0" w:line="240" w:lineRule="auto"/>
        <w:jc w:val="both"/>
        <w:rPr>
          <w:rFonts w:ascii="Bell MT" w:hAnsi="Bell MT" w:cs="Segoe UI Semibold"/>
        </w:rPr>
      </w:pPr>
      <w:r w:rsidRPr="00BE7AC1">
        <w:rPr>
          <w:rFonts w:ascii="Bell MT" w:hAnsi="Bell MT" w:cs="Segoe UI Semibold"/>
        </w:rPr>
        <w:t xml:space="preserve">EEUU. MEMORÁNDUM 200 SOBRE LA SEGURIDAD NACIONAL (Informe Kissinger). 1974 (no es obligatorio leer) </w:t>
      </w:r>
      <w:hyperlink r:id="rId53" w:history="1">
        <w:r w:rsidRPr="00BE7AC1">
          <w:rPr>
            <w:rStyle w:val="Hipervnculo"/>
            <w:rFonts w:ascii="Bell MT" w:hAnsi="Bell MT" w:cs="Segoe UI Semibold"/>
          </w:rPr>
          <w:t>file:///E:/VIDEOS/ABORTO/Informe%20Kissinger%20completo.pdf</w:t>
        </w:r>
      </w:hyperlink>
    </w:p>
    <w:p w:rsidR="00703BB0" w:rsidRPr="00BE7AC1" w:rsidRDefault="00703BB0" w:rsidP="00703BB0">
      <w:pPr>
        <w:spacing w:after="0" w:line="240" w:lineRule="auto"/>
        <w:jc w:val="both"/>
        <w:rPr>
          <w:rFonts w:ascii="Bell MT" w:hAnsi="Bell MT" w:cs="Segoe UI Semibold"/>
        </w:rPr>
      </w:pPr>
      <w:r w:rsidRPr="00BE7AC1">
        <w:rPr>
          <w:rFonts w:ascii="Bell MT" w:hAnsi="Bell MT" w:cs="Segoe UI Semibold"/>
        </w:rPr>
        <w:t>Imagen semana a semana de la gestación del embarazo.</w:t>
      </w:r>
    </w:p>
    <w:p w:rsidR="00703BB0" w:rsidRPr="00BE7AC1" w:rsidRDefault="00703BB0" w:rsidP="00703BB0">
      <w:pPr>
        <w:spacing w:after="0" w:line="240" w:lineRule="auto"/>
        <w:jc w:val="both"/>
        <w:rPr>
          <w:rFonts w:ascii="Bell MT" w:hAnsi="Bell MT" w:cs="Segoe UI Semibold"/>
        </w:rPr>
      </w:pPr>
    </w:p>
    <w:p w:rsidR="00703BB0" w:rsidRPr="00BE7AC1" w:rsidRDefault="00703BB0" w:rsidP="00703BB0">
      <w:pPr>
        <w:autoSpaceDE w:val="0"/>
        <w:spacing w:after="0" w:line="240" w:lineRule="auto"/>
        <w:jc w:val="both"/>
        <w:rPr>
          <w:rFonts w:ascii="Bell MT" w:hAnsi="Bell MT" w:cs="Segoe UI Semibold"/>
          <w:u w:val="single"/>
        </w:rPr>
      </w:pPr>
      <w:r w:rsidRPr="00BE7AC1">
        <w:rPr>
          <w:rFonts w:ascii="Bell MT" w:hAnsi="Bell MT" w:cs="Segoe UI Semibold"/>
          <w:u w:val="single"/>
        </w:rPr>
        <w:t>Material teórico obligatorio EJE V:</w:t>
      </w:r>
    </w:p>
    <w:p w:rsidR="00703BB0" w:rsidRPr="00BE7AC1" w:rsidRDefault="00703BB0" w:rsidP="00703BB0">
      <w:pPr>
        <w:spacing w:after="0" w:line="240" w:lineRule="auto"/>
        <w:jc w:val="both"/>
        <w:rPr>
          <w:rFonts w:ascii="Bell MT" w:hAnsi="Bell MT" w:cs="Segoe UI Semibold"/>
        </w:rPr>
      </w:pPr>
      <w:r w:rsidRPr="00BE7AC1">
        <w:rPr>
          <w:rFonts w:ascii="Bell MT" w:hAnsi="Bell MT" w:cs="Segoe UI Semibold"/>
        </w:rPr>
        <w:sym w:font="Symbol" w:char="F0B7"/>
      </w:r>
      <w:r w:rsidRPr="00BE7AC1">
        <w:rPr>
          <w:rFonts w:ascii="Bell MT" w:hAnsi="Bell MT" w:cs="Segoe UI Semibold"/>
        </w:rPr>
        <w:t xml:space="preserve"> Ley Nª 26.618/10 de matrimonio civil.</w:t>
      </w:r>
    </w:p>
    <w:p w:rsidR="00703BB0" w:rsidRPr="00BE7AC1" w:rsidRDefault="00703BB0" w:rsidP="00703BB0">
      <w:pPr>
        <w:spacing w:after="0" w:line="240" w:lineRule="auto"/>
        <w:jc w:val="both"/>
        <w:rPr>
          <w:rFonts w:ascii="Bell MT" w:hAnsi="Bell MT" w:cs="Segoe UI Semibold"/>
        </w:rPr>
      </w:pPr>
      <w:r w:rsidRPr="00BE7AC1">
        <w:rPr>
          <w:rFonts w:ascii="Bell MT" w:hAnsi="Bell MT" w:cs="Segoe UI Semibold"/>
        </w:rPr>
        <w:sym w:font="Symbol" w:char="F0B7"/>
      </w:r>
      <w:r w:rsidRPr="00BE7AC1">
        <w:rPr>
          <w:rFonts w:ascii="Bell MT" w:hAnsi="Bell MT" w:cs="Segoe UI Semibold"/>
        </w:rPr>
        <w:t xml:space="preserve"> Ley Nª 25.929/04 de Derechos de Padres e Hijos durante el Proceso de Nacimiento (Parto Respetado). </w:t>
      </w:r>
    </w:p>
    <w:p w:rsidR="00703BB0" w:rsidRPr="00BE7AC1" w:rsidRDefault="00703BB0" w:rsidP="00703BB0">
      <w:pPr>
        <w:spacing w:after="0" w:line="240" w:lineRule="auto"/>
        <w:jc w:val="both"/>
        <w:rPr>
          <w:rFonts w:ascii="Bell MT" w:hAnsi="Bell MT" w:cs="Segoe UI Semibold"/>
        </w:rPr>
      </w:pPr>
      <w:r w:rsidRPr="00BE7AC1">
        <w:rPr>
          <w:rFonts w:ascii="Bell MT" w:hAnsi="Bell MT" w:cs="Segoe UI Semibold"/>
        </w:rPr>
        <w:t>HIGASHIDA HIROSE, Bertha. El hombre como individuo social, familia. Ciencias de la Salud, México 2007, Universidad Nacional Autónoma de México. Editorial McGraw-Hill Interamericana. Página 205 a 209.</w:t>
      </w:r>
    </w:p>
    <w:p w:rsidR="00703BB0" w:rsidRPr="00BE7AC1" w:rsidRDefault="00703BB0" w:rsidP="00703BB0">
      <w:pPr>
        <w:spacing w:after="0" w:line="240" w:lineRule="auto"/>
        <w:jc w:val="both"/>
        <w:rPr>
          <w:rFonts w:ascii="Bell MT" w:hAnsi="Bell MT" w:cs="Segoe UI Semibold"/>
        </w:rPr>
      </w:pPr>
      <w:r w:rsidRPr="00BE7AC1">
        <w:rPr>
          <w:rFonts w:ascii="Bell MT" w:hAnsi="Bell MT" w:cs="Segoe UI Semibold"/>
        </w:rPr>
        <w:lastRenderedPageBreak/>
        <w:t>BALAGUÉ, Eva-UVA, Norberto. La familia, el hijo, la adopción. Noviazgo. Relaciones sexuales. Orientaciones y aportes para la educación Sexual. Argentina, 1994. Fundación Nueva América. Páginas 269 a 362. (VER páginas)</w:t>
      </w:r>
    </w:p>
    <w:p w:rsidR="00703BB0" w:rsidRPr="00BE7AC1" w:rsidRDefault="00703BB0" w:rsidP="00703BB0">
      <w:pPr>
        <w:spacing w:after="0" w:line="240" w:lineRule="auto"/>
        <w:jc w:val="both"/>
        <w:rPr>
          <w:rFonts w:ascii="Bell MT" w:hAnsi="Bell MT" w:cs="Segoe UI Semibold"/>
        </w:rPr>
      </w:pPr>
      <w:r w:rsidRPr="00BE7AC1">
        <w:rPr>
          <w:rFonts w:ascii="Bell MT" w:hAnsi="Bell MT" w:cs="Segoe UI Semibold"/>
        </w:rPr>
        <w:t>CLARÍA, Arturo. La familia, educadora en el Amor. Fundación padre hoy. Argentina 2018.</w:t>
      </w:r>
    </w:p>
    <w:p w:rsidR="00703BB0" w:rsidRPr="00BE7AC1" w:rsidRDefault="00703BB0" w:rsidP="00703BB0">
      <w:pPr>
        <w:spacing w:after="0" w:line="240" w:lineRule="auto"/>
        <w:jc w:val="both"/>
        <w:rPr>
          <w:rFonts w:ascii="Bell MT" w:hAnsi="Bell MT" w:cs="Segoe UI Semibold"/>
        </w:rPr>
      </w:pPr>
      <w:hyperlink r:id="rId54" w:history="1">
        <w:r w:rsidRPr="00BE7AC1">
          <w:rPr>
            <w:rStyle w:val="Hipervnculo"/>
            <w:rFonts w:ascii="Bell MT" w:hAnsi="Bell MT" w:cs="Segoe UI Semibold"/>
          </w:rPr>
          <w:t>http://fundacionpadres.org/inicio/wp-content/uploads/La-Familia-educadora-en-el-Amor-Clari%C3%A1.pdf</w:t>
        </w:r>
      </w:hyperlink>
      <w:r w:rsidRPr="00BE7AC1">
        <w:rPr>
          <w:rFonts w:ascii="Bell MT" w:hAnsi="Bell MT" w:cs="Segoe UI Semibold"/>
        </w:rPr>
        <w:t xml:space="preserve"> </w:t>
      </w:r>
    </w:p>
    <w:p w:rsidR="00703BB0" w:rsidRPr="00BE7AC1" w:rsidRDefault="00703BB0" w:rsidP="00703BB0">
      <w:pPr>
        <w:spacing w:after="0" w:line="240" w:lineRule="auto"/>
        <w:jc w:val="both"/>
        <w:rPr>
          <w:rFonts w:ascii="Bell MT" w:hAnsi="Bell MT" w:cs="Segoe UI Semibold"/>
        </w:rPr>
      </w:pPr>
      <w:r w:rsidRPr="00BE7AC1">
        <w:rPr>
          <w:rFonts w:ascii="Bell MT" w:hAnsi="Bell MT" w:cs="Segoe UI Semibold"/>
        </w:rPr>
        <w:t>CASTILLO, María Pía. EL AMOR COMIENZA EN CASA. Fundación Proyecto Padres. Argentina, 2018</w:t>
      </w:r>
    </w:p>
    <w:p w:rsidR="00703BB0" w:rsidRPr="00BE7AC1" w:rsidRDefault="00703BB0" w:rsidP="00703BB0">
      <w:pPr>
        <w:spacing w:after="0" w:line="240" w:lineRule="auto"/>
        <w:jc w:val="both"/>
        <w:rPr>
          <w:rFonts w:ascii="Bell MT" w:hAnsi="Bell MT" w:cs="Segoe UI Semibold"/>
        </w:rPr>
      </w:pPr>
      <w:hyperlink r:id="rId55" w:history="1">
        <w:r w:rsidRPr="00BE7AC1">
          <w:rPr>
            <w:rStyle w:val="Hipervnculo"/>
            <w:rFonts w:ascii="Bell MT" w:hAnsi="Bell MT" w:cs="Segoe UI Semibold"/>
          </w:rPr>
          <w:t>http://fundacionpadres.org/inicio/wp-content/uploads/El-amor-comienza-en-Casa-del-Castillo-P%C3%ADa.pdf</w:t>
        </w:r>
      </w:hyperlink>
    </w:p>
    <w:p w:rsidR="00703BB0" w:rsidRPr="00BE7AC1" w:rsidRDefault="00703BB0" w:rsidP="00703BB0">
      <w:pPr>
        <w:spacing w:after="0" w:line="240" w:lineRule="auto"/>
        <w:jc w:val="both"/>
        <w:rPr>
          <w:rFonts w:ascii="Bell MT" w:hAnsi="Bell MT" w:cs="Segoe UI Semibold"/>
        </w:rPr>
      </w:pPr>
      <w:r w:rsidRPr="00BE7AC1">
        <w:rPr>
          <w:rFonts w:ascii="Bell MT" w:hAnsi="Bell MT" w:cs="Segoe UI Semibold"/>
        </w:rPr>
        <w:t>CLARIÁ, Arturo. LA FAMILIA EDUCADORA EN EL AMOR. Fundación Proyecto Padres. Argentina, 2018</w:t>
      </w:r>
    </w:p>
    <w:p w:rsidR="00703BB0" w:rsidRPr="00BE7AC1" w:rsidRDefault="00703BB0" w:rsidP="00703BB0">
      <w:pPr>
        <w:spacing w:after="0" w:line="240" w:lineRule="auto"/>
        <w:jc w:val="both"/>
        <w:rPr>
          <w:rFonts w:ascii="Bell MT" w:hAnsi="Bell MT" w:cs="Segoe UI Semibold"/>
        </w:rPr>
      </w:pPr>
      <w:hyperlink r:id="rId56" w:history="1">
        <w:r w:rsidRPr="00BE7AC1">
          <w:rPr>
            <w:rStyle w:val="Hipervnculo"/>
            <w:rFonts w:ascii="Bell MT" w:hAnsi="Bell MT" w:cs="Segoe UI Semibold"/>
          </w:rPr>
          <w:t>http://fundacionpadres.org/inicio/wp-content/uploads/La-Familia-educadora-en-el-Amor-Clari%C3%A1.pdf</w:t>
        </w:r>
      </w:hyperlink>
      <w:r w:rsidRPr="00BE7AC1">
        <w:rPr>
          <w:rFonts w:ascii="Bell MT" w:hAnsi="Bell MT" w:cs="Segoe UI Semibold"/>
        </w:rPr>
        <w:t xml:space="preserve"> </w:t>
      </w:r>
    </w:p>
    <w:p w:rsidR="00703BB0" w:rsidRPr="00BE7AC1" w:rsidRDefault="00703BB0" w:rsidP="00703BB0">
      <w:pPr>
        <w:spacing w:after="0" w:line="240" w:lineRule="auto"/>
        <w:jc w:val="both"/>
        <w:rPr>
          <w:rFonts w:ascii="Bell MT" w:hAnsi="Bell MT" w:cs="Segoe UI Semibold"/>
        </w:rPr>
      </w:pPr>
      <w:r w:rsidRPr="00BE7AC1">
        <w:rPr>
          <w:rFonts w:ascii="Bell MT" w:hAnsi="Bell MT" w:cs="Segoe UI Semibold"/>
        </w:rPr>
        <w:t>CASTILLO, María Pía.  EL DESAFÍO DE EDUCAR HIJOS FELICES 1. Fundación Proyecto Padres. Argentina, 2018</w:t>
      </w:r>
    </w:p>
    <w:p w:rsidR="00703BB0" w:rsidRPr="00BE7AC1" w:rsidRDefault="00703BB0" w:rsidP="00703BB0">
      <w:pPr>
        <w:spacing w:after="0" w:line="240" w:lineRule="auto"/>
        <w:jc w:val="both"/>
        <w:rPr>
          <w:rFonts w:ascii="Bell MT" w:hAnsi="Bell MT" w:cs="Segoe UI Semibold"/>
        </w:rPr>
      </w:pPr>
      <w:hyperlink r:id="rId57" w:history="1">
        <w:r w:rsidRPr="00BE7AC1">
          <w:rPr>
            <w:rStyle w:val="Hipervnculo"/>
            <w:rFonts w:ascii="Bell MT" w:hAnsi="Bell MT" w:cs="Segoe UI Semibold"/>
          </w:rPr>
          <w:t>http://fundacionpadres.org/inicio/wp-content/uploads/El-desaf%C3%ADo-de-educar-hijos-felices.pdf</w:t>
        </w:r>
      </w:hyperlink>
      <w:r w:rsidRPr="00BE7AC1">
        <w:rPr>
          <w:rFonts w:ascii="Bell MT" w:hAnsi="Bell MT" w:cs="Segoe UI Semibold"/>
        </w:rPr>
        <w:t xml:space="preserve"> </w:t>
      </w:r>
    </w:p>
    <w:p w:rsidR="00703BB0" w:rsidRPr="00BE7AC1" w:rsidRDefault="00703BB0" w:rsidP="00703BB0">
      <w:pPr>
        <w:spacing w:after="0" w:line="240" w:lineRule="auto"/>
        <w:jc w:val="both"/>
        <w:rPr>
          <w:rFonts w:ascii="Bell MT" w:hAnsi="Bell MT" w:cs="Segoe UI Semibold"/>
        </w:rPr>
      </w:pPr>
      <w:r w:rsidRPr="00BE7AC1">
        <w:rPr>
          <w:rFonts w:ascii="Bell MT" w:hAnsi="Bell MT" w:cs="Segoe UI Semibold"/>
        </w:rPr>
        <w:t>SINAY, Sergio.  EL DESAFÍO DE EDUCAR HIJOS FELICES 2. Fundación Proyecto Padres. Argentina, 2018</w:t>
      </w:r>
    </w:p>
    <w:p w:rsidR="00703BB0" w:rsidRPr="00BE7AC1" w:rsidRDefault="00703BB0" w:rsidP="00703BB0">
      <w:pPr>
        <w:spacing w:after="0" w:line="240" w:lineRule="auto"/>
        <w:jc w:val="both"/>
        <w:rPr>
          <w:rFonts w:ascii="Bell MT" w:hAnsi="Bell MT" w:cs="Segoe UI Semibold"/>
        </w:rPr>
      </w:pPr>
      <w:hyperlink r:id="rId58" w:history="1">
        <w:r w:rsidRPr="00BE7AC1">
          <w:rPr>
            <w:rStyle w:val="Hipervnculo"/>
            <w:rFonts w:ascii="Bell MT" w:hAnsi="Bell MT" w:cs="Segoe UI Semibold"/>
          </w:rPr>
          <w:t>http://fundacionpadres.org/inicio/wp-content/uploads/El-desafio-de-educar-hijos-felices.-segunda-parte.pdf</w:t>
        </w:r>
      </w:hyperlink>
    </w:p>
    <w:p w:rsidR="00703BB0" w:rsidRPr="00BE7AC1" w:rsidRDefault="00703BB0" w:rsidP="00703BB0">
      <w:pPr>
        <w:spacing w:after="0" w:line="240" w:lineRule="auto"/>
        <w:jc w:val="both"/>
        <w:rPr>
          <w:rFonts w:ascii="Bell MT" w:hAnsi="Bell MT" w:cs="Segoe UI Semibold"/>
        </w:rPr>
      </w:pPr>
      <w:r w:rsidRPr="00BE7AC1">
        <w:rPr>
          <w:rFonts w:ascii="Bell MT" w:hAnsi="Bell MT" w:cs="Segoe UI Semibold"/>
        </w:rPr>
        <w:t>CORDARO, Marcela. NUESTRO TIEMPO… EL DE LA FAMILIA. Fundación Padres. Argentina, 2018.</w:t>
      </w:r>
    </w:p>
    <w:p w:rsidR="00703BB0" w:rsidRPr="00BE7AC1" w:rsidRDefault="00703BB0" w:rsidP="00703BB0">
      <w:pPr>
        <w:spacing w:after="0" w:line="240" w:lineRule="auto"/>
        <w:jc w:val="both"/>
        <w:rPr>
          <w:rFonts w:ascii="Bell MT" w:hAnsi="Bell MT" w:cs="Segoe UI Semibold"/>
        </w:rPr>
      </w:pPr>
      <w:hyperlink r:id="rId59" w:history="1">
        <w:r w:rsidRPr="00BE7AC1">
          <w:rPr>
            <w:rStyle w:val="Hipervnculo"/>
            <w:rFonts w:ascii="Bell MT" w:hAnsi="Bell MT" w:cs="Segoe UI Semibold"/>
          </w:rPr>
          <w:t>http://fundacionpadres.org/inicio/wp-content/uploads/El-desafio-de-educar-hijos-felices.-segunda-parte.pdf</w:t>
        </w:r>
      </w:hyperlink>
    </w:p>
    <w:p w:rsidR="00703BB0" w:rsidRPr="00BE7AC1" w:rsidRDefault="00703BB0" w:rsidP="00703BB0">
      <w:pPr>
        <w:autoSpaceDE w:val="0"/>
        <w:spacing w:after="0" w:line="240" w:lineRule="auto"/>
        <w:jc w:val="both"/>
        <w:rPr>
          <w:rFonts w:ascii="Bell MT" w:hAnsi="Bell MT" w:cs="Segoe UI Semibold"/>
        </w:rPr>
      </w:pPr>
    </w:p>
    <w:p w:rsidR="00703BB0" w:rsidRPr="00BE7AC1" w:rsidRDefault="00703BB0" w:rsidP="00703BB0">
      <w:pPr>
        <w:autoSpaceDE w:val="0"/>
        <w:spacing w:after="0" w:line="240" w:lineRule="auto"/>
        <w:jc w:val="both"/>
        <w:rPr>
          <w:rFonts w:ascii="Bell MT" w:hAnsi="Bell MT" w:cs="Segoe UI Semibold"/>
          <w:u w:val="single"/>
        </w:rPr>
      </w:pPr>
      <w:r w:rsidRPr="00BE7AC1">
        <w:rPr>
          <w:rFonts w:ascii="Bell MT" w:hAnsi="Bell MT" w:cs="Segoe UI Semibold"/>
          <w:u w:val="single"/>
        </w:rPr>
        <w:t>Material teórico obligatorio EJE VI:</w:t>
      </w:r>
    </w:p>
    <w:p w:rsidR="00703BB0" w:rsidRPr="00BE7AC1" w:rsidRDefault="00703BB0" w:rsidP="00703BB0">
      <w:pPr>
        <w:spacing w:after="0" w:line="240" w:lineRule="auto"/>
        <w:jc w:val="both"/>
        <w:rPr>
          <w:rFonts w:ascii="Bell MT" w:hAnsi="Bell MT" w:cs="Segoe UI Semibold"/>
        </w:rPr>
      </w:pPr>
      <w:r w:rsidRPr="00BE7AC1">
        <w:rPr>
          <w:rFonts w:ascii="Bell MT" w:hAnsi="Bell MT" w:cs="Segoe UI Semibold"/>
        </w:rPr>
        <w:sym w:font="Symbol" w:char="F0B7"/>
      </w:r>
      <w:r w:rsidRPr="00BE7AC1">
        <w:rPr>
          <w:rFonts w:ascii="Bell MT" w:hAnsi="Bell MT" w:cs="Segoe UI Semibold"/>
        </w:rPr>
        <w:t xml:space="preserve"> Ley N° 24.417/94 de Protección contra la violencia familiar. </w:t>
      </w:r>
    </w:p>
    <w:p w:rsidR="00703BB0" w:rsidRPr="00BE7AC1" w:rsidRDefault="00703BB0" w:rsidP="00703BB0">
      <w:pPr>
        <w:spacing w:after="0" w:line="240" w:lineRule="auto"/>
        <w:jc w:val="both"/>
        <w:rPr>
          <w:rFonts w:ascii="Bell MT" w:hAnsi="Bell MT" w:cs="Segoe UI Semibold"/>
        </w:rPr>
      </w:pPr>
      <w:r w:rsidRPr="00BE7AC1">
        <w:rPr>
          <w:rFonts w:ascii="Bell MT" w:hAnsi="Bell MT" w:cs="Segoe UI Semibold"/>
        </w:rPr>
        <w:sym w:font="Symbol" w:char="F0B7"/>
      </w:r>
      <w:r w:rsidRPr="00BE7AC1">
        <w:rPr>
          <w:rFonts w:ascii="Bell MT" w:hAnsi="Bell MT" w:cs="Segoe UI Semibold"/>
        </w:rPr>
        <w:t xml:space="preserve"> Convención sobre la eliminación de todas las formas de discriminación contra la mujer (CEDAW, 1979)</w:t>
      </w:r>
    </w:p>
    <w:p w:rsidR="00703BB0" w:rsidRPr="00BE7AC1" w:rsidRDefault="00703BB0" w:rsidP="00703BB0">
      <w:pPr>
        <w:spacing w:after="0" w:line="240" w:lineRule="auto"/>
        <w:jc w:val="both"/>
        <w:rPr>
          <w:rFonts w:ascii="Bell MT" w:hAnsi="Bell MT" w:cs="Segoe UI Semibold"/>
        </w:rPr>
      </w:pPr>
      <w:r w:rsidRPr="00BE7AC1">
        <w:rPr>
          <w:rFonts w:ascii="Bell MT" w:hAnsi="Bell MT" w:cs="Segoe UI Semibold"/>
        </w:rPr>
        <w:sym w:font="Symbol" w:char="F0B7"/>
      </w:r>
      <w:r w:rsidRPr="00BE7AC1">
        <w:rPr>
          <w:rFonts w:ascii="Bell MT" w:hAnsi="Bell MT" w:cs="Segoe UI Semibold"/>
        </w:rPr>
        <w:t xml:space="preserve"> Convención Interamericana para prevenir, sancionar y erradicar la violencia contra la mujer. Convención de Belem do Para (1994) </w:t>
      </w:r>
    </w:p>
    <w:p w:rsidR="00703BB0" w:rsidRPr="00BE7AC1" w:rsidRDefault="00703BB0" w:rsidP="00703BB0">
      <w:pPr>
        <w:spacing w:after="0" w:line="240" w:lineRule="auto"/>
        <w:jc w:val="both"/>
        <w:rPr>
          <w:rFonts w:ascii="Bell MT" w:hAnsi="Bell MT" w:cs="Segoe UI Semibold"/>
        </w:rPr>
      </w:pPr>
      <w:r w:rsidRPr="00BE7AC1">
        <w:rPr>
          <w:rFonts w:ascii="Bell MT" w:hAnsi="Bell MT" w:cs="Segoe UI Semibold"/>
        </w:rPr>
        <w:sym w:font="Symbol" w:char="F0B7"/>
      </w:r>
      <w:r w:rsidRPr="00BE7AC1">
        <w:rPr>
          <w:rFonts w:ascii="Bell MT" w:hAnsi="Bell MT" w:cs="Segoe UI Semibold"/>
        </w:rPr>
        <w:t xml:space="preserve"> Declaración y plataforma de acción de Beijing (1995). </w:t>
      </w:r>
    </w:p>
    <w:p w:rsidR="00703BB0" w:rsidRPr="00BE7AC1" w:rsidRDefault="00703BB0" w:rsidP="00703BB0">
      <w:pPr>
        <w:spacing w:after="0" w:line="240" w:lineRule="auto"/>
        <w:jc w:val="both"/>
        <w:rPr>
          <w:rFonts w:ascii="Bell MT" w:hAnsi="Bell MT" w:cs="Segoe UI Semibold"/>
        </w:rPr>
      </w:pPr>
      <w:r w:rsidRPr="00BE7AC1">
        <w:rPr>
          <w:rFonts w:ascii="Bell MT" w:hAnsi="Bell MT" w:cs="Segoe UI Semibold"/>
        </w:rPr>
        <w:sym w:font="Symbol" w:char="F0B7"/>
      </w:r>
      <w:r w:rsidRPr="00BE7AC1">
        <w:rPr>
          <w:rFonts w:ascii="Bell MT" w:hAnsi="Bell MT" w:cs="Segoe UI Semibold"/>
        </w:rPr>
        <w:t xml:space="preserve"> XI Conferencia Regional sobre la Mujer de América Latina y el Caribe. Consenso de Brasilia, 13 a 16-07- 2010.</w:t>
      </w:r>
    </w:p>
    <w:p w:rsidR="00703BB0" w:rsidRPr="00BE7AC1" w:rsidRDefault="00703BB0" w:rsidP="00703BB0">
      <w:pPr>
        <w:spacing w:after="0" w:line="240" w:lineRule="auto"/>
        <w:jc w:val="both"/>
        <w:rPr>
          <w:rFonts w:ascii="Bell MT" w:hAnsi="Bell MT" w:cs="Segoe UI Semibold"/>
        </w:rPr>
      </w:pPr>
      <w:r w:rsidRPr="00BE7AC1">
        <w:rPr>
          <w:rFonts w:ascii="Bell MT" w:hAnsi="Bell MT" w:cs="Segoe UI Semibold"/>
        </w:rPr>
        <w:sym w:font="Symbol" w:char="F0B7"/>
      </w:r>
      <w:r w:rsidRPr="00BE7AC1">
        <w:rPr>
          <w:rFonts w:ascii="Bell MT" w:hAnsi="Bell MT" w:cs="Segoe UI Semibold"/>
        </w:rPr>
        <w:t xml:space="preserve"> Ley N° 26.485/09 Protección integral para prevenir, sancionar y erradicar la violencia contra las mujeres en los ámbitos en que desarrollen sus relaciones interpersonales.</w:t>
      </w:r>
    </w:p>
    <w:p w:rsidR="00703BB0" w:rsidRPr="00BE7AC1" w:rsidRDefault="00703BB0" w:rsidP="00703BB0">
      <w:pPr>
        <w:spacing w:after="0" w:line="240" w:lineRule="auto"/>
        <w:jc w:val="both"/>
        <w:rPr>
          <w:rFonts w:ascii="Bell MT" w:hAnsi="Bell MT" w:cs="Segoe UI Semibold"/>
        </w:rPr>
      </w:pPr>
      <w:r w:rsidRPr="00BE7AC1">
        <w:rPr>
          <w:rFonts w:ascii="Bell MT" w:hAnsi="Bell MT" w:cs="Segoe UI Semibold"/>
        </w:rPr>
        <w:sym w:font="Symbol" w:char="F0B7"/>
      </w:r>
      <w:r w:rsidRPr="00BE7AC1">
        <w:rPr>
          <w:rFonts w:ascii="Bell MT" w:hAnsi="Bell MT" w:cs="Segoe UI Semibold"/>
        </w:rPr>
        <w:t xml:space="preserve"> Ley N° 26.842/12 Prevención y sanción de la trata de personas y asistencia a sus víctimas. </w:t>
      </w:r>
    </w:p>
    <w:p w:rsidR="00703BB0" w:rsidRPr="00BE7AC1" w:rsidRDefault="00703BB0" w:rsidP="00703BB0">
      <w:pPr>
        <w:spacing w:after="0" w:line="240" w:lineRule="auto"/>
        <w:jc w:val="both"/>
        <w:rPr>
          <w:rFonts w:ascii="Bell MT" w:hAnsi="Bell MT" w:cs="Segoe UI Semibold"/>
        </w:rPr>
      </w:pPr>
      <w:r w:rsidRPr="00BE7AC1">
        <w:rPr>
          <w:rFonts w:ascii="Bell MT" w:hAnsi="Bell MT" w:cs="Segoe UI Semibold"/>
        </w:rPr>
        <w:t>Ley N° 12.967/09 Protección y Promoción Integral de los derechos de las niñas, de los niños y adolescentes Resoluciones del Ministerio de Educación de la Provincia de Santa Fe.</w:t>
      </w:r>
    </w:p>
    <w:p w:rsidR="00703BB0" w:rsidRPr="00BE7AC1" w:rsidRDefault="00703BB0" w:rsidP="00703BB0">
      <w:pPr>
        <w:spacing w:after="0" w:line="240" w:lineRule="auto"/>
        <w:jc w:val="both"/>
        <w:rPr>
          <w:rFonts w:ascii="Bell MT" w:hAnsi="Bell MT" w:cs="Segoe UI Semibold"/>
          <w:b/>
        </w:rPr>
      </w:pPr>
      <w:r w:rsidRPr="00BE7AC1">
        <w:rPr>
          <w:rFonts w:ascii="Bell MT" w:hAnsi="Bell MT" w:cs="Segoe UI Semibold"/>
        </w:rPr>
        <w:sym w:font="Symbol" w:char="F0B7"/>
      </w:r>
      <w:r w:rsidRPr="00BE7AC1">
        <w:rPr>
          <w:rFonts w:ascii="Bell MT" w:hAnsi="Bell MT" w:cs="Segoe UI Semibold"/>
        </w:rPr>
        <w:t xml:space="preserve"> N° 988/14: Licencia en el sistema educativo por violencia de género. Resolución. </w:t>
      </w:r>
    </w:p>
    <w:p w:rsidR="00703BB0" w:rsidRPr="00BE7AC1" w:rsidRDefault="00703BB0" w:rsidP="00703BB0">
      <w:pPr>
        <w:spacing w:after="0" w:line="240" w:lineRule="auto"/>
        <w:jc w:val="both"/>
        <w:rPr>
          <w:rFonts w:ascii="Bell MT" w:hAnsi="Bell MT" w:cs="Segoe UI Semibold"/>
        </w:rPr>
      </w:pPr>
      <w:r w:rsidRPr="00BE7AC1">
        <w:rPr>
          <w:rFonts w:ascii="Bell MT" w:hAnsi="Bell MT" w:cs="Segoe UI Semibold"/>
        </w:rPr>
        <w:t xml:space="preserve">BARÓN, Crsitina. Esp, 2017. Despierta, violencia de género. </w:t>
      </w:r>
      <w:hyperlink r:id="rId60" w:history="1">
        <w:r w:rsidRPr="00BE7AC1">
          <w:rPr>
            <w:rStyle w:val="Hipervnculo"/>
            <w:rFonts w:ascii="Bell MT" w:hAnsi="Bell MT" w:cs="Segoe UI Semibold"/>
          </w:rPr>
          <w:t>https://www.youtube.com/watch?v=cQwJxhIF4DI</w:t>
        </w:r>
      </w:hyperlink>
    </w:p>
    <w:p w:rsidR="00703BB0" w:rsidRPr="00BE7AC1" w:rsidRDefault="00703BB0" w:rsidP="00703BB0">
      <w:pPr>
        <w:spacing w:after="0" w:line="240" w:lineRule="auto"/>
        <w:jc w:val="both"/>
        <w:rPr>
          <w:rFonts w:ascii="Bell MT" w:hAnsi="Bell MT" w:cs="Segoe UI Semibold"/>
        </w:rPr>
      </w:pPr>
      <w:r w:rsidRPr="00BE7AC1">
        <w:rPr>
          <w:rFonts w:ascii="Bell MT" w:hAnsi="Bell MT" w:cs="Segoe UI Semibold"/>
        </w:rPr>
        <w:t xml:space="preserve">PISO TRES FILM. Violencia en el noviazgo. México, 2013. </w:t>
      </w:r>
      <w:hyperlink r:id="rId61" w:history="1">
        <w:r w:rsidRPr="00BE7AC1">
          <w:rPr>
            <w:rStyle w:val="Hipervnculo"/>
            <w:rFonts w:ascii="Bell MT" w:hAnsi="Bell MT" w:cs="Segoe UI Semibold"/>
          </w:rPr>
          <w:t>https://www.youtube.com/watch?v=fB9LtBKgxw8</w:t>
        </w:r>
      </w:hyperlink>
      <w:r w:rsidRPr="00BE7AC1">
        <w:rPr>
          <w:rStyle w:val="Hipervnculo"/>
          <w:rFonts w:ascii="Bell MT" w:hAnsi="Bell MT" w:cs="Segoe UI Semibold"/>
        </w:rPr>
        <w:t xml:space="preserve"> </w:t>
      </w:r>
    </w:p>
    <w:p w:rsidR="00703BB0" w:rsidRPr="00BE7AC1" w:rsidRDefault="00703BB0" w:rsidP="00703BB0">
      <w:pPr>
        <w:spacing w:after="0" w:line="240" w:lineRule="auto"/>
        <w:jc w:val="both"/>
        <w:rPr>
          <w:rFonts w:ascii="Bell MT" w:hAnsi="Bell MT" w:cs="Segoe UI Semibold"/>
        </w:rPr>
      </w:pPr>
      <w:r w:rsidRPr="00BE7AC1">
        <w:rPr>
          <w:rFonts w:ascii="Bell MT" w:hAnsi="Bell MT" w:cs="Segoe UI Semibold"/>
        </w:rPr>
        <w:t>M. de E. de la N.. Vínculos violentos en parejas de adolescentes. ESI, cuadernos.  Arg. 2012. Pág. 79 a 83.</w:t>
      </w:r>
    </w:p>
    <w:p w:rsidR="00703BB0" w:rsidRPr="00BE7AC1" w:rsidRDefault="00703BB0" w:rsidP="00703BB0">
      <w:pPr>
        <w:spacing w:after="0" w:line="240" w:lineRule="auto"/>
        <w:jc w:val="both"/>
        <w:rPr>
          <w:rFonts w:ascii="Bell MT" w:hAnsi="Bell MT" w:cs="Segoe UI Semibold"/>
        </w:rPr>
      </w:pPr>
      <w:r w:rsidRPr="00BE7AC1">
        <w:rPr>
          <w:rFonts w:ascii="Bell MT" w:hAnsi="Bell MT" w:cs="Segoe UI Semibold"/>
        </w:rPr>
        <w:t>M. de E. de la Nación. Trata de personas. ESI, serie cuadernos.  Argentina 2012. Páginas 127 a 130.</w:t>
      </w:r>
    </w:p>
    <w:p w:rsidR="00703BB0" w:rsidRPr="00BE7AC1" w:rsidRDefault="00703BB0" w:rsidP="00703BB0">
      <w:pPr>
        <w:spacing w:after="0" w:line="240" w:lineRule="auto"/>
        <w:jc w:val="both"/>
        <w:rPr>
          <w:rFonts w:ascii="Bell MT" w:hAnsi="Bell MT" w:cs="Segoe UI Semibold"/>
        </w:rPr>
      </w:pPr>
      <w:r w:rsidRPr="00BE7AC1">
        <w:rPr>
          <w:rFonts w:ascii="Bell MT" w:hAnsi="Bell MT" w:cs="Segoe UI Semibold"/>
        </w:rPr>
        <w:t xml:space="preserve">PHILIPPE, MEIRIEU. Una pedagogía para prevenir la violencia en la enseñanza. Cátedra Abierta. Argentina, 2008. M. de E. de la Nación. Página 93 a 111. </w:t>
      </w:r>
    </w:p>
    <w:p w:rsidR="00703BB0" w:rsidRPr="00BE7AC1" w:rsidRDefault="00703BB0" w:rsidP="00703BB0">
      <w:pPr>
        <w:spacing w:after="0" w:line="240" w:lineRule="auto"/>
        <w:jc w:val="both"/>
        <w:rPr>
          <w:rFonts w:ascii="Bell MT" w:hAnsi="Bell MT" w:cs="Segoe UI Semibold"/>
        </w:rPr>
      </w:pPr>
    </w:p>
    <w:p w:rsidR="00703BB0" w:rsidRPr="00BE7AC1" w:rsidRDefault="00703BB0" w:rsidP="00703BB0">
      <w:pPr>
        <w:autoSpaceDE w:val="0"/>
        <w:spacing w:after="0" w:line="240" w:lineRule="auto"/>
        <w:jc w:val="both"/>
        <w:rPr>
          <w:rFonts w:ascii="Bell MT" w:hAnsi="Bell MT" w:cs="Segoe UI Semibold"/>
          <w:u w:val="single"/>
        </w:rPr>
      </w:pPr>
      <w:r w:rsidRPr="00BE7AC1">
        <w:rPr>
          <w:rFonts w:ascii="Bell MT" w:hAnsi="Bell MT" w:cs="Segoe UI Semibold"/>
          <w:u w:val="single"/>
        </w:rPr>
        <w:t>Material teórico obligatorio EJE VII:</w:t>
      </w:r>
    </w:p>
    <w:p w:rsidR="00703BB0" w:rsidRPr="00BE7AC1" w:rsidRDefault="00703BB0" w:rsidP="00703BB0">
      <w:pPr>
        <w:autoSpaceDE w:val="0"/>
        <w:spacing w:after="0" w:line="240" w:lineRule="auto"/>
        <w:jc w:val="both"/>
        <w:rPr>
          <w:rFonts w:ascii="Bell MT" w:hAnsi="Bell MT" w:cs="Segoe UI Semibold"/>
        </w:rPr>
      </w:pPr>
      <w:r w:rsidRPr="00BE7AC1">
        <w:rPr>
          <w:rFonts w:ascii="Bell MT" w:hAnsi="Bell MT" w:cs="Segoe UI Semibold"/>
        </w:rPr>
        <w:t xml:space="preserve">ACOSO SEXUAL. Campaña Colombia 2015. ADC Noticias.  </w:t>
      </w:r>
      <w:hyperlink r:id="rId62" w:history="1">
        <w:r w:rsidRPr="00BE7AC1">
          <w:rPr>
            <w:rStyle w:val="Hipervnculo"/>
            <w:rFonts w:ascii="Bell MT" w:hAnsi="Bell MT" w:cs="Segoe UI Semibold"/>
          </w:rPr>
          <w:t>https://www.youtube.com/watch?v=ZBycdr6IeI0</w:t>
        </w:r>
      </w:hyperlink>
      <w:r w:rsidRPr="00BE7AC1">
        <w:rPr>
          <w:rFonts w:ascii="Bell MT" w:hAnsi="Bell MT" w:cs="Segoe UI Semibold"/>
        </w:rPr>
        <w:t xml:space="preserve"> </w:t>
      </w:r>
    </w:p>
    <w:p w:rsidR="00703BB0" w:rsidRPr="00BE7AC1" w:rsidRDefault="00703BB0" w:rsidP="00703BB0">
      <w:pPr>
        <w:autoSpaceDE w:val="0"/>
        <w:spacing w:after="0" w:line="240" w:lineRule="auto"/>
        <w:jc w:val="both"/>
        <w:rPr>
          <w:rFonts w:ascii="Bell MT" w:hAnsi="Bell MT" w:cs="Segoe UI Semibold"/>
        </w:rPr>
      </w:pPr>
      <w:r w:rsidRPr="00BE7AC1">
        <w:rPr>
          <w:rFonts w:ascii="Bell MT" w:hAnsi="Bell MT" w:cs="Segoe UI Semibold"/>
        </w:rPr>
        <w:t xml:space="preserve">DIGIPADRES. Guía de seguridad en redes sociales. Arg, 2018. </w:t>
      </w:r>
      <w:hyperlink r:id="rId63" w:history="1">
        <w:r w:rsidRPr="00BE7AC1">
          <w:rPr>
            <w:rStyle w:val="Hipervnculo"/>
            <w:rFonts w:ascii="Bell MT" w:hAnsi="Bell MT" w:cs="Segoe UI Semibold"/>
          </w:rPr>
          <w:t>https://digipadres.com/archivos/novedades/28/guia-seguridad-redes-sociales.pdf</w:t>
        </w:r>
      </w:hyperlink>
    </w:p>
    <w:p w:rsidR="00703BB0" w:rsidRDefault="00703BB0" w:rsidP="00703BB0">
      <w:pPr>
        <w:autoSpaceDE w:val="0"/>
        <w:spacing w:after="0" w:line="240" w:lineRule="auto"/>
        <w:jc w:val="both"/>
        <w:rPr>
          <w:rFonts w:ascii="Bell MT" w:hAnsi="Bell MT" w:cs="Segoe UI Semibold"/>
        </w:rPr>
      </w:pPr>
      <w:r w:rsidRPr="00BE7AC1">
        <w:rPr>
          <w:rFonts w:ascii="Bell MT" w:hAnsi="Bell MT" w:cs="Segoe UI Semibold"/>
        </w:rPr>
        <w:t>DIGIPADRES. 10 amenazas en Internet. Argentina, 2018.</w:t>
      </w:r>
    </w:p>
    <w:p w:rsidR="00703BB0" w:rsidRPr="009051A1" w:rsidRDefault="00703BB0" w:rsidP="00703BB0">
      <w:pPr>
        <w:autoSpaceDE w:val="0"/>
        <w:spacing w:after="0" w:line="240" w:lineRule="auto"/>
        <w:jc w:val="both"/>
        <w:rPr>
          <w:rFonts w:ascii="Bell MT" w:hAnsi="Bell MT" w:cs="Segoe UI Semibold"/>
        </w:rPr>
      </w:pPr>
      <w:r w:rsidRPr="009051A1">
        <w:rPr>
          <w:rFonts w:ascii="Bell MT" w:hAnsi="Bell MT" w:cs="Segoe UI Semibold"/>
        </w:rPr>
        <w:t>Link:</w:t>
      </w:r>
      <w:hyperlink r:id="rId64" w:history="1">
        <w:r w:rsidRPr="009051A1">
          <w:rPr>
            <w:rStyle w:val="Hipervnculo"/>
            <w:rFonts w:ascii="Bell MT" w:hAnsi="Bell MT" w:cs="Segoe UI Semibold"/>
          </w:rPr>
          <w:t>https://www.welivesecurity.com/la-es/2018/05/17/principales-amenazas-enfrentan-ninos-adolescentes-internet/</w:t>
        </w:r>
      </w:hyperlink>
    </w:p>
    <w:p w:rsidR="00703BB0" w:rsidRPr="00BE7AC1" w:rsidRDefault="00703BB0" w:rsidP="00703BB0">
      <w:pPr>
        <w:autoSpaceDE w:val="0"/>
        <w:spacing w:after="0" w:line="240" w:lineRule="auto"/>
        <w:jc w:val="both"/>
        <w:rPr>
          <w:rFonts w:ascii="Bell MT" w:hAnsi="Bell MT" w:cs="Segoe UI Semibold"/>
        </w:rPr>
      </w:pPr>
      <w:r w:rsidRPr="00BE7AC1">
        <w:rPr>
          <w:rFonts w:ascii="Bell MT" w:hAnsi="Bell MT" w:cs="Segoe UI Semibold"/>
        </w:rPr>
        <w:t xml:space="preserve">DIGIPADRES. ¿Qué es el Grooming? Argentina, 2018. </w:t>
      </w:r>
      <w:hyperlink r:id="rId65" w:history="1">
        <w:r w:rsidRPr="00BE7AC1">
          <w:rPr>
            <w:rStyle w:val="Hipervnculo"/>
            <w:rFonts w:ascii="Bell MT" w:hAnsi="Bell MT" w:cs="Segoe UI Semibold"/>
          </w:rPr>
          <w:t>https://youtu.be/Vl1EHce6kis</w:t>
        </w:r>
      </w:hyperlink>
      <w:r w:rsidRPr="00BE7AC1">
        <w:rPr>
          <w:rFonts w:ascii="Bell MT" w:hAnsi="Bell MT" w:cs="Segoe UI Semibold"/>
        </w:rPr>
        <w:t xml:space="preserve"> </w:t>
      </w:r>
    </w:p>
    <w:p w:rsidR="00703BB0" w:rsidRPr="00BE7AC1" w:rsidRDefault="00703BB0" w:rsidP="00703BB0">
      <w:pPr>
        <w:autoSpaceDE w:val="0"/>
        <w:spacing w:after="0" w:line="240" w:lineRule="auto"/>
        <w:jc w:val="both"/>
        <w:rPr>
          <w:rFonts w:ascii="Bell MT" w:hAnsi="Bell MT" w:cs="Segoe UI Semibold"/>
        </w:rPr>
      </w:pPr>
      <w:r w:rsidRPr="00BE7AC1">
        <w:rPr>
          <w:rFonts w:ascii="Bell MT" w:hAnsi="Bell MT" w:cs="Segoe UI Semibold"/>
        </w:rPr>
        <w:t xml:space="preserve">DIGIPADRES. 5 Medidas para prevenir el Grooming. Arg. 2018. </w:t>
      </w:r>
      <w:hyperlink r:id="rId66" w:history="1">
        <w:r w:rsidRPr="00BE7AC1">
          <w:rPr>
            <w:rStyle w:val="Hipervnculo"/>
            <w:rFonts w:ascii="Bell MT" w:hAnsi="Bell MT" w:cs="Segoe UI Semibold"/>
          </w:rPr>
          <w:t>https://digipadres.com/archivos/novedades/37/5-medidas-prevenir-grooming.pdf</w:t>
        </w:r>
      </w:hyperlink>
    </w:p>
    <w:p w:rsidR="00703BB0" w:rsidRPr="00BE7AC1" w:rsidRDefault="00703BB0" w:rsidP="00703BB0">
      <w:pPr>
        <w:autoSpaceDE w:val="0"/>
        <w:spacing w:after="0" w:line="240" w:lineRule="auto"/>
        <w:jc w:val="both"/>
        <w:rPr>
          <w:rFonts w:ascii="Bell MT" w:hAnsi="Bell MT" w:cs="Segoe UI Semibold"/>
        </w:rPr>
      </w:pPr>
      <w:r w:rsidRPr="00BE7AC1">
        <w:rPr>
          <w:rFonts w:ascii="Bell MT" w:hAnsi="Bell MT" w:cs="Segoe UI Semibold"/>
        </w:rPr>
        <w:t xml:space="preserve">DIGIPADRES. ¿Qué es el ciberbulling? Argenitna, 2018. </w:t>
      </w:r>
      <w:hyperlink r:id="rId67" w:history="1">
        <w:r w:rsidRPr="00BE7AC1">
          <w:rPr>
            <w:rStyle w:val="Hipervnculo"/>
            <w:rFonts w:ascii="Bell MT" w:hAnsi="Bell MT" w:cs="Segoe UI Semibold"/>
          </w:rPr>
          <w:t>https://youtu.be/zdJIsMbwU08</w:t>
        </w:r>
      </w:hyperlink>
      <w:r w:rsidRPr="00BE7AC1">
        <w:rPr>
          <w:rFonts w:ascii="Bell MT" w:hAnsi="Bell MT" w:cs="Segoe UI Semibold"/>
        </w:rPr>
        <w:t xml:space="preserve"> </w:t>
      </w:r>
    </w:p>
    <w:p w:rsidR="00703BB0" w:rsidRPr="00BE7AC1" w:rsidRDefault="00703BB0" w:rsidP="00703BB0">
      <w:pPr>
        <w:autoSpaceDE w:val="0"/>
        <w:spacing w:after="0" w:line="240" w:lineRule="auto"/>
        <w:jc w:val="both"/>
        <w:rPr>
          <w:rFonts w:ascii="Bell MT" w:hAnsi="Bell MT" w:cs="Segoe UI Semibold"/>
        </w:rPr>
      </w:pPr>
      <w:r w:rsidRPr="00BE7AC1">
        <w:rPr>
          <w:rFonts w:ascii="Bell MT" w:hAnsi="Bell MT" w:cs="Segoe UI Semibold"/>
        </w:rPr>
        <w:t>DIGIPADRES. 10 Concejos para prevenir el Ciberbulling. Arg, 2018.</w:t>
      </w:r>
    </w:p>
    <w:p w:rsidR="00703BB0" w:rsidRPr="00BE7AC1" w:rsidRDefault="00703BB0" w:rsidP="00703BB0">
      <w:pPr>
        <w:autoSpaceDE w:val="0"/>
        <w:spacing w:after="0" w:line="240" w:lineRule="auto"/>
        <w:jc w:val="both"/>
        <w:rPr>
          <w:rFonts w:ascii="Bell MT" w:hAnsi="Bell MT" w:cs="Segoe UI Semibold"/>
        </w:rPr>
      </w:pPr>
      <w:hyperlink r:id="rId68" w:history="1">
        <w:r w:rsidRPr="00BE7AC1">
          <w:rPr>
            <w:rStyle w:val="Hipervnculo"/>
            <w:rFonts w:ascii="Bell MT" w:hAnsi="Bell MT" w:cs="Segoe UI Semibold"/>
          </w:rPr>
          <w:t>https://digipadres.com/archivos/novedades/35/cyberbullying.pdf</w:t>
        </w:r>
      </w:hyperlink>
    </w:p>
    <w:p w:rsidR="00703BB0" w:rsidRPr="00BE7AC1" w:rsidRDefault="00703BB0" w:rsidP="00703BB0">
      <w:pPr>
        <w:autoSpaceDE w:val="0"/>
        <w:spacing w:after="0" w:line="240" w:lineRule="auto"/>
        <w:jc w:val="both"/>
        <w:rPr>
          <w:rFonts w:ascii="Bell MT" w:hAnsi="Bell MT" w:cs="Segoe UI Semibold"/>
        </w:rPr>
      </w:pPr>
      <w:r w:rsidRPr="00BE7AC1">
        <w:rPr>
          <w:rFonts w:ascii="Bell MT" w:hAnsi="Bell MT" w:cs="Segoe UI Semibold"/>
        </w:rPr>
        <w:t xml:space="preserve">POILICÍA GRAN CANARIA. Prácticas Sexting. Esp, 2017. </w:t>
      </w:r>
      <w:hyperlink r:id="rId69" w:history="1">
        <w:r w:rsidRPr="00BE7AC1">
          <w:rPr>
            <w:rStyle w:val="Hipervnculo"/>
            <w:rFonts w:ascii="Bell MT" w:hAnsi="Bell MT" w:cs="Segoe UI Semibold"/>
          </w:rPr>
          <w:t>https://www.youtube.com/watch?v=qKs7qnHvY2U</w:t>
        </w:r>
      </w:hyperlink>
    </w:p>
    <w:p w:rsidR="00703BB0" w:rsidRDefault="00703BB0" w:rsidP="00703BB0">
      <w:pPr>
        <w:autoSpaceDE w:val="0"/>
        <w:spacing w:after="0" w:line="240" w:lineRule="auto"/>
        <w:jc w:val="both"/>
        <w:rPr>
          <w:rFonts w:ascii="Bell MT" w:hAnsi="Bell MT" w:cs="Segoe UI Semibold"/>
        </w:rPr>
      </w:pPr>
      <w:r w:rsidRPr="00BE7AC1">
        <w:rPr>
          <w:rFonts w:ascii="Bell MT" w:hAnsi="Bell MT" w:cs="Segoe UI Semibold"/>
        </w:rPr>
        <w:t>ARGENTINA CIBERSEGURA. Normativa sobre pornografía infantil.</w:t>
      </w:r>
    </w:p>
    <w:p w:rsidR="00703BB0" w:rsidRPr="009051A1" w:rsidRDefault="00703BB0" w:rsidP="00703BB0">
      <w:pPr>
        <w:autoSpaceDE w:val="0"/>
        <w:spacing w:after="0" w:line="240" w:lineRule="auto"/>
        <w:jc w:val="both"/>
        <w:rPr>
          <w:rFonts w:ascii="Bell MT" w:hAnsi="Bell MT" w:cs="Segoe UI Semibold"/>
          <w:lang w:val="en-US"/>
        </w:rPr>
      </w:pPr>
      <w:r w:rsidRPr="009051A1">
        <w:rPr>
          <w:rFonts w:ascii="Bell MT" w:hAnsi="Bell MT" w:cs="Segoe UI Semibold"/>
          <w:lang w:val="en-US"/>
        </w:rPr>
        <w:t>Lin</w:t>
      </w:r>
      <w:r>
        <w:rPr>
          <w:rFonts w:ascii="Bell MT" w:hAnsi="Bell MT" w:cs="Segoe UI Semibold"/>
          <w:lang w:val="en-US"/>
        </w:rPr>
        <w:t xml:space="preserve">k: </w:t>
      </w:r>
      <w:hyperlink r:id="rId70" w:history="1">
        <w:r w:rsidRPr="009051A1">
          <w:rPr>
            <w:rStyle w:val="Hipervnculo"/>
            <w:rFonts w:ascii="Bell MT" w:hAnsi="Bell MT" w:cs="Segoe UI Semibold"/>
            <w:lang w:val="en-US"/>
          </w:rPr>
          <w:t>https://www.argentinacibersegura.org/pornografia-infantil-que-dice-la-ley-argentina_227</w:t>
        </w:r>
      </w:hyperlink>
    </w:p>
    <w:p w:rsidR="00703BB0" w:rsidRPr="00BE7AC1" w:rsidRDefault="00703BB0" w:rsidP="00703BB0">
      <w:pPr>
        <w:autoSpaceDE w:val="0"/>
        <w:spacing w:after="0" w:line="240" w:lineRule="auto"/>
        <w:jc w:val="both"/>
        <w:rPr>
          <w:rFonts w:ascii="Bell MT" w:hAnsi="Bell MT" w:cs="Segoe UI Semibold"/>
        </w:rPr>
      </w:pPr>
      <w:r w:rsidRPr="00BE7AC1">
        <w:rPr>
          <w:rFonts w:ascii="Bell MT" w:hAnsi="Bell MT" w:cs="Segoe UI Semibold"/>
        </w:rPr>
        <w:t>ARGENTINA CIBERSEGURA. Higiene cibernética. Argentina, 2017.</w:t>
      </w:r>
    </w:p>
    <w:p w:rsidR="00703BB0" w:rsidRPr="00BE7AC1" w:rsidRDefault="00703BB0" w:rsidP="00703BB0">
      <w:pPr>
        <w:autoSpaceDE w:val="0"/>
        <w:spacing w:after="0" w:line="240" w:lineRule="auto"/>
        <w:jc w:val="both"/>
        <w:rPr>
          <w:rFonts w:ascii="Bell MT" w:hAnsi="Bell MT" w:cs="Segoe UI Semibold"/>
        </w:rPr>
      </w:pPr>
      <w:hyperlink r:id="rId71" w:history="1">
        <w:r w:rsidRPr="00BE7AC1">
          <w:rPr>
            <w:rStyle w:val="Hipervnculo"/>
            <w:rFonts w:ascii="Bell MT" w:hAnsi="Bell MT" w:cs="Segoe UI Semibold"/>
          </w:rPr>
          <w:t>https://www.argentinacibersegura.org/admin/resources/files/consejos/39/AC_Infografia-Higiene-Cibernetica-Sponsor-DIGITAL.pdf</w:t>
        </w:r>
      </w:hyperlink>
    </w:p>
    <w:p w:rsidR="00703BB0" w:rsidRPr="00BE7AC1" w:rsidRDefault="00703BB0" w:rsidP="00703BB0">
      <w:pPr>
        <w:autoSpaceDE w:val="0"/>
        <w:spacing w:after="0" w:line="240" w:lineRule="auto"/>
        <w:jc w:val="both"/>
        <w:rPr>
          <w:rFonts w:ascii="Bell MT" w:hAnsi="Bell MT" w:cs="Segoe UI Semibold"/>
        </w:rPr>
      </w:pPr>
    </w:p>
    <w:p w:rsidR="00703BB0" w:rsidRPr="00BE7AC1" w:rsidRDefault="00703BB0" w:rsidP="00703BB0">
      <w:pPr>
        <w:spacing w:after="0" w:line="240" w:lineRule="auto"/>
        <w:jc w:val="both"/>
        <w:rPr>
          <w:rFonts w:ascii="Bell MT" w:hAnsi="Bell MT" w:cs="Segoe UI Semibold"/>
          <w:b/>
        </w:rPr>
      </w:pPr>
      <w:r w:rsidRPr="00BE7AC1">
        <w:rPr>
          <w:rFonts w:ascii="Bell MT" w:hAnsi="Bell MT" w:cs="Segoe UI Semibold"/>
          <w:b/>
        </w:rPr>
        <w:t>BIBLIOGRAFÍA DE CONSULTA</w:t>
      </w:r>
    </w:p>
    <w:p w:rsidR="00703BB0" w:rsidRPr="00BE7AC1" w:rsidRDefault="00703BB0" w:rsidP="00703BB0">
      <w:pPr>
        <w:spacing w:after="0" w:line="240" w:lineRule="auto"/>
        <w:jc w:val="both"/>
        <w:rPr>
          <w:rFonts w:ascii="Bell MT" w:hAnsi="Bell MT" w:cs="Segoe UI Semibold"/>
        </w:rPr>
      </w:pPr>
      <w:r w:rsidRPr="00BE7AC1">
        <w:rPr>
          <w:rFonts w:ascii="Bell MT" w:hAnsi="Bell MT" w:cs="Segoe UI Semibold"/>
        </w:rPr>
        <w:lastRenderedPageBreak/>
        <w:t xml:space="preserve">Ministerio de Educación de la Nación. Educación Sexual Integral. Para charlar en familia. Argentina, 2011. </w:t>
      </w:r>
    </w:p>
    <w:p w:rsidR="00703BB0" w:rsidRPr="00BE7AC1" w:rsidRDefault="00703BB0" w:rsidP="00703BB0">
      <w:pPr>
        <w:spacing w:after="0" w:line="240" w:lineRule="auto"/>
        <w:jc w:val="both"/>
        <w:rPr>
          <w:rFonts w:ascii="Bell MT" w:hAnsi="Bell MT" w:cs="Segoe UI Semibold"/>
        </w:rPr>
      </w:pPr>
      <w:r w:rsidRPr="00BE7AC1">
        <w:rPr>
          <w:rFonts w:ascii="Bell MT" w:hAnsi="Bell MT" w:cs="Segoe UI Semibold"/>
        </w:rPr>
        <w:t>SOCIEDAD ARGENTINA DE PEDIATRÍA. Atención integral de adolescentes y jóvenes. Argentina 1990.Roemmers. Páginas 157 a 268</w:t>
      </w:r>
    </w:p>
    <w:p w:rsidR="00703BB0" w:rsidRPr="00BE7AC1" w:rsidRDefault="00703BB0" w:rsidP="00703BB0">
      <w:pPr>
        <w:spacing w:after="0" w:line="240" w:lineRule="auto"/>
        <w:jc w:val="both"/>
        <w:rPr>
          <w:rFonts w:ascii="Bell MT" w:hAnsi="Bell MT" w:cs="Segoe UI Semibold"/>
        </w:rPr>
      </w:pPr>
      <w:r w:rsidRPr="00BE7AC1">
        <w:rPr>
          <w:rFonts w:ascii="Bell MT" w:hAnsi="Bell MT" w:cs="Segoe UI Semibold"/>
        </w:rPr>
        <w:t>BALAGUÉ, Eva-UVA, Norberto. La familia, el hijo, la adopción. Noviazgo. Relaciones sexuales. Orientaciones y aportes para la educación Sexual. Argentina, 1994. Fundación Nueva América. Páginas 269 a 362.</w:t>
      </w:r>
    </w:p>
    <w:p w:rsidR="00703BB0" w:rsidRPr="00BE7AC1" w:rsidRDefault="00703BB0" w:rsidP="00703BB0">
      <w:pPr>
        <w:spacing w:after="0" w:line="240" w:lineRule="auto"/>
        <w:jc w:val="both"/>
        <w:rPr>
          <w:rFonts w:ascii="Bell MT" w:hAnsi="Bell MT" w:cs="Segoe UI Semibold"/>
        </w:rPr>
      </w:pPr>
      <w:r w:rsidRPr="00BE7AC1">
        <w:rPr>
          <w:rFonts w:ascii="Bell MT" w:hAnsi="Bell MT" w:cs="Segoe UI Semibold"/>
        </w:rPr>
        <w:t>BALAGUÉ, Eva-UVA, Norberto.  Sexualidad humana. Orientaciones para la Educación Sexual. Argentina, 1987. Páginas 11 a 20. Fundamentos biológicos de la personal. Páginas 25 a 50.</w:t>
      </w:r>
    </w:p>
    <w:p w:rsidR="00703BB0" w:rsidRPr="00BE7AC1" w:rsidRDefault="00703BB0" w:rsidP="00703BB0">
      <w:pPr>
        <w:spacing w:after="0" w:line="240" w:lineRule="auto"/>
        <w:jc w:val="both"/>
        <w:rPr>
          <w:rFonts w:ascii="Bell MT" w:hAnsi="Bell MT" w:cs="Segoe UI Semibold"/>
        </w:rPr>
      </w:pPr>
      <w:r w:rsidRPr="00BE7AC1">
        <w:rPr>
          <w:rFonts w:ascii="Bell MT" w:hAnsi="Bell MT" w:cs="Segoe UI Semibold"/>
        </w:rPr>
        <w:t xml:space="preserve">POZZO, C. GÓMEZ de la FUENTE, A. RAIMUNDO, N. MANUAL DE LAS MUJERES. M. de E de Arg., 2007. </w:t>
      </w:r>
    </w:p>
    <w:p w:rsidR="00703BB0" w:rsidRPr="00BE7AC1" w:rsidRDefault="00703BB0" w:rsidP="00703BB0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Bell MT" w:hAnsi="Bell MT" w:cs="Segoe UI Semibold"/>
        </w:rPr>
      </w:pPr>
      <w:r w:rsidRPr="00BE7AC1">
        <w:rPr>
          <w:rFonts w:ascii="Bell MT" w:hAnsi="Bell MT" w:cs="Segoe UI Semibold"/>
        </w:rPr>
        <w:t>Las mujeres y sus derechos. Páginas 11 a 16.</w:t>
      </w:r>
    </w:p>
    <w:p w:rsidR="00703BB0" w:rsidRPr="00BE7AC1" w:rsidRDefault="00703BB0" w:rsidP="00703BB0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Bell MT" w:hAnsi="Bell MT" w:cs="Segoe UI Semibold"/>
        </w:rPr>
      </w:pPr>
      <w:r w:rsidRPr="00BE7AC1">
        <w:rPr>
          <w:rFonts w:ascii="Bell MT" w:hAnsi="Bell MT" w:cs="Segoe UI Semibold"/>
        </w:rPr>
        <w:t>Derecho a la salud sexual y reproductiva. Páginas 17 a 40.</w:t>
      </w:r>
    </w:p>
    <w:p w:rsidR="00703BB0" w:rsidRPr="00BE7AC1" w:rsidRDefault="00703BB0" w:rsidP="00703BB0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Bell MT" w:hAnsi="Bell MT" w:cs="Segoe UI Semibold"/>
        </w:rPr>
      </w:pPr>
      <w:r w:rsidRPr="00BE7AC1">
        <w:rPr>
          <w:rFonts w:ascii="Bell MT" w:hAnsi="Bell MT" w:cs="Segoe UI Semibold"/>
        </w:rPr>
        <w:t>La prevención de las enfermedades de transmisión sexual y el VIH-SIDA. Páginas 41 a 48</w:t>
      </w:r>
    </w:p>
    <w:p w:rsidR="00703BB0" w:rsidRPr="00BE7AC1" w:rsidRDefault="00703BB0" w:rsidP="00703BB0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Bell MT" w:hAnsi="Bell MT" w:cs="Segoe UI Semibold"/>
        </w:rPr>
      </w:pPr>
      <w:r w:rsidRPr="00BE7AC1">
        <w:rPr>
          <w:rFonts w:ascii="Bell MT" w:hAnsi="Bell MT" w:cs="Segoe UI Semibold"/>
        </w:rPr>
        <w:t>El embarazo, una responsabilidad compartida. Páginas 49 a 58</w:t>
      </w:r>
    </w:p>
    <w:p w:rsidR="00703BB0" w:rsidRPr="00BE7AC1" w:rsidRDefault="00703BB0" w:rsidP="00703BB0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Bell MT" w:hAnsi="Bell MT" w:cs="Segoe UI Semibold"/>
        </w:rPr>
      </w:pPr>
      <w:r w:rsidRPr="00BE7AC1">
        <w:rPr>
          <w:rFonts w:ascii="Bell MT" w:hAnsi="Bell MT" w:cs="Segoe UI Semibold"/>
        </w:rPr>
        <w:t>Derechos civiles: información sobre pareja, matrimonio, hijos y divorcio. Páginas 59 a 70.</w:t>
      </w:r>
    </w:p>
    <w:p w:rsidR="00703BB0" w:rsidRPr="00BE7AC1" w:rsidRDefault="00703BB0" w:rsidP="00703BB0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Bell MT" w:hAnsi="Bell MT" w:cs="Segoe UI Semibold"/>
        </w:rPr>
      </w:pPr>
      <w:r w:rsidRPr="00BE7AC1">
        <w:rPr>
          <w:rFonts w:ascii="Bell MT" w:hAnsi="Bell MT" w:cs="Segoe UI Semibold"/>
        </w:rPr>
        <w:t>Por una vida cotidiana sin violencia contra las mujeres. Páginas 71 a 92.</w:t>
      </w:r>
    </w:p>
    <w:p w:rsidR="00703BB0" w:rsidRPr="00BE7AC1" w:rsidRDefault="00703BB0" w:rsidP="00703BB0">
      <w:pPr>
        <w:spacing w:after="0" w:line="240" w:lineRule="auto"/>
        <w:jc w:val="both"/>
        <w:rPr>
          <w:rFonts w:ascii="Bell MT" w:hAnsi="Bell MT" w:cs="Segoe UI Semibold"/>
        </w:rPr>
      </w:pPr>
      <w:r w:rsidRPr="00BE7AC1">
        <w:rPr>
          <w:rFonts w:ascii="Bell MT" w:hAnsi="Bell MT" w:cs="Segoe UI Semibold"/>
        </w:rPr>
        <w:t xml:space="preserve">Ministerio de Educación de la Nación. </w:t>
      </w:r>
      <w:hyperlink r:id="rId72" w:history="1">
        <w:r w:rsidRPr="00BE7AC1">
          <w:rPr>
            <w:rStyle w:val="Hipervnculo"/>
            <w:rFonts w:ascii="Bell MT" w:hAnsi="Bell MT" w:cs="Segoe UI Semibold"/>
          </w:rPr>
          <w:t>https://www.argentina.gob.ar/educacion/esi</w:t>
        </w:r>
      </w:hyperlink>
    </w:p>
    <w:p w:rsidR="00703BB0" w:rsidRPr="00BE7AC1" w:rsidRDefault="00703BB0" w:rsidP="00703BB0">
      <w:pPr>
        <w:spacing w:after="0" w:line="240" w:lineRule="auto"/>
        <w:jc w:val="both"/>
        <w:rPr>
          <w:rFonts w:ascii="Bell MT" w:hAnsi="Bell MT" w:cs="Segoe UI Semibold"/>
        </w:rPr>
      </w:pPr>
      <w:r w:rsidRPr="00BE7AC1">
        <w:rPr>
          <w:rStyle w:val="Hipervnculo"/>
          <w:rFonts w:ascii="Bell MT" w:hAnsi="Bell MT" w:cs="Segoe UI Semibold"/>
        </w:rPr>
        <w:t xml:space="preserve">M. de E. de la Nación. Educ.ar. </w:t>
      </w:r>
      <w:hyperlink r:id="rId73" w:history="1">
        <w:r w:rsidRPr="00BE7AC1">
          <w:rPr>
            <w:rStyle w:val="Hipervnculo"/>
            <w:rFonts w:ascii="Bell MT" w:hAnsi="Bell MT" w:cs="Segoe UI Semibold"/>
          </w:rPr>
          <w:t>https://www.educ.ar/recursos/107056/educacion-sexual-integral</w:t>
        </w:r>
      </w:hyperlink>
    </w:p>
    <w:p w:rsidR="00703BB0" w:rsidRPr="00BE7AC1" w:rsidRDefault="00703BB0" w:rsidP="00703BB0">
      <w:pPr>
        <w:spacing w:after="0" w:line="240" w:lineRule="auto"/>
        <w:jc w:val="both"/>
        <w:rPr>
          <w:rFonts w:ascii="Bell MT" w:hAnsi="Bell MT" w:cs="Segoe UI Semibold"/>
        </w:rPr>
      </w:pPr>
      <w:r w:rsidRPr="00BE7AC1">
        <w:rPr>
          <w:rFonts w:ascii="Bell MT" w:hAnsi="Bell MT" w:cs="Segoe UI Semibold"/>
        </w:rPr>
        <w:t xml:space="preserve">Ministerio de Educación de la Nación. ESI TECA </w:t>
      </w:r>
      <w:hyperlink r:id="rId74" w:history="1">
        <w:r w:rsidRPr="00BE7AC1">
          <w:rPr>
            <w:rStyle w:val="Hipervnculo"/>
            <w:rFonts w:ascii="Bell MT" w:hAnsi="Bell MT" w:cs="Segoe UI Semibold"/>
          </w:rPr>
          <w:t>https://www.youtube.com/user/ESITECA</w:t>
        </w:r>
      </w:hyperlink>
      <w:r w:rsidRPr="00BE7AC1">
        <w:rPr>
          <w:rFonts w:ascii="Bell MT" w:hAnsi="Bell MT" w:cs="Segoe UI Semibold"/>
        </w:rPr>
        <w:t xml:space="preserve"> </w:t>
      </w:r>
    </w:p>
    <w:p w:rsidR="00703BB0" w:rsidRPr="00BE7AC1" w:rsidRDefault="00703BB0" w:rsidP="00703BB0">
      <w:pPr>
        <w:spacing w:after="0" w:line="240" w:lineRule="auto"/>
        <w:jc w:val="both"/>
        <w:rPr>
          <w:rFonts w:ascii="Bell MT" w:hAnsi="Bell MT" w:cs="Segoe UI Semibold"/>
        </w:rPr>
      </w:pPr>
      <w:r w:rsidRPr="00BE7AC1">
        <w:rPr>
          <w:rFonts w:ascii="Bell MT" w:hAnsi="Bell MT" w:cs="Segoe UI Semibold"/>
        </w:rPr>
        <w:t xml:space="preserve">DIGIPADRES: </w:t>
      </w:r>
      <w:hyperlink r:id="rId75" w:history="1">
        <w:r w:rsidRPr="00BE7AC1">
          <w:rPr>
            <w:rStyle w:val="Hipervnculo"/>
            <w:rFonts w:ascii="Bell MT" w:hAnsi="Bell MT" w:cs="Segoe UI Semibold"/>
          </w:rPr>
          <w:t>https://digipadres.com/</w:t>
        </w:r>
      </w:hyperlink>
      <w:r w:rsidRPr="00BE7AC1">
        <w:rPr>
          <w:rFonts w:ascii="Bell MT" w:hAnsi="Bell MT" w:cs="Segoe UI Semibold"/>
        </w:rPr>
        <w:t xml:space="preserve"> - ESET (Empresa privada en seguridad en informática) – 1992- Eslovaquia-Argentina. </w:t>
      </w:r>
    </w:p>
    <w:p w:rsidR="00703BB0" w:rsidRPr="00BE7AC1" w:rsidRDefault="00703BB0" w:rsidP="00703BB0">
      <w:pPr>
        <w:spacing w:after="0" w:line="240" w:lineRule="auto"/>
        <w:jc w:val="both"/>
        <w:rPr>
          <w:rStyle w:val="Hipervnculo"/>
          <w:rFonts w:ascii="Bell MT" w:hAnsi="Bell MT" w:cs="Segoe UI Semibold"/>
        </w:rPr>
      </w:pPr>
      <w:r w:rsidRPr="00BE7AC1">
        <w:rPr>
          <w:rFonts w:ascii="Bell MT" w:hAnsi="Bell MT" w:cs="Segoe UI Semibold"/>
        </w:rPr>
        <w:t xml:space="preserve">ARGENTINA CIBERSEGURA. </w:t>
      </w:r>
      <w:hyperlink r:id="rId76" w:history="1">
        <w:r w:rsidRPr="00BE7AC1">
          <w:rPr>
            <w:rStyle w:val="Hipervnculo"/>
            <w:rFonts w:ascii="Bell MT" w:hAnsi="Bell MT" w:cs="Segoe UI Semibold"/>
          </w:rPr>
          <w:t>https://www.argentinacibersegura.org/materiales-adolescentes</w:t>
        </w:r>
      </w:hyperlink>
    </w:p>
    <w:p w:rsidR="00703BB0" w:rsidRPr="00B312E5" w:rsidRDefault="00703BB0" w:rsidP="00703BB0">
      <w:pPr>
        <w:spacing w:after="0" w:line="240" w:lineRule="auto"/>
        <w:jc w:val="both"/>
        <w:rPr>
          <w:rStyle w:val="Hipervnculo"/>
          <w:rFonts w:ascii="Eras Medium ITC" w:hAnsi="Eras Medium ITC" w:cs="Arial"/>
        </w:rPr>
      </w:pPr>
    </w:p>
    <w:p w:rsidR="00703BB0" w:rsidRPr="00B312E5" w:rsidRDefault="00703BB0" w:rsidP="00703BB0">
      <w:pPr>
        <w:spacing w:after="0" w:line="240" w:lineRule="auto"/>
        <w:jc w:val="both"/>
        <w:rPr>
          <w:rStyle w:val="Hipervnculo"/>
          <w:rFonts w:ascii="Eras Medium ITC" w:hAnsi="Eras Medium ITC" w:cs="Arial"/>
        </w:rPr>
      </w:pPr>
    </w:p>
    <w:p w:rsidR="00703BB0" w:rsidRPr="00B312E5" w:rsidRDefault="00703BB0" w:rsidP="00703BB0">
      <w:pPr>
        <w:spacing w:after="0" w:line="240" w:lineRule="auto"/>
        <w:jc w:val="right"/>
        <w:rPr>
          <w:rFonts w:ascii="Eras Medium ITC" w:hAnsi="Eras Medium ITC" w:cs="Arial"/>
          <w:i/>
          <w:sz w:val="20"/>
          <w:szCs w:val="20"/>
        </w:rPr>
      </w:pPr>
      <w:r>
        <w:rPr>
          <w:rFonts w:ascii="Eras Medium ITC" w:hAnsi="Eras Medium ITC" w:cs="Arial"/>
          <w:i/>
          <w:sz w:val="20"/>
          <w:szCs w:val="20"/>
        </w:rPr>
        <w:t xml:space="preserve"> ……………………………………</w:t>
      </w:r>
    </w:p>
    <w:p w:rsidR="00703BB0" w:rsidRPr="00B312E5" w:rsidRDefault="00703BB0" w:rsidP="00703BB0">
      <w:pPr>
        <w:tabs>
          <w:tab w:val="left" w:pos="6916"/>
          <w:tab w:val="right" w:pos="9746"/>
        </w:tabs>
        <w:spacing w:after="0" w:line="240" w:lineRule="auto"/>
        <w:jc w:val="right"/>
        <w:rPr>
          <w:rFonts w:ascii="Eras Medium ITC" w:hAnsi="Eras Medium ITC" w:cs="Arial"/>
          <w:b/>
          <w:i/>
          <w:sz w:val="20"/>
          <w:szCs w:val="20"/>
        </w:rPr>
      </w:pPr>
      <w:r w:rsidRPr="00B312E5">
        <w:rPr>
          <w:rFonts w:ascii="Eras Medium ITC" w:hAnsi="Eras Medium ITC" w:cs="Arial"/>
          <w:b/>
          <w:i/>
          <w:sz w:val="20"/>
          <w:szCs w:val="20"/>
        </w:rPr>
        <w:tab/>
      </w:r>
      <w:r w:rsidRPr="00B312E5">
        <w:rPr>
          <w:rFonts w:ascii="Eras Medium ITC" w:hAnsi="Eras Medium ITC" w:cs="Arial"/>
          <w:b/>
          <w:i/>
          <w:sz w:val="20"/>
          <w:szCs w:val="20"/>
        </w:rPr>
        <w:tab/>
        <w:t>Alberto GIOVANETTI</w:t>
      </w:r>
    </w:p>
    <w:p w:rsidR="00703BB0" w:rsidRDefault="00703BB0" w:rsidP="00703BB0">
      <w:pPr>
        <w:spacing w:after="0" w:line="240" w:lineRule="auto"/>
        <w:jc w:val="right"/>
      </w:pPr>
      <w:r w:rsidRPr="00B312E5">
        <w:rPr>
          <w:rFonts w:ascii="Eras Medium ITC" w:hAnsi="Eras Medium ITC" w:cs="Arial"/>
          <w:i/>
          <w:sz w:val="20"/>
          <w:szCs w:val="20"/>
        </w:rPr>
        <w:t>Licenciado en Educación y profesor en Ciencias en Educación</w:t>
      </w:r>
    </w:p>
    <w:p w:rsidR="00703BB0" w:rsidRDefault="00703BB0">
      <w:bookmarkStart w:id="0" w:name="_GoBack"/>
      <w:bookmarkEnd w:id="0"/>
    </w:p>
    <w:sectPr w:rsidR="00703BB0" w:rsidSect="00703BB0">
      <w:footerReference w:type="default" r:id="rId77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3677" w:rsidRDefault="00EC3677" w:rsidP="00703BB0">
      <w:pPr>
        <w:spacing w:after="0" w:line="240" w:lineRule="auto"/>
      </w:pPr>
      <w:r>
        <w:separator/>
      </w:r>
    </w:p>
  </w:endnote>
  <w:endnote w:type="continuationSeparator" w:id="0">
    <w:p w:rsidR="00EC3677" w:rsidRDefault="00EC3677" w:rsidP="00703B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lavika Rg">
    <w:altName w:val="Klavika Rg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Eras Medium ITC">
    <w:panose1 w:val="020B06020305040208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27762539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:rsidR="00703BB0" w:rsidRDefault="00703BB0">
            <w:pPr>
              <w:pStyle w:val="Piedepgina"/>
              <w:jc w:val="center"/>
            </w:pPr>
            <w:r>
              <w:rPr>
                <w:lang w:val="es-ES"/>
              </w:rP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es-ES"/>
              </w:rP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6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703BB0" w:rsidRDefault="00703BB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3677" w:rsidRDefault="00EC3677" w:rsidP="00703BB0">
      <w:pPr>
        <w:spacing w:after="0" w:line="240" w:lineRule="auto"/>
      </w:pPr>
      <w:r>
        <w:separator/>
      </w:r>
    </w:p>
  </w:footnote>
  <w:footnote w:type="continuationSeparator" w:id="0">
    <w:p w:rsidR="00EC3677" w:rsidRDefault="00EC3677" w:rsidP="00703B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DF101E"/>
    <w:multiLevelType w:val="hybridMultilevel"/>
    <w:tmpl w:val="FD2C359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3BB0"/>
    <w:rsid w:val="00703BB0"/>
    <w:rsid w:val="00EC3677"/>
    <w:rsid w:val="00EC5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97E634"/>
  <w15:chartTrackingRefBased/>
  <w15:docId w15:val="{1D2E8D7C-C94E-428B-8771-159F5C495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3BB0"/>
    <w:rPr>
      <w:lang w:val="es-AR"/>
    </w:rPr>
  </w:style>
  <w:style w:type="paragraph" w:styleId="Ttulo1">
    <w:name w:val="heading 1"/>
    <w:basedOn w:val="Normal"/>
    <w:next w:val="Normal"/>
    <w:link w:val="Ttulo1Car"/>
    <w:uiPriority w:val="9"/>
    <w:qFormat/>
    <w:rsid w:val="00703BB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703B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703BB0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AR"/>
    </w:rPr>
  </w:style>
  <w:style w:type="paragraph" w:styleId="Prrafodelista">
    <w:name w:val="List Paragraph"/>
    <w:basedOn w:val="Normal"/>
    <w:uiPriority w:val="34"/>
    <w:qFormat/>
    <w:rsid w:val="00703BB0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val="es-ES"/>
    </w:rPr>
  </w:style>
  <w:style w:type="character" w:styleId="Hipervnculo">
    <w:name w:val="Hyperlink"/>
    <w:basedOn w:val="Fuentedeprrafopredeter"/>
    <w:uiPriority w:val="99"/>
    <w:unhideWhenUsed/>
    <w:rsid w:val="00703BB0"/>
    <w:rPr>
      <w:color w:val="0563C1" w:themeColor="hyperlink"/>
      <w:u w:val="single"/>
    </w:rPr>
  </w:style>
  <w:style w:type="paragraph" w:customStyle="1" w:styleId="Default">
    <w:name w:val="Default"/>
    <w:rsid w:val="00703BB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A0">
    <w:name w:val="A0"/>
    <w:uiPriority w:val="99"/>
    <w:rsid w:val="00703BB0"/>
    <w:rPr>
      <w:rFonts w:cs="Klavika Rg"/>
      <w:color w:val="000000"/>
      <w:sz w:val="46"/>
      <w:szCs w:val="46"/>
    </w:rPr>
  </w:style>
  <w:style w:type="paragraph" w:styleId="Encabezado">
    <w:name w:val="header"/>
    <w:basedOn w:val="Normal"/>
    <w:link w:val="EncabezadoCar"/>
    <w:uiPriority w:val="99"/>
    <w:unhideWhenUsed/>
    <w:rsid w:val="00703BB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03BB0"/>
    <w:rPr>
      <w:lang w:val="es-AR"/>
    </w:rPr>
  </w:style>
  <w:style w:type="paragraph" w:styleId="Piedepgina">
    <w:name w:val="footer"/>
    <w:basedOn w:val="Normal"/>
    <w:link w:val="PiedepginaCar"/>
    <w:uiPriority w:val="99"/>
    <w:unhideWhenUsed/>
    <w:rsid w:val="00703BB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03BB0"/>
    <w:rPr>
      <w:lang w:val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youtube.com/watch?v=u3_YsglX2d4" TargetMode="External"/><Relationship Id="rId18" Type="http://schemas.openxmlformats.org/officeDocument/2006/relationships/hyperlink" Target="https://www.infobae.com/realidad-aumentada/2025/01/06/como-se-crea-la-conciencia-fue-criticado-durante-anos-por-su-teoria-pero-podria-tener-razon/" TargetMode="External"/><Relationship Id="rId26" Type="http://schemas.openxmlformats.org/officeDocument/2006/relationships/hyperlink" Target="https://youtu.be/XjMKV_mYRmg" TargetMode="External"/><Relationship Id="rId39" Type="http://schemas.openxmlformats.org/officeDocument/2006/relationships/hyperlink" Target="http://fundacionpadres.org/inicio/wp-content/uploads/El-amor-comienza-en-Casa-del-Castillo-P%C3%ADa.pdf" TargetMode="External"/><Relationship Id="rId21" Type="http://schemas.openxmlformats.org/officeDocument/2006/relationships/hyperlink" Target="https://radiomaria.org.ar/programacion/el-derecho-a-la-objecion-de-conciencia/" TargetMode="External"/><Relationship Id="rId34" Type="http://schemas.openxmlformats.org/officeDocument/2006/relationships/hyperlink" Target="https://www.youtube.com/watch?v=HY-Wa-nt1as" TargetMode="External"/><Relationship Id="rId42" Type="http://schemas.openxmlformats.org/officeDocument/2006/relationships/hyperlink" Target="https://www.lacapital.com.ar/educacion/voces-los-profesorados-el-cumplimiento-la-esi-n2593282.html" TargetMode="External"/><Relationship Id="rId47" Type="http://schemas.openxmlformats.org/officeDocument/2006/relationships/hyperlink" Target="https://www.youtube.com/watch?v=jxPAYLAguRY" TargetMode="External"/><Relationship Id="rId50" Type="http://schemas.openxmlformats.org/officeDocument/2006/relationships/hyperlink" Target="https://www.youtube.com/watch?v=uVqxpuurSFw&amp;t=6s" TargetMode="External"/><Relationship Id="rId55" Type="http://schemas.openxmlformats.org/officeDocument/2006/relationships/hyperlink" Target="http://fundacionpadres.org/inicio/wp-content/uploads/El-amor-comienza-en-Casa-del-Castillo-P%C3%ADa.pdf" TargetMode="External"/><Relationship Id="rId63" Type="http://schemas.openxmlformats.org/officeDocument/2006/relationships/hyperlink" Target="https://digipadres.com/archivos/novedades/28/guia-seguridad-redes-sociales.pdf" TargetMode="External"/><Relationship Id="rId68" Type="http://schemas.openxmlformats.org/officeDocument/2006/relationships/hyperlink" Target="https://digipadres.com/archivos/novedades/35/cyberbullying.pdf" TargetMode="External"/><Relationship Id="rId76" Type="http://schemas.openxmlformats.org/officeDocument/2006/relationships/hyperlink" Target="https://www.argentinacibersegura.org/materiales-adolescentes" TargetMode="External"/><Relationship Id="rId7" Type="http://schemas.openxmlformats.org/officeDocument/2006/relationships/image" Target="media/image1.jpeg"/><Relationship Id="rId71" Type="http://schemas.openxmlformats.org/officeDocument/2006/relationships/hyperlink" Target="https://www.argentinacibersegura.org/admin/resources/files/consejos/39/AC_Infografia-Higiene-Cibernetica-Sponsor-DIGITAL.pdf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fqHIBr91bP4" TargetMode="External"/><Relationship Id="rId29" Type="http://schemas.openxmlformats.org/officeDocument/2006/relationships/hyperlink" Target="https://www.lanacion.com.ar/salud/una-persona-dice-tres-mentiras-en-una-conversacion-de-diez-minutos-que-hacer-para-detectar-el-engano-nid12122022/" TargetMode="External"/><Relationship Id="rId11" Type="http://schemas.openxmlformats.org/officeDocument/2006/relationships/hyperlink" Target="https://youtu.be/2EVorGw-iFw" TargetMode="External"/><Relationship Id="rId24" Type="http://schemas.openxmlformats.org/officeDocument/2006/relationships/hyperlink" Target="http://www.lanacion.com.ar/nota.asp?nota_id=1259941" TargetMode="External"/><Relationship Id="rId32" Type="http://schemas.openxmlformats.org/officeDocument/2006/relationships/hyperlink" Target="https://www.unicef.org/es/convencion-derechos-nino/que-son-derechos-humanos" TargetMode="External"/><Relationship Id="rId37" Type="http://schemas.openxmlformats.org/officeDocument/2006/relationships/hyperlink" Target="https://www.youtube.com/watch?v=ejoVN5z6Nsk" TargetMode="External"/><Relationship Id="rId40" Type="http://schemas.openxmlformats.org/officeDocument/2006/relationships/hyperlink" Target="http://fundacionpadres.org/inicio/" TargetMode="External"/><Relationship Id="rId45" Type="http://schemas.openxmlformats.org/officeDocument/2006/relationships/hyperlink" Target="https://www.argentina.gob.ar/tema/identidad/cambio-de-genero" TargetMode="External"/><Relationship Id="rId53" Type="http://schemas.openxmlformats.org/officeDocument/2006/relationships/hyperlink" Target="file:///E:\VIDEOS\ABORTO\Informe%20Kissinger%20completo.pdf" TargetMode="External"/><Relationship Id="rId58" Type="http://schemas.openxmlformats.org/officeDocument/2006/relationships/hyperlink" Target="http://fundacionpadres.org/inicio/wp-content/uploads/El-desafio-de-educar-hijos-felices.-segunda-parte.pdf" TargetMode="External"/><Relationship Id="rId66" Type="http://schemas.openxmlformats.org/officeDocument/2006/relationships/hyperlink" Target="https://digipadres.com/archivos/novedades/37/5-medidas-prevenir-grooming.pdf" TargetMode="External"/><Relationship Id="rId74" Type="http://schemas.openxmlformats.org/officeDocument/2006/relationships/hyperlink" Target="https://www.youtube.com/user/ESITECA" TargetMode="External"/><Relationship Id="rId79" Type="http://schemas.openxmlformats.org/officeDocument/2006/relationships/theme" Target="theme/theme1.xml"/><Relationship Id="rId5" Type="http://schemas.openxmlformats.org/officeDocument/2006/relationships/footnotes" Target="footnotes.xml"/><Relationship Id="rId61" Type="http://schemas.openxmlformats.org/officeDocument/2006/relationships/hyperlink" Target="https://www.youtube.com/watch?v=fB9LtBKgxw8" TargetMode="External"/><Relationship Id="rId10" Type="http://schemas.openxmlformats.org/officeDocument/2006/relationships/hyperlink" Target="https://www.youtube.com/watch?v=SCWe7tDlTws" TargetMode="External"/><Relationship Id="rId19" Type="http://schemas.openxmlformats.org/officeDocument/2006/relationships/hyperlink" Target="https://www.youtube.com/watch?v=v6nPgLYWYRI" TargetMode="External"/><Relationship Id="rId31" Type="http://schemas.openxmlformats.org/officeDocument/2006/relationships/hyperlink" Target="https://www.youtube.com/watch?v=DdwrgGOs39c" TargetMode="External"/><Relationship Id="rId44" Type="http://schemas.openxmlformats.org/officeDocument/2006/relationships/hyperlink" Target="https://www.youtube.com/watch?v=4BPJ3-00wCs%20%20" TargetMode="External"/><Relationship Id="rId52" Type="http://schemas.openxmlformats.org/officeDocument/2006/relationships/hyperlink" Target="https://youtu.be/FY1v9V_F8LA" TargetMode="External"/><Relationship Id="rId60" Type="http://schemas.openxmlformats.org/officeDocument/2006/relationships/hyperlink" Target="https://www.youtube.com/watch?v=cQwJxhIF4DI" TargetMode="External"/><Relationship Id="rId65" Type="http://schemas.openxmlformats.org/officeDocument/2006/relationships/hyperlink" Target="https://youtu.be/Vl1EHce6kis" TargetMode="External"/><Relationship Id="rId73" Type="http://schemas.openxmlformats.org/officeDocument/2006/relationships/hyperlink" Target="https://www.educ.ar/recursos/107056/educacion-sexual-integral" TargetMode="External"/><Relationship Id="rId78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CL1tZQsBfHM" TargetMode="External"/><Relationship Id="rId14" Type="http://schemas.openxmlformats.org/officeDocument/2006/relationships/hyperlink" Target="https://www.youtube.com/watch?v=A_AzSQyawuA" TargetMode="External"/><Relationship Id="rId22" Type="http://schemas.openxmlformats.org/officeDocument/2006/relationships/hyperlink" Target="https://radiomaria.org.ar/_audios/57077.mp3" TargetMode="External"/><Relationship Id="rId27" Type="http://schemas.openxmlformats.org/officeDocument/2006/relationships/hyperlink" Target="https://youtu.be/FZN-3-sWZj4" TargetMode="External"/><Relationship Id="rId30" Type="http://schemas.openxmlformats.org/officeDocument/2006/relationships/hyperlink" Target="https://youtu.be/8x81L6umdTs" TargetMode="External"/><Relationship Id="rId35" Type="http://schemas.openxmlformats.org/officeDocument/2006/relationships/hyperlink" Target="https://www.youtube.com/watch?v=uzvXc_Lw3Hw" TargetMode="External"/><Relationship Id="rId43" Type="http://schemas.openxmlformats.org/officeDocument/2006/relationships/hyperlink" Target="https://www.youtube.com/watch?v=GW9OxI8znfw" TargetMode="External"/><Relationship Id="rId48" Type="http://schemas.openxmlformats.org/officeDocument/2006/relationships/hyperlink" Target="https://www.youtube.com/watch?v=ahRfo7q4HQ8" TargetMode="External"/><Relationship Id="rId56" Type="http://schemas.openxmlformats.org/officeDocument/2006/relationships/hyperlink" Target="http://fundacionpadres.org/inicio/wp-content/uploads/La-Familia-educadora-en-el-Amor-Clari%C3%A1.pdf" TargetMode="External"/><Relationship Id="rId64" Type="http://schemas.openxmlformats.org/officeDocument/2006/relationships/hyperlink" Target="https://www.welivesecurity.com/la-es/2018/05/17/principales-amenazas-enfrentan-ninos-adolescentes-internet/" TargetMode="External"/><Relationship Id="rId69" Type="http://schemas.openxmlformats.org/officeDocument/2006/relationships/hyperlink" Target="https://www.youtube.com/watch?v=qKs7qnHvY2U" TargetMode="External"/><Relationship Id="rId77" Type="http://schemas.openxmlformats.org/officeDocument/2006/relationships/footer" Target="footer1.xml"/><Relationship Id="rId8" Type="http://schemas.openxmlformats.org/officeDocument/2006/relationships/hyperlink" Target="https://www.youtube.com/watch?v=OX2b_6aLltw" TargetMode="External"/><Relationship Id="rId51" Type="http://schemas.openxmlformats.org/officeDocument/2006/relationships/hyperlink" Target="https://www.youtube.com/watch?v=wqpUUm5MDdg" TargetMode="External"/><Relationship Id="rId72" Type="http://schemas.openxmlformats.org/officeDocument/2006/relationships/hyperlink" Target="https://www.argentina.gob.ar/educacion/esi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ww.youtube.com/watch?v=18Cnl3AfijM" TargetMode="External"/><Relationship Id="rId17" Type="http://schemas.openxmlformats.org/officeDocument/2006/relationships/hyperlink" Target="https://www.youtube.com/watch?v=XulvTIcba-8" TargetMode="External"/><Relationship Id="rId25" Type="http://schemas.openxmlformats.org/officeDocument/2006/relationships/hyperlink" Target="https://www.youtube.com/watch?v=2F2dzSvnz-w&amp;t=6s" TargetMode="External"/><Relationship Id="rId33" Type="http://schemas.openxmlformats.org/officeDocument/2006/relationships/hyperlink" Target="https://www.youtube.com/watch?v=haujKg_PXGQ" TargetMode="External"/><Relationship Id="rId38" Type="http://schemas.openxmlformats.org/officeDocument/2006/relationships/hyperlink" Target="https://www.youtube.com/watch?v=cZYZzr1G2iQ" TargetMode="External"/><Relationship Id="rId46" Type="http://schemas.openxmlformats.org/officeDocument/2006/relationships/hyperlink" Target="https://www.parlamentario.com/db/000/000597_proyecto_ive_2018.pdf" TargetMode="External"/><Relationship Id="rId59" Type="http://schemas.openxmlformats.org/officeDocument/2006/relationships/hyperlink" Target="http://fundacionpadres.org/inicio/wp-content/uploads/El-desafio-de-educar-hijos-felices.-segunda-parte.pdf" TargetMode="External"/><Relationship Id="rId67" Type="http://schemas.openxmlformats.org/officeDocument/2006/relationships/hyperlink" Target="https://youtu.be/zdJIsMbwU08" TargetMode="External"/><Relationship Id="rId20" Type="http://schemas.openxmlformats.org/officeDocument/2006/relationships/hyperlink" Target="https://www.youtube.com/watch?v=M3P0snglPYM" TargetMode="External"/><Relationship Id="rId41" Type="http://schemas.openxmlformats.org/officeDocument/2006/relationships/hyperlink" Target="https://radiomaria.org.ar/_audios/51372.mp3" TargetMode="External"/><Relationship Id="rId54" Type="http://schemas.openxmlformats.org/officeDocument/2006/relationships/hyperlink" Target="http://fundacionpadres.org/inicio/wp-content/uploads/La-Familia-educadora-en-el-Amor-Clari%C3%A1.pdf" TargetMode="External"/><Relationship Id="rId62" Type="http://schemas.openxmlformats.org/officeDocument/2006/relationships/hyperlink" Target="https://www.youtube.com/watch?v=ZBycdr6IeI0" TargetMode="External"/><Relationship Id="rId70" Type="http://schemas.openxmlformats.org/officeDocument/2006/relationships/hyperlink" Target="https://www.argentinacibersegura.org/pornografia-infantil-que-dice-la-ley-argentina_227" TargetMode="External"/><Relationship Id="rId75" Type="http://schemas.openxmlformats.org/officeDocument/2006/relationships/hyperlink" Target="https://digipadres.com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www.youtube.com/watch?v=du62cAEZOmY&amp;t=83s" TargetMode="External"/><Relationship Id="rId23" Type="http://schemas.openxmlformats.org/officeDocument/2006/relationships/hyperlink" Target="https://www.bbc.com/mundo/noticias-38642980" TargetMode="External"/><Relationship Id="rId28" Type="http://schemas.openxmlformats.org/officeDocument/2006/relationships/hyperlink" Target="https://www.infobae.com/tecno/2016/12/21/por-que-la-mentira-es-mas-atractiva-que-la-verdad/" TargetMode="External"/><Relationship Id="rId36" Type="http://schemas.openxmlformats.org/officeDocument/2006/relationships/hyperlink" Target="https://www.youtube.com/watch?v=bUlOf_QrCJU" TargetMode="External"/><Relationship Id="rId49" Type="http://schemas.openxmlformats.org/officeDocument/2006/relationships/hyperlink" Target="https://www.youtube.com/watch?v=YTc4O9hDZGI" TargetMode="External"/><Relationship Id="rId57" Type="http://schemas.openxmlformats.org/officeDocument/2006/relationships/hyperlink" Target="http://fundacionpadres.org/inicio/wp-content/uploads/El-desaf%C3%ADo-de-educar-hijos-felices.pdf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3951</Words>
  <Characters>22527</Characters>
  <Application>Microsoft Office Word</Application>
  <DocSecurity>0</DocSecurity>
  <Lines>187</Lines>
  <Paragraphs>52</Paragraphs>
  <ScaleCrop>false</ScaleCrop>
  <Company/>
  <LinksUpToDate>false</LinksUpToDate>
  <CharactersWithSpaces>26426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2026-05-25T12:15:00Z</dcterms:created>
  <dcterms:modified xsi:type="dcterms:W3CDTF">2026-05-25T12:18:00Z</dcterms:modified>
</cp:coreProperties>
</file>