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B2" w:rsidRPr="00E4411E" w:rsidRDefault="006950BE" w:rsidP="00E4411E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E4411E">
        <w:rPr>
          <w:rFonts w:ascii="Times New Roman" w:hAnsi="Times New Roman" w:cs="Times New Roman"/>
          <w:b/>
          <w:i/>
          <w:sz w:val="32"/>
          <w:u w:val="single"/>
        </w:rPr>
        <w:t>Momento 2: Trabajo con consigna 1. Del Estado y sus actores</w:t>
      </w:r>
    </w:p>
    <w:p w:rsidR="006950BE" w:rsidRPr="00E4411E" w:rsidRDefault="006950BE" w:rsidP="00E4411E">
      <w:pPr>
        <w:jc w:val="both"/>
        <w:rPr>
          <w:rFonts w:ascii="Times New Roman" w:hAnsi="Times New Roman" w:cs="Times New Roman"/>
        </w:rPr>
      </w:pPr>
    </w:p>
    <w:p w:rsidR="006950BE" w:rsidRPr="00E4411E" w:rsidRDefault="006950BE" w:rsidP="00E4411E">
      <w:pPr>
        <w:jc w:val="both"/>
        <w:rPr>
          <w:rFonts w:ascii="Times New Roman" w:hAnsi="Times New Roman" w:cs="Times New Roman"/>
        </w:rPr>
      </w:pPr>
      <w:r w:rsidRPr="00E4411E">
        <w:rPr>
          <w:rFonts w:ascii="Times New Roman" w:hAnsi="Times New Roman" w:cs="Times New Roman"/>
        </w:rPr>
        <w:t>Actividad 3:</w:t>
      </w:r>
    </w:p>
    <w:p w:rsidR="006950BE" w:rsidRPr="00E4411E" w:rsidRDefault="006950BE" w:rsidP="00E4411E">
      <w:pPr>
        <w:ind w:firstLine="708"/>
        <w:jc w:val="both"/>
        <w:rPr>
          <w:rFonts w:ascii="Times New Roman" w:hAnsi="Times New Roman" w:cs="Times New Roman"/>
        </w:rPr>
      </w:pPr>
      <w:r w:rsidRPr="00E4411E">
        <w:rPr>
          <w:rFonts w:ascii="Times New Roman" w:hAnsi="Times New Roman" w:cs="Times New Roman"/>
        </w:rPr>
        <w:t>Dentro de la complejidad que promueve nuestro accionar a nivel superior y tomando en cuenta distintas reflexiones realizadas sobre aspectos que atraviesan nuestras prácticas, concluimos que</w:t>
      </w:r>
      <w:r w:rsidR="00E4411E" w:rsidRPr="00E4411E">
        <w:rPr>
          <w:rFonts w:ascii="Times New Roman" w:hAnsi="Times New Roman" w:cs="Times New Roman"/>
        </w:rPr>
        <w:t>,</w:t>
      </w:r>
      <w:r w:rsidRPr="00E4411E">
        <w:rPr>
          <w:rFonts w:ascii="Times New Roman" w:hAnsi="Times New Roman" w:cs="Times New Roman"/>
        </w:rPr>
        <w:t xml:space="preserve"> como formadores de formadores</w:t>
      </w:r>
      <w:r w:rsidR="00E4411E" w:rsidRPr="00E4411E">
        <w:rPr>
          <w:rFonts w:ascii="Times New Roman" w:hAnsi="Times New Roman" w:cs="Times New Roman"/>
        </w:rPr>
        <w:t>,</w:t>
      </w:r>
      <w:r w:rsidRPr="00E4411E">
        <w:rPr>
          <w:rFonts w:ascii="Times New Roman" w:hAnsi="Times New Roman" w:cs="Times New Roman"/>
        </w:rPr>
        <w:t xml:space="preserve"> </w:t>
      </w:r>
      <w:r w:rsidR="00E4411E" w:rsidRPr="00E4411E">
        <w:rPr>
          <w:rFonts w:ascii="Times New Roman" w:hAnsi="Times New Roman" w:cs="Times New Roman"/>
        </w:rPr>
        <w:t>hay una flexibilización y una confusión en lo que es la inclusión, una cosa son los discursos y otras las prácticas efectivas.</w:t>
      </w:r>
    </w:p>
    <w:p w:rsidR="00E4411E" w:rsidRPr="00E4411E" w:rsidRDefault="00E4411E" w:rsidP="00C268A0">
      <w:pPr>
        <w:ind w:firstLine="708"/>
        <w:jc w:val="both"/>
        <w:rPr>
          <w:rFonts w:ascii="Times New Roman" w:hAnsi="Times New Roman" w:cs="Times New Roman"/>
        </w:rPr>
      </w:pPr>
      <w:r w:rsidRPr="00E4411E">
        <w:rPr>
          <w:rFonts w:ascii="Times New Roman" w:hAnsi="Times New Roman" w:cs="Times New Roman"/>
        </w:rPr>
        <w:t>Los docentes nos encontramos con condiciones desfavorables por la carga de trabajo, de alumnos, la falta de infraestructura adecuada que afecta la calidad educativa.</w:t>
      </w:r>
      <w:r w:rsidR="00C268A0">
        <w:rPr>
          <w:rFonts w:ascii="Times New Roman" w:hAnsi="Times New Roman" w:cs="Times New Roman"/>
        </w:rPr>
        <w:t xml:space="preserve"> </w:t>
      </w:r>
      <w:r w:rsidRPr="00E4411E">
        <w:rPr>
          <w:rFonts w:ascii="Times New Roman" w:hAnsi="Times New Roman" w:cs="Times New Roman"/>
        </w:rPr>
        <w:t>Sumado a esto la modificación del rol del docente en cuanto a las tareas de enseñar.</w:t>
      </w:r>
    </w:p>
    <w:p w:rsidR="00E4411E" w:rsidRPr="00E4411E" w:rsidRDefault="00E4411E" w:rsidP="00E4411E">
      <w:pPr>
        <w:jc w:val="both"/>
        <w:rPr>
          <w:rFonts w:ascii="Times New Roman" w:hAnsi="Times New Roman" w:cs="Times New Roman"/>
        </w:rPr>
      </w:pPr>
      <w:r w:rsidRPr="00E4411E">
        <w:rPr>
          <w:rFonts w:ascii="Times New Roman" w:hAnsi="Times New Roman" w:cs="Times New Roman"/>
        </w:rPr>
        <w:tab/>
        <w:t>Dentro de las estrategias que aportan nuevas perspectivas para abordar las problemáticas actuales podemos citar:</w:t>
      </w:r>
    </w:p>
    <w:p w:rsidR="00E4411E" w:rsidRPr="00E4411E" w:rsidRDefault="00E4411E" w:rsidP="00E4411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411E">
        <w:rPr>
          <w:rFonts w:ascii="Times New Roman" w:hAnsi="Times New Roman" w:cs="Times New Roman"/>
        </w:rPr>
        <w:t>Trabajo en red y colaborativo en forma conjunta con otros profesionales vinculados a la educación como: psicólogos, trabajadores sociales.</w:t>
      </w:r>
    </w:p>
    <w:p w:rsidR="00E4411E" w:rsidRDefault="00E4411E" w:rsidP="00E4411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411E">
        <w:rPr>
          <w:rFonts w:ascii="Times New Roman" w:hAnsi="Times New Roman" w:cs="Times New Roman"/>
        </w:rPr>
        <w:t>Acercar a la realidad educativa a los alumnos ingresantes</w:t>
      </w:r>
      <w:r w:rsidR="00C268A0">
        <w:rPr>
          <w:rFonts w:ascii="Times New Roman" w:hAnsi="Times New Roman" w:cs="Times New Roman"/>
        </w:rPr>
        <w:t xml:space="preserve"> de</w:t>
      </w:r>
      <w:r w:rsidRPr="00E4411E">
        <w:rPr>
          <w:rFonts w:ascii="Times New Roman" w:hAnsi="Times New Roman" w:cs="Times New Roman"/>
        </w:rPr>
        <w:t xml:space="preserve"> las diferentes carreras del Instituto para observar y hacer trabajos de campo sobre problemáticas sociales actuales</w:t>
      </w:r>
      <w:r w:rsidR="00C268A0">
        <w:rPr>
          <w:rFonts w:ascii="Times New Roman" w:hAnsi="Times New Roman" w:cs="Times New Roman"/>
        </w:rPr>
        <w:t>, y ser ellos en forma conjunta con el docente y los mismos alumnos de las respuestas</w:t>
      </w:r>
      <w:r w:rsidR="00EE557A">
        <w:rPr>
          <w:rFonts w:ascii="Times New Roman" w:hAnsi="Times New Roman" w:cs="Times New Roman"/>
        </w:rPr>
        <w:t xml:space="preserve"> a las mismas</w:t>
      </w:r>
      <w:r w:rsidRPr="00E4411E">
        <w:rPr>
          <w:rFonts w:ascii="Times New Roman" w:hAnsi="Times New Roman" w:cs="Times New Roman"/>
        </w:rPr>
        <w:t>.</w:t>
      </w:r>
    </w:p>
    <w:p w:rsidR="00393940" w:rsidRDefault="00393940" w:rsidP="00393940">
      <w:pPr>
        <w:jc w:val="both"/>
        <w:rPr>
          <w:rFonts w:ascii="Times New Roman" w:hAnsi="Times New Roman" w:cs="Times New Roman"/>
        </w:rPr>
      </w:pPr>
    </w:p>
    <w:p w:rsidR="00393940" w:rsidRDefault="00393940" w:rsidP="00393940">
      <w:pPr>
        <w:jc w:val="both"/>
        <w:rPr>
          <w:rFonts w:ascii="Times New Roman" w:hAnsi="Times New Roman" w:cs="Times New Roman"/>
        </w:rPr>
      </w:pPr>
      <w:r w:rsidRPr="008E6831">
        <w:rPr>
          <w:rFonts w:ascii="Times New Roman" w:hAnsi="Times New Roman" w:cs="Times New Roman"/>
          <w:b/>
          <w:i/>
          <w:sz w:val="32"/>
          <w:u w:val="single"/>
        </w:rPr>
        <w:t>Momento 3: Trabajo con consigna 2. Calidad educativa e inclusión socioeducativa</w:t>
      </w:r>
      <w:r>
        <w:rPr>
          <w:rFonts w:ascii="Times New Roman" w:hAnsi="Times New Roman" w:cs="Times New Roman"/>
        </w:rPr>
        <w:t>.</w:t>
      </w:r>
    </w:p>
    <w:p w:rsidR="00393940" w:rsidRDefault="00393940" w:rsidP="00393940">
      <w:pPr>
        <w:jc w:val="both"/>
        <w:rPr>
          <w:rFonts w:ascii="Times New Roman" w:hAnsi="Times New Roman" w:cs="Times New Roman"/>
        </w:rPr>
      </w:pPr>
    </w:p>
    <w:p w:rsidR="00393940" w:rsidRDefault="00393940" w:rsidP="003939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Actividad 3:</w:t>
      </w:r>
    </w:p>
    <w:p w:rsidR="00EE557A" w:rsidRDefault="00EE557A" w:rsidP="003939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propuesta apunta a lograr una justicia curricular porque propone desarrollar habilidades, actitudes y valores capaces de formar estudiantes que participen como ciudadanos activos y como constructores de su propio conocimiento. Consideramos que además incluir en nuestro nivel significa pensar en tiempos diferentes de apropiación de saberes que fortalecerán el perfil requerido para poder responder a la complejidad que nuestra sociedad reclama. </w:t>
      </w:r>
    </w:p>
    <w:p w:rsidR="00393940" w:rsidRPr="00393940" w:rsidRDefault="00EE557A" w:rsidP="003939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Además con esta propuesta se busca de alguna manera tener en cuenta los intereses de las clases menos favorecidas.</w:t>
      </w:r>
      <w:r w:rsidR="008E6831">
        <w:rPr>
          <w:rFonts w:ascii="Times New Roman" w:hAnsi="Times New Roman" w:cs="Times New Roman"/>
        </w:rPr>
        <w:t xml:space="preserve"> Queremos hacer hincapié en el perfil del egresado teniendo en cuenta fundamentalmente su formación integral, destacando que luego se va a insertar como formador en los distintos niveles.</w:t>
      </w:r>
      <w:r>
        <w:rPr>
          <w:rFonts w:ascii="Times New Roman" w:hAnsi="Times New Roman" w:cs="Times New Roman"/>
        </w:rPr>
        <w:t xml:space="preserve">  </w:t>
      </w:r>
    </w:p>
    <w:p w:rsidR="006950BE" w:rsidRPr="00E4411E" w:rsidRDefault="006950BE" w:rsidP="00E4411E">
      <w:pPr>
        <w:pStyle w:val="Prrafodelista"/>
        <w:jc w:val="both"/>
        <w:rPr>
          <w:rFonts w:ascii="Times New Roman" w:hAnsi="Times New Roman" w:cs="Times New Roman"/>
        </w:rPr>
      </w:pPr>
    </w:p>
    <w:sectPr w:rsidR="006950BE" w:rsidRPr="00E4411E" w:rsidSect="004B1E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855"/>
    <w:multiLevelType w:val="hybridMultilevel"/>
    <w:tmpl w:val="4FCEE244"/>
    <w:lvl w:ilvl="0" w:tplc="6E563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950BE"/>
    <w:rsid w:val="00043ECE"/>
    <w:rsid w:val="00393940"/>
    <w:rsid w:val="004B1E8F"/>
    <w:rsid w:val="006950BE"/>
    <w:rsid w:val="008D2C50"/>
    <w:rsid w:val="008E6831"/>
    <w:rsid w:val="00B80B44"/>
    <w:rsid w:val="00C268A0"/>
    <w:rsid w:val="00E4411E"/>
    <w:rsid w:val="00EE557A"/>
    <w:rsid w:val="00F8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4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danialeguz</dc:creator>
  <cp:lastModifiedBy>danialeguz</cp:lastModifiedBy>
  <cp:revision>2</cp:revision>
  <dcterms:created xsi:type="dcterms:W3CDTF">2014-03-23T13:24:00Z</dcterms:created>
  <dcterms:modified xsi:type="dcterms:W3CDTF">2014-03-23T13:24:00Z</dcterms:modified>
</cp:coreProperties>
</file>