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1C" w:rsidRPr="00872696" w:rsidRDefault="00E969BA" w:rsidP="004C2DB1">
      <w:pPr>
        <w:pStyle w:val="Prrafodelista"/>
        <w:pBdr>
          <w:bottom w:val="single" w:sz="6" w:space="1" w:color="auto"/>
        </w:pBdr>
        <w:spacing w:line="240" w:lineRule="auto"/>
        <w:ind w:left="357"/>
        <w:rPr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5372100" cy="5372100"/>
                <wp:effectExtent l="38100" t="3810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72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1C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</w:p>
                          <w:p w:rsidR="009D341C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>I</w:t>
                            </w: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 xml:space="preserve">nstituto Superior de Profesorado Nº7 </w:t>
                            </w:r>
                          </w:p>
                          <w:p w:rsidR="009D341C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 xml:space="preserve"> “ Brigadier Estanislao Lopez”</w:t>
                            </w:r>
                          </w:p>
                          <w:p w:rsidR="009D341C" w:rsidRPr="004C2DB1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</w:p>
                          <w:p w:rsidR="009D341C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  <w:u w:val="single"/>
                              </w:rPr>
                              <w:t>Carrera:</w:t>
                            </w: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 xml:space="preserve"> Profesorado de Educación Primaria</w:t>
                            </w:r>
                          </w:p>
                          <w:p w:rsidR="009D341C" w:rsidRPr="004C2DB1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</w:p>
                          <w:p w:rsidR="009D341C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>Taller de Resolución de Problemas y creatividad</w:t>
                            </w:r>
                          </w:p>
                          <w:p w:rsidR="009D341C" w:rsidRPr="004C2DB1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</w:p>
                          <w:p w:rsidR="009D341C" w:rsidRPr="004C2DB1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  <w:u w:val="single"/>
                              </w:rPr>
                              <w:t>Cuatrimestre/Año lectivo:</w:t>
                            </w:r>
                            <w:r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 xml:space="preserve"> 1º cuatrimestre/ 1º año A (2017</w:t>
                            </w: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D341C" w:rsidRPr="004C2DB1" w:rsidRDefault="009D341C" w:rsidP="004C2DB1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>Cantidad de horas</w:t>
                            </w: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 xml:space="preserve"> semanales: 4</w:t>
                            </w:r>
                          </w:p>
                          <w:p w:rsidR="009D341C" w:rsidRDefault="009D341C" w:rsidP="004C2DB1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 xml:space="preserve">Prof. </w:t>
                            </w:r>
                            <w:r w:rsidRPr="004C2DB1">
                              <w:rPr>
                                <w:rFonts w:ascii="Arial Narrow" w:hAnsi="Arial Narrow" w:cs="Arial Narrow"/>
                                <w:sz w:val="40"/>
                                <w:szCs w:val="40"/>
                              </w:rPr>
                              <w:t xml:space="preserve"> Graciela Gonzalez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3pt;width:423pt;height:4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" fillcolor="#cff" strokecolor="blue" strokeweight="6pt">
                <v:stroke linestyle="thickBetweenThin"/>
                <v:textbox>
                  <w:txbxContent>
                    <w:p w:rsidR="009D341C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</w:p>
                    <w:p w:rsidR="009D341C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>I</w:t>
                      </w: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 xml:space="preserve">nstituto Superior de Profesorado Nº7 </w:t>
                      </w:r>
                    </w:p>
                    <w:p w:rsidR="009D341C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right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 xml:space="preserve"> “ Brigadier Estanislao Lopez”</w:t>
                      </w:r>
                    </w:p>
                    <w:p w:rsidR="009D341C" w:rsidRPr="004C2DB1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</w:p>
                    <w:p w:rsidR="009D341C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  <w:u w:val="single"/>
                        </w:rPr>
                        <w:t>Carrera:</w:t>
                      </w: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 xml:space="preserve"> Profesorado de Educación Primaria</w:t>
                      </w:r>
                    </w:p>
                    <w:p w:rsidR="009D341C" w:rsidRPr="004C2DB1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</w:p>
                    <w:p w:rsidR="009D341C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>Taller de Resolución de Problemas y creatividad</w:t>
                      </w:r>
                    </w:p>
                    <w:p w:rsidR="009D341C" w:rsidRPr="004C2DB1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</w:p>
                    <w:p w:rsidR="009D341C" w:rsidRPr="004C2DB1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  <w:u w:val="single"/>
                        </w:rPr>
                        <w:t>Cuatrimestre/Año lectivo:</w:t>
                      </w:r>
                      <w:r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 xml:space="preserve"> 1º cuatrimestre/ 1º año A (2017</w:t>
                      </w: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>)</w:t>
                      </w:r>
                    </w:p>
                    <w:p w:rsidR="009D341C" w:rsidRPr="004C2DB1" w:rsidRDefault="009D341C" w:rsidP="004C2DB1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>Cantidad de horas</w:t>
                      </w: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 xml:space="preserve"> semanales: 4</w:t>
                      </w:r>
                    </w:p>
                    <w:p w:rsidR="009D341C" w:rsidRDefault="009D341C" w:rsidP="004C2DB1">
                      <w:pPr>
                        <w:jc w:val="both"/>
                      </w:pPr>
                      <w:r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 xml:space="preserve">Prof. </w:t>
                      </w:r>
                      <w:r w:rsidRPr="004C2DB1">
                        <w:rPr>
                          <w:rFonts w:ascii="Arial Narrow" w:hAnsi="Arial Narrow" w:cs="Arial Narrow"/>
                          <w:sz w:val="40"/>
                          <w:szCs w:val="40"/>
                        </w:rPr>
                        <w:t xml:space="preserve"> Graciela Gonzalez</w:t>
                      </w:r>
                    </w:p>
                  </w:txbxContent>
                </v:textbox>
              </v:shape>
            </w:pict>
          </mc:Fallback>
        </mc:AlternateContent>
      </w:r>
      <w:r w:rsidR="009D341C" w:rsidRPr="00872696">
        <w:rPr>
          <w:sz w:val="24"/>
          <w:szCs w:val="24"/>
        </w:rPr>
        <w:br w:type="page"/>
      </w:r>
    </w:p>
    <w:p w:rsidR="009D341C" w:rsidRPr="00872696" w:rsidRDefault="009D341C" w:rsidP="004C2DB1">
      <w:pPr>
        <w:pStyle w:val="Prrafodelista"/>
        <w:spacing w:line="240" w:lineRule="auto"/>
        <w:ind w:left="357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Instituto Superior de Profesorado Nº7  “ Brigadier Estanislao Lopez”</w:t>
      </w:r>
    </w:p>
    <w:p w:rsidR="009D341C" w:rsidRPr="00872696" w:rsidRDefault="009D341C" w:rsidP="004C2DB1">
      <w:pPr>
        <w:pStyle w:val="Prrafodelista"/>
        <w:spacing w:line="240" w:lineRule="auto"/>
        <w:ind w:left="357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Carrera: Profesorado de Educación Primaria</w:t>
      </w:r>
    </w:p>
    <w:p w:rsidR="009D341C" w:rsidRPr="00872696" w:rsidRDefault="009D341C" w:rsidP="004C2DB1">
      <w:pPr>
        <w:pStyle w:val="Prrafodelista"/>
        <w:spacing w:line="240" w:lineRule="auto"/>
        <w:ind w:left="357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Unidad curricular: Taller de Resolución de Problemas y creatividad</w:t>
      </w:r>
    </w:p>
    <w:p w:rsidR="009D341C" w:rsidRPr="00872696" w:rsidRDefault="009D341C" w:rsidP="004C2DB1">
      <w:pPr>
        <w:pStyle w:val="Prrafodelista"/>
        <w:spacing w:line="240" w:lineRule="auto"/>
        <w:ind w:left="357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Cuatrimestre/Año lectivo: 1º cuatrimestre/1º año A (2016)</w:t>
      </w:r>
    </w:p>
    <w:p w:rsidR="009D341C" w:rsidRPr="00872696" w:rsidRDefault="009D341C" w:rsidP="004C2DB1">
      <w:pPr>
        <w:pStyle w:val="Prrafodelista"/>
        <w:spacing w:line="240" w:lineRule="auto"/>
        <w:ind w:left="357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Cantidad de horas-reloj semanales: 4</w:t>
      </w:r>
    </w:p>
    <w:p w:rsidR="009D341C" w:rsidRPr="00872696" w:rsidRDefault="009D341C" w:rsidP="004C2DB1">
      <w:pPr>
        <w:pStyle w:val="Prrafodelista"/>
        <w:pBdr>
          <w:bottom w:val="single" w:sz="6" w:space="1" w:color="auto"/>
        </w:pBdr>
        <w:spacing w:line="240" w:lineRule="auto"/>
        <w:ind w:left="357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Equipo de cátedra: Prof. Titular Graciela Gonzalez</w:t>
      </w:r>
    </w:p>
    <w:p w:rsidR="009D341C" w:rsidRPr="00872696" w:rsidRDefault="009D341C" w:rsidP="004C2DB1">
      <w:pPr>
        <w:pStyle w:val="Prrafodelista"/>
        <w:spacing w:line="240" w:lineRule="auto"/>
        <w:ind w:left="357"/>
        <w:jc w:val="both"/>
        <w:rPr>
          <w:sz w:val="24"/>
          <w:szCs w:val="24"/>
        </w:rPr>
      </w:pPr>
    </w:p>
    <w:p w:rsidR="009D341C" w:rsidRPr="00872696" w:rsidRDefault="009D341C" w:rsidP="00EC3248">
      <w:pPr>
        <w:pStyle w:val="Prrafodelista"/>
        <w:ind w:left="0" w:firstLine="360"/>
        <w:jc w:val="both"/>
        <w:rPr>
          <w:b/>
          <w:bCs/>
          <w:sz w:val="24"/>
          <w:szCs w:val="24"/>
          <w:u w:val="single"/>
        </w:rPr>
      </w:pPr>
      <w:r w:rsidRPr="00872696">
        <w:rPr>
          <w:b/>
          <w:bCs/>
          <w:sz w:val="24"/>
          <w:szCs w:val="24"/>
          <w:u w:val="single"/>
        </w:rPr>
        <w:t>Fundamentación</w:t>
      </w:r>
    </w:p>
    <w:p w:rsidR="009D341C" w:rsidRPr="00872696" w:rsidRDefault="009D341C" w:rsidP="00367BC0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 xml:space="preserve">La escuela, en su interacción permanente con la sociedad, debe reparar al estudiante para que piense en problemas, para que problematice, para que se problematice. </w:t>
      </w:r>
    </w:p>
    <w:p w:rsidR="009D341C" w:rsidRPr="00872696" w:rsidRDefault="009D341C" w:rsidP="00367BC0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En general se acepta la idea de no estudiar matemáticas cerradas y estancas si no de  “hacer matemáticas”,  por lo cuál no hay que perder  de vista que para que ello suceda se necesita pensar en procesos de construcción, creativos y generativos. En estos procesos de construcción social, los estudiantes deben comprometerse en generar actividades con sentido, organizadas a partir de situaciones problemáticas que requieran de  un pensamiento creativo, que permita a partir de la información: descubrir, conjeturar , comunicar, analizar soluciones desde la reflexión crítica y la argumentación para ratificar o rectificar las mismas.</w:t>
      </w:r>
    </w:p>
    <w:p w:rsidR="009D341C" w:rsidRPr="00872696" w:rsidRDefault="009D341C" w:rsidP="00367BC0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 xml:space="preserve">Debido a que la  resolución de problemas está estrechamente ligada con la creatividad, hay que pensar en  educar en la creatividad y ello significa formar sujetos que desde la originalidad , la flexibilidad, la iniciativa, la confianza puedan afrontar obstáculos que se le van presentando en la vida escolar y cotidiana, además de ofrecerles herramientas para la innovación.  </w:t>
      </w:r>
    </w:p>
    <w:p w:rsidR="009D341C" w:rsidRPr="00872696" w:rsidRDefault="009D341C" w:rsidP="00367BC0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El taller de Resolución de Problemas y Creatividad ha sido pensado para no sólo para brindarle al estudiante la oportunidad de participar en situaciones de aprendizaje  creativo y democrático que les permitan transponer los conocimientos, estrategias y validaciones desplegadas al resolver problemas; sino también para formar mentes críticas, analizar enunciados ,poder cambiarlos según el objetivo que se tenga.</w:t>
      </w:r>
    </w:p>
    <w:p w:rsidR="009D341C" w:rsidRPr="00872696" w:rsidRDefault="009D341C" w:rsidP="00367BC0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b/>
          <w:bCs/>
          <w:sz w:val="24"/>
          <w:szCs w:val="24"/>
          <w:u w:val="single"/>
        </w:rPr>
        <w:t>Propósitos</w:t>
      </w:r>
      <w:r w:rsidRPr="00872696">
        <w:rPr>
          <w:sz w:val="24"/>
          <w:szCs w:val="24"/>
        </w:rPr>
        <w:t xml:space="preserve"> </w:t>
      </w:r>
    </w:p>
    <w:p w:rsidR="009D341C" w:rsidRPr="00872696" w:rsidRDefault="009D341C" w:rsidP="00367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lastRenderedPageBreak/>
        <w:t>Ofrecer en el espacio un análisis constante de enunciados y situaciones problemáticas que propicien diversidad de contextos intra y extra-matemáticos.</w:t>
      </w:r>
    </w:p>
    <w:p w:rsidR="009D341C" w:rsidRPr="00872696" w:rsidRDefault="009D341C" w:rsidP="00367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Proponer el establecimiento de conexiones entre distintas disciplinas, favoreciendo la creatividad.</w:t>
      </w:r>
    </w:p>
    <w:p w:rsidR="009D341C" w:rsidRPr="00872696" w:rsidRDefault="009D341C" w:rsidP="00367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Favorecer la posibilidad de reflexión y de análisis en el ámbito de la educación superior, proyectando su futuro rol.</w:t>
      </w:r>
    </w:p>
    <w:p w:rsidR="009D341C" w:rsidRPr="00872696" w:rsidRDefault="009D341C" w:rsidP="00E755E5">
      <w:pPr>
        <w:pStyle w:val="Prrafodelista"/>
        <w:jc w:val="both"/>
        <w:rPr>
          <w:sz w:val="24"/>
          <w:szCs w:val="24"/>
        </w:rPr>
      </w:pPr>
    </w:p>
    <w:p w:rsidR="009D341C" w:rsidRPr="00872696" w:rsidRDefault="009D341C" w:rsidP="00E755E5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  <w:r w:rsidRPr="00872696">
        <w:rPr>
          <w:b/>
          <w:bCs/>
          <w:sz w:val="24"/>
          <w:szCs w:val="24"/>
          <w:u w:val="single"/>
        </w:rPr>
        <w:t xml:space="preserve">Objetivos </w:t>
      </w:r>
    </w:p>
    <w:p w:rsidR="009D341C" w:rsidRPr="00872696" w:rsidRDefault="009D341C" w:rsidP="00E755E5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 xml:space="preserve">Qué los alumnos sean capaces de: </w:t>
      </w:r>
    </w:p>
    <w:p w:rsidR="009D341C" w:rsidRPr="00872696" w:rsidRDefault="009D341C" w:rsidP="00E755E5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Analizar enunciados de problemas matemáticos en todas sus dimensiones  y modificarlos según el objetivo presente</w:t>
      </w:r>
    </w:p>
    <w:p w:rsidR="009D341C" w:rsidRPr="00872696" w:rsidRDefault="009D341C" w:rsidP="00E755E5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Comprender las distintas posibilidades de utilización de problemas en las clases de matemáticas</w:t>
      </w:r>
    </w:p>
    <w:p w:rsidR="009D341C" w:rsidRPr="00872696" w:rsidRDefault="009D341C" w:rsidP="00E755E5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Diseñar situaciones problemáticas con diversas características (abiertas, cerradas, con datos innecesarios, entre otros)</w:t>
      </w:r>
    </w:p>
    <w:p w:rsidR="009D341C" w:rsidRPr="00872696" w:rsidRDefault="009D341C" w:rsidP="00E755E5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Resolver problemas respetando y analizando cada etapa del proceso.</w:t>
      </w:r>
    </w:p>
    <w:p w:rsidR="009D341C" w:rsidRPr="00872696" w:rsidRDefault="009D341C" w:rsidP="006607C3">
      <w:pPr>
        <w:pStyle w:val="Prrafodelista"/>
        <w:jc w:val="both"/>
        <w:rPr>
          <w:sz w:val="24"/>
          <w:szCs w:val="24"/>
        </w:rPr>
      </w:pPr>
    </w:p>
    <w:p w:rsidR="009D341C" w:rsidRPr="00872696" w:rsidRDefault="009D341C" w:rsidP="00BA1ED2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  <w:r w:rsidRPr="00872696">
        <w:rPr>
          <w:b/>
          <w:bCs/>
          <w:sz w:val="24"/>
          <w:szCs w:val="24"/>
          <w:u w:val="single"/>
        </w:rPr>
        <w:t>Contenidos</w:t>
      </w:r>
    </w:p>
    <w:p w:rsidR="009D341C" w:rsidRPr="00872696" w:rsidRDefault="009D341C" w:rsidP="00D03721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 xml:space="preserve">Concepciones sobre  problemas y su resolución en la clase de matemática. La matemática  su valor: instrumental, social, formativo y cultural. El rol del problema en la enseñanza de la matemática. Diversidad de estrategias y procedimientos. Problema vs Ejercicio. La evaluación y la resolución de problemas. Características de los enunciados de problemas y su influencia en el aprendizaje de los alumnos: abiertos, cerrados, no rutinarios, sin solución, con una cantidad finita de soluciones (solución única o con más de una solución), con infinitas soluciones entre otras. Diseño de situaciones problemáticas. El proceso de resolución de problemas según Polya. Resolución de problemas. Errores y obstáculos que inciden en la resolución. Las tecnologías de la información y la comunicación como mediadoras en la resolución de problemas. </w:t>
      </w:r>
    </w:p>
    <w:p w:rsidR="009D341C" w:rsidRPr="00872696" w:rsidRDefault="009D341C" w:rsidP="009B3236">
      <w:pPr>
        <w:pStyle w:val="Prrafodelista"/>
        <w:ind w:left="360"/>
        <w:jc w:val="both"/>
        <w:rPr>
          <w:sz w:val="24"/>
          <w:szCs w:val="24"/>
          <w:u w:val="single"/>
        </w:rPr>
      </w:pPr>
      <w:r w:rsidRPr="00872696">
        <w:rPr>
          <w:b/>
          <w:bCs/>
          <w:sz w:val="24"/>
          <w:szCs w:val="24"/>
          <w:u w:val="single"/>
        </w:rPr>
        <w:t>Temporalización</w:t>
      </w:r>
      <w:r w:rsidRPr="00872696">
        <w:rPr>
          <w:sz w:val="24"/>
          <w:szCs w:val="24"/>
          <w:u w:val="single"/>
        </w:rPr>
        <w:t xml:space="preserve"> </w:t>
      </w:r>
    </w:p>
    <w:p w:rsidR="009D341C" w:rsidRPr="00872696" w:rsidRDefault="009D341C" w:rsidP="009B3236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El Taller se desarrolla en el primer cuatrimestre .</w:t>
      </w:r>
    </w:p>
    <w:p w:rsidR="009D341C" w:rsidRPr="00872696" w:rsidRDefault="009D341C" w:rsidP="009B3236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b/>
          <w:bCs/>
          <w:sz w:val="24"/>
          <w:szCs w:val="24"/>
          <w:u w:val="single"/>
        </w:rPr>
        <w:lastRenderedPageBreak/>
        <w:t>Evaluación</w:t>
      </w:r>
      <w:r w:rsidRPr="00872696">
        <w:rPr>
          <w:sz w:val="24"/>
          <w:szCs w:val="24"/>
        </w:rPr>
        <w:t xml:space="preserve"> </w:t>
      </w:r>
    </w:p>
    <w:p w:rsidR="009D341C" w:rsidRPr="00872696" w:rsidRDefault="009D341C" w:rsidP="009B3236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Para la aprobación del Taller por promoción directa,  se tendrán en cuenta lo siguientes:</w:t>
      </w:r>
    </w:p>
    <w:p w:rsidR="009D341C" w:rsidRPr="00872696" w:rsidRDefault="009D341C" w:rsidP="009B3236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Asistencia al Taller  (75%)</w:t>
      </w:r>
    </w:p>
    <w:p w:rsidR="009D341C" w:rsidRPr="00872696" w:rsidRDefault="009D341C" w:rsidP="009B3236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Participación activa:</w:t>
      </w:r>
    </w:p>
    <w:p w:rsidR="009D341C" w:rsidRPr="00872696" w:rsidRDefault="009D341C" w:rsidP="009B3236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En el grupo cerrado en Facebook: resolución de las propuestas y análisis crítico y constructivo de las producciones ajenas</w:t>
      </w:r>
    </w:p>
    <w:p w:rsidR="009D341C" w:rsidRPr="00872696" w:rsidRDefault="009D341C" w:rsidP="009B3236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En clases: intervenciones erróneas o correctas pero con fundamento, mostrando el suficiente análisis crítico para poder aceptar ratificar o rectificar las propias conjeturas.</w:t>
      </w:r>
    </w:p>
    <w:p w:rsidR="009D341C" w:rsidRPr="00872696" w:rsidRDefault="009D341C" w:rsidP="00D0372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Aprobación de  la presentación de todas las producciones individuales y/o grupales, con una calificación mínima de 6(seis)):</w:t>
      </w:r>
    </w:p>
    <w:p w:rsidR="009D341C" w:rsidRPr="00872696" w:rsidRDefault="009D341C" w:rsidP="00D0372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>Actividades en pequeños grupos o con el total</w:t>
      </w:r>
    </w:p>
    <w:p w:rsidR="009D341C" w:rsidRPr="00872696" w:rsidRDefault="009D341C" w:rsidP="00D0372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872696">
        <w:rPr>
          <w:sz w:val="24"/>
          <w:szCs w:val="24"/>
        </w:rPr>
        <w:t xml:space="preserve">Trabajo práctico grupal  </w:t>
      </w:r>
      <w:r>
        <w:rPr>
          <w:sz w:val="24"/>
          <w:szCs w:val="24"/>
        </w:rPr>
        <w:t>(18/05/2017)</w:t>
      </w:r>
    </w:p>
    <w:p w:rsidR="009D341C" w:rsidRPr="007F3195" w:rsidRDefault="009D341C" w:rsidP="00872696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872696">
        <w:t>Parcial individual</w:t>
      </w:r>
      <w:r>
        <w:t xml:space="preserve">  (01/06/2017)</w:t>
      </w:r>
    </w:p>
    <w:p w:rsidR="009D341C" w:rsidRPr="00872696" w:rsidRDefault="009D341C" w:rsidP="00872696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t>Trabajo práctico II (22/06/2017)</w:t>
      </w:r>
    </w:p>
    <w:p w:rsidR="009D341C" w:rsidRPr="00872696" w:rsidRDefault="009D341C" w:rsidP="0087269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alumno d</w:t>
      </w:r>
      <w:r w:rsidRPr="00872696">
        <w:rPr>
          <w:sz w:val="24"/>
          <w:szCs w:val="24"/>
        </w:rPr>
        <w:t xml:space="preserve">ebe Aprobar el 100% de las instancias de evaluación previstas en la planificación </w:t>
      </w:r>
      <w:r>
        <w:rPr>
          <w:sz w:val="24"/>
          <w:szCs w:val="24"/>
        </w:rPr>
        <w:t>del Taller</w:t>
      </w:r>
      <w:r w:rsidRPr="00872696">
        <w:rPr>
          <w:sz w:val="24"/>
          <w:szCs w:val="24"/>
        </w:rPr>
        <w:t>, contemplando una instancia final integradora.</w:t>
      </w:r>
    </w:p>
    <w:p w:rsidR="009D341C" w:rsidRDefault="009D341C" w:rsidP="0087269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D341C" w:rsidRPr="00872696" w:rsidRDefault="009D341C" w:rsidP="00872696">
      <w:pPr>
        <w:pStyle w:val="Prrafodelista"/>
        <w:ind w:left="0"/>
        <w:jc w:val="both"/>
        <w:rPr>
          <w:sz w:val="24"/>
          <w:szCs w:val="24"/>
          <w:u w:val="single"/>
        </w:rPr>
      </w:pPr>
      <w:r w:rsidRPr="00872696">
        <w:rPr>
          <w:sz w:val="24"/>
          <w:szCs w:val="24"/>
          <w:u w:val="single"/>
        </w:rPr>
        <w:t>Observaciones:</w:t>
      </w:r>
    </w:p>
    <w:p w:rsidR="009D341C" w:rsidRPr="00872696" w:rsidRDefault="009D341C" w:rsidP="00872696">
      <w:pPr>
        <w:pStyle w:val="Prrafodelista"/>
        <w:ind w:left="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 xml:space="preserve">Si el estudiante no aprueba una de las instancias  citadas se podrá recuperar en el cuatrimestre dando la oportunidad de alcanzar la promoción. </w:t>
      </w:r>
    </w:p>
    <w:p w:rsidR="009D341C" w:rsidRDefault="009D341C" w:rsidP="00872696">
      <w:pPr>
        <w:pStyle w:val="Prrafodelista"/>
        <w:ind w:left="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Si el estudiante no alcanza la promoción</w:t>
      </w:r>
      <w:r>
        <w:rPr>
          <w:sz w:val="24"/>
          <w:szCs w:val="24"/>
        </w:rPr>
        <w:t xml:space="preserve"> </w:t>
      </w:r>
      <w:r w:rsidRPr="00872696">
        <w:rPr>
          <w:sz w:val="24"/>
          <w:szCs w:val="24"/>
        </w:rPr>
        <w:t>, se presentaran instancia de recuperación para recobrar aspectos no aprobados, en los dos turnos consecutivos posteriores a la finalización del cursado. De</w:t>
      </w:r>
      <w:r>
        <w:rPr>
          <w:sz w:val="24"/>
          <w:szCs w:val="24"/>
        </w:rPr>
        <w:t xml:space="preserve"> no aprobarse deberá recursarse en el ciclo lectivo 2017.</w:t>
      </w:r>
      <w:r w:rsidRPr="00872696">
        <w:rPr>
          <w:sz w:val="24"/>
          <w:szCs w:val="24"/>
        </w:rPr>
        <w:t xml:space="preserve"> </w:t>
      </w:r>
    </w:p>
    <w:p w:rsidR="009D341C" w:rsidRPr="00872696" w:rsidRDefault="009D341C" w:rsidP="0087269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72696">
        <w:rPr>
          <w:sz w:val="24"/>
          <w:szCs w:val="24"/>
        </w:rPr>
        <w:t>La nota será de 6 (seis) o más, sin centésimos</w:t>
      </w:r>
    </w:p>
    <w:p w:rsidR="009D341C" w:rsidRPr="00872696" w:rsidRDefault="009D341C" w:rsidP="00872696">
      <w:pPr>
        <w:pStyle w:val="Prrafodelista"/>
        <w:ind w:left="0"/>
        <w:jc w:val="both"/>
        <w:rPr>
          <w:sz w:val="24"/>
          <w:szCs w:val="24"/>
        </w:rPr>
      </w:pPr>
    </w:p>
    <w:p w:rsidR="009D341C" w:rsidRPr="00872696" w:rsidRDefault="009D341C" w:rsidP="001372D9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  <w:r w:rsidRPr="00872696">
        <w:rPr>
          <w:b/>
          <w:bCs/>
          <w:sz w:val="24"/>
          <w:szCs w:val="24"/>
          <w:u w:val="single"/>
        </w:rPr>
        <w:t xml:space="preserve">Bibliografía </w:t>
      </w:r>
    </w:p>
    <w:p w:rsidR="009D341C" w:rsidRPr="00872696" w:rsidRDefault="009D341C" w:rsidP="001372D9">
      <w:pPr>
        <w:pStyle w:val="Prrafodelista"/>
        <w:ind w:left="360"/>
        <w:jc w:val="both"/>
        <w:rPr>
          <w:b/>
          <w:bCs/>
          <w:sz w:val="24"/>
          <w:szCs w:val="24"/>
        </w:rPr>
      </w:pPr>
      <w:r w:rsidRPr="00872696">
        <w:rPr>
          <w:b/>
          <w:bCs/>
          <w:sz w:val="24"/>
          <w:szCs w:val="24"/>
        </w:rPr>
        <w:t>Obligatoria del alumno:</w:t>
      </w:r>
    </w:p>
    <w:p w:rsidR="009D341C" w:rsidRPr="00872696" w:rsidRDefault="009D341C" w:rsidP="001372D9">
      <w:pPr>
        <w:pStyle w:val="Prrafodelista"/>
        <w:ind w:left="360"/>
        <w:jc w:val="both"/>
        <w:rPr>
          <w:sz w:val="24"/>
          <w:szCs w:val="24"/>
        </w:rPr>
      </w:pPr>
      <w:r w:rsidRPr="00872696">
        <w:rPr>
          <w:sz w:val="24"/>
          <w:szCs w:val="24"/>
        </w:rPr>
        <w:t xml:space="preserve">Gonzalez Adriana. </w:t>
      </w:r>
      <w:r w:rsidRPr="00872696">
        <w:rPr>
          <w:i/>
          <w:iCs/>
          <w:sz w:val="24"/>
          <w:szCs w:val="24"/>
        </w:rPr>
        <w:t>¿A resolver problemas se enseña? El problema como contenido a ser enseñado de 1º a 7</w:t>
      </w:r>
      <w:r w:rsidRPr="00872696">
        <w:rPr>
          <w:sz w:val="24"/>
          <w:szCs w:val="24"/>
        </w:rPr>
        <w:t>º.  Rosario. HomoSapiens</w:t>
      </w:r>
    </w:p>
    <w:p w:rsidR="009D341C" w:rsidRPr="00872696" w:rsidRDefault="009D341C" w:rsidP="001372D9">
      <w:pPr>
        <w:pStyle w:val="Prrafodelista"/>
        <w:ind w:left="360"/>
        <w:jc w:val="both"/>
        <w:rPr>
          <w:b/>
          <w:bCs/>
          <w:sz w:val="24"/>
          <w:szCs w:val="24"/>
        </w:rPr>
      </w:pPr>
      <w:r w:rsidRPr="00872696">
        <w:rPr>
          <w:b/>
          <w:bCs/>
          <w:sz w:val="24"/>
          <w:szCs w:val="24"/>
        </w:rPr>
        <w:lastRenderedPageBreak/>
        <w:t>Opcional del alumno:</w:t>
      </w:r>
    </w:p>
    <w:p w:rsidR="009D341C" w:rsidRDefault="009D341C" w:rsidP="001372D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hd w:val="clear" w:color="auto" w:fill="FFFFFF"/>
        </w:rPr>
      </w:pPr>
      <w:r w:rsidRPr="00872696">
        <w:rPr>
          <w:color w:val="000000"/>
          <w:shd w:val="clear" w:color="auto" w:fill="FFFFFF"/>
        </w:rPr>
        <w:t xml:space="preserve">Lerner D, Saiz I,  Malet O, Porras M, Martínez R , Guerberoff  G, Schmidberg G (2013) </w:t>
      </w:r>
      <w:r w:rsidRPr="00872696">
        <w:rPr>
          <w:i/>
          <w:iCs/>
          <w:color w:val="000000"/>
          <w:u w:val="single"/>
          <w:shd w:val="clear" w:color="auto" w:fill="FFFFFF"/>
        </w:rPr>
        <w:t>El lugar de los problemas en la clase de matemática</w:t>
      </w:r>
      <w:r w:rsidRPr="00872696">
        <w:rPr>
          <w:b/>
          <w:bCs/>
          <w:i/>
          <w:iCs/>
          <w:color w:val="000000"/>
          <w:shd w:val="clear" w:color="auto" w:fill="FFFFFF"/>
        </w:rPr>
        <w:t>.</w:t>
      </w:r>
      <w:r w:rsidRPr="00872696">
        <w:rPr>
          <w:color w:val="000000"/>
          <w:shd w:val="clear" w:color="auto" w:fill="FFFFFF"/>
        </w:rPr>
        <w:t xml:space="preserve"> Buenos Aires. NOVEDADES EDUCATIVAS</w:t>
      </w:r>
    </w:p>
    <w:p w:rsidR="009D341C" w:rsidRDefault="009D341C" w:rsidP="001372D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hd w:val="clear" w:color="auto" w:fill="FFFFFF"/>
        </w:rPr>
      </w:pPr>
    </w:p>
    <w:p w:rsidR="009D341C" w:rsidRDefault="009D341C" w:rsidP="001372D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Gonzalez, A (2012). Los Números por aquí y por allá. La numeración en la Escuela Primaria. Rosario: HomoSapiens</w:t>
      </w:r>
    </w:p>
    <w:p w:rsidR="009D341C" w:rsidRDefault="009D341C" w:rsidP="001372D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hd w:val="clear" w:color="auto" w:fill="FFFFFF"/>
        </w:rPr>
      </w:pPr>
    </w:p>
    <w:p w:rsidR="009D341C" w:rsidRPr="00872696" w:rsidRDefault="009D341C" w:rsidP="001372D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Gonzalez, A. (2015) De partir y partir se trata. La divisiónde números naturales en la Escuela Primaria. Rosario: HomeSapiens</w:t>
      </w:r>
    </w:p>
    <w:p w:rsidR="009D341C" w:rsidRDefault="009D341C" w:rsidP="001372D9">
      <w:pPr>
        <w:pStyle w:val="Prrafodelista"/>
        <w:ind w:left="360"/>
        <w:jc w:val="both"/>
        <w:rPr>
          <w:b/>
          <w:bCs/>
          <w:sz w:val="24"/>
          <w:szCs w:val="24"/>
        </w:rPr>
      </w:pPr>
    </w:p>
    <w:p w:rsidR="009D341C" w:rsidRPr="00872696" w:rsidRDefault="009D341C" w:rsidP="001372D9">
      <w:pPr>
        <w:pStyle w:val="Prrafodelist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podrá incorporar diversas bibliografías en el transcurso del cuatrimestre.</w:t>
      </w:r>
    </w:p>
    <w:p w:rsidR="009D341C" w:rsidRPr="00872696" w:rsidRDefault="009D341C" w:rsidP="001372D9">
      <w:pPr>
        <w:pStyle w:val="Prrafodelista"/>
        <w:ind w:left="360"/>
        <w:jc w:val="both"/>
        <w:rPr>
          <w:b/>
          <w:bCs/>
          <w:sz w:val="24"/>
          <w:szCs w:val="24"/>
        </w:rPr>
      </w:pPr>
      <w:r w:rsidRPr="00872696">
        <w:rPr>
          <w:b/>
          <w:bCs/>
          <w:sz w:val="24"/>
          <w:szCs w:val="24"/>
        </w:rPr>
        <w:t>Del docente:</w:t>
      </w:r>
    </w:p>
    <w:p w:rsidR="009D341C" w:rsidRPr="00872696" w:rsidRDefault="009D341C" w:rsidP="001372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72696">
        <w:rPr>
          <w:color w:val="000000"/>
          <w:shd w:val="clear" w:color="auto" w:fill="FFFFFF"/>
        </w:rPr>
        <w:t xml:space="preserve">Agalagia H, Bressan A, Sadovsky P. (2005) </w:t>
      </w:r>
      <w:r w:rsidRPr="00872696">
        <w:rPr>
          <w:i/>
          <w:iCs/>
          <w:color w:val="000000"/>
          <w:u w:val="single"/>
          <w:shd w:val="clear" w:color="auto" w:fill="FFFFFF"/>
        </w:rPr>
        <w:t>Reflexiones teóricas para la Educación Matemática</w:t>
      </w:r>
      <w:r w:rsidRPr="00872696">
        <w:rPr>
          <w:color w:val="000000"/>
          <w:shd w:val="clear" w:color="auto" w:fill="FFFFFF"/>
        </w:rPr>
        <w:t>. Buenos Aires. Libros del Zorzal</w:t>
      </w:r>
    </w:p>
    <w:p w:rsidR="009D341C" w:rsidRPr="00872696" w:rsidRDefault="009D341C" w:rsidP="001372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72696">
        <w:rPr>
          <w:color w:val="000000"/>
          <w:shd w:val="clear" w:color="auto" w:fill="FFFFFF"/>
        </w:rPr>
        <w:t xml:space="preserve">Sadovsky P. (2005). </w:t>
      </w:r>
      <w:r w:rsidRPr="00872696">
        <w:rPr>
          <w:i/>
          <w:iCs/>
          <w:color w:val="000000"/>
          <w:u w:val="single"/>
          <w:shd w:val="clear" w:color="auto" w:fill="FFFFFF"/>
        </w:rPr>
        <w:t>Enseñar Matemática Hoy. Miradas, sentidos y desafíos</w:t>
      </w:r>
      <w:r w:rsidRPr="00872696">
        <w:rPr>
          <w:color w:val="000000"/>
          <w:shd w:val="clear" w:color="auto" w:fill="FFFFFF"/>
        </w:rPr>
        <w:t>. Buenos Aires. Libros del Zorzal</w:t>
      </w:r>
    </w:p>
    <w:p w:rsidR="009D341C" w:rsidRPr="00872696" w:rsidRDefault="009D341C" w:rsidP="001372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72696">
        <w:rPr>
          <w:smallCaps/>
          <w:color w:val="000000"/>
          <w:shd w:val="clear" w:color="auto" w:fill="FFFFFF"/>
        </w:rPr>
        <w:t>Saturnino de la torre. (2004).</w:t>
      </w:r>
      <w:r w:rsidRPr="00872696">
        <w:rPr>
          <w:i/>
          <w:iCs/>
          <w:smallCaps/>
          <w:color w:val="000000"/>
          <w:shd w:val="clear" w:color="auto" w:fill="FFFFFF"/>
        </w:rPr>
        <w:t>A</w:t>
      </w:r>
      <w:r w:rsidRPr="00872696">
        <w:rPr>
          <w:i/>
          <w:iCs/>
          <w:smallCaps/>
          <w:color w:val="000000"/>
          <w:u w:val="single"/>
          <w:shd w:val="clear" w:color="auto" w:fill="FFFFFF"/>
        </w:rPr>
        <w:t>prender de los errores: el tratamiento didáctico de los errores como estrategia de innovación</w:t>
      </w:r>
      <w:r w:rsidRPr="00872696">
        <w:rPr>
          <w:smallCaps/>
          <w:color w:val="000000"/>
          <w:shd w:val="clear" w:color="auto" w:fill="FFFFFF"/>
        </w:rPr>
        <w:t xml:space="preserve">_1ª ed. Buenos Aires: Magisterio del Río de la Plata. </w:t>
      </w:r>
    </w:p>
    <w:p w:rsidR="009D341C" w:rsidRPr="00872696" w:rsidRDefault="009D341C" w:rsidP="001372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72696">
        <w:rPr>
          <w:color w:val="000000"/>
          <w:shd w:val="clear" w:color="auto" w:fill="FFFFFF"/>
        </w:rPr>
        <w:t xml:space="preserve">Parra C, Sainz I(1994). </w:t>
      </w:r>
      <w:r w:rsidRPr="00872696">
        <w:rPr>
          <w:i/>
          <w:iCs/>
          <w:color w:val="000000"/>
          <w:u w:val="single"/>
          <w:shd w:val="clear" w:color="auto" w:fill="FFFFFF"/>
        </w:rPr>
        <w:t>Didáctica de las matemáticas. Aportes y reflexiones</w:t>
      </w:r>
      <w:r w:rsidRPr="00872696">
        <w:rPr>
          <w:color w:val="000000"/>
          <w:shd w:val="clear" w:color="auto" w:fill="FFFFFF"/>
        </w:rPr>
        <w:t>. Argentina. Paidós.</w:t>
      </w:r>
    </w:p>
    <w:p w:rsidR="009D341C" w:rsidRPr="00872696" w:rsidRDefault="00E969BA" w:rsidP="00367BC0">
      <w:pPr>
        <w:jc w:val="both"/>
        <w:rPr>
          <w:sz w:val="24"/>
          <w:szCs w:val="24"/>
        </w:rPr>
      </w:pPr>
      <w:bookmarkStart w:id="1" w:name="_PictureBullets"/>
      <w:r>
        <w:rPr>
          <w:noProof/>
          <w:vanish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0"/>
          <w:szCs w:val="20"/>
        </w:rPr>
        <w:drawing>
          <wp:inline distT="0" distB="0" distL="0" distR="0">
            <wp:extent cx="142875" cy="104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D341C" w:rsidRPr="00872696" w:rsidSect="00814CF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02" w:rsidRDefault="00382902">
      <w:r>
        <w:separator/>
      </w:r>
    </w:p>
  </w:endnote>
  <w:endnote w:type="continuationSeparator" w:id="0">
    <w:p w:rsidR="00382902" w:rsidRDefault="0038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1C" w:rsidRDefault="009D341C">
    <w:pPr>
      <w:pStyle w:val="Piedepgina"/>
    </w:pPr>
    <w:r>
      <w:t xml:space="preserve">Profesora: Graciela Gonzalez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969BA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969BA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02" w:rsidRDefault="00382902">
      <w:r>
        <w:separator/>
      </w:r>
    </w:p>
  </w:footnote>
  <w:footnote w:type="continuationSeparator" w:id="0">
    <w:p w:rsidR="00382902" w:rsidRDefault="0038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8C"/>
    <w:multiLevelType w:val="hybridMultilevel"/>
    <w:tmpl w:val="8C3EA40A"/>
    <w:lvl w:ilvl="0" w:tplc="6B8C4A7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1D283F"/>
    <w:multiLevelType w:val="hybridMultilevel"/>
    <w:tmpl w:val="658ABDC8"/>
    <w:lvl w:ilvl="0" w:tplc="293C6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8171946"/>
    <w:multiLevelType w:val="hybridMultilevel"/>
    <w:tmpl w:val="78166652"/>
    <w:lvl w:ilvl="0" w:tplc="293C6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DD53B46"/>
    <w:multiLevelType w:val="multilevel"/>
    <w:tmpl w:val="539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4C09BC"/>
    <w:multiLevelType w:val="hybridMultilevel"/>
    <w:tmpl w:val="5512098E"/>
    <w:lvl w:ilvl="0" w:tplc="E446D8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05606E0"/>
    <w:multiLevelType w:val="multilevel"/>
    <w:tmpl w:val="F4E8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B75813"/>
    <w:multiLevelType w:val="hybridMultilevel"/>
    <w:tmpl w:val="343A2528"/>
    <w:lvl w:ilvl="0" w:tplc="293C6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5282632"/>
    <w:multiLevelType w:val="hybridMultilevel"/>
    <w:tmpl w:val="EE1417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6429DF"/>
    <w:multiLevelType w:val="multilevel"/>
    <w:tmpl w:val="2F3A2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5C71E49"/>
    <w:multiLevelType w:val="multilevel"/>
    <w:tmpl w:val="55120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76D597B"/>
    <w:multiLevelType w:val="hybridMultilevel"/>
    <w:tmpl w:val="2F3A2662"/>
    <w:lvl w:ilvl="0" w:tplc="293C6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7F2E5D11"/>
    <w:multiLevelType w:val="hybridMultilevel"/>
    <w:tmpl w:val="22B83946"/>
    <w:lvl w:ilvl="0" w:tplc="E446D8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BA"/>
    <w:rsid w:val="00051D03"/>
    <w:rsid w:val="00060B26"/>
    <w:rsid w:val="000E245E"/>
    <w:rsid w:val="00120951"/>
    <w:rsid w:val="001372D9"/>
    <w:rsid w:val="00141913"/>
    <w:rsid w:val="001F34AC"/>
    <w:rsid w:val="002504E6"/>
    <w:rsid w:val="0025270C"/>
    <w:rsid w:val="002C3527"/>
    <w:rsid w:val="003245B9"/>
    <w:rsid w:val="00332C14"/>
    <w:rsid w:val="00367BC0"/>
    <w:rsid w:val="00382902"/>
    <w:rsid w:val="003B761D"/>
    <w:rsid w:val="00415076"/>
    <w:rsid w:val="00471E47"/>
    <w:rsid w:val="004A1C49"/>
    <w:rsid w:val="004C2DB1"/>
    <w:rsid w:val="005867A3"/>
    <w:rsid w:val="00652B62"/>
    <w:rsid w:val="006607C3"/>
    <w:rsid w:val="006B4389"/>
    <w:rsid w:val="007B21E6"/>
    <w:rsid w:val="007B5205"/>
    <w:rsid w:val="007C679F"/>
    <w:rsid w:val="007F3195"/>
    <w:rsid w:val="00803E7D"/>
    <w:rsid w:val="00814375"/>
    <w:rsid w:val="00814CF4"/>
    <w:rsid w:val="00872696"/>
    <w:rsid w:val="00942090"/>
    <w:rsid w:val="009B3236"/>
    <w:rsid w:val="009D341C"/>
    <w:rsid w:val="009E405D"/>
    <w:rsid w:val="009F78D6"/>
    <w:rsid w:val="00A55650"/>
    <w:rsid w:val="00AA4C2B"/>
    <w:rsid w:val="00B758F4"/>
    <w:rsid w:val="00BA1ED2"/>
    <w:rsid w:val="00BB77F5"/>
    <w:rsid w:val="00C56CF1"/>
    <w:rsid w:val="00C646BA"/>
    <w:rsid w:val="00CA3222"/>
    <w:rsid w:val="00D03721"/>
    <w:rsid w:val="00D33161"/>
    <w:rsid w:val="00D3573F"/>
    <w:rsid w:val="00D41C83"/>
    <w:rsid w:val="00D928DB"/>
    <w:rsid w:val="00E755E5"/>
    <w:rsid w:val="00E969BA"/>
    <w:rsid w:val="00E97440"/>
    <w:rsid w:val="00EC3248"/>
    <w:rsid w:val="00ED4CBB"/>
    <w:rsid w:val="00EF0621"/>
    <w:rsid w:val="00F07B8D"/>
    <w:rsid w:val="00FD402E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4"/>
    <w:pPr>
      <w:spacing w:after="200" w:line="276" w:lineRule="auto"/>
    </w:pPr>
    <w:rPr>
      <w:rFonts w:cs="Calibri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7269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2696"/>
    <w:rPr>
      <w:rFonts w:ascii="Cambria" w:hAnsi="Cambria" w:cs="Cambria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99"/>
    <w:qFormat/>
    <w:rsid w:val="00C646BA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1372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372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1507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72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15076"/>
    <w:rPr>
      <w:lang w:val="es-ES" w:eastAsia="es-ES"/>
    </w:rPr>
  </w:style>
  <w:style w:type="character" w:styleId="Nmerodepgina">
    <w:name w:val="page number"/>
    <w:basedOn w:val="Fuentedeprrafopredeter"/>
    <w:uiPriority w:val="99"/>
    <w:rsid w:val="001372D9"/>
  </w:style>
  <w:style w:type="character" w:customStyle="1" w:styleId="apple-converted-space">
    <w:name w:val="apple-converted-space"/>
    <w:basedOn w:val="Fuentedeprrafopredeter"/>
    <w:uiPriority w:val="99"/>
    <w:rsid w:val="004C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4"/>
    <w:pPr>
      <w:spacing w:after="200" w:line="276" w:lineRule="auto"/>
    </w:pPr>
    <w:rPr>
      <w:rFonts w:cs="Calibri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7269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2696"/>
    <w:rPr>
      <w:rFonts w:ascii="Cambria" w:hAnsi="Cambria" w:cs="Cambria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99"/>
    <w:qFormat/>
    <w:rsid w:val="00C646BA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1372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372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1507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72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15076"/>
    <w:rPr>
      <w:lang w:val="es-ES" w:eastAsia="es-ES"/>
    </w:rPr>
  </w:style>
  <w:style w:type="character" w:styleId="Nmerodepgina">
    <w:name w:val="page number"/>
    <w:basedOn w:val="Fuentedeprrafopredeter"/>
    <w:uiPriority w:val="99"/>
    <w:rsid w:val="001372D9"/>
  </w:style>
  <w:style w:type="character" w:customStyle="1" w:styleId="apple-converted-space">
    <w:name w:val="apple-converted-space"/>
    <w:basedOn w:val="Fuentedeprrafopredeter"/>
    <w:uiPriority w:val="99"/>
    <w:rsid w:val="004C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Componentes de la planificación acordada en reunión de Concejo: </vt:lpstr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Componentes de la planificación acordada en reunión de Concejo:</dc:title>
  <dc:creator>usuario</dc:creator>
  <cp:lastModifiedBy>Usuario</cp:lastModifiedBy>
  <cp:revision>2</cp:revision>
  <cp:lastPrinted>2015-04-30T07:11:00Z</cp:lastPrinted>
  <dcterms:created xsi:type="dcterms:W3CDTF">2017-05-10T12:57:00Z</dcterms:created>
  <dcterms:modified xsi:type="dcterms:W3CDTF">2017-05-10T12:57:00Z</dcterms:modified>
</cp:coreProperties>
</file>