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FUNDAMENTACIÓN</w:t>
      </w:r>
    </w:p>
    <w:p w:rsidR="00000000" w:rsidDel="00000000" w:rsidP="00000000" w:rsidRDefault="00000000" w:rsidRPr="00000000" w14:paraId="00000001">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Se presenta la cátedra como un espacio de reflexión y comprensión sobre cómo impacta o influye la educación en la sociedad y viceversa, es decir la sociedad en la educación. Se tiene en cuenta principalmente los sistemas educativos, y la acción de los elementos implicados, es decir el docente, los alumnos, la enseñanza. Es importante considerar la influencia y la evolución de los factores socio-históricos-cultural-educativo-económicos que hacen y marcan la vida del hombre en un contexto social determinado, el territorio nacional de la República Argentina.</w:t>
      </w:r>
    </w:p>
    <w:p w:rsidR="00000000" w:rsidDel="00000000" w:rsidP="00000000" w:rsidRDefault="00000000" w:rsidRPr="00000000" w14:paraId="00000002">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Se analizan y reflexionan las acciones micro y macro de la relación educación-sociedad que acontecen.</w:t>
      </w:r>
    </w:p>
    <w:p w:rsidR="00000000" w:rsidDel="00000000" w:rsidP="00000000" w:rsidRDefault="00000000" w:rsidRPr="00000000" w14:paraId="00000003">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Se establecerán líneas de acción para lograr una práctica educativa de “excelencia”, en una Argentina que tiene que volver a crecer y ser como fue en algún momento de su rica historia.</w:t>
      </w:r>
    </w:p>
    <w:p w:rsidR="00000000" w:rsidDel="00000000" w:rsidP="00000000" w:rsidRDefault="00000000" w:rsidRPr="00000000" w14:paraId="00000004">
      <w:pPr>
        <w:spacing w:after="0" w:line="240" w:lineRule="auto"/>
        <w:contextualSpacing w:val="0"/>
        <w:jc w:val="both"/>
        <w:rPr>
          <w:rFonts w:ascii="Ebrima" w:cs="Ebrima" w:eastAsia="Ebrima" w:hAnsi="Ebrima"/>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PROPÓSITOS</w:t>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Construir razonamientos correctos. </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Promover la Sociología de la Educación, sus saberes y aportes a entender el acto educativo.</w:t>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Discernir las concepciones sociológicas, analizando sus implicaciones, su influencia en los contextos histo-socio-edu-culturales.</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Conocer textos, corrientes y pensamientos sociológicos, en un análisis que posibilite nuevas lecturas y nuevas interpretaciones.</w:t>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Incentivar la reflexión sociológica a la comprensión de los desafíos de la educación contemporánea, para propiciar la inserción consciente y responsable de los alumnos.</w: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Plantear interrogantes sociológicos ante la realidad.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1"/>
          <w:smallCaps w:val="0"/>
          <w:strike w:val="0"/>
          <w:color w:val="000000"/>
          <w:sz w:val="24"/>
          <w:szCs w:val="24"/>
          <w:u w:val="singl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Estimular una postura propia del estudiante desde una mirada sociológica</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Apreciar la Sociología de la Educación como una disciplina que colabora con la formación docente. </w:t>
      </w:r>
    </w:p>
    <w:p w:rsidR="00000000" w:rsidDel="00000000" w:rsidP="00000000" w:rsidRDefault="00000000" w:rsidRPr="00000000" w14:paraId="0000000E">
      <w:pPr>
        <w:spacing w:after="0" w:line="240" w:lineRule="auto"/>
        <w:contextualSpacing w:val="0"/>
        <w:jc w:val="both"/>
        <w:rPr>
          <w:rFonts w:ascii="Ebrima" w:cs="Ebrima" w:eastAsia="Ebrima" w:hAnsi="Ebrima"/>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Recomponer los principales problemas educativos planteados a nivel del sistema educativo.</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Conocer la función social de la educación.</w:t>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Entender los problemas educativos actuales con relación al contexto.</w:t>
      </w:r>
    </w:p>
    <w:p w:rsidR="00000000" w:rsidDel="00000000" w:rsidP="00000000" w:rsidRDefault="00000000" w:rsidRPr="00000000" w14:paraId="0000001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Ubicar los distintos enfoques teóricos vigentes en el contexto del actual debate de la Sociología.</w:t>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Comprender el currículum como un proyecto político-pedagógico</w:t>
      </w:r>
    </w:p>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Construir marcos referenciales para definir el concepto de educación como práctica social.</w:t>
      </w:r>
    </w:p>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Analizar las diferentes corrientes de interpretación de la educación en relación a las teorías sociales.</w:t>
      </w:r>
    </w:p>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Interpretar la realidad educativa argentina y del mundo.</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Apreciar la educación como práctica social concreta.</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Crear espacios de discusión sobre las problemáticas educativas.</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Reconocer la importancia del pluralismo teórico y metodológico que caracteriza hoy la disciplina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contextualSpacing w:val="0"/>
        <w:jc w:val="both"/>
        <w:rPr>
          <w:rFonts w:ascii="Ebrima" w:cs="Ebrima" w:eastAsia="Ebrima" w:hAnsi="Ebrima"/>
          <w:b w:val="1"/>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SABERES PREVIOS EN RELACIÓN A LA MATERIA Y A LAS COMPETENCIAS TIC</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Ebrima" w:cs="Ebrima" w:eastAsia="Ebrima" w:hAnsi="Ebrima"/>
          <w:b w:val="1"/>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Se tienen en cuenta los saberes adquiridos en la secundaria. Se realiza un trabajo práctico que permite adquirir saberes básicos sobre TIC, para aprender a estudiar y a exponer. Los saberes de Historia Argentina y Latinoamericana, Pedagogía y Problemática Contemporánea de la Educación Primaria, pueden servir en esta asignatura.</w:t>
      </w: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CONTENIDOS </w:t>
      </w:r>
    </w:p>
    <w:p w:rsidR="00000000" w:rsidDel="00000000" w:rsidP="00000000" w:rsidRDefault="00000000" w:rsidRPr="00000000" w14:paraId="0000001E">
      <w:pPr>
        <w:spacing w:after="0" w:line="240" w:lineRule="auto"/>
        <w:contextualSpacing w:val="0"/>
        <w:jc w:val="both"/>
        <w:rPr>
          <w:rFonts w:ascii="Ebrima" w:cs="Ebrima" w:eastAsia="Ebrima" w:hAnsi="Ebrima"/>
          <w:b w:val="1"/>
          <w:i w:val="1"/>
        </w:rPr>
      </w:pPr>
      <w:r w:rsidDel="00000000" w:rsidR="00000000" w:rsidRPr="00000000">
        <w:rPr>
          <w:rFonts w:ascii="Ebrima" w:cs="Ebrima" w:eastAsia="Ebrima" w:hAnsi="Ebrima"/>
          <w:i w:val="1"/>
          <w:u w:val="single"/>
          <w:rtl w:val="0"/>
        </w:rPr>
        <w:t xml:space="preserve">Unidad I: </w:t>
      </w:r>
      <w:r w:rsidDel="00000000" w:rsidR="00000000" w:rsidRPr="00000000">
        <w:rPr>
          <w:rFonts w:ascii="Ebrima" w:cs="Ebrima" w:eastAsia="Ebrima" w:hAnsi="Ebrima"/>
          <w:b w:val="1"/>
          <w:i w:val="1"/>
          <w:rtl w:val="0"/>
        </w:rPr>
        <w:t xml:space="preserve">La educación como asunto de estado</w:t>
      </w:r>
    </w:p>
    <w:p w:rsidR="00000000" w:rsidDel="00000000" w:rsidP="00000000" w:rsidRDefault="00000000" w:rsidRPr="00000000" w14:paraId="0000001F">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Principios de sociología y de sociología de la Educación – Principales sociólogos – La educación como asunto de Estado y política educativa. La educación como sistema nacional – La sistematización de las instituciones educativas y la consolidación del poder de los estados. – Política educativa y economía política.</w:t>
      </w:r>
    </w:p>
    <w:p w:rsidR="00000000" w:rsidDel="00000000" w:rsidP="00000000" w:rsidRDefault="00000000" w:rsidRPr="00000000" w14:paraId="00000020">
      <w:pPr>
        <w:spacing w:after="0" w:line="240" w:lineRule="auto"/>
        <w:contextualSpacing w:val="0"/>
        <w:jc w:val="both"/>
        <w:rPr>
          <w:rFonts w:ascii="Ebrima" w:cs="Ebrima" w:eastAsia="Ebrima" w:hAnsi="Ebrima"/>
          <w:b w:val="1"/>
          <w:i w:val="1"/>
          <w:u w:val="single"/>
        </w:rPr>
      </w:pPr>
      <w:r w:rsidDel="00000000" w:rsidR="00000000" w:rsidRPr="00000000">
        <w:rPr>
          <w:rFonts w:ascii="Ebrima" w:cs="Ebrima" w:eastAsia="Ebrima" w:hAnsi="Ebrima"/>
          <w:i w:val="1"/>
          <w:u w:val="single"/>
          <w:rtl w:val="0"/>
        </w:rPr>
        <w:t xml:space="preserve">Unidad II: </w:t>
      </w:r>
      <w:r w:rsidDel="00000000" w:rsidR="00000000" w:rsidRPr="00000000">
        <w:rPr>
          <w:rFonts w:ascii="Ebrima" w:cs="Ebrima" w:eastAsia="Ebrima" w:hAnsi="Ebrima"/>
          <w:b w:val="1"/>
          <w:i w:val="1"/>
          <w:u w:val="single"/>
          <w:rtl w:val="0"/>
        </w:rPr>
        <w:t xml:space="preserve">La escuela como organización.</w:t>
      </w:r>
    </w:p>
    <w:p w:rsidR="00000000" w:rsidDel="00000000" w:rsidP="00000000" w:rsidRDefault="00000000" w:rsidRPr="00000000" w14:paraId="00000021">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Dos clásicos de las ciencias humanas: Max Weber y Michel Foucault – Características de las organizaciones burocráticas – Disciplina: los cuerpos dóciles – Tendencias de desarrollo de las organizaciones educativas contemporáneas.</w:t>
      </w:r>
    </w:p>
    <w:p w:rsidR="00000000" w:rsidDel="00000000" w:rsidP="00000000" w:rsidRDefault="00000000" w:rsidRPr="00000000" w14:paraId="00000022">
      <w:pPr>
        <w:spacing w:after="0" w:line="240" w:lineRule="auto"/>
        <w:contextualSpacing w:val="0"/>
        <w:jc w:val="both"/>
        <w:rPr>
          <w:rFonts w:ascii="Ebrima" w:cs="Ebrima" w:eastAsia="Ebrima" w:hAnsi="Ebrima"/>
          <w:b w:val="1"/>
          <w:i w:val="1"/>
          <w:u w:val="single"/>
        </w:rPr>
      </w:pPr>
      <w:r w:rsidDel="00000000" w:rsidR="00000000" w:rsidRPr="00000000">
        <w:rPr>
          <w:rFonts w:ascii="Ebrima" w:cs="Ebrima" w:eastAsia="Ebrima" w:hAnsi="Ebrima"/>
          <w:i w:val="1"/>
          <w:u w:val="single"/>
          <w:rtl w:val="0"/>
        </w:rPr>
        <w:t xml:space="preserve">Unidad III: </w:t>
      </w:r>
      <w:r w:rsidDel="00000000" w:rsidR="00000000" w:rsidRPr="00000000">
        <w:rPr>
          <w:rFonts w:ascii="Ebrima" w:cs="Ebrima" w:eastAsia="Ebrima" w:hAnsi="Ebrima"/>
          <w:b w:val="1"/>
          <w:i w:val="1"/>
          <w:u w:val="single"/>
          <w:rtl w:val="0"/>
        </w:rPr>
        <w:t xml:space="preserve">Conocimiento escolar. </w:t>
      </w:r>
    </w:p>
    <w:p w:rsidR="00000000" w:rsidDel="00000000" w:rsidP="00000000" w:rsidRDefault="00000000" w:rsidRPr="00000000" w14:paraId="00000023">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El Currículum – Conocimiento escolar y desarrollo social – La educación Cristiana del Medioevo – El capitalismo como civilización - Sociología del Currículum. Categorías analíticas. Análisis del conocimiento escolar – Currículum, pedagogía y evaluación – las necesidades básicas de aprendizaje hoy – El docente y el saber. </w:t>
      </w:r>
    </w:p>
    <w:p w:rsidR="00000000" w:rsidDel="00000000" w:rsidP="00000000" w:rsidRDefault="00000000" w:rsidRPr="00000000" w14:paraId="00000024">
      <w:pPr>
        <w:spacing w:after="0" w:line="240" w:lineRule="auto"/>
        <w:contextualSpacing w:val="0"/>
        <w:jc w:val="both"/>
        <w:rPr>
          <w:rFonts w:ascii="Ebrima" w:cs="Ebrima" w:eastAsia="Ebrima" w:hAnsi="Ebrima"/>
          <w:b w:val="1"/>
          <w:i w:val="1"/>
          <w:u w:val="single"/>
        </w:rPr>
      </w:pPr>
      <w:r w:rsidDel="00000000" w:rsidR="00000000" w:rsidRPr="00000000">
        <w:rPr>
          <w:rFonts w:ascii="Ebrima" w:cs="Ebrima" w:eastAsia="Ebrima" w:hAnsi="Ebrima"/>
          <w:i w:val="1"/>
          <w:u w:val="single"/>
          <w:rtl w:val="0"/>
        </w:rPr>
        <w:t xml:space="preserve">Unidad IV: </w:t>
      </w:r>
      <w:r w:rsidDel="00000000" w:rsidR="00000000" w:rsidRPr="00000000">
        <w:rPr>
          <w:rFonts w:ascii="Ebrima" w:cs="Ebrima" w:eastAsia="Ebrima" w:hAnsi="Ebrima"/>
          <w:b w:val="1"/>
          <w:i w:val="1"/>
          <w:u w:val="single"/>
          <w:rtl w:val="0"/>
        </w:rPr>
        <w:t xml:space="preserve">Sociología de los maestros.</w:t>
      </w:r>
    </w:p>
    <w:p w:rsidR="00000000" w:rsidDel="00000000" w:rsidP="00000000" w:rsidRDefault="00000000" w:rsidRPr="00000000" w14:paraId="00000025">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La autoridad pedagógica. El oficio del maestro. Un oficio en crisis. El malestar docente.</w:t>
      </w:r>
    </w:p>
    <w:p w:rsidR="00000000" w:rsidDel="00000000" w:rsidP="00000000" w:rsidRDefault="00000000" w:rsidRPr="00000000" w14:paraId="00000026">
      <w:pPr>
        <w:spacing w:after="0" w:line="240" w:lineRule="auto"/>
        <w:contextualSpacing w:val="0"/>
        <w:jc w:val="both"/>
        <w:rPr>
          <w:rFonts w:ascii="Ebrima" w:cs="Ebrima" w:eastAsia="Ebrima" w:hAnsi="Ebrima"/>
          <w:b w:val="1"/>
          <w:i w:val="1"/>
          <w:u w:val="single"/>
        </w:rPr>
      </w:pPr>
      <w:r w:rsidDel="00000000" w:rsidR="00000000" w:rsidRPr="00000000">
        <w:rPr>
          <w:rFonts w:ascii="Ebrima" w:cs="Ebrima" w:eastAsia="Ebrima" w:hAnsi="Ebrima"/>
          <w:i w:val="1"/>
          <w:u w:val="single"/>
          <w:rtl w:val="0"/>
        </w:rPr>
        <w:t xml:space="preserve">Unidad V: </w:t>
      </w:r>
      <w:r w:rsidDel="00000000" w:rsidR="00000000" w:rsidRPr="00000000">
        <w:rPr>
          <w:rFonts w:ascii="Ebrima" w:cs="Ebrima" w:eastAsia="Ebrima" w:hAnsi="Ebrima"/>
          <w:b w:val="1"/>
          <w:i w:val="1"/>
          <w:u w:val="single"/>
          <w:rtl w:val="0"/>
        </w:rPr>
        <w:t xml:space="preserve">La interacción docente-alumno en el aula</w:t>
      </w:r>
    </w:p>
    <w:p w:rsidR="00000000" w:rsidDel="00000000" w:rsidP="00000000" w:rsidRDefault="00000000" w:rsidRPr="00000000" w14:paraId="00000027">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La tradición anglosajona de análisis de la interacción. Técnicas de observación de la relación maestro-alumno. Expectativas recíprocas. Representaciones escolares de los alumnos. Los alumnos y la autoridad escolar. </w:t>
      </w:r>
    </w:p>
    <w:p w:rsidR="00000000" w:rsidDel="00000000" w:rsidP="00000000" w:rsidRDefault="00000000" w:rsidRPr="00000000" w14:paraId="00000028">
      <w:pPr>
        <w:spacing w:after="0" w:line="240" w:lineRule="auto"/>
        <w:contextualSpacing w:val="0"/>
        <w:jc w:val="both"/>
        <w:rPr>
          <w:rFonts w:ascii="Ebrima" w:cs="Ebrima" w:eastAsia="Ebrima" w:hAnsi="Ebrima"/>
          <w:b w:val="1"/>
          <w:i w:val="1"/>
          <w:u w:val="single"/>
        </w:rPr>
      </w:pPr>
      <w:r w:rsidDel="00000000" w:rsidR="00000000" w:rsidRPr="00000000">
        <w:rPr>
          <w:rFonts w:ascii="Ebrima" w:cs="Ebrima" w:eastAsia="Ebrima" w:hAnsi="Ebrima"/>
          <w:i w:val="1"/>
          <w:u w:val="single"/>
          <w:rtl w:val="0"/>
        </w:rPr>
        <w:t xml:space="preserve">Unidad VI: </w:t>
      </w:r>
      <w:r w:rsidDel="00000000" w:rsidR="00000000" w:rsidRPr="00000000">
        <w:rPr>
          <w:rFonts w:ascii="Ebrima" w:cs="Ebrima" w:eastAsia="Ebrima" w:hAnsi="Ebrima"/>
          <w:b w:val="1"/>
          <w:i w:val="1"/>
          <w:u w:val="single"/>
          <w:rtl w:val="0"/>
        </w:rPr>
        <w:t xml:space="preserve">La educación en contexto: escuela, sociedad, economía y democracia.</w:t>
      </w:r>
    </w:p>
    <w:p w:rsidR="00000000" w:rsidDel="00000000" w:rsidP="00000000" w:rsidRDefault="00000000" w:rsidRPr="00000000" w14:paraId="00000029">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Estructura social, capital y reproducción. Sociedad: objetividad y subjetividad. Formas de capital y espacio social. La educación como estrategia de reproducción. Educación, capital humano y productividad. Educación y ciudadanía. </w:t>
      </w:r>
    </w:p>
    <w:p w:rsidR="00000000" w:rsidDel="00000000" w:rsidP="00000000" w:rsidRDefault="00000000" w:rsidRPr="00000000" w14:paraId="0000002A">
      <w:pPr>
        <w:spacing w:after="0" w:line="240" w:lineRule="auto"/>
        <w:contextualSpacing w:val="0"/>
        <w:jc w:val="both"/>
        <w:rPr>
          <w:rFonts w:ascii="Ebrima" w:cs="Ebrima" w:eastAsia="Ebrima" w:hAnsi="Ebrima"/>
          <w:b w:val="1"/>
        </w:rPr>
      </w:pPr>
      <w:r w:rsidDel="00000000" w:rsidR="00000000" w:rsidRPr="00000000">
        <w:rPr>
          <w:rFonts w:ascii="Ebrima" w:cs="Ebrima" w:eastAsia="Ebrima" w:hAnsi="Ebrima"/>
          <w:b w:val="1"/>
          <w:rtl w:val="0"/>
        </w:rPr>
        <w:t xml:space="preserve">Trabajos prácticos obligatorios:</w:t>
      </w:r>
    </w:p>
    <w:p w:rsidR="00000000" w:rsidDel="00000000" w:rsidP="00000000" w:rsidRDefault="00000000" w:rsidRPr="00000000" w14:paraId="0000002B">
      <w:pPr>
        <w:spacing w:after="0" w:line="240" w:lineRule="auto"/>
        <w:contextualSpacing w:val="0"/>
        <w:jc w:val="both"/>
        <w:rPr>
          <w:rFonts w:ascii="Ebrima" w:cs="Ebrima" w:eastAsia="Ebrima" w:hAnsi="Ebrima"/>
        </w:rPr>
      </w:pPr>
      <w:r w:rsidDel="00000000" w:rsidR="00000000" w:rsidRPr="00000000">
        <w:rPr>
          <w:rFonts w:ascii="Ebrima" w:cs="Ebrima" w:eastAsia="Ebrima" w:hAnsi="Ebrima"/>
          <w:b w:val="1"/>
          <w:rtl w:val="0"/>
        </w:rPr>
        <w:t xml:space="preserve">TP 1: </w:t>
      </w:r>
      <w:r w:rsidDel="00000000" w:rsidR="00000000" w:rsidRPr="00000000">
        <w:rPr>
          <w:rFonts w:ascii="Ebrima" w:cs="Ebrima" w:eastAsia="Ebrima" w:hAnsi="Ebrima"/>
          <w:rtl w:val="0"/>
        </w:rPr>
        <w:t xml:space="preserve">Lectura, análisis y relación con la realidad y la tarea educativa del libro Educar en la sociedad del Conocimiento de Juan Carlos TEDESCO.</w:t>
      </w:r>
    </w:p>
    <w:p w:rsidR="00000000" w:rsidDel="00000000" w:rsidP="00000000" w:rsidRDefault="00000000" w:rsidRPr="00000000" w14:paraId="0000002C">
      <w:pPr>
        <w:spacing w:after="0" w:line="240" w:lineRule="auto"/>
        <w:contextualSpacing w:val="0"/>
        <w:jc w:val="both"/>
        <w:rPr>
          <w:rFonts w:ascii="Ebrima" w:cs="Ebrima" w:eastAsia="Ebrima" w:hAnsi="Ebrima"/>
          <w:b w:val="1"/>
        </w:rPr>
      </w:pPr>
      <w:r w:rsidDel="00000000" w:rsidR="00000000" w:rsidRPr="00000000">
        <w:rPr>
          <w:rFonts w:ascii="Ebrima" w:cs="Ebrima" w:eastAsia="Ebrima" w:hAnsi="Ebrima"/>
          <w:b w:val="1"/>
          <w:rtl w:val="0"/>
        </w:rPr>
        <w:t xml:space="preserve">TP 2: </w:t>
      </w:r>
      <w:r w:rsidDel="00000000" w:rsidR="00000000" w:rsidRPr="00000000">
        <w:rPr>
          <w:rFonts w:ascii="Ebrima" w:cs="Ebrima" w:eastAsia="Ebrima" w:hAnsi="Ebrima"/>
          <w:rtl w:val="0"/>
        </w:rPr>
        <w:t xml:space="preserve">Lectura, análisis y relación con la realidad y la tarea educativa del libro Volver a enseñar de Gustavo Iaies</w:t>
      </w:r>
      <w:r w:rsidDel="00000000" w:rsidR="00000000" w:rsidRPr="00000000">
        <w:rPr>
          <w:rtl w:val="0"/>
        </w:rPr>
      </w:r>
    </w:p>
    <w:p w:rsidR="00000000" w:rsidDel="00000000" w:rsidP="00000000" w:rsidRDefault="00000000" w:rsidRPr="00000000" w14:paraId="0000002D">
      <w:pPr>
        <w:spacing w:after="0" w:line="240" w:lineRule="auto"/>
        <w:contextualSpacing w:val="0"/>
        <w:jc w:val="both"/>
        <w:rPr>
          <w:rFonts w:ascii="Ebrima" w:cs="Ebrima" w:eastAsia="Ebrima" w:hAnsi="Ebrima"/>
        </w:rPr>
      </w:pPr>
      <w:r w:rsidDel="00000000" w:rsidR="00000000" w:rsidRPr="00000000">
        <w:rPr>
          <w:rFonts w:ascii="Ebrima" w:cs="Ebrima" w:eastAsia="Ebrima" w:hAnsi="Ebrima"/>
          <w:b w:val="1"/>
          <w:rtl w:val="0"/>
        </w:rPr>
        <w:t xml:space="preserve">TP 3: </w:t>
      </w:r>
      <w:r w:rsidDel="00000000" w:rsidR="00000000" w:rsidRPr="00000000">
        <w:rPr>
          <w:rFonts w:ascii="Ebrima" w:cs="Ebrima" w:eastAsia="Ebrima" w:hAnsi="Ebrima"/>
          <w:rtl w:val="0"/>
        </w:rPr>
        <w:t xml:space="preserve">Los límites. </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TEMPORALIZACIÓN.</w:t>
      </w:r>
    </w:p>
    <w:p w:rsidR="00000000" w:rsidDel="00000000" w:rsidP="00000000" w:rsidRDefault="00000000" w:rsidRPr="00000000" w14:paraId="0000002F">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Unidad I: La educación como asunto de estado.  Del 23 de abril al 15 de mayo.</w:t>
      </w:r>
    </w:p>
    <w:p w:rsidR="00000000" w:rsidDel="00000000" w:rsidP="00000000" w:rsidRDefault="00000000" w:rsidRPr="00000000" w14:paraId="00000030">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Unidad II: La escuela como organización. Del 21 de mayo a 11 de junio.</w:t>
      </w:r>
    </w:p>
    <w:p w:rsidR="00000000" w:rsidDel="00000000" w:rsidP="00000000" w:rsidRDefault="00000000" w:rsidRPr="00000000" w14:paraId="00000031">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Unidad III: Conocimiento escolar. Del 25 de junio al 7 de agosto.</w:t>
      </w:r>
    </w:p>
    <w:p w:rsidR="00000000" w:rsidDel="00000000" w:rsidP="00000000" w:rsidRDefault="00000000" w:rsidRPr="00000000" w14:paraId="00000032">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Unidad IV: Sociología de los maestros. Del 13 de agosto al 10 de setiembre.</w:t>
      </w:r>
    </w:p>
    <w:p w:rsidR="00000000" w:rsidDel="00000000" w:rsidP="00000000" w:rsidRDefault="00000000" w:rsidRPr="00000000" w14:paraId="00000033">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Unidad V: La interacción docente-alumno en el aula. Del 17 de setiembre al 09 de octubre</w:t>
      </w:r>
    </w:p>
    <w:p w:rsidR="00000000" w:rsidDel="00000000" w:rsidP="00000000" w:rsidRDefault="00000000" w:rsidRPr="00000000" w14:paraId="00000034">
      <w:pPr>
        <w:spacing w:after="0" w:line="240" w:lineRule="auto"/>
        <w:contextualSpacing w:val="0"/>
        <w:jc w:val="both"/>
        <w:rPr>
          <w:rFonts w:ascii="Ebrima" w:cs="Ebrima" w:eastAsia="Ebrima" w:hAnsi="Ebrima"/>
        </w:rPr>
      </w:pPr>
      <w:r w:rsidDel="00000000" w:rsidR="00000000" w:rsidRPr="00000000">
        <w:rPr>
          <w:rFonts w:ascii="Ebrima" w:cs="Ebrima" w:eastAsia="Ebrima" w:hAnsi="Ebrima"/>
          <w:rtl w:val="0"/>
        </w:rPr>
        <w:t xml:space="preserve">Unidad VI: La educación en contexto: escuela, sociedad, economía y democracia. Del 16-10 al 12-11 </w:t>
      </w:r>
    </w:p>
    <w:p w:rsidR="00000000" w:rsidDel="00000000" w:rsidP="00000000" w:rsidRDefault="00000000" w:rsidRPr="00000000" w14:paraId="00000035">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rtl w:val="0"/>
        </w:rPr>
        <w:t xml:space="preserve">Primer Parcial. </w:t>
      </w:r>
      <w:r w:rsidDel="00000000" w:rsidR="00000000" w:rsidRPr="00000000">
        <w:rPr>
          <w:rFonts w:ascii="Ebrima" w:cs="Ebrima" w:eastAsia="Ebrima" w:hAnsi="Ebrima"/>
          <w:sz w:val="24"/>
          <w:szCs w:val="24"/>
          <w:rtl w:val="0"/>
        </w:rPr>
        <w:t xml:space="preserve">12-06-18. Segundo Parcial obligatorio. 25-09-18. Recuperatorios: 26-06-18 y 23-10-18.</w:t>
      </w:r>
    </w:p>
    <w:p w:rsidR="00000000" w:rsidDel="00000000" w:rsidP="00000000" w:rsidRDefault="00000000" w:rsidRPr="00000000" w14:paraId="00000036">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rtl w:val="0"/>
        </w:rPr>
        <w:t xml:space="preserve">TP 1 Obligatorio. </w:t>
      </w:r>
      <w:r w:rsidDel="00000000" w:rsidR="00000000" w:rsidRPr="00000000">
        <w:rPr>
          <w:rFonts w:ascii="Ebrima" w:cs="Ebrima" w:eastAsia="Ebrima" w:hAnsi="Ebrima"/>
          <w:sz w:val="24"/>
          <w:szCs w:val="24"/>
          <w:rtl w:val="0"/>
        </w:rPr>
        <w:t xml:space="preserve">18-06 y 19-06-18. TP 2 obligatorio. 03-09 y 04-09-18. TP 3: 30-10 y 5-11-18</w:t>
      </w:r>
    </w:p>
    <w:p w:rsidR="00000000" w:rsidDel="00000000" w:rsidP="00000000" w:rsidRDefault="00000000" w:rsidRPr="00000000" w14:paraId="00000037">
      <w:pPr>
        <w:spacing w:after="0" w:line="240" w:lineRule="auto"/>
        <w:contextualSpacing w:val="0"/>
        <w:jc w:val="both"/>
        <w:rPr>
          <w:rFonts w:ascii="Ebrima" w:cs="Ebrima" w:eastAsia="Ebrima" w:hAnsi="Ebrima"/>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39">
      <w:pPr>
        <w:spacing w:after="0" w:line="240" w:lineRule="auto"/>
        <w:contextualSpacing w:val="0"/>
        <w:jc w:val="both"/>
        <w:rPr>
          <w:rFonts w:ascii="Ebrima" w:cs="Ebrima" w:eastAsia="Ebrima" w:hAnsi="Ebrima"/>
          <w:i w:val="1"/>
          <w:sz w:val="24"/>
          <w:szCs w:val="24"/>
        </w:rPr>
      </w:pPr>
      <w:r w:rsidDel="00000000" w:rsidR="00000000" w:rsidRPr="00000000">
        <w:rPr>
          <w:rFonts w:ascii="Ebrima" w:cs="Ebrima" w:eastAsia="Ebrima" w:hAnsi="Ebrima"/>
          <w:i w:val="1"/>
          <w:sz w:val="24"/>
          <w:szCs w:val="24"/>
          <w:rtl w:val="0"/>
        </w:rPr>
        <w:t xml:space="preserve">Características: </w:t>
      </w:r>
    </w:p>
    <w:p w:rsidR="00000000" w:rsidDel="00000000" w:rsidP="00000000" w:rsidRDefault="00000000" w:rsidRPr="00000000" w14:paraId="0000003A">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Constante e individualizada a través de la observación directa. Integradora: mediante la realización de tareas que impliquen la relación de conceptos.</w:t>
      </w:r>
    </w:p>
    <w:p w:rsidR="00000000" w:rsidDel="00000000" w:rsidP="00000000" w:rsidRDefault="00000000" w:rsidRPr="00000000" w14:paraId="0000003B">
      <w:pPr>
        <w:spacing w:after="0" w:line="240" w:lineRule="auto"/>
        <w:contextualSpacing w:val="0"/>
        <w:jc w:val="both"/>
        <w:rPr>
          <w:rFonts w:ascii="Ebrima" w:cs="Ebrima" w:eastAsia="Ebrima" w:hAnsi="Ebrima"/>
          <w:i w:val="1"/>
          <w:sz w:val="24"/>
          <w:szCs w:val="24"/>
        </w:rPr>
      </w:pPr>
      <w:r w:rsidDel="00000000" w:rsidR="00000000" w:rsidRPr="00000000">
        <w:rPr>
          <w:rFonts w:ascii="Ebrima" w:cs="Ebrima" w:eastAsia="Ebrima" w:hAnsi="Ebrima"/>
          <w:i w:val="1"/>
          <w:sz w:val="24"/>
          <w:szCs w:val="24"/>
          <w:rtl w:val="0"/>
        </w:rPr>
        <w:t xml:space="preserve">Tipo:</w:t>
      </w:r>
    </w:p>
    <w:p w:rsidR="00000000" w:rsidDel="00000000" w:rsidP="00000000" w:rsidRDefault="00000000" w:rsidRPr="00000000" w14:paraId="0000003C">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b w:val="1"/>
          <w:sz w:val="24"/>
          <w:szCs w:val="24"/>
          <w:rtl w:val="0"/>
        </w:rPr>
        <w:t xml:space="preserve">Diagnóstica</w:t>
      </w:r>
      <w:r w:rsidDel="00000000" w:rsidR="00000000" w:rsidRPr="00000000">
        <w:rPr>
          <w:rFonts w:ascii="Ebrima" w:cs="Ebrima" w:eastAsia="Ebrima" w:hAnsi="Ebrima"/>
          <w:sz w:val="24"/>
          <w:szCs w:val="24"/>
          <w:rtl w:val="0"/>
        </w:rPr>
        <w:t xml:space="preserve">: Indagación de los saberes previos de los alumnos a través de diferentes actividades propuestas por el docente en la fase inicial de los temas a desarrollar.</w:t>
      </w:r>
    </w:p>
    <w:p w:rsidR="00000000" w:rsidDel="00000000" w:rsidP="00000000" w:rsidRDefault="00000000" w:rsidRPr="00000000" w14:paraId="0000003D">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b w:val="1"/>
          <w:sz w:val="24"/>
          <w:szCs w:val="24"/>
          <w:rtl w:val="0"/>
        </w:rPr>
        <w:t xml:space="preserve">Procesual</w:t>
      </w:r>
      <w:r w:rsidDel="00000000" w:rsidR="00000000" w:rsidRPr="00000000">
        <w:rPr>
          <w:rFonts w:ascii="Ebrima" w:cs="Ebrima" w:eastAsia="Ebrima" w:hAnsi="Ebrima"/>
          <w:i w:val="1"/>
          <w:sz w:val="24"/>
          <w:szCs w:val="24"/>
          <w:rtl w:val="0"/>
        </w:rPr>
        <w:t xml:space="preserve">: </w:t>
      </w:r>
      <w:r w:rsidDel="00000000" w:rsidR="00000000" w:rsidRPr="00000000">
        <w:rPr>
          <w:rFonts w:ascii="Ebrima" w:cs="Ebrima" w:eastAsia="Ebrima" w:hAnsi="Ebrima"/>
          <w:sz w:val="24"/>
          <w:szCs w:val="24"/>
          <w:rtl w:val="0"/>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000000" w:rsidDel="00000000" w:rsidP="00000000" w:rsidRDefault="00000000" w:rsidRPr="00000000" w14:paraId="0000003E">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i w:val="1"/>
          <w:sz w:val="24"/>
          <w:szCs w:val="24"/>
          <w:u w:val="single"/>
          <w:rtl w:val="0"/>
        </w:rPr>
        <w:t xml:space="preserve">Autoevaluación</w:t>
      </w:r>
      <w:r w:rsidDel="00000000" w:rsidR="00000000" w:rsidRPr="00000000">
        <w:rPr>
          <w:rFonts w:ascii="Ebrima" w:cs="Ebrima" w:eastAsia="Ebrima" w:hAnsi="Ebrima"/>
          <w:i w:val="1"/>
          <w:sz w:val="24"/>
          <w:szCs w:val="24"/>
          <w:rtl w:val="0"/>
        </w:rPr>
        <w:t xml:space="preserve">: </w:t>
      </w:r>
      <w:r w:rsidDel="00000000" w:rsidR="00000000" w:rsidRPr="00000000">
        <w:rPr>
          <w:rFonts w:ascii="Ebrima" w:cs="Ebrima" w:eastAsia="Ebrima" w:hAnsi="Ebrima"/>
          <w:sz w:val="24"/>
          <w:szCs w:val="24"/>
          <w:rtl w:val="0"/>
        </w:rPr>
        <w:t xml:space="preserve">Auto-reflexión acerca de sus producciones individuales y grupales. Autocontrol del propio proceso de formación. </w:t>
      </w:r>
    </w:p>
    <w:p w:rsidR="00000000" w:rsidDel="00000000" w:rsidP="00000000" w:rsidRDefault="00000000" w:rsidRPr="00000000" w14:paraId="0000003F">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b w:val="1"/>
          <w:sz w:val="24"/>
          <w:szCs w:val="24"/>
          <w:rtl w:val="0"/>
        </w:rPr>
        <w:t xml:space="preserve">Sumativa</w:t>
      </w:r>
      <w:r w:rsidDel="00000000" w:rsidR="00000000" w:rsidRPr="00000000">
        <w:rPr>
          <w:rFonts w:ascii="Ebrima" w:cs="Ebrima" w:eastAsia="Ebrima" w:hAnsi="Ebrima"/>
          <w:i w:val="1"/>
          <w:sz w:val="24"/>
          <w:szCs w:val="24"/>
          <w:rtl w:val="0"/>
        </w:rPr>
        <w:t xml:space="preserve">: </w:t>
      </w:r>
      <w:r w:rsidDel="00000000" w:rsidR="00000000" w:rsidRPr="00000000">
        <w:rPr>
          <w:rFonts w:ascii="Ebrima" w:cs="Ebrima" w:eastAsia="Ebrima" w:hAnsi="Ebrima"/>
          <w:sz w:val="24"/>
          <w:szCs w:val="24"/>
          <w:rtl w:val="0"/>
        </w:rPr>
        <w:t xml:space="preserve">Parcial escrito al finalizar cada cuatrimestre.</w:t>
      </w:r>
    </w:p>
    <w:p w:rsidR="00000000" w:rsidDel="00000000" w:rsidP="00000000" w:rsidRDefault="00000000" w:rsidRPr="00000000" w14:paraId="00000040">
      <w:pPr>
        <w:pStyle w:val="Heading5"/>
        <w:numPr>
          <w:ilvl w:val="4"/>
          <w:numId w:val="9"/>
        </w:numPr>
        <w:pBdr>
          <w:top w:color="000000" w:space="1" w:sz="4" w:val="single"/>
          <w:left w:color="000000" w:space="4" w:sz="4" w:val="single"/>
          <w:bottom w:color="000000" w:space="5" w:sz="4" w:val="single"/>
          <w:right w:color="000000" w:space="4" w:sz="4" w:val="single"/>
        </w:pBdr>
        <w:ind w:left="0" w:firstLine="0"/>
        <w:contextualSpacing w:val="0"/>
        <w:rPr>
          <w:rFonts w:ascii="Ebrima" w:cs="Ebrima" w:eastAsia="Ebrima" w:hAnsi="Ebrima"/>
          <w:u w:val="none"/>
        </w:rPr>
      </w:pPr>
      <w:r w:rsidDel="00000000" w:rsidR="00000000" w:rsidRPr="00000000">
        <w:rPr>
          <w:rFonts w:ascii="Ebrima" w:cs="Ebrima" w:eastAsia="Ebrima" w:hAnsi="Ebrima"/>
          <w:u w:val="none"/>
          <w:rtl w:val="0"/>
        </w:rPr>
        <w:t xml:space="preserve">Criterios de evaluación para el parcial:</w:t>
      </w:r>
    </w:p>
    <w:p w:rsidR="00000000" w:rsidDel="00000000" w:rsidP="00000000" w:rsidRDefault="00000000" w:rsidRPr="00000000" w14:paraId="00000041">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Claridad conceptual y adecuado empleo del vocabulario específico.</w:t>
      </w:r>
    </w:p>
    <w:p w:rsidR="00000000" w:rsidDel="00000000" w:rsidP="00000000" w:rsidRDefault="00000000" w:rsidRPr="00000000" w14:paraId="00000042">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Aplicación de conceptos teóricos trabajados en la clase y del material bibliográfico.</w:t>
      </w:r>
    </w:p>
    <w:p w:rsidR="00000000" w:rsidDel="00000000" w:rsidP="00000000" w:rsidRDefault="00000000" w:rsidRPr="00000000" w14:paraId="00000043">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Coherencia en la argumentación propuesta y en las respuestas.</w:t>
      </w:r>
    </w:p>
    <w:p w:rsidR="00000000" w:rsidDel="00000000" w:rsidP="00000000" w:rsidRDefault="00000000" w:rsidRPr="00000000" w14:paraId="00000044">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Comprensión de los núcleos esenciales de los contenidos.</w:t>
      </w:r>
    </w:p>
    <w:p w:rsidR="00000000" w:rsidDel="00000000" w:rsidP="00000000" w:rsidRDefault="00000000" w:rsidRPr="00000000" w14:paraId="00000045">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Calidad y veracidad fundamentada en la elaboración personal.</w:t>
      </w:r>
    </w:p>
    <w:p w:rsidR="00000000" w:rsidDel="00000000" w:rsidP="00000000" w:rsidRDefault="00000000" w:rsidRPr="00000000" w14:paraId="00000046">
      <w:pPr>
        <w:pBdr>
          <w:top w:color="000000" w:space="1" w:sz="4" w:val="single"/>
          <w:left w:color="000000" w:space="4" w:sz="4" w:val="single"/>
          <w:bottom w:color="000000" w:space="5" w:sz="4" w:val="single"/>
          <w:right w:color="000000" w:space="4" w:sz="4" w:val="single"/>
        </w:pBd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g)   Establecimiento de relaciones y ejemplificaciones.</w:t>
      </w:r>
    </w:p>
    <w:p w:rsidR="00000000" w:rsidDel="00000000" w:rsidP="00000000" w:rsidRDefault="00000000" w:rsidRPr="00000000" w14:paraId="00000047">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Calificaciones:</w:t>
      </w:r>
    </w:p>
    <w:p w:rsidR="00000000" w:rsidDel="00000000" w:rsidP="00000000" w:rsidRDefault="00000000" w:rsidRPr="00000000" w14:paraId="00000048">
      <w:pPr>
        <w:numPr>
          <w:ilvl w:val="0"/>
          <w:numId w:val="3"/>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Escala de calificación de 1 a 10. Se aprueba con 6. (Saber el del 70 % de los contenidos).</w:t>
      </w:r>
    </w:p>
    <w:p w:rsidR="00000000" w:rsidDel="00000000" w:rsidP="00000000" w:rsidRDefault="00000000" w:rsidRPr="00000000" w14:paraId="00000049">
      <w:pPr>
        <w:numPr>
          <w:ilvl w:val="0"/>
          <w:numId w:val="3"/>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La totalidad de las preguntas deben reunir un mínimo de aprobación.</w:t>
      </w:r>
    </w:p>
    <w:p w:rsidR="00000000" w:rsidDel="00000000" w:rsidP="00000000" w:rsidRDefault="00000000" w:rsidRPr="00000000" w14:paraId="0000004A">
      <w:pPr>
        <w:numPr>
          <w:ilvl w:val="0"/>
          <w:numId w:val="3"/>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Se considerará caligrafía, ortografía y prolijidad.</w:t>
      </w:r>
    </w:p>
    <w:p w:rsidR="00000000" w:rsidDel="00000000" w:rsidP="00000000" w:rsidRDefault="00000000" w:rsidRPr="00000000" w14:paraId="0000004B">
      <w:pPr>
        <w:spacing w:after="0" w:line="240" w:lineRule="auto"/>
        <w:contextualSpacing w:val="0"/>
        <w:jc w:val="both"/>
        <w:rPr>
          <w:rFonts w:ascii="Ebrima" w:cs="Ebrima" w:eastAsia="Ebrima" w:hAnsi="Ebrima"/>
          <w:b w:val="1"/>
          <w:sz w:val="24"/>
          <w:szCs w:val="24"/>
        </w:rPr>
      </w:pPr>
      <w:r w:rsidDel="00000000" w:rsidR="00000000" w:rsidRPr="00000000">
        <w:rPr>
          <w:rFonts w:ascii="Ebrima" w:cs="Ebrima" w:eastAsia="Ebrima" w:hAnsi="Ebrima"/>
          <w:b w:val="1"/>
          <w:sz w:val="24"/>
          <w:szCs w:val="24"/>
          <w:rtl w:val="0"/>
        </w:rPr>
        <w:t xml:space="preserve">EXTRACTO, REGLAMENTO ACADÉMICO MARCO (RAM) decreto 4199. 25/11/15</w:t>
      </w:r>
    </w:p>
    <w:p w:rsidR="00000000" w:rsidDel="00000000" w:rsidP="00000000" w:rsidRDefault="00000000" w:rsidRPr="00000000" w14:paraId="0000004C">
      <w:pPr>
        <w:spacing w:after="0" w:line="240" w:lineRule="auto"/>
        <w:contextualSpacing w:val="0"/>
        <w:jc w:val="both"/>
        <w:rPr>
          <w:rFonts w:ascii="Ebrima" w:cs="Ebrima" w:eastAsia="Ebrima" w:hAnsi="Ebrima"/>
          <w:sz w:val="24"/>
          <w:szCs w:val="24"/>
          <w:u w:val="single"/>
        </w:rPr>
      </w:pPr>
      <w:r w:rsidDel="00000000" w:rsidR="00000000" w:rsidRPr="00000000">
        <w:rPr>
          <w:rFonts w:ascii="Ebrima" w:cs="Ebrima" w:eastAsia="Ebrima" w:hAnsi="Ebrima"/>
          <w:b w:val="1"/>
          <w:sz w:val="24"/>
          <w:szCs w:val="24"/>
          <w:rtl w:val="0"/>
        </w:rPr>
        <w:t xml:space="preserve">TITULO 5: "Permanencia y Promoción" </w:t>
      </w:r>
      <w:r w:rsidDel="00000000" w:rsidR="00000000" w:rsidRPr="00000000">
        <w:rPr>
          <w:rFonts w:ascii="Ebrima" w:cs="Ebrima" w:eastAsia="Ebrima" w:hAnsi="Ebrima"/>
          <w:sz w:val="24"/>
          <w:szCs w:val="24"/>
          <w:u w:val="single"/>
          <w:rtl w:val="0"/>
        </w:rPr>
        <w:t xml:space="preserve">Capítulo 2: "De las Condiciones"</w:t>
      </w:r>
    </w:p>
    <w:p w:rsidR="00000000" w:rsidDel="00000000" w:rsidP="00000000" w:rsidRDefault="00000000" w:rsidRPr="00000000" w14:paraId="0000004D">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000000" w:rsidDel="00000000" w:rsidP="00000000" w:rsidRDefault="00000000" w:rsidRPr="00000000" w14:paraId="0000004E">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000000" w:rsidDel="00000000" w:rsidP="00000000" w:rsidRDefault="00000000" w:rsidRPr="00000000" w14:paraId="0000004F">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27: Los estudiantes podrán revestir la condición de regular, con la modalidad de cursado presencial o cursado semipresencial, o libre en las Unidades Curriculares que determine Ia normativa vigente.</w:t>
      </w:r>
    </w:p>
    <w:p w:rsidR="00000000" w:rsidDel="00000000" w:rsidP="00000000" w:rsidRDefault="00000000" w:rsidRPr="00000000" w14:paraId="00000050">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Los estudiantes deberán inscribirse a cada Unidad Curricular optando por Ia condición y modalidad que se detallan a continuación: a) regular con cursado presencial; b) regular con cursado semipresencial; y c) libre.</w:t>
      </w:r>
    </w:p>
    <w:p w:rsidR="00000000" w:rsidDel="00000000" w:rsidP="00000000" w:rsidRDefault="00000000" w:rsidRPr="00000000" w14:paraId="00000051">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Los estudiantes inscriptos como </w:t>
      </w:r>
      <w:r w:rsidDel="00000000" w:rsidR="00000000" w:rsidRPr="00000000">
        <w:rPr>
          <w:rFonts w:ascii="Ebrima" w:cs="Ebrima" w:eastAsia="Ebrima" w:hAnsi="Ebrima"/>
          <w:b w:val="1"/>
          <w:sz w:val="24"/>
          <w:szCs w:val="24"/>
          <w:rtl w:val="0"/>
        </w:rPr>
        <w:t xml:space="preserve">regulares</w:t>
      </w:r>
      <w:r w:rsidDel="00000000" w:rsidR="00000000" w:rsidRPr="00000000">
        <w:rPr>
          <w:rFonts w:ascii="Ebrima" w:cs="Ebrima" w:eastAsia="Ebrima" w:hAnsi="Ebrima"/>
          <w:sz w:val="24"/>
          <w:szCs w:val="24"/>
          <w:rtl w:val="0"/>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000000" w:rsidDel="00000000" w:rsidP="00000000" w:rsidRDefault="00000000" w:rsidRPr="00000000" w14:paraId="00000052">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000000" w:rsidDel="00000000" w:rsidP="00000000" w:rsidRDefault="00000000" w:rsidRPr="00000000" w14:paraId="00000053">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29: Las modalidades de regular con cursado presencial y semipresencial deberán especificar sobre evaluaciones parciales, trabajos prácticos y distintos porcentajes de asistencia.</w:t>
      </w:r>
    </w:p>
    <w:p w:rsidR="00000000" w:rsidDel="00000000" w:rsidP="00000000" w:rsidRDefault="00000000" w:rsidRPr="00000000" w14:paraId="00000054">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El estudiante tendrá derecho a recuperatorios en todas las instancias acreditables (parciales, -trabajos prácticos, coloquios, otros que determinen los docentes en sus planificaciones)</w:t>
      </w:r>
    </w:p>
    <w:p w:rsidR="00000000" w:rsidDel="00000000" w:rsidP="00000000" w:rsidRDefault="00000000" w:rsidRPr="00000000" w14:paraId="00000055">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000000" w:rsidDel="00000000" w:rsidP="00000000" w:rsidRDefault="00000000" w:rsidRPr="00000000" w14:paraId="00000056">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31. Mantendrá la condición de estudiante regular con cursado semipresencial aquel que, como mínimo, cumpla con el 40 % de asistencia a cada cuatrimestre.</w:t>
      </w:r>
    </w:p>
    <w:p w:rsidR="00000000" w:rsidDel="00000000" w:rsidP="00000000" w:rsidRDefault="00000000" w:rsidRPr="00000000" w14:paraId="00000057">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32: La asistencia se computará por cada Unidad Curricular y hora de clase dictada, consignando presente y/o ausente en un registro de asistencia institucional.</w:t>
      </w:r>
    </w:p>
    <w:p w:rsidR="00000000" w:rsidDel="00000000" w:rsidP="00000000" w:rsidRDefault="00000000" w:rsidRPr="00000000" w14:paraId="00000058">
      <w:pPr>
        <w:spacing w:after="0" w:line="240" w:lineRule="auto"/>
        <w:contextualSpacing w:val="0"/>
        <w:jc w:val="both"/>
        <w:rPr>
          <w:rFonts w:ascii="Ebrima" w:cs="Ebrima" w:eastAsia="Ebrima" w:hAnsi="Ebrima"/>
          <w:sz w:val="24"/>
          <w:szCs w:val="24"/>
        </w:rPr>
      </w:pPr>
      <w:bookmarkStart w:colFirst="0" w:colLast="0" w:name="_gjdgxs" w:id="0"/>
      <w:bookmarkEnd w:id="0"/>
      <w:r w:rsidDel="00000000" w:rsidR="00000000" w:rsidRPr="00000000">
        <w:rPr>
          <w:rFonts w:ascii="Ebrima" w:cs="Ebrima" w:eastAsia="Ebrima" w:hAnsi="Ebrima"/>
          <w:sz w:val="24"/>
          <w:szCs w:val="24"/>
          <w:rtl w:val="0"/>
        </w:rPr>
        <w:t xml:space="preserve">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 Tiene que asistir a dos consultas previas obligatorias y realizar los trabajos prácticos propuestos. Quedan excluidos de este régimen, de estudiante libre los Talleres, Seminarios, Trabajo de Campo, Módulos, Laboratorio y Proyecto. </w:t>
      </w:r>
    </w:p>
    <w:p w:rsidR="00000000" w:rsidDel="00000000" w:rsidP="00000000" w:rsidRDefault="00000000" w:rsidRPr="00000000" w14:paraId="00000059">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Se podrán cursar en condición de alumno libre Unidades Curriculares con formato materia. </w:t>
      </w:r>
    </w:p>
    <w:p w:rsidR="00000000" w:rsidDel="00000000" w:rsidP="00000000" w:rsidRDefault="00000000" w:rsidRPr="00000000" w14:paraId="0000005A">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000000" w:rsidDel="00000000" w:rsidP="00000000" w:rsidRDefault="00000000" w:rsidRPr="00000000" w14:paraId="0000005B">
      <w:pPr>
        <w:spacing w:after="0" w:line="240" w:lineRule="auto"/>
        <w:contextualSpacing w:val="0"/>
        <w:jc w:val="both"/>
        <w:rPr>
          <w:rFonts w:ascii="Ebrima" w:cs="Ebrima" w:eastAsia="Ebrima" w:hAnsi="Ebrima"/>
          <w:sz w:val="24"/>
          <w:szCs w:val="24"/>
          <w:u w:val="single"/>
        </w:rPr>
      </w:pPr>
      <w:r w:rsidDel="00000000" w:rsidR="00000000" w:rsidRPr="00000000">
        <w:rPr>
          <w:rFonts w:ascii="Ebrima" w:cs="Ebrima" w:eastAsia="Ebrima" w:hAnsi="Ebrima"/>
          <w:sz w:val="24"/>
          <w:szCs w:val="24"/>
          <w:u w:val="single"/>
          <w:rtl w:val="0"/>
        </w:rPr>
        <w:t xml:space="preserve">Capítulo 3: "De la Aprobación de las Unidades curriculares"</w:t>
      </w:r>
    </w:p>
    <w:p w:rsidR="00000000" w:rsidDel="00000000" w:rsidP="00000000" w:rsidRDefault="00000000" w:rsidRPr="00000000" w14:paraId="0000005C">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35: Las formas de aprobación de las Unidades Curriculares serán por promoción con examen final o pro promoción directa</w:t>
      </w:r>
    </w:p>
    <w:p w:rsidR="00000000" w:rsidDel="00000000" w:rsidP="00000000" w:rsidRDefault="00000000" w:rsidRPr="00000000" w14:paraId="0000005D">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36: En la promoción con examen final, los estudiantes, ya sean como regulares o libres, deberán inscribirse para acceder al mismo. La modalidad de los exámenes podrá ser oral, escrito, de desempeño o mixta, de acuerdo a las características de los contenidos de la Unidad Curricular correspondiente. </w:t>
      </w:r>
    </w:p>
    <w:p w:rsidR="00000000" w:rsidDel="00000000" w:rsidP="00000000" w:rsidRDefault="00000000" w:rsidRPr="00000000" w14:paraId="0000005E">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37: La nota de aprobación de la Unidad Curricular será la del examen final, o la del promedio de los exámenes finales cuando se hayan combinado las modalidades. La nota de aprobación será de 6 (seis) o más sin centésimos. </w:t>
      </w:r>
    </w:p>
    <w:p w:rsidR="00000000" w:rsidDel="00000000" w:rsidP="00000000" w:rsidRDefault="00000000" w:rsidRPr="00000000" w14:paraId="0000005F">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podrá designar quien lo sustituya en calidad de Presidente de mesa.</w:t>
      </w:r>
    </w:p>
    <w:p w:rsidR="00000000" w:rsidDel="00000000" w:rsidP="00000000" w:rsidRDefault="00000000" w:rsidRPr="00000000" w14:paraId="00000060">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000000" w:rsidDel="00000000" w:rsidP="00000000" w:rsidRDefault="00000000" w:rsidRPr="00000000" w14:paraId="00000061">
      <w:pPr>
        <w:spacing w:after="0" w:line="240" w:lineRule="auto"/>
        <w:contextualSpacing w:val="0"/>
        <w:jc w:val="both"/>
        <w:rPr>
          <w:rFonts w:ascii="Ebrima" w:cs="Ebrima" w:eastAsia="Ebrima" w:hAnsi="Ebrima"/>
          <w:sz w:val="24"/>
          <w:szCs w:val="24"/>
        </w:rPr>
      </w:pPr>
      <w:r w:rsidDel="00000000" w:rsidR="00000000" w:rsidRPr="00000000">
        <w:rPr>
          <w:rFonts w:ascii="Ebrima" w:cs="Ebrima" w:eastAsia="Ebrima" w:hAnsi="Ebrima"/>
          <w:sz w:val="24"/>
          <w:szCs w:val="24"/>
          <w:rtl w:val="0"/>
        </w:rPr>
        <w:t xml:space="preserve">Los estudiantes que no alcanzaren los requisitos establecidos procedentemente deberán promover con examen final.</w:t>
      </w:r>
    </w:p>
    <w:p w:rsidR="00000000" w:rsidDel="00000000" w:rsidP="00000000" w:rsidRDefault="00000000" w:rsidRPr="00000000" w14:paraId="00000062">
      <w:pPr>
        <w:spacing w:after="0" w:line="240" w:lineRule="auto"/>
        <w:contextualSpacing w:val="0"/>
        <w:jc w:val="both"/>
        <w:rPr>
          <w:rFonts w:ascii="Ebrima" w:cs="Ebrima" w:eastAsia="Ebrima" w:hAnsi="Ebrima"/>
          <w:sz w:val="24"/>
          <w:szCs w:val="24"/>
          <w:u w:val="single"/>
        </w:rPr>
      </w:pPr>
      <w:r w:rsidDel="00000000" w:rsidR="00000000" w:rsidRPr="00000000">
        <w:rPr>
          <w:rFonts w:ascii="Ebrima" w:cs="Ebrima" w:eastAsia="Ebrima" w:hAnsi="Ebrima"/>
          <w:sz w:val="24"/>
          <w:szCs w:val="24"/>
          <w:u w:val="single"/>
          <w:rtl w:val="0"/>
        </w:rPr>
        <w:t xml:space="preserve">Obligatorio para regularizar la asignatura:</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Asistencia a clase según RAM.</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Aprobación en tiempo y forma, de los parciales obligatorios y sus respectivos recuperatorios.</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Aprobación en tiempo y forma, de los trabajos prácticos estipulados por el profesor.</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Correcta conducta y desempeño como alumno.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Ebrima" w:cs="Ebrima" w:eastAsia="Ebrima" w:hAnsi="Ebri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BIBLIOGRAFÍA y WEBGRAFÍA</w:t>
      </w:r>
    </w:p>
    <w:p w:rsidR="00000000" w:rsidDel="00000000" w:rsidP="00000000" w:rsidRDefault="00000000" w:rsidRPr="00000000" w14:paraId="00000069">
      <w:pPr>
        <w:spacing w:after="0" w:line="240" w:lineRule="auto"/>
        <w:contextualSpacing w:val="0"/>
        <w:jc w:val="both"/>
        <w:rPr>
          <w:rFonts w:ascii="Ebrima" w:cs="Ebrima" w:eastAsia="Ebrima" w:hAnsi="Ebrima"/>
          <w:b w:val="1"/>
          <w:u w:val="single"/>
        </w:rPr>
      </w:pPr>
      <w:r w:rsidDel="00000000" w:rsidR="00000000" w:rsidRPr="00000000">
        <w:rPr>
          <w:rFonts w:ascii="Ebrima" w:cs="Ebrima" w:eastAsia="Ebrima" w:hAnsi="Ebrima"/>
          <w:b w:val="1"/>
          <w:sz w:val="24"/>
          <w:szCs w:val="24"/>
          <w:rtl w:val="0"/>
        </w:rPr>
        <w:t xml:space="preserve">U1:</w:t>
      </w:r>
      <w:r w:rsidDel="00000000" w:rsidR="00000000" w:rsidRPr="00000000">
        <w:rPr>
          <w:rFonts w:ascii="Ebrima" w:cs="Ebrima" w:eastAsia="Ebrima" w:hAnsi="Ebrima"/>
          <w:sz w:val="24"/>
          <w:szCs w:val="24"/>
          <w:rtl w:val="0"/>
        </w:rPr>
        <w:t xml:space="preserve"> </w:t>
      </w:r>
      <w:r w:rsidDel="00000000" w:rsidR="00000000" w:rsidRPr="00000000">
        <w:rPr>
          <w:rFonts w:ascii="Ebrima" w:cs="Ebrima" w:eastAsia="Ebrima" w:hAnsi="Ebrima"/>
          <w:b w:val="1"/>
          <w:u w:val="single"/>
          <w:rtl w:val="0"/>
        </w:rPr>
        <w:t xml:space="preserve">Material de lectura Obligatorio:</w:t>
      </w:r>
    </w:p>
    <w:p w:rsidR="00000000" w:rsidDel="00000000" w:rsidP="00000000" w:rsidRDefault="00000000" w:rsidRPr="00000000" w14:paraId="0000006A">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Tenti Fanfani, Emilio.</w:t>
      </w:r>
      <w:r w:rsidDel="00000000" w:rsidR="00000000" w:rsidRPr="00000000">
        <w:rPr>
          <w:rFonts w:ascii="Gisha" w:cs="Gisha" w:eastAsia="Gisha" w:hAnsi="Gisha"/>
          <w:sz w:val="24"/>
          <w:szCs w:val="24"/>
          <w:rtl w:val="0"/>
        </w:rPr>
        <w:t xml:space="preserve"> Sociología de la Educación.  Univ. Nac. de Quilmes. Arg. 2009. Pág. 15 a 40.</w:t>
      </w:r>
    </w:p>
    <w:p w:rsidR="00000000" w:rsidDel="00000000" w:rsidP="00000000" w:rsidRDefault="00000000" w:rsidRPr="00000000" w14:paraId="0000006B">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Tenti Fanfani, Emilio.</w:t>
      </w:r>
      <w:r w:rsidDel="00000000" w:rsidR="00000000" w:rsidRPr="00000000">
        <w:rPr>
          <w:rFonts w:ascii="Gisha" w:cs="Gisha" w:eastAsia="Gisha" w:hAnsi="Gisha"/>
          <w:sz w:val="24"/>
          <w:szCs w:val="24"/>
          <w:rtl w:val="0"/>
        </w:rPr>
        <w:t xml:space="preserve"> Sociología de la Educación.  Aportes para los diseños curriculares de la S de la E.  INFOD 2010. Pág. 7 a 23.</w:t>
      </w:r>
    </w:p>
    <w:p w:rsidR="00000000" w:rsidDel="00000000" w:rsidP="00000000" w:rsidRDefault="00000000" w:rsidRPr="00000000" w14:paraId="0000006C">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Durkheim E. </w:t>
      </w:r>
      <w:r w:rsidDel="00000000" w:rsidR="00000000" w:rsidRPr="00000000">
        <w:rPr>
          <w:rFonts w:ascii="Gisha" w:cs="Gisha" w:eastAsia="Gisha" w:hAnsi="Gisha"/>
          <w:sz w:val="24"/>
          <w:szCs w:val="24"/>
          <w:rtl w:val="0"/>
        </w:rPr>
        <w:t xml:space="preserve">Estado y Educación. Educación y Sociología, Buenos Aires, Schapire, 1974, pp. 26-27</w:t>
      </w:r>
    </w:p>
    <w:p w:rsidR="00000000" w:rsidDel="00000000" w:rsidP="00000000" w:rsidRDefault="00000000" w:rsidRPr="00000000" w14:paraId="0000006D">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Extracto sin identificar. El interés del estado en la creación de sistemas educativos</w:t>
      </w:r>
    </w:p>
    <w:p w:rsidR="00000000" w:rsidDel="00000000" w:rsidP="00000000" w:rsidRDefault="00000000" w:rsidRPr="00000000" w14:paraId="0000006E">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Green A. </w:t>
      </w:r>
      <w:r w:rsidDel="00000000" w:rsidR="00000000" w:rsidRPr="00000000">
        <w:rPr>
          <w:rFonts w:ascii="Gisha" w:cs="Gisha" w:eastAsia="Gisha" w:hAnsi="Gisha"/>
          <w:sz w:val="24"/>
          <w:szCs w:val="24"/>
          <w:rtl w:val="0"/>
        </w:rPr>
        <w:t xml:space="preserve">Education and State Formation. London, MacMillan, 1990</w:t>
      </w:r>
    </w:p>
    <w:p w:rsidR="00000000" w:rsidDel="00000000" w:rsidP="00000000" w:rsidRDefault="00000000" w:rsidRPr="00000000" w14:paraId="0000006F">
      <w:pPr>
        <w:spacing w:after="0" w:line="240" w:lineRule="auto"/>
        <w:contextualSpacing w:val="0"/>
        <w:jc w:val="both"/>
        <w:rPr>
          <w:rFonts w:ascii="Gisha" w:cs="Gisha" w:eastAsia="Gisha" w:hAnsi="Gisha"/>
          <w:b w:val="1"/>
          <w:sz w:val="24"/>
          <w:szCs w:val="24"/>
        </w:rPr>
      </w:pPr>
      <w:r w:rsidDel="00000000" w:rsidR="00000000" w:rsidRPr="00000000">
        <w:rPr>
          <w:rFonts w:ascii="Gisha" w:cs="Gisha" w:eastAsia="Gisha" w:hAnsi="Gisha"/>
          <w:b w:val="1"/>
          <w:sz w:val="24"/>
          <w:szCs w:val="24"/>
          <w:rtl w:val="0"/>
        </w:rPr>
        <w:t xml:space="preserve">Por qué y para qué una sociología de la educación en la formación de los docentes</w:t>
      </w:r>
    </w:p>
    <w:p w:rsidR="00000000" w:rsidDel="00000000" w:rsidP="00000000" w:rsidRDefault="00000000" w:rsidRPr="00000000" w14:paraId="00000070">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Tenti Fanfani, Emilio.</w:t>
      </w:r>
      <w:r w:rsidDel="00000000" w:rsidR="00000000" w:rsidRPr="00000000">
        <w:rPr>
          <w:rFonts w:ascii="Gisha" w:cs="Gisha" w:eastAsia="Gisha" w:hAnsi="Gisha"/>
          <w:sz w:val="24"/>
          <w:szCs w:val="24"/>
          <w:rtl w:val="0"/>
        </w:rPr>
        <w:t xml:space="preserve"> Aportes para el Desarrollo Curricular. Sociología de la Educación. INFOD 2010</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isha" w:cs="Gisha" w:eastAsia="Gisha" w:hAnsi="Gisha"/>
          <w:b w:val="0"/>
          <w:i w:val="0"/>
          <w:smallCaps w:val="0"/>
          <w:strike w:val="0"/>
          <w:color w:val="000000"/>
          <w:sz w:val="24"/>
          <w:szCs w:val="24"/>
          <w:u w:val="none"/>
          <w:shd w:fill="auto" w:val="clear"/>
          <w:vertAlign w:val="baseline"/>
        </w:rPr>
      </w:pPr>
      <w:r w:rsidDel="00000000" w:rsidR="00000000" w:rsidRPr="00000000">
        <w:rPr>
          <w:rFonts w:ascii="Gisha" w:cs="Gisha" w:eastAsia="Gisha" w:hAnsi="Gisha"/>
          <w:b w:val="1"/>
          <w:i w:val="0"/>
          <w:smallCaps w:val="0"/>
          <w:strike w:val="0"/>
          <w:color w:val="000000"/>
          <w:sz w:val="24"/>
          <w:szCs w:val="24"/>
          <w:u w:val="none"/>
          <w:shd w:fill="auto" w:val="clear"/>
          <w:vertAlign w:val="baseline"/>
          <w:rtl w:val="0"/>
        </w:rPr>
        <w:t xml:space="preserve">Fuentealba W</w:t>
      </w:r>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  Socialización y Educación. Reflexiones sobre S dela E..pdf</w:t>
      </w:r>
    </w:p>
    <w:p w:rsidR="00000000" w:rsidDel="00000000" w:rsidP="00000000" w:rsidRDefault="00000000" w:rsidRPr="00000000" w14:paraId="00000072">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Tenti Fanfani, Emilio</w:t>
      </w:r>
      <w:r w:rsidDel="00000000" w:rsidR="00000000" w:rsidRPr="00000000">
        <w:rPr>
          <w:rFonts w:ascii="Gisha" w:cs="Gisha" w:eastAsia="Gisha" w:hAnsi="Gisha"/>
          <w:sz w:val="24"/>
          <w:szCs w:val="24"/>
          <w:rtl w:val="0"/>
        </w:rPr>
        <w:t xml:space="preserve"> Extracto-Cuadernillo Sociología de la Educació. U1.UNQ. ¿Qué es una Nación?</w:t>
      </w:r>
    </w:p>
    <w:p w:rsidR="00000000" w:rsidDel="00000000" w:rsidP="00000000" w:rsidRDefault="00000000" w:rsidRPr="00000000" w14:paraId="00000073">
      <w:pPr>
        <w:spacing w:after="0" w:line="240" w:lineRule="auto"/>
        <w:contextualSpacing w:val="0"/>
        <w:jc w:val="both"/>
        <w:rPr>
          <w:rFonts w:ascii="Gisha" w:cs="Gisha" w:eastAsia="Gisha" w:hAnsi="Gisha"/>
          <w:b w:val="1"/>
          <w:u w:val="single"/>
        </w:rPr>
      </w:pPr>
      <w:r w:rsidDel="00000000" w:rsidR="00000000" w:rsidRPr="00000000">
        <w:rPr>
          <w:rFonts w:ascii="Gisha" w:cs="Gisha" w:eastAsia="Gisha" w:hAnsi="Gisha"/>
          <w:b w:val="1"/>
          <w:u w:val="single"/>
          <w:rtl w:val="0"/>
        </w:rPr>
        <w:t xml:space="preserve">U1: Webgrafía obligatoria: </w:t>
      </w:r>
    </w:p>
    <w:p w:rsidR="00000000" w:rsidDel="00000000" w:rsidP="00000000" w:rsidRDefault="00000000" w:rsidRPr="00000000" w14:paraId="00000074">
      <w:pPr>
        <w:spacing w:after="0" w:line="240" w:lineRule="auto"/>
        <w:contextualSpacing w:val="0"/>
        <w:jc w:val="both"/>
        <w:rPr>
          <w:rFonts w:ascii="Gisha" w:cs="Gisha" w:eastAsia="Gisha" w:hAnsi="Gisha"/>
        </w:rPr>
      </w:pPr>
      <w:r w:rsidDel="00000000" w:rsidR="00000000" w:rsidRPr="00000000">
        <w:rPr>
          <w:rFonts w:ascii="Gisha" w:cs="Gisha" w:eastAsia="Gisha" w:hAnsi="Gisha"/>
          <w:rtl w:val="0"/>
        </w:rPr>
        <w:t xml:space="preserve">Qué es la Sociología. UBA-TV, año2001. UBA XXI. </w:t>
      </w:r>
      <w:hyperlink r:id="rId6">
        <w:r w:rsidDel="00000000" w:rsidR="00000000" w:rsidRPr="00000000">
          <w:rPr>
            <w:rFonts w:ascii="Gisha" w:cs="Gisha" w:eastAsia="Gisha" w:hAnsi="Gisha"/>
            <w:color w:val="0563c1"/>
            <w:u w:val="single"/>
            <w:rtl w:val="0"/>
          </w:rPr>
          <w:t xml:space="preserve">https://youtu.be/wQUnoUVh2jc</w:t>
        </w:r>
      </w:hyperlink>
      <w:r w:rsidDel="00000000" w:rsidR="00000000" w:rsidRPr="00000000">
        <w:rPr>
          <w:rFonts w:ascii="Gisha" w:cs="Gisha" w:eastAsia="Gisha" w:hAnsi="Gisha"/>
          <w:rtl w:val="0"/>
        </w:rPr>
        <w:t xml:space="preserve"> </w:t>
      </w:r>
    </w:p>
    <w:p w:rsidR="00000000" w:rsidDel="00000000" w:rsidP="00000000" w:rsidRDefault="00000000" w:rsidRPr="00000000" w14:paraId="00000075">
      <w:pPr>
        <w:spacing w:after="0" w:line="240" w:lineRule="auto"/>
        <w:contextualSpacing w:val="0"/>
        <w:jc w:val="both"/>
        <w:rPr>
          <w:rFonts w:ascii="Gisha" w:cs="Gisha" w:eastAsia="Gisha" w:hAnsi="Gisha"/>
        </w:rPr>
      </w:pPr>
      <w:r w:rsidDel="00000000" w:rsidR="00000000" w:rsidRPr="00000000">
        <w:rPr>
          <w:rFonts w:ascii="Gisha" w:cs="Gisha" w:eastAsia="Gisha" w:hAnsi="Gisha"/>
          <w:rtl w:val="0"/>
        </w:rPr>
        <w:t xml:space="preserve">Otro ladrillo en la pared. Pink Floyd: </w:t>
      </w:r>
      <w:hyperlink r:id="rId7">
        <w:r w:rsidDel="00000000" w:rsidR="00000000" w:rsidRPr="00000000">
          <w:rPr>
            <w:rFonts w:ascii="Gisha" w:cs="Gisha" w:eastAsia="Gisha" w:hAnsi="Gisha"/>
            <w:color w:val="0563c1"/>
            <w:u w:val="single"/>
            <w:rtl w:val="0"/>
          </w:rPr>
          <w:t xml:space="preserve">https://youtu.be/E3_NuWb9r2A</w:t>
        </w:r>
      </w:hyperlink>
      <w:r w:rsidDel="00000000" w:rsidR="00000000" w:rsidRPr="00000000">
        <w:rPr>
          <w:rFonts w:ascii="Gisha" w:cs="Gisha" w:eastAsia="Gisha" w:hAnsi="Gisha"/>
          <w:rtl w:val="0"/>
        </w:rPr>
        <w:t xml:space="preserve"> </w:t>
      </w:r>
    </w:p>
    <w:p w:rsidR="00000000" w:rsidDel="00000000" w:rsidP="00000000" w:rsidRDefault="00000000" w:rsidRPr="00000000" w14:paraId="00000076">
      <w:pPr>
        <w:spacing w:after="0" w:line="240" w:lineRule="auto"/>
        <w:contextualSpacing w:val="0"/>
        <w:jc w:val="both"/>
        <w:rPr>
          <w:rFonts w:ascii="Gisha" w:cs="Gisha" w:eastAsia="Gisha" w:hAnsi="Gisha"/>
        </w:rPr>
      </w:pPr>
      <w:r w:rsidDel="00000000" w:rsidR="00000000" w:rsidRPr="00000000">
        <w:rPr>
          <w:rFonts w:ascii="Gisha" w:cs="Gisha" w:eastAsia="Gisha" w:hAnsi="Gisha"/>
          <w:rtl w:val="0"/>
        </w:rPr>
        <w:t xml:space="preserve">Ley 1420. La aventura de educar. INCAA.  </w:t>
      </w:r>
      <w:hyperlink r:id="rId8">
        <w:r w:rsidDel="00000000" w:rsidR="00000000" w:rsidRPr="00000000">
          <w:rPr>
            <w:rFonts w:ascii="Gisha" w:cs="Gisha" w:eastAsia="Gisha" w:hAnsi="Gisha"/>
            <w:color w:val="0563c1"/>
            <w:u w:val="single"/>
            <w:rtl w:val="0"/>
          </w:rPr>
          <w:t xml:space="preserve">https://youtu.be/zfqskglhEqQ</w:t>
        </w:r>
      </w:hyperlink>
      <w:r w:rsidDel="00000000" w:rsidR="00000000" w:rsidRPr="00000000">
        <w:rPr>
          <w:rFonts w:ascii="Gisha" w:cs="Gisha" w:eastAsia="Gisha" w:hAnsi="Gisha"/>
          <w:rtl w:val="0"/>
        </w:rPr>
        <w:t xml:space="preserve"> </w:t>
      </w:r>
    </w:p>
    <w:p w:rsidR="00000000" w:rsidDel="00000000" w:rsidP="00000000" w:rsidRDefault="00000000" w:rsidRPr="00000000" w14:paraId="00000077">
      <w:pPr>
        <w:spacing w:after="0" w:line="240" w:lineRule="auto"/>
        <w:contextualSpacing w:val="0"/>
        <w:jc w:val="both"/>
        <w:rPr>
          <w:rFonts w:ascii="Gisha" w:cs="Gisha" w:eastAsia="Gisha" w:hAnsi="Gisha"/>
        </w:rPr>
      </w:pPr>
      <w:r w:rsidDel="00000000" w:rsidR="00000000" w:rsidRPr="00000000">
        <w:rPr>
          <w:rFonts w:ascii="Gisha" w:cs="Gisha" w:eastAsia="Gisha" w:hAnsi="Gisha"/>
          <w:rtl w:val="0"/>
        </w:rPr>
        <w:t xml:space="preserve">Especial Ley 1420. Canal Encuentro. </w:t>
      </w:r>
      <w:hyperlink r:id="rId9">
        <w:r w:rsidDel="00000000" w:rsidR="00000000" w:rsidRPr="00000000">
          <w:rPr>
            <w:rFonts w:ascii="Gisha" w:cs="Gisha" w:eastAsia="Gisha" w:hAnsi="Gisha"/>
            <w:color w:val="0563c1"/>
            <w:u w:val="single"/>
            <w:rtl w:val="0"/>
          </w:rPr>
          <w:t xml:space="preserve">https://youtu.be/7Pvk8K7Y6FY</w:t>
        </w:r>
      </w:hyperlink>
      <w:r w:rsidDel="00000000" w:rsidR="00000000" w:rsidRPr="00000000">
        <w:rPr>
          <w:rFonts w:ascii="Gisha" w:cs="Gisha" w:eastAsia="Gisha" w:hAnsi="Gisha"/>
          <w:rtl w:val="0"/>
        </w:rPr>
        <w:t xml:space="preserve"> </w:t>
      </w:r>
    </w:p>
    <w:p w:rsidR="00000000" w:rsidDel="00000000" w:rsidP="00000000" w:rsidRDefault="00000000" w:rsidRPr="00000000" w14:paraId="00000078">
      <w:pPr>
        <w:pStyle w:val="Heading1"/>
        <w:numPr>
          <w:ilvl w:val="0"/>
          <w:numId w:val="9"/>
        </w:numPr>
        <w:shd w:fill="ffffff" w:val="clear"/>
        <w:spacing w:after="0" w:before="0" w:lineRule="auto"/>
        <w:ind w:left="0" w:firstLine="0"/>
        <w:contextualSpacing w:val="0"/>
        <w:jc w:val="both"/>
        <w:rPr>
          <w:rFonts w:ascii="Gisha" w:cs="Gisha" w:eastAsia="Gisha" w:hAnsi="Gisha"/>
          <w:b w:val="0"/>
          <w:sz w:val="22"/>
          <w:szCs w:val="22"/>
        </w:rPr>
      </w:pPr>
      <w:r w:rsidDel="00000000" w:rsidR="00000000" w:rsidRPr="00000000">
        <w:rPr>
          <w:rFonts w:ascii="Gisha" w:cs="Gisha" w:eastAsia="Gisha" w:hAnsi="Gisha"/>
          <w:b w:val="0"/>
          <w:sz w:val="22"/>
          <w:szCs w:val="22"/>
          <w:rtl w:val="0"/>
        </w:rPr>
        <w:t xml:space="preserve">Re-descubriendo al Sistema Educativo Actual - Parte 1  </w:t>
      </w:r>
      <w:hyperlink r:id="rId10">
        <w:r w:rsidDel="00000000" w:rsidR="00000000" w:rsidRPr="00000000">
          <w:rPr>
            <w:rFonts w:ascii="Gisha" w:cs="Gisha" w:eastAsia="Gisha" w:hAnsi="Gisha"/>
            <w:b w:val="0"/>
            <w:color w:val="0563c1"/>
            <w:sz w:val="22"/>
            <w:szCs w:val="22"/>
            <w:u w:val="single"/>
            <w:rtl w:val="0"/>
          </w:rPr>
          <w:t xml:space="preserve">https://www.youtube.com/watch?v=IPhghLvydLo</w:t>
        </w:r>
      </w:hyperlink>
      <w:r w:rsidDel="00000000" w:rsidR="00000000" w:rsidRPr="00000000">
        <w:rPr>
          <w:rFonts w:ascii="Gisha" w:cs="Gisha" w:eastAsia="Gisha" w:hAnsi="Gisha"/>
          <w:b w:val="0"/>
          <w:sz w:val="22"/>
          <w:szCs w:val="22"/>
          <w:rtl w:val="0"/>
        </w:rPr>
        <w:t xml:space="preserve"> </w:t>
      </w:r>
    </w:p>
    <w:p w:rsidR="00000000" w:rsidDel="00000000" w:rsidP="00000000" w:rsidRDefault="00000000" w:rsidRPr="00000000" w14:paraId="00000079">
      <w:pPr>
        <w:spacing w:after="0" w:line="240" w:lineRule="auto"/>
        <w:contextualSpacing w:val="0"/>
        <w:jc w:val="both"/>
        <w:rPr>
          <w:rFonts w:ascii="Gisha" w:cs="Gisha" w:eastAsia="Gisha" w:hAnsi="Gisha"/>
        </w:rPr>
      </w:pPr>
      <w:r w:rsidDel="00000000" w:rsidR="00000000" w:rsidRPr="00000000">
        <w:rPr>
          <w:rFonts w:ascii="Gisha" w:cs="Gisha" w:eastAsia="Gisha" w:hAnsi="Gisha"/>
          <w:rtl w:val="0"/>
        </w:rPr>
        <w:t xml:space="preserve">La escuela P. Bourdieu, critica al Sistema Educativo, parte I.  </w:t>
      </w:r>
      <w:hyperlink r:id="rId11">
        <w:r w:rsidDel="00000000" w:rsidR="00000000" w:rsidRPr="00000000">
          <w:rPr>
            <w:rFonts w:ascii="Gisha" w:cs="Gisha" w:eastAsia="Gisha" w:hAnsi="Gisha"/>
            <w:color w:val="0563c1"/>
            <w:u w:val="single"/>
            <w:rtl w:val="0"/>
          </w:rPr>
          <w:t xml:space="preserve">https://www.youtube.com/watch?v=3mChkak7_3A</w:t>
        </w:r>
      </w:hyperlink>
      <w:r w:rsidDel="00000000" w:rsidR="00000000" w:rsidRPr="00000000">
        <w:rPr>
          <w:rFonts w:ascii="Gisha" w:cs="Gisha" w:eastAsia="Gisha" w:hAnsi="Gisha"/>
          <w:rtl w:val="0"/>
        </w:rPr>
        <w:t xml:space="preserve"> </w:t>
      </w:r>
    </w:p>
    <w:p w:rsidR="00000000" w:rsidDel="00000000" w:rsidP="00000000" w:rsidRDefault="00000000" w:rsidRPr="00000000" w14:paraId="0000007A">
      <w:pPr>
        <w:spacing w:after="0" w:line="240" w:lineRule="auto"/>
        <w:contextualSpacing w:val="0"/>
        <w:jc w:val="both"/>
        <w:rPr>
          <w:rFonts w:ascii="Gisha" w:cs="Gisha" w:eastAsia="Gisha" w:hAnsi="Gisha"/>
        </w:rPr>
      </w:pPr>
      <w:r w:rsidDel="00000000" w:rsidR="00000000" w:rsidRPr="00000000">
        <w:rPr>
          <w:rFonts w:ascii="Gisha" w:cs="Gisha" w:eastAsia="Gisha" w:hAnsi="Gisha"/>
          <w:rtl w:val="0"/>
        </w:rPr>
        <w:t xml:space="preserve">La escuela Pierre Bourdieu, critica al Sistema Educativo, parte II. </w:t>
      </w:r>
      <w:hyperlink r:id="rId12">
        <w:r w:rsidDel="00000000" w:rsidR="00000000" w:rsidRPr="00000000">
          <w:rPr>
            <w:rFonts w:ascii="Gisha" w:cs="Gisha" w:eastAsia="Gisha" w:hAnsi="Gisha"/>
            <w:color w:val="0563c1"/>
            <w:u w:val="single"/>
            <w:rtl w:val="0"/>
          </w:rPr>
          <w:t xml:space="preserve">https://youtu.be/uVb2w73dwH0</w:t>
        </w:r>
      </w:hyperlink>
      <w:r w:rsidDel="00000000" w:rsidR="00000000" w:rsidRPr="00000000">
        <w:rPr>
          <w:rFonts w:ascii="Gisha" w:cs="Gisha" w:eastAsia="Gisha" w:hAnsi="Gisha"/>
          <w:rtl w:val="0"/>
        </w:rPr>
        <w:t xml:space="preserve">  </w:t>
      </w:r>
    </w:p>
    <w:p w:rsidR="00000000" w:rsidDel="00000000" w:rsidP="00000000" w:rsidRDefault="00000000" w:rsidRPr="00000000" w14:paraId="0000007B">
      <w:pPr>
        <w:spacing w:after="0" w:line="240" w:lineRule="auto"/>
        <w:contextualSpacing w:val="0"/>
        <w:jc w:val="both"/>
        <w:rPr>
          <w:sz w:val="24"/>
          <w:szCs w:val="24"/>
        </w:rPr>
      </w:pPr>
      <w:r w:rsidDel="00000000" w:rsidR="00000000" w:rsidRPr="00000000">
        <w:rPr>
          <w:rFonts w:ascii="Gisha" w:cs="Gisha" w:eastAsia="Gisha" w:hAnsi="Gisha"/>
          <w:rtl w:val="0"/>
        </w:rPr>
        <w:t xml:space="preserve">Concepto de Nación – Educatina –Argentina, set 2013.-  </w:t>
      </w:r>
      <w:hyperlink r:id="rId13">
        <w:r w:rsidDel="00000000" w:rsidR="00000000" w:rsidRPr="00000000">
          <w:rPr>
            <w:color w:val="0563c1"/>
            <w:sz w:val="24"/>
            <w:szCs w:val="24"/>
            <w:u w:val="single"/>
            <w:rtl w:val="0"/>
          </w:rPr>
          <w:t xml:space="preserve">https://youtu.be/Yjr8Dj9a0PM</w:t>
        </w:r>
      </w:hyperlink>
      <w:r w:rsidDel="00000000" w:rsidR="00000000" w:rsidRPr="00000000">
        <w:rPr>
          <w:rtl w:val="0"/>
        </w:rPr>
      </w:r>
    </w:p>
    <w:p w:rsidR="00000000" w:rsidDel="00000000" w:rsidP="00000000" w:rsidRDefault="00000000" w:rsidRPr="00000000" w14:paraId="0000007C">
      <w:pPr>
        <w:spacing w:after="0" w:line="240" w:lineRule="auto"/>
        <w:contextualSpacing w:val="0"/>
        <w:jc w:val="both"/>
        <w:rPr>
          <w:rFonts w:ascii="Gisha" w:cs="Gisha" w:eastAsia="Gisha" w:hAnsi="Gisha"/>
          <w:color w:val="0563c1"/>
          <w:u w:val="single"/>
        </w:rPr>
      </w:pPr>
      <w:r w:rsidDel="00000000" w:rsidR="00000000" w:rsidRPr="00000000">
        <w:rPr>
          <w:rFonts w:ascii="Gisha" w:cs="Gisha" w:eastAsia="Gisha" w:hAnsi="Gisha"/>
          <w:rtl w:val="0"/>
        </w:rPr>
        <w:t xml:space="preserve">Concepto de Estado – Educatina – Argentina, jul 2013 </w:t>
      </w:r>
      <w:hyperlink r:id="rId14">
        <w:r w:rsidDel="00000000" w:rsidR="00000000" w:rsidRPr="00000000">
          <w:rPr>
            <w:rFonts w:ascii="Gisha" w:cs="Gisha" w:eastAsia="Gisha" w:hAnsi="Gisha"/>
            <w:color w:val="0563c1"/>
            <w:u w:val="single"/>
            <w:rtl w:val="0"/>
          </w:rPr>
          <w:t xml:space="preserve">https://www.youtube.com/watch?v=LyKfB7oaF60</w:t>
        </w:r>
      </w:hyperlink>
      <w:r w:rsidDel="00000000" w:rsidR="00000000" w:rsidRPr="00000000">
        <w:rPr>
          <w:rtl w:val="0"/>
        </w:rPr>
      </w:r>
    </w:p>
    <w:p w:rsidR="00000000" w:rsidDel="00000000" w:rsidP="00000000" w:rsidRDefault="00000000" w:rsidRPr="00000000" w14:paraId="0000007D">
      <w:pPr>
        <w:spacing w:after="0" w:line="240" w:lineRule="auto"/>
        <w:contextualSpacing w:val="0"/>
        <w:jc w:val="both"/>
        <w:rPr>
          <w:rFonts w:ascii="Gisha" w:cs="Gisha" w:eastAsia="Gisha" w:hAnsi="Gisha"/>
        </w:rPr>
      </w:pPr>
      <w:r w:rsidDel="00000000" w:rsidR="00000000" w:rsidRPr="00000000">
        <w:rPr>
          <w:rFonts w:ascii="Gisha" w:cs="Gisha" w:eastAsia="Gisha" w:hAnsi="Gisha"/>
          <w:rtl w:val="0"/>
        </w:rPr>
        <w:t xml:space="preserve">Tipos de Estados - Educatina – Argentina, jul 2013 - </w:t>
      </w:r>
      <w:hyperlink r:id="rId15">
        <w:r w:rsidDel="00000000" w:rsidR="00000000" w:rsidRPr="00000000">
          <w:rPr>
            <w:rFonts w:ascii="Gisha" w:cs="Gisha" w:eastAsia="Gisha" w:hAnsi="Gisha"/>
            <w:color w:val="0563c1"/>
            <w:u w:val="single"/>
            <w:rtl w:val="0"/>
          </w:rPr>
          <w:t xml:space="preserve">https://youtu.be/G8ui2n70C-s</w:t>
        </w:r>
      </w:hyperlink>
      <w:r w:rsidDel="00000000" w:rsidR="00000000" w:rsidRPr="00000000">
        <w:rPr>
          <w:rFonts w:ascii="Gisha" w:cs="Gisha" w:eastAsia="Gisha" w:hAnsi="Gisha"/>
          <w:rtl w:val="0"/>
        </w:rPr>
        <w:t xml:space="preserve"> </w:t>
      </w:r>
    </w:p>
    <w:p w:rsidR="00000000" w:rsidDel="00000000" w:rsidP="00000000" w:rsidRDefault="00000000" w:rsidRPr="00000000" w14:paraId="0000007E">
      <w:pPr>
        <w:spacing w:after="0" w:line="240" w:lineRule="auto"/>
        <w:contextualSpacing w:val="0"/>
        <w:jc w:val="both"/>
        <w:rPr>
          <w:rFonts w:ascii="Gisha" w:cs="Gisha" w:eastAsia="Gisha" w:hAnsi="Gisha"/>
          <w:color w:val="0563c1"/>
          <w:u w:val="single"/>
        </w:rPr>
      </w:pPr>
      <w:r w:rsidDel="00000000" w:rsidR="00000000" w:rsidRPr="00000000">
        <w:rPr>
          <w:rFonts w:ascii="Gisha" w:cs="Gisha" w:eastAsia="Gisha" w:hAnsi="Gisha"/>
          <w:rtl w:val="0"/>
        </w:rPr>
        <w:t xml:space="preserve">Estado. Origen y evolución histórica I – Educatina – Argentina, jul 2013 - </w:t>
      </w:r>
      <w:hyperlink r:id="rId16">
        <w:r w:rsidDel="00000000" w:rsidR="00000000" w:rsidRPr="00000000">
          <w:rPr>
            <w:rFonts w:ascii="Gisha" w:cs="Gisha" w:eastAsia="Gisha" w:hAnsi="Gisha"/>
            <w:color w:val="0563c1"/>
            <w:u w:val="single"/>
            <w:rtl w:val="0"/>
          </w:rPr>
          <w:t xml:space="preserve">https://youtu.be/hs5MhOVXXjM</w:t>
        </w:r>
      </w:hyperlink>
      <w:r w:rsidDel="00000000" w:rsidR="00000000" w:rsidRPr="00000000">
        <w:rPr>
          <w:rtl w:val="0"/>
        </w:rPr>
      </w:r>
    </w:p>
    <w:p w:rsidR="00000000" w:rsidDel="00000000" w:rsidP="00000000" w:rsidRDefault="00000000" w:rsidRPr="00000000" w14:paraId="0000007F">
      <w:pPr>
        <w:spacing w:after="0" w:line="240" w:lineRule="auto"/>
        <w:contextualSpacing w:val="0"/>
        <w:jc w:val="both"/>
        <w:rPr>
          <w:rFonts w:ascii="Gisha" w:cs="Gisha" w:eastAsia="Gisha" w:hAnsi="Gisha"/>
        </w:rPr>
      </w:pPr>
      <w:r w:rsidDel="00000000" w:rsidR="00000000" w:rsidRPr="00000000">
        <w:rPr>
          <w:rFonts w:ascii="Gisha" w:cs="Gisha" w:eastAsia="Gisha" w:hAnsi="Gisha"/>
          <w:rtl w:val="0"/>
        </w:rPr>
        <w:t xml:space="preserve">Estado. Origen y evolución histórica II– Educatina – Argentina, jul 2013 - </w:t>
      </w:r>
      <w:hyperlink r:id="rId17">
        <w:r w:rsidDel="00000000" w:rsidR="00000000" w:rsidRPr="00000000">
          <w:rPr>
            <w:rFonts w:ascii="Gisha" w:cs="Gisha" w:eastAsia="Gisha" w:hAnsi="Gisha"/>
            <w:color w:val="0563c1"/>
            <w:u w:val="single"/>
            <w:rtl w:val="0"/>
          </w:rPr>
          <w:t xml:space="preserve">https://youtu.be/i7IZEHC1DQ4</w:t>
        </w:r>
      </w:hyperlink>
      <w:r w:rsidDel="00000000" w:rsidR="00000000" w:rsidRPr="00000000">
        <w:rPr>
          <w:rFonts w:ascii="Gisha" w:cs="Gisha" w:eastAsia="Gisha" w:hAnsi="Gisha"/>
          <w:rtl w:val="0"/>
        </w:rPr>
        <w:t xml:space="preserve"> </w:t>
      </w:r>
    </w:p>
    <w:p w:rsidR="00000000" w:rsidDel="00000000" w:rsidP="00000000" w:rsidRDefault="00000000" w:rsidRPr="00000000" w14:paraId="00000080">
      <w:pPr>
        <w:spacing w:after="0" w:line="240" w:lineRule="auto"/>
        <w:contextualSpacing w:val="0"/>
        <w:jc w:val="both"/>
        <w:rPr>
          <w:rFonts w:ascii="Gisha" w:cs="Gisha" w:eastAsia="Gisha" w:hAnsi="Gisha"/>
          <w:b w:val="1"/>
        </w:rPr>
      </w:pPr>
      <w:r w:rsidDel="00000000" w:rsidR="00000000" w:rsidRPr="00000000">
        <w:rPr>
          <w:rFonts w:ascii="Gisha" w:cs="Gisha" w:eastAsia="Gisha" w:hAnsi="Gisha"/>
          <w:rtl w:val="0"/>
        </w:rPr>
        <w:t xml:space="preserve">Estado. Origen y evolución histórica III – Educatina – Argentina, jul 2013 - </w:t>
      </w:r>
      <w:hyperlink r:id="rId18">
        <w:r w:rsidDel="00000000" w:rsidR="00000000" w:rsidRPr="00000000">
          <w:rPr>
            <w:rFonts w:ascii="Gisha" w:cs="Gisha" w:eastAsia="Gisha" w:hAnsi="Gisha"/>
            <w:color w:val="0563c1"/>
            <w:u w:val="single"/>
            <w:rtl w:val="0"/>
          </w:rPr>
          <w:t xml:space="preserve">https://youtu.be/Cvpp9RxSMzM</w:t>
        </w:r>
      </w:hyperlink>
      <w:r w:rsidDel="00000000" w:rsidR="00000000" w:rsidRPr="00000000">
        <w:rPr>
          <w:rFonts w:ascii="Gisha" w:cs="Gisha" w:eastAsia="Gisha" w:hAnsi="Gisha"/>
          <w:rtl w:val="0"/>
        </w:rPr>
        <w:t xml:space="preserve"> </w:t>
      </w:r>
      <w:r w:rsidDel="00000000" w:rsidR="00000000" w:rsidRPr="00000000">
        <w:rPr>
          <w:rtl w:val="0"/>
        </w:rPr>
      </w:r>
    </w:p>
    <w:p w:rsidR="00000000" w:rsidDel="00000000" w:rsidP="00000000" w:rsidRDefault="00000000" w:rsidRPr="00000000" w14:paraId="00000081">
      <w:pPr>
        <w:pStyle w:val="Heading1"/>
        <w:numPr>
          <w:ilvl w:val="0"/>
          <w:numId w:val="9"/>
        </w:numPr>
        <w:shd w:fill="ffffff" w:val="clear"/>
        <w:spacing w:after="0" w:before="0" w:lineRule="auto"/>
        <w:ind w:left="0" w:firstLine="0"/>
        <w:contextualSpacing w:val="0"/>
        <w:jc w:val="both"/>
        <w:rPr>
          <w:rFonts w:ascii="Gisha" w:cs="Gisha" w:eastAsia="Gisha" w:hAnsi="Gisha"/>
          <w:b w:val="0"/>
          <w:sz w:val="22"/>
          <w:szCs w:val="22"/>
        </w:rPr>
      </w:pPr>
      <w:r w:rsidDel="00000000" w:rsidR="00000000" w:rsidRPr="00000000">
        <w:rPr>
          <w:rFonts w:ascii="Gisha" w:cs="Gisha" w:eastAsia="Gisha" w:hAnsi="Gisha"/>
          <w:b w:val="0"/>
          <w:sz w:val="22"/>
          <w:szCs w:val="22"/>
          <w:rtl w:val="0"/>
        </w:rPr>
        <w:t xml:space="preserve">Concepto de Soberanía. Jean Bodin – Educatina – Argentina, jul 2013 - </w:t>
      </w:r>
      <w:hyperlink r:id="rId19">
        <w:r w:rsidDel="00000000" w:rsidR="00000000" w:rsidRPr="00000000">
          <w:rPr>
            <w:rFonts w:ascii="Gisha" w:cs="Gisha" w:eastAsia="Gisha" w:hAnsi="Gisha"/>
            <w:b w:val="0"/>
            <w:color w:val="0563c1"/>
            <w:sz w:val="22"/>
            <w:szCs w:val="22"/>
            <w:u w:val="single"/>
            <w:rtl w:val="0"/>
          </w:rPr>
          <w:t xml:space="preserve">https://youtu.be/_uR8zIYMOpM</w:t>
        </w:r>
      </w:hyperlink>
      <w:r w:rsidDel="00000000" w:rsidR="00000000" w:rsidRPr="00000000">
        <w:rPr>
          <w:rFonts w:ascii="Gisha" w:cs="Gisha" w:eastAsia="Gisha" w:hAnsi="Gisha"/>
          <w:b w:val="0"/>
          <w:sz w:val="22"/>
          <w:szCs w:val="22"/>
          <w:rtl w:val="0"/>
        </w:rPr>
        <w:t xml:space="preserve"> </w:t>
      </w:r>
    </w:p>
    <w:p w:rsidR="00000000" w:rsidDel="00000000" w:rsidP="00000000" w:rsidRDefault="00000000" w:rsidRPr="00000000" w14:paraId="00000082">
      <w:pPr>
        <w:spacing w:after="0" w:line="240" w:lineRule="auto"/>
        <w:contextualSpacing w:val="0"/>
        <w:jc w:val="both"/>
        <w:rPr>
          <w:rFonts w:ascii="Ebrima" w:cs="Ebrima" w:eastAsia="Ebrima" w:hAnsi="Ebrima"/>
        </w:rPr>
      </w:pPr>
      <w:r w:rsidDel="00000000" w:rsidR="00000000" w:rsidRPr="00000000">
        <w:rPr>
          <w:rtl w:val="0"/>
        </w:rPr>
      </w:r>
    </w:p>
    <w:p w:rsidR="00000000" w:rsidDel="00000000" w:rsidP="00000000" w:rsidRDefault="00000000" w:rsidRPr="00000000" w14:paraId="00000083">
      <w:pPr>
        <w:spacing w:after="0" w:line="240" w:lineRule="auto"/>
        <w:contextualSpacing w:val="0"/>
        <w:jc w:val="both"/>
        <w:rPr>
          <w:rFonts w:ascii="Ebrima" w:cs="Ebrima" w:eastAsia="Ebrima" w:hAnsi="Ebrima"/>
          <w:b w:val="1"/>
          <w:sz w:val="24"/>
          <w:szCs w:val="24"/>
          <w:u w:val="single"/>
        </w:rPr>
      </w:pPr>
      <w:r w:rsidDel="00000000" w:rsidR="00000000" w:rsidRPr="00000000">
        <w:rPr>
          <w:rFonts w:ascii="Ebrima" w:cs="Ebrima" w:eastAsia="Ebrima" w:hAnsi="Ebrima"/>
          <w:b w:val="1"/>
          <w:sz w:val="24"/>
          <w:szCs w:val="24"/>
          <w:rtl w:val="0"/>
        </w:rPr>
        <w:t xml:space="preserve">U2: </w:t>
      </w:r>
      <w:r w:rsidDel="00000000" w:rsidR="00000000" w:rsidRPr="00000000">
        <w:rPr>
          <w:rFonts w:ascii="Ebrima" w:cs="Ebrima" w:eastAsia="Ebrima" w:hAnsi="Ebrima"/>
          <w:b w:val="1"/>
          <w:sz w:val="24"/>
          <w:szCs w:val="24"/>
          <w:u w:val="single"/>
          <w:rtl w:val="0"/>
        </w:rPr>
        <w:t xml:space="preserve">Material de lectura Obligatorio:</w:t>
      </w:r>
    </w:p>
    <w:p w:rsidR="00000000" w:rsidDel="00000000" w:rsidP="00000000" w:rsidRDefault="00000000" w:rsidRPr="00000000" w14:paraId="00000084">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Tenti Fanfani, Emilio.</w:t>
      </w:r>
      <w:r w:rsidDel="00000000" w:rsidR="00000000" w:rsidRPr="00000000">
        <w:rPr>
          <w:rFonts w:ascii="Gisha" w:cs="Gisha" w:eastAsia="Gisha" w:hAnsi="Gisha"/>
          <w:sz w:val="24"/>
          <w:szCs w:val="24"/>
          <w:rtl w:val="0"/>
        </w:rPr>
        <w:t xml:space="preserve"> Sociología de la Educación.  Univ. Nac. de Quilmes. Arg. 2009. Pág. 41 a 70.</w:t>
      </w:r>
    </w:p>
    <w:p w:rsidR="00000000" w:rsidDel="00000000" w:rsidP="00000000" w:rsidRDefault="00000000" w:rsidRPr="00000000" w14:paraId="00000085">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Fuentealba W</w:t>
      </w:r>
      <w:r w:rsidDel="00000000" w:rsidR="00000000" w:rsidRPr="00000000">
        <w:rPr>
          <w:rFonts w:ascii="Gisha" w:cs="Gisha" w:eastAsia="Gisha" w:hAnsi="Gisha"/>
          <w:sz w:val="24"/>
          <w:szCs w:val="24"/>
          <w:rtl w:val="0"/>
        </w:rPr>
        <w:t xml:space="preserve">. La Estructura Social. Reflexiones sobre S de la E.</w:t>
      </w:r>
    </w:p>
    <w:p w:rsidR="00000000" w:rsidDel="00000000" w:rsidP="00000000" w:rsidRDefault="00000000" w:rsidRPr="00000000" w14:paraId="00000086">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Fuentealba W</w:t>
      </w:r>
      <w:r w:rsidDel="00000000" w:rsidR="00000000" w:rsidRPr="00000000">
        <w:rPr>
          <w:rFonts w:ascii="Gisha" w:cs="Gisha" w:eastAsia="Gisha" w:hAnsi="Gisha"/>
          <w:sz w:val="24"/>
          <w:szCs w:val="24"/>
          <w:rtl w:val="0"/>
        </w:rPr>
        <w:t xml:space="preserve">. La estructura social de la escuela. Reflexiones sobre S de la E.</w:t>
      </w:r>
    </w:p>
    <w:p w:rsidR="00000000" w:rsidDel="00000000" w:rsidP="00000000" w:rsidRDefault="00000000" w:rsidRPr="00000000" w14:paraId="00000087">
      <w:pPr>
        <w:spacing w:after="0" w:line="240" w:lineRule="auto"/>
        <w:contextualSpacing w:val="0"/>
        <w:jc w:val="both"/>
        <w:rPr>
          <w:rFonts w:ascii="Gisha" w:cs="Gisha" w:eastAsia="Gisha" w:hAnsi="Gisha"/>
          <w:b w:val="1"/>
          <w:sz w:val="24"/>
          <w:szCs w:val="24"/>
          <w:u w:val="single"/>
        </w:rPr>
      </w:pPr>
      <w:r w:rsidDel="00000000" w:rsidR="00000000" w:rsidRPr="00000000">
        <w:rPr>
          <w:rFonts w:ascii="Gisha" w:cs="Gisha" w:eastAsia="Gisha" w:hAnsi="Gisha"/>
          <w:b w:val="1"/>
          <w:sz w:val="24"/>
          <w:szCs w:val="24"/>
          <w:u w:val="single"/>
          <w:rtl w:val="0"/>
        </w:rPr>
        <w:t xml:space="preserve">U2: Webgrafía obligatoria:</w:t>
      </w:r>
    </w:p>
    <w:p w:rsidR="00000000" w:rsidDel="00000000" w:rsidP="00000000" w:rsidRDefault="00000000" w:rsidRPr="00000000" w14:paraId="00000088">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Max Weber – Biografía – Educatina, Arg. 2013 - </w:t>
      </w:r>
      <w:hyperlink r:id="rId20">
        <w:r w:rsidDel="00000000" w:rsidR="00000000" w:rsidRPr="00000000">
          <w:rPr>
            <w:rFonts w:ascii="Gisha" w:cs="Gisha" w:eastAsia="Gisha" w:hAnsi="Gisha"/>
            <w:color w:val="0563c1"/>
            <w:sz w:val="24"/>
            <w:szCs w:val="24"/>
            <w:u w:val="single"/>
            <w:rtl w:val="0"/>
          </w:rPr>
          <w:t xml:space="preserve">https://youtu.be/QFsBfPpG05s</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89">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Max Weber.  Tipos de Dominación – Educatina, Arg. 2013 - </w:t>
      </w:r>
      <w:hyperlink r:id="rId21">
        <w:r w:rsidDel="00000000" w:rsidR="00000000" w:rsidRPr="00000000">
          <w:rPr>
            <w:rFonts w:ascii="Gisha" w:cs="Gisha" w:eastAsia="Gisha" w:hAnsi="Gisha"/>
            <w:color w:val="0563c1"/>
            <w:sz w:val="24"/>
            <w:szCs w:val="24"/>
            <w:u w:val="single"/>
            <w:rtl w:val="0"/>
          </w:rPr>
          <w:t xml:space="preserve">https://youtu.be/CjrjGyVs3bI</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8A">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Max Weber - Tipos ideales de poder – Educatina, Arg. 2013 - </w:t>
      </w:r>
      <w:hyperlink r:id="rId22">
        <w:r w:rsidDel="00000000" w:rsidR="00000000" w:rsidRPr="00000000">
          <w:rPr>
            <w:rFonts w:ascii="Gisha" w:cs="Gisha" w:eastAsia="Gisha" w:hAnsi="Gisha"/>
            <w:color w:val="0563c1"/>
            <w:sz w:val="24"/>
            <w:szCs w:val="24"/>
            <w:u w:val="single"/>
            <w:rtl w:val="0"/>
          </w:rPr>
          <w:t xml:space="preserve">https://youtu.be/O2nX01yuu84</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8B">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La Av. del Pensamiento – M. Foucault – Encuen. 2014 - </w:t>
      </w:r>
      <w:hyperlink r:id="rId23">
        <w:r w:rsidDel="00000000" w:rsidR="00000000" w:rsidRPr="00000000">
          <w:rPr>
            <w:rFonts w:ascii="Gisha" w:cs="Gisha" w:eastAsia="Gisha" w:hAnsi="Gisha"/>
            <w:color w:val="0563c1"/>
            <w:sz w:val="24"/>
            <w:szCs w:val="24"/>
            <w:u w:val="single"/>
            <w:rtl w:val="0"/>
          </w:rPr>
          <w:t xml:space="preserve">https://www.youtube.com/watch?v=riy4r2nYUjo</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8C">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Cap. 36. Sanción de la Ley Láinez. – Canal Encuentro 2014. </w:t>
      </w:r>
      <w:hyperlink r:id="rId24">
        <w:r w:rsidDel="00000000" w:rsidR="00000000" w:rsidRPr="00000000">
          <w:rPr>
            <w:rFonts w:ascii="Gisha" w:cs="Gisha" w:eastAsia="Gisha" w:hAnsi="Gisha"/>
            <w:color w:val="0563c1"/>
            <w:sz w:val="24"/>
            <w:szCs w:val="24"/>
            <w:u w:val="single"/>
            <w:rtl w:val="0"/>
          </w:rPr>
          <w:t xml:space="preserve">https://youtu.be/8oTkxyao-Z0</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8D">
      <w:pPr>
        <w:pStyle w:val="Heading1"/>
        <w:numPr>
          <w:ilvl w:val="0"/>
          <w:numId w:val="9"/>
        </w:numPr>
        <w:shd w:fill="ffffff" w:val="clear"/>
        <w:spacing w:after="0" w:before="0" w:lineRule="auto"/>
        <w:ind w:left="432" w:hanging="432"/>
        <w:contextualSpacing w:val="0"/>
        <w:rPr>
          <w:rFonts w:ascii="Gisha" w:cs="Gisha" w:eastAsia="Gisha" w:hAnsi="Gisha"/>
          <w:b w:val="0"/>
          <w:sz w:val="24"/>
          <w:szCs w:val="24"/>
        </w:rPr>
      </w:pPr>
      <w:r w:rsidDel="00000000" w:rsidR="00000000" w:rsidRPr="00000000">
        <w:rPr>
          <w:rFonts w:ascii="Gisha" w:cs="Gisha" w:eastAsia="Gisha" w:hAnsi="Gisha"/>
          <w:b w:val="0"/>
          <w:sz w:val="24"/>
          <w:szCs w:val="24"/>
          <w:rtl w:val="0"/>
        </w:rPr>
        <w:t xml:space="preserve">Michel Foucault - Cultura para principiantes – Arg. 2017 - </w:t>
      </w:r>
      <w:hyperlink r:id="rId25">
        <w:r w:rsidDel="00000000" w:rsidR="00000000" w:rsidRPr="00000000">
          <w:rPr>
            <w:rFonts w:ascii="Gisha" w:cs="Gisha" w:eastAsia="Gisha" w:hAnsi="Gisha"/>
            <w:b w:val="0"/>
            <w:color w:val="0563c1"/>
            <w:sz w:val="24"/>
            <w:szCs w:val="24"/>
            <w:u w:val="single"/>
            <w:rtl w:val="0"/>
          </w:rPr>
          <w:t xml:space="preserve">https://youtu.be/oLBYJJONvGY</w:t>
        </w:r>
      </w:hyperlink>
      <w:r w:rsidDel="00000000" w:rsidR="00000000" w:rsidRPr="00000000">
        <w:rPr>
          <w:rFonts w:ascii="Gisha" w:cs="Gisha" w:eastAsia="Gisha" w:hAnsi="Gisha"/>
          <w:b w:val="0"/>
          <w:sz w:val="24"/>
          <w:szCs w:val="24"/>
          <w:rtl w:val="0"/>
        </w:rPr>
        <w:t xml:space="preserve"> </w:t>
      </w:r>
    </w:p>
    <w:p w:rsidR="00000000" w:rsidDel="00000000" w:rsidP="00000000" w:rsidRDefault="00000000" w:rsidRPr="00000000" w14:paraId="0000008E">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Foucault. M. El panóptico – Educatina, Arg 2012 - </w:t>
      </w:r>
      <w:hyperlink r:id="rId26">
        <w:r w:rsidDel="00000000" w:rsidR="00000000" w:rsidRPr="00000000">
          <w:rPr>
            <w:rFonts w:ascii="Gisha" w:cs="Gisha" w:eastAsia="Gisha" w:hAnsi="Gisha"/>
            <w:color w:val="0563c1"/>
            <w:sz w:val="24"/>
            <w:szCs w:val="24"/>
            <w:u w:val="single"/>
            <w:rtl w:val="0"/>
          </w:rPr>
          <w:t xml:space="preserve">https://youtu.be/s_kpfdNg-gE</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8F">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Foucault y la Sociedad Disciplinaria (J. P. Feinman) – Encuentro 2011 -</w:t>
      </w:r>
      <w:r w:rsidDel="00000000" w:rsidR="00000000" w:rsidRPr="00000000">
        <w:rPr>
          <w:rtl w:val="0"/>
        </w:rPr>
        <w:t xml:space="preserve"> </w:t>
      </w:r>
      <w:hyperlink r:id="rId27">
        <w:r w:rsidDel="00000000" w:rsidR="00000000" w:rsidRPr="00000000">
          <w:rPr>
            <w:rFonts w:ascii="Gisha" w:cs="Gisha" w:eastAsia="Gisha" w:hAnsi="Gisha"/>
            <w:color w:val="0563c1"/>
            <w:sz w:val="24"/>
            <w:szCs w:val="24"/>
            <w:u w:val="single"/>
            <w:rtl w:val="0"/>
          </w:rPr>
          <w:t xml:space="preserve">https://youtu.be/9n_qbPciOKk</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90">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M. Foucault y la microfísica del poder. Educatina, Arg 2011 - </w:t>
      </w:r>
      <w:hyperlink r:id="rId28">
        <w:r w:rsidDel="00000000" w:rsidR="00000000" w:rsidRPr="00000000">
          <w:rPr>
            <w:rFonts w:ascii="Gisha" w:cs="Gisha" w:eastAsia="Gisha" w:hAnsi="Gisha"/>
            <w:color w:val="0563c1"/>
            <w:sz w:val="24"/>
            <w:szCs w:val="24"/>
            <w:u w:val="single"/>
            <w:rtl w:val="0"/>
          </w:rPr>
          <w:t xml:space="preserve">www.youtube.com/watch?v=j1cHZhpYw0I</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91">
      <w:pPr>
        <w:pStyle w:val="Heading1"/>
        <w:numPr>
          <w:ilvl w:val="0"/>
          <w:numId w:val="9"/>
        </w:numPr>
        <w:shd w:fill="ffffff" w:val="clear"/>
        <w:spacing w:after="0" w:before="0" w:lineRule="auto"/>
        <w:ind w:left="0" w:firstLine="0"/>
        <w:contextualSpacing w:val="0"/>
        <w:jc w:val="both"/>
        <w:rPr>
          <w:rFonts w:ascii="Gisha" w:cs="Gisha" w:eastAsia="Gisha" w:hAnsi="Gisha"/>
          <w:b w:val="0"/>
          <w:sz w:val="24"/>
          <w:szCs w:val="24"/>
        </w:rPr>
      </w:pPr>
      <w:r w:rsidDel="00000000" w:rsidR="00000000" w:rsidRPr="00000000">
        <w:rPr>
          <w:rFonts w:ascii="Gisha" w:cs="Gisha" w:eastAsia="Gisha" w:hAnsi="Gisha"/>
          <w:b w:val="0"/>
          <w:sz w:val="24"/>
          <w:szCs w:val="24"/>
          <w:rtl w:val="0"/>
        </w:rPr>
        <w:t xml:space="preserve">Deleuze: Sociedad disciplinaria y Sociedad de Control. Francia 2010.</w:t>
      </w:r>
      <w:r w:rsidDel="00000000" w:rsidR="00000000" w:rsidRPr="00000000">
        <w:rPr>
          <w:rFonts w:ascii="Gisha" w:cs="Gisha" w:eastAsia="Gisha" w:hAnsi="Gisha"/>
          <w:sz w:val="24"/>
          <w:szCs w:val="24"/>
          <w:rtl w:val="0"/>
        </w:rPr>
        <w:t xml:space="preserve"> </w:t>
      </w:r>
      <w:hyperlink r:id="rId29">
        <w:r w:rsidDel="00000000" w:rsidR="00000000" w:rsidRPr="00000000">
          <w:rPr>
            <w:rFonts w:ascii="Gisha" w:cs="Gisha" w:eastAsia="Gisha" w:hAnsi="Gisha"/>
            <w:b w:val="0"/>
            <w:color w:val="0563c1"/>
            <w:sz w:val="24"/>
            <w:szCs w:val="24"/>
            <w:u w:val="single"/>
            <w:rtl w:val="0"/>
          </w:rPr>
          <w:t xml:space="preserve">https://youtu.be/JMTyWw3wKUw</w:t>
        </w:r>
      </w:hyperlink>
      <w:r w:rsidDel="00000000" w:rsidR="00000000" w:rsidRPr="00000000">
        <w:rPr>
          <w:rFonts w:ascii="Gisha" w:cs="Gisha" w:eastAsia="Gisha" w:hAnsi="Gisha"/>
          <w:b w:val="0"/>
          <w:sz w:val="24"/>
          <w:szCs w:val="24"/>
          <w:rtl w:val="0"/>
        </w:rPr>
        <w:t xml:space="preserve"> </w:t>
      </w:r>
    </w:p>
    <w:p w:rsidR="00000000" w:rsidDel="00000000" w:rsidP="00000000" w:rsidRDefault="00000000" w:rsidRPr="00000000" w14:paraId="00000092">
      <w:pPr>
        <w:spacing w:after="0" w:line="240" w:lineRule="auto"/>
        <w:contextualSpacing w:val="0"/>
        <w:jc w:val="both"/>
        <w:rPr>
          <w:rFonts w:ascii="Ebrima" w:cs="Ebrima" w:eastAsia="Ebrima" w:hAnsi="Ebrima"/>
          <w:sz w:val="24"/>
          <w:szCs w:val="24"/>
        </w:rPr>
      </w:pPr>
      <w:r w:rsidDel="00000000" w:rsidR="00000000" w:rsidRPr="00000000">
        <w:rPr>
          <w:rtl w:val="0"/>
        </w:rPr>
      </w:r>
    </w:p>
    <w:p w:rsidR="00000000" w:rsidDel="00000000" w:rsidP="00000000" w:rsidRDefault="00000000" w:rsidRPr="00000000" w14:paraId="00000093">
      <w:pPr>
        <w:spacing w:after="0" w:line="240" w:lineRule="auto"/>
        <w:contextualSpacing w:val="0"/>
        <w:jc w:val="both"/>
        <w:rPr>
          <w:rFonts w:ascii="Ebrima" w:cs="Ebrima" w:eastAsia="Ebrima" w:hAnsi="Ebrima"/>
          <w:b w:val="1"/>
          <w:sz w:val="24"/>
          <w:szCs w:val="24"/>
          <w:u w:val="single"/>
        </w:rPr>
      </w:pPr>
      <w:r w:rsidDel="00000000" w:rsidR="00000000" w:rsidRPr="00000000">
        <w:rPr>
          <w:rFonts w:ascii="Ebrima" w:cs="Ebrima" w:eastAsia="Ebrima" w:hAnsi="Ebrima"/>
          <w:b w:val="1"/>
          <w:sz w:val="24"/>
          <w:szCs w:val="24"/>
          <w:u w:val="single"/>
          <w:rtl w:val="0"/>
        </w:rPr>
        <w:t xml:space="preserve">U3; Material de lectura Obligatorio:</w:t>
      </w:r>
    </w:p>
    <w:p w:rsidR="00000000" w:rsidDel="00000000" w:rsidP="00000000" w:rsidRDefault="00000000" w:rsidRPr="00000000" w14:paraId="00000094">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Tenti Fanfani, Emilio.</w:t>
      </w:r>
      <w:r w:rsidDel="00000000" w:rsidR="00000000" w:rsidRPr="00000000">
        <w:rPr>
          <w:rFonts w:ascii="Gisha" w:cs="Gisha" w:eastAsia="Gisha" w:hAnsi="Gisha"/>
          <w:sz w:val="24"/>
          <w:szCs w:val="24"/>
          <w:rtl w:val="0"/>
        </w:rPr>
        <w:t xml:space="preserve"> Sociología de la Educación.  Univ. Nac. de Quilmes. Arg. 2009. Pág. 71 a 94.</w:t>
      </w:r>
    </w:p>
    <w:p w:rsidR="00000000" w:rsidDel="00000000" w:rsidP="00000000" w:rsidRDefault="00000000" w:rsidRPr="00000000" w14:paraId="00000095">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Elías N. </w:t>
      </w:r>
      <w:r w:rsidDel="00000000" w:rsidR="00000000" w:rsidRPr="00000000">
        <w:rPr>
          <w:rFonts w:ascii="Gisha" w:cs="Gisha" w:eastAsia="Gisha" w:hAnsi="Gisha"/>
          <w:sz w:val="24"/>
          <w:szCs w:val="24"/>
          <w:rtl w:val="0"/>
        </w:rPr>
        <w:t xml:space="preserve">La Sociedad Cortesana </w:t>
      </w:r>
    </w:p>
    <w:p w:rsidR="00000000" w:rsidDel="00000000" w:rsidP="00000000" w:rsidRDefault="00000000" w:rsidRPr="00000000" w14:paraId="00000096">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Extracto sin origen, Sobre subjetivismo y objetivismo en sociología de la educación</w:t>
      </w:r>
    </w:p>
    <w:p w:rsidR="00000000" w:rsidDel="00000000" w:rsidP="00000000" w:rsidRDefault="00000000" w:rsidRPr="00000000" w14:paraId="00000097">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Durkheim E</w:t>
      </w:r>
      <w:r w:rsidDel="00000000" w:rsidR="00000000" w:rsidRPr="00000000">
        <w:rPr>
          <w:rFonts w:ascii="Gisha" w:cs="Gisha" w:eastAsia="Gisha" w:hAnsi="Gisha"/>
          <w:sz w:val="24"/>
          <w:szCs w:val="24"/>
          <w:rtl w:val="0"/>
        </w:rPr>
        <w:t xml:space="preserve">. La educación. Educación y Sociología, Buenos Aires, Schapire, 1974</w:t>
      </w:r>
    </w:p>
    <w:p w:rsidR="00000000" w:rsidDel="00000000" w:rsidP="00000000" w:rsidRDefault="00000000" w:rsidRPr="00000000" w14:paraId="00000098">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Dussel, Inés. </w:t>
      </w:r>
      <w:r w:rsidDel="00000000" w:rsidR="00000000" w:rsidRPr="00000000">
        <w:rPr>
          <w:rFonts w:ascii="Gisha" w:cs="Gisha" w:eastAsia="Gisha" w:hAnsi="Gisha"/>
          <w:sz w:val="24"/>
          <w:szCs w:val="24"/>
          <w:rtl w:val="0"/>
        </w:rPr>
        <w:t xml:space="preserve">El Currículum.</w:t>
      </w:r>
    </w:p>
    <w:p w:rsidR="00000000" w:rsidDel="00000000" w:rsidP="00000000" w:rsidRDefault="00000000" w:rsidRPr="00000000" w14:paraId="00000099">
      <w:pPr>
        <w:spacing w:after="0" w:line="240" w:lineRule="auto"/>
        <w:contextualSpacing w:val="0"/>
        <w:jc w:val="both"/>
        <w:rPr>
          <w:rFonts w:ascii="Gisha" w:cs="Gisha" w:eastAsia="Gisha" w:hAnsi="Gisha"/>
          <w:b w:val="1"/>
          <w:sz w:val="24"/>
          <w:szCs w:val="24"/>
          <w:u w:val="single"/>
        </w:rPr>
      </w:pPr>
      <w:r w:rsidDel="00000000" w:rsidR="00000000" w:rsidRPr="00000000">
        <w:rPr>
          <w:rFonts w:ascii="Gisha" w:cs="Gisha" w:eastAsia="Gisha" w:hAnsi="Gisha"/>
          <w:b w:val="1"/>
          <w:sz w:val="24"/>
          <w:szCs w:val="24"/>
          <w:u w:val="single"/>
          <w:rtl w:val="0"/>
        </w:rPr>
        <w:t xml:space="preserve">U3; Webgrafía</w:t>
      </w:r>
    </w:p>
    <w:p w:rsidR="00000000" w:rsidDel="00000000" w:rsidP="00000000" w:rsidRDefault="00000000" w:rsidRPr="00000000" w14:paraId="0000009A">
      <w:pPr>
        <w:pStyle w:val="Heading1"/>
        <w:numPr>
          <w:ilvl w:val="0"/>
          <w:numId w:val="9"/>
        </w:numPr>
        <w:shd w:fill="ffffff" w:val="clear"/>
        <w:spacing w:after="0" w:before="0" w:lineRule="auto"/>
        <w:ind w:left="0" w:firstLine="0"/>
        <w:contextualSpacing w:val="0"/>
        <w:jc w:val="both"/>
        <w:rPr>
          <w:rFonts w:ascii="Gisha" w:cs="Gisha" w:eastAsia="Gisha" w:hAnsi="Gisha"/>
          <w:b w:val="0"/>
          <w:sz w:val="24"/>
          <w:szCs w:val="24"/>
        </w:rPr>
      </w:pPr>
      <w:r w:rsidDel="00000000" w:rsidR="00000000" w:rsidRPr="00000000">
        <w:rPr>
          <w:rFonts w:ascii="Gisha" w:cs="Gisha" w:eastAsia="Gisha" w:hAnsi="Gisha"/>
          <w:b w:val="0"/>
          <w:sz w:val="24"/>
          <w:szCs w:val="24"/>
          <w:rtl w:val="0"/>
        </w:rPr>
        <w:t xml:space="preserve">El currículum escolar, Explora Pedagogía. </w:t>
      </w:r>
      <w:hyperlink r:id="rId30">
        <w:r w:rsidDel="00000000" w:rsidR="00000000" w:rsidRPr="00000000">
          <w:rPr>
            <w:rFonts w:ascii="Gisha" w:cs="Gisha" w:eastAsia="Gisha" w:hAnsi="Gisha"/>
            <w:b w:val="0"/>
            <w:color w:val="0563c1"/>
            <w:sz w:val="24"/>
            <w:szCs w:val="24"/>
            <w:u w:val="single"/>
            <w:rtl w:val="0"/>
          </w:rPr>
          <w:t xml:space="preserve">https://www.youtube.com/watch?v=NlGMOu-YuA4</w:t>
        </w:r>
      </w:hyperlink>
      <w:r w:rsidDel="00000000" w:rsidR="00000000" w:rsidRPr="00000000">
        <w:rPr>
          <w:rFonts w:ascii="Gisha" w:cs="Gisha" w:eastAsia="Gisha" w:hAnsi="Gisha"/>
          <w:b w:val="0"/>
          <w:sz w:val="24"/>
          <w:szCs w:val="24"/>
          <w:rtl w:val="0"/>
        </w:rPr>
        <w:t xml:space="preserve"> </w:t>
      </w:r>
    </w:p>
    <w:p w:rsidR="00000000" w:rsidDel="00000000" w:rsidP="00000000" w:rsidRDefault="00000000" w:rsidRPr="00000000" w14:paraId="0000009B">
      <w:pPr>
        <w:pStyle w:val="Heading1"/>
        <w:numPr>
          <w:ilvl w:val="0"/>
          <w:numId w:val="9"/>
        </w:numPr>
        <w:spacing w:after="0" w:before="0" w:lineRule="auto"/>
        <w:ind w:left="0" w:firstLine="0"/>
        <w:contextualSpacing w:val="0"/>
        <w:jc w:val="both"/>
        <w:rPr>
          <w:rFonts w:ascii="Gisha" w:cs="Gisha" w:eastAsia="Gisha" w:hAnsi="Gisha"/>
          <w:b w:val="0"/>
          <w:sz w:val="24"/>
          <w:szCs w:val="24"/>
        </w:rPr>
      </w:pPr>
      <w:r w:rsidDel="00000000" w:rsidR="00000000" w:rsidRPr="00000000">
        <w:rPr>
          <w:rFonts w:ascii="Gisha" w:cs="Gisha" w:eastAsia="Gisha" w:hAnsi="Gisha"/>
          <w:b w:val="0"/>
          <w:sz w:val="24"/>
          <w:szCs w:val="24"/>
          <w:rtl w:val="0"/>
        </w:rPr>
        <w:t xml:space="preserve">¿Qué es y cómo funciona un currículo educativo?</w:t>
      </w:r>
      <w:r w:rsidDel="00000000" w:rsidR="00000000" w:rsidRPr="00000000">
        <w:rPr>
          <w:rFonts w:ascii="Gisha" w:cs="Gisha" w:eastAsia="Gisha" w:hAnsi="Gisha"/>
          <w:sz w:val="24"/>
          <w:szCs w:val="24"/>
          <w:rtl w:val="0"/>
        </w:rPr>
        <w:t xml:space="preserve"> </w:t>
      </w:r>
      <w:hyperlink r:id="rId31">
        <w:r w:rsidDel="00000000" w:rsidR="00000000" w:rsidRPr="00000000">
          <w:rPr>
            <w:rFonts w:ascii="Gisha" w:cs="Gisha" w:eastAsia="Gisha" w:hAnsi="Gisha"/>
            <w:b w:val="0"/>
            <w:color w:val="0563c1"/>
            <w:sz w:val="24"/>
            <w:szCs w:val="24"/>
            <w:u w:val="single"/>
            <w:rtl w:val="0"/>
          </w:rPr>
          <w:t xml:space="preserve">https://youtu.be/NOvqWOIq8vM</w:t>
        </w:r>
      </w:hyperlink>
      <w:r w:rsidDel="00000000" w:rsidR="00000000" w:rsidRPr="00000000">
        <w:rPr>
          <w:rFonts w:ascii="Gisha" w:cs="Gisha" w:eastAsia="Gisha" w:hAnsi="Gisha"/>
          <w:b w:val="0"/>
          <w:sz w:val="24"/>
          <w:szCs w:val="24"/>
          <w:rtl w:val="0"/>
        </w:rPr>
        <w:t xml:space="preserve"> </w:t>
      </w:r>
    </w:p>
    <w:p w:rsidR="00000000" w:rsidDel="00000000" w:rsidP="00000000" w:rsidRDefault="00000000" w:rsidRPr="00000000" w14:paraId="0000009C">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Reforma Universitaria de 1918 – UNER- Arg 2011 - </w:t>
      </w:r>
      <w:hyperlink r:id="rId32">
        <w:r w:rsidDel="00000000" w:rsidR="00000000" w:rsidRPr="00000000">
          <w:rPr>
            <w:rFonts w:ascii="Gisha" w:cs="Gisha" w:eastAsia="Gisha" w:hAnsi="Gisha"/>
            <w:color w:val="0563c1"/>
            <w:sz w:val="24"/>
            <w:szCs w:val="24"/>
            <w:u w:val="single"/>
            <w:rtl w:val="0"/>
          </w:rPr>
          <w:t xml:space="preserve">https://youtu.be/LSyjOHEHuz4</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9D">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La Noche de los bastones largos. UNSAM. </w:t>
      </w:r>
      <w:hyperlink r:id="rId33">
        <w:r w:rsidDel="00000000" w:rsidR="00000000" w:rsidRPr="00000000">
          <w:rPr>
            <w:rFonts w:ascii="Gisha" w:cs="Gisha" w:eastAsia="Gisha" w:hAnsi="Gisha"/>
            <w:color w:val="0563c1"/>
            <w:sz w:val="24"/>
            <w:szCs w:val="24"/>
            <w:u w:val="single"/>
            <w:rtl w:val="0"/>
          </w:rPr>
          <w:t xml:space="preserve">https://youtu.be/np1Ae5Y9FrU</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9E">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Maestros, escuela, Conocimiento:  </w:t>
      </w:r>
      <w:hyperlink r:id="rId34">
        <w:r w:rsidDel="00000000" w:rsidR="00000000" w:rsidRPr="00000000">
          <w:rPr>
            <w:rFonts w:ascii="Gisha" w:cs="Gisha" w:eastAsia="Gisha" w:hAnsi="Gisha"/>
            <w:color w:val="0563c1"/>
            <w:sz w:val="24"/>
            <w:szCs w:val="24"/>
            <w:u w:val="single"/>
            <w:rtl w:val="0"/>
          </w:rPr>
          <w:t xml:space="preserve">https://youtu.be/Ll2cT_-46cY</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9F">
      <w:pPr>
        <w:spacing w:after="0" w:line="240" w:lineRule="auto"/>
        <w:contextualSpacing w:val="0"/>
        <w:jc w:val="both"/>
        <w:rPr>
          <w:rFonts w:ascii="Ebrima" w:cs="Ebrima" w:eastAsia="Ebrima" w:hAnsi="Ebrima"/>
          <w:sz w:val="24"/>
          <w:szCs w:val="24"/>
        </w:rPr>
      </w:pPr>
      <w:r w:rsidDel="00000000" w:rsidR="00000000" w:rsidRPr="00000000">
        <w:rPr>
          <w:rtl w:val="0"/>
        </w:rPr>
      </w:r>
    </w:p>
    <w:p w:rsidR="00000000" w:rsidDel="00000000" w:rsidP="00000000" w:rsidRDefault="00000000" w:rsidRPr="00000000" w14:paraId="000000A0">
      <w:pPr>
        <w:spacing w:after="0" w:line="240" w:lineRule="auto"/>
        <w:contextualSpacing w:val="0"/>
        <w:jc w:val="both"/>
        <w:rPr>
          <w:rFonts w:ascii="Ebrima" w:cs="Ebrima" w:eastAsia="Ebrima" w:hAnsi="Ebrima"/>
          <w:b w:val="1"/>
          <w:sz w:val="24"/>
          <w:szCs w:val="24"/>
          <w:u w:val="single"/>
        </w:rPr>
      </w:pPr>
      <w:r w:rsidDel="00000000" w:rsidR="00000000" w:rsidRPr="00000000">
        <w:rPr>
          <w:rFonts w:ascii="Ebrima" w:cs="Ebrima" w:eastAsia="Ebrima" w:hAnsi="Ebrima"/>
          <w:b w:val="1"/>
          <w:sz w:val="24"/>
          <w:szCs w:val="24"/>
          <w:u w:val="single"/>
          <w:rtl w:val="0"/>
        </w:rPr>
        <w:t xml:space="preserve">U4: Material de lectura Obligatorio:</w:t>
      </w:r>
    </w:p>
    <w:p w:rsidR="00000000" w:rsidDel="00000000" w:rsidP="00000000" w:rsidRDefault="00000000" w:rsidRPr="00000000" w14:paraId="000000A1">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Tenti Fanfani, Emilio.</w:t>
      </w:r>
      <w:r w:rsidDel="00000000" w:rsidR="00000000" w:rsidRPr="00000000">
        <w:rPr>
          <w:rFonts w:ascii="Gisha" w:cs="Gisha" w:eastAsia="Gisha" w:hAnsi="Gisha"/>
          <w:sz w:val="24"/>
          <w:szCs w:val="24"/>
          <w:rtl w:val="0"/>
        </w:rPr>
        <w:t xml:space="preserve"> Sociología de la Educación.  Univ. Nac. de Quilmes. Arg. 2009. Pág 95 a 118</w:t>
      </w:r>
    </w:p>
    <w:p w:rsidR="00000000" w:rsidDel="00000000" w:rsidP="00000000" w:rsidRDefault="00000000" w:rsidRPr="00000000" w14:paraId="000000A2">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Fuentealba W</w:t>
      </w:r>
      <w:r w:rsidDel="00000000" w:rsidR="00000000" w:rsidRPr="00000000">
        <w:rPr>
          <w:rFonts w:ascii="Gisha" w:cs="Gisha" w:eastAsia="Gisha" w:hAnsi="Gisha"/>
          <w:sz w:val="24"/>
          <w:szCs w:val="24"/>
          <w:rtl w:val="0"/>
        </w:rPr>
        <w:t xml:space="preserve">. El profesor. Reflexiones sobre S de la E.</w:t>
      </w:r>
    </w:p>
    <w:p w:rsidR="00000000" w:rsidDel="00000000" w:rsidP="00000000" w:rsidRDefault="00000000" w:rsidRPr="00000000" w14:paraId="000000A3">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Botta Mayra. </w:t>
      </w:r>
      <w:r w:rsidDel="00000000" w:rsidR="00000000" w:rsidRPr="00000000">
        <w:rPr>
          <w:rFonts w:ascii="Gisha" w:cs="Gisha" w:eastAsia="Gisha" w:hAnsi="Gisha"/>
          <w:sz w:val="24"/>
          <w:szCs w:val="24"/>
          <w:rtl w:val="0"/>
        </w:rPr>
        <w:t xml:space="preserve"> Competencias docentes para el Siglo XXI - Portal educ.ar</w:t>
      </w:r>
    </w:p>
    <w:p w:rsidR="00000000" w:rsidDel="00000000" w:rsidP="00000000" w:rsidRDefault="00000000" w:rsidRPr="00000000" w14:paraId="000000A4">
      <w:pPr>
        <w:spacing w:after="0" w:line="240" w:lineRule="auto"/>
        <w:contextualSpacing w:val="0"/>
        <w:jc w:val="both"/>
        <w:rPr>
          <w:rFonts w:ascii="Gisha" w:cs="Gisha" w:eastAsia="Gisha" w:hAnsi="Gisha"/>
          <w:sz w:val="24"/>
          <w:szCs w:val="24"/>
        </w:rPr>
      </w:pPr>
      <w:hyperlink r:id="rId35">
        <w:r w:rsidDel="00000000" w:rsidR="00000000" w:rsidRPr="00000000">
          <w:rPr>
            <w:rFonts w:ascii="Gisha" w:cs="Gisha" w:eastAsia="Gisha" w:hAnsi="Gisha"/>
            <w:color w:val="0563c1"/>
            <w:sz w:val="24"/>
            <w:szCs w:val="24"/>
            <w:u w:val="single"/>
            <w:rtl w:val="0"/>
          </w:rPr>
          <w:t xml:space="preserve">https://www.educ.ar/recursos/70822/competencias-docentes-para-el-siglo-xxi</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A5">
      <w:pPr>
        <w:spacing w:after="0" w:line="240" w:lineRule="auto"/>
        <w:contextualSpacing w:val="0"/>
        <w:jc w:val="both"/>
        <w:rPr>
          <w:rFonts w:ascii="Gisha" w:cs="Gisha" w:eastAsia="Gisha" w:hAnsi="Gisha"/>
          <w:b w:val="1"/>
          <w:sz w:val="24"/>
          <w:szCs w:val="24"/>
          <w:u w:val="single"/>
        </w:rPr>
      </w:pPr>
      <w:r w:rsidDel="00000000" w:rsidR="00000000" w:rsidRPr="00000000">
        <w:rPr>
          <w:rFonts w:ascii="Gisha" w:cs="Gisha" w:eastAsia="Gisha" w:hAnsi="Gisha"/>
          <w:b w:val="1"/>
          <w:sz w:val="24"/>
          <w:szCs w:val="24"/>
          <w:u w:val="single"/>
          <w:rtl w:val="0"/>
        </w:rPr>
        <w:t xml:space="preserve">U4: Webgrafía:</w:t>
      </w:r>
    </w:p>
    <w:p w:rsidR="00000000" w:rsidDel="00000000" w:rsidP="00000000" w:rsidRDefault="00000000" w:rsidRPr="00000000" w14:paraId="000000A6">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Caminos de tiza. Cómo fue atravesada la educación en 30 años de democracias. Feb 2014</w:t>
      </w:r>
    </w:p>
    <w:p w:rsidR="00000000" w:rsidDel="00000000" w:rsidP="00000000" w:rsidRDefault="00000000" w:rsidRPr="00000000" w14:paraId="000000A7">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Parte 1: </w:t>
      </w:r>
      <w:hyperlink r:id="rId36">
        <w:r w:rsidDel="00000000" w:rsidR="00000000" w:rsidRPr="00000000">
          <w:rPr>
            <w:rFonts w:ascii="Gisha" w:cs="Gisha" w:eastAsia="Gisha" w:hAnsi="Gisha"/>
            <w:color w:val="0563c1"/>
            <w:sz w:val="24"/>
            <w:szCs w:val="24"/>
            <w:u w:val="single"/>
            <w:rtl w:val="0"/>
          </w:rPr>
          <w:t xml:space="preserve">https://youtu.be/ef2_Y5hrQ5g</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A8">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Parte 2: </w:t>
      </w:r>
      <w:hyperlink r:id="rId37">
        <w:r w:rsidDel="00000000" w:rsidR="00000000" w:rsidRPr="00000000">
          <w:rPr>
            <w:rFonts w:ascii="Gisha" w:cs="Gisha" w:eastAsia="Gisha" w:hAnsi="Gisha"/>
            <w:color w:val="0563c1"/>
            <w:sz w:val="24"/>
            <w:szCs w:val="24"/>
            <w:u w:val="single"/>
            <w:rtl w:val="0"/>
          </w:rPr>
          <w:t xml:space="preserve">https://youtu.be/gVHUjJvUDm4</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A9">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Identidad docente y sociedad de conocimiento. RANGEL RUIZ de la PEÑA. México 2011. </w:t>
      </w:r>
      <w:hyperlink r:id="rId38">
        <w:r w:rsidDel="00000000" w:rsidR="00000000" w:rsidRPr="00000000">
          <w:rPr>
            <w:rFonts w:ascii="Gisha" w:cs="Gisha" w:eastAsia="Gisha" w:hAnsi="Gisha"/>
            <w:color w:val="0563c1"/>
            <w:sz w:val="24"/>
            <w:szCs w:val="24"/>
            <w:u w:val="single"/>
            <w:rtl w:val="0"/>
          </w:rPr>
          <w:t xml:space="preserve">https://youtu.be/3bTAwfi96HY</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AA">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La deuda interna. Película Argentina 1998. Dr. Miguel Pereyra. </w:t>
      </w:r>
      <w:hyperlink r:id="rId39">
        <w:r w:rsidDel="00000000" w:rsidR="00000000" w:rsidRPr="00000000">
          <w:rPr>
            <w:rFonts w:ascii="Gisha" w:cs="Gisha" w:eastAsia="Gisha" w:hAnsi="Gisha"/>
            <w:color w:val="0563c1"/>
            <w:sz w:val="24"/>
            <w:szCs w:val="24"/>
            <w:u w:val="single"/>
            <w:rtl w:val="0"/>
          </w:rPr>
          <w:t xml:space="preserve">https://youtu.be/c59KzqbvLb4</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AB">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Comentario de la película La deuda Interna. La olla 2013. </w:t>
      </w:r>
      <w:hyperlink r:id="rId40">
        <w:r w:rsidDel="00000000" w:rsidR="00000000" w:rsidRPr="00000000">
          <w:rPr>
            <w:rFonts w:ascii="Gisha" w:cs="Gisha" w:eastAsia="Gisha" w:hAnsi="Gisha"/>
            <w:color w:val="0563c1"/>
            <w:sz w:val="24"/>
            <w:szCs w:val="24"/>
            <w:u w:val="single"/>
            <w:rtl w:val="0"/>
          </w:rPr>
          <w:t xml:space="preserve">https://youtu.be/zUqF-5b5UVM</w:t>
        </w:r>
      </w:hyperlink>
      <w:r w:rsidDel="00000000" w:rsidR="00000000" w:rsidRPr="00000000">
        <w:rPr>
          <w:rFonts w:ascii="Gisha" w:cs="Gisha" w:eastAsia="Gisha" w:hAnsi="Gisha"/>
          <w:sz w:val="24"/>
          <w:szCs w:val="24"/>
          <w:rtl w:val="0"/>
        </w:rPr>
        <w:t xml:space="preserve"> </w:t>
      </w:r>
    </w:p>
    <w:p w:rsidR="00000000" w:rsidDel="00000000" w:rsidP="00000000" w:rsidRDefault="00000000" w:rsidRPr="00000000" w14:paraId="000000AC">
      <w:pPr>
        <w:spacing w:after="0" w:line="240" w:lineRule="auto"/>
        <w:contextualSpacing w:val="0"/>
        <w:jc w:val="both"/>
        <w:rPr>
          <w:rFonts w:ascii="Ebrima" w:cs="Ebrima" w:eastAsia="Ebrima" w:hAnsi="Ebrima"/>
          <w:b w:val="1"/>
          <w:sz w:val="24"/>
          <w:szCs w:val="24"/>
          <w:u w:val="single"/>
        </w:rPr>
      </w:pPr>
      <w:r w:rsidDel="00000000" w:rsidR="00000000" w:rsidRPr="00000000">
        <w:rPr>
          <w:rtl w:val="0"/>
        </w:rPr>
      </w:r>
    </w:p>
    <w:p w:rsidR="00000000" w:rsidDel="00000000" w:rsidP="00000000" w:rsidRDefault="00000000" w:rsidRPr="00000000" w14:paraId="000000AD">
      <w:pPr>
        <w:spacing w:after="0" w:line="240" w:lineRule="auto"/>
        <w:contextualSpacing w:val="0"/>
        <w:jc w:val="both"/>
        <w:rPr>
          <w:rFonts w:ascii="Ebrima" w:cs="Ebrima" w:eastAsia="Ebrima" w:hAnsi="Ebrima"/>
          <w:b w:val="1"/>
          <w:sz w:val="24"/>
          <w:szCs w:val="24"/>
          <w:u w:val="single"/>
        </w:rPr>
      </w:pPr>
      <w:r w:rsidDel="00000000" w:rsidR="00000000" w:rsidRPr="00000000">
        <w:rPr>
          <w:rFonts w:ascii="Ebrima" w:cs="Ebrima" w:eastAsia="Ebrima" w:hAnsi="Ebrima"/>
          <w:b w:val="1"/>
          <w:sz w:val="24"/>
          <w:szCs w:val="24"/>
          <w:u w:val="single"/>
          <w:rtl w:val="0"/>
        </w:rPr>
        <w:t xml:space="preserve">U5: Material de lectura Obligatorio:</w:t>
      </w:r>
    </w:p>
    <w:p w:rsidR="00000000" w:rsidDel="00000000" w:rsidP="00000000" w:rsidRDefault="00000000" w:rsidRPr="00000000" w14:paraId="000000AE">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Tenti Fanfani, Emilio.</w:t>
      </w:r>
      <w:r w:rsidDel="00000000" w:rsidR="00000000" w:rsidRPr="00000000">
        <w:rPr>
          <w:rFonts w:ascii="Gisha" w:cs="Gisha" w:eastAsia="Gisha" w:hAnsi="Gisha"/>
          <w:sz w:val="24"/>
          <w:szCs w:val="24"/>
          <w:rtl w:val="0"/>
        </w:rPr>
        <w:t xml:space="preserve"> Sociología de la Educación.  Univ. Nac. de Quilmes. Arg. 2009. Pág. 119 a 142.</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isha" w:cs="Gisha" w:eastAsia="Gisha" w:hAnsi="Gisha"/>
          <w:b w:val="0"/>
          <w:i w:val="0"/>
          <w:smallCaps w:val="0"/>
          <w:strike w:val="0"/>
          <w:color w:val="000000"/>
          <w:sz w:val="24"/>
          <w:szCs w:val="24"/>
          <w:u w:val="none"/>
          <w:shd w:fill="auto" w:val="clear"/>
          <w:vertAlign w:val="baseline"/>
        </w:rPr>
      </w:pPr>
      <w:r w:rsidDel="00000000" w:rsidR="00000000" w:rsidRPr="00000000">
        <w:rPr>
          <w:rFonts w:ascii="Gisha" w:cs="Gisha" w:eastAsia="Gisha" w:hAnsi="Gisha"/>
          <w:b w:val="1"/>
          <w:i w:val="0"/>
          <w:smallCaps w:val="0"/>
          <w:strike w:val="0"/>
          <w:color w:val="000000"/>
          <w:sz w:val="24"/>
          <w:szCs w:val="24"/>
          <w:u w:val="none"/>
          <w:shd w:fill="auto" w:val="clear"/>
          <w:vertAlign w:val="baseline"/>
          <w:rtl w:val="0"/>
        </w:rPr>
        <w:t xml:space="preserve">Fuentealba W. </w:t>
      </w:r>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La sala de clases como un grupo social. Reflexiones sobre S de la E.</w:t>
      </w:r>
    </w:p>
    <w:p w:rsidR="00000000" w:rsidDel="00000000" w:rsidP="00000000" w:rsidRDefault="00000000" w:rsidRPr="00000000" w14:paraId="000000B0">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Buscar notas periodísticas que acompañen los temas tratados. Comprenderlas, comentarlas, archivarlas en la carpeta.</w:t>
      </w:r>
    </w:p>
    <w:p w:rsidR="00000000" w:rsidDel="00000000" w:rsidP="00000000" w:rsidRDefault="00000000" w:rsidRPr="00000000" w14:paraId="000000B1">
      <w:pPr>
        <w:spacing w:after="0" w:line="240" w:lineRule="auto"/>
        <w:contextualSpacing w:val="0"/>
        <w:jc w:val="both"/>
        <w:rPr>
          <w:rFonts w:ascii="Ebrima" w:cs="Ebrima" w:eastAsia="Ebrima" w:hAnsi="Ebrima"/>
          <w:sz w:val="24"/>
          <w:szCs w:val="24"/>
        </w:rPr>
      </w:pPr>
      <w:r w:rsidDel="00000000" w:rsidR="00000000" w:rsidRPr="00000000">
        <w:rPr>
          <w:rtl w:val="0"/>
        </w:rPr>
      </w:r>
    </w:p>
    <w:p w:rsidR="00000000" w:rsidDel="00000000" w:rsidP="00000000" w:rsidRDefault="00000000" w:rsidRPr="00000000" w14:paraId="000000B2">
      <w:pPr>
        <w:spacing w:after="0" w:line="240" w:lineRule="auto"/>
        <w:contextualSpacing w:val="0"/>
        <w:jc w:val="both"/>
        <w:rPr>
          <w:rFonts w:ascii="Ebrima" w:cs="Ebrima" w:eastAsia="Ebrima" w:hAnsi="Ebrima"/>
          <w:b w:val="1"/>
          <w:sz w:val="24"/>
          <w:szCs w:val="24"/>
          <w:u w:val="single"/>
        </w:rPr>
      </w:pPr>
      <w:r w:rsidDel="00000000" w:rsidR="00000000" w:rsidRPr="00000000">
        <w:rPr>
          <w:rFonts w:ascii="Ebrima" w:cs="Ebrima" w:eastAsia="Ebrima" w:hAnsi="Ebrima"/>
          <w:b w:val="1"/>
          <w:sz w:val="24"/>
          <w:szCs w:val="24"/>
          <w:u w:val="single"/>
          <w:rtl w:val="0"/>
        </w:rPr>
        <w:t xml:space="preserve">U6: Material de lectura Obligatorio:</w:t>
      </w:r>
    </w:p>
    <w:p w:rsidR="00000000" w:rsidDel="00000000" w:rsidP="00000000" w:rsidRDefault="00000000" w:rsidRPr="00000000" w14:paraId="000000B3">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b w:val="1"/>
          <w:sz w:val="24"/>
          <w:szCs w:val="24"/>
          <w:rtl w:val="0"/>
        </w:rPr>
        <w:t xml:space="preserve"> Tenti Fanfani, Emilio.</w:t>
      </w:r>
      <w:r w:rsidDel="00000000" w:rsidR="00000000" w:rsidRPr="00000000">
        <w:rPr>
          <w:rFonts w:ascii="Gisha" w:cs="Gisha" w:eastAsia="Gisha" w:hAnsi="Gisha"/>
          <w:sz w:val="24"/>
          <w:szCs w:val="24"/>
          <w:rtl w:val="0"/>
        </w:rPr>
        <w:t xml:space="preserve"> Sociología de la Educación.  Univ. Nac. de Quilmes. Arg. 2009. Pág. 143 a 160.</w:t>
      </w:r>
    </w:p>
    <w:p w:rsidR="00000000" w:rsidDel="00000000" w:rsidP="00000000" w:rsidRDefault="00000000" w:rsidRPr="00000000" w14:paraId="000000B4">
      <w:pPr>
        <w:spacing w:after="0" w:line="240" w:lineRule="auto"/>
        <w:contextualSpacing w:val="0"/>
        <w:jc w:val="both"/>
        <w:rPr>
          <w:rFonts w:ascii="Gisha" w:cs="Gisha" w:eastAsia="Gisha" w:hAnsi="Gisha"/>
          <w:sz w:val="24"/>
          <w:szCs w:val="24"/>
        </w:rPr>
      </w:pPr>
      <w:r w:rsidDel="00000000" w:rsidR="00000000" w:rsidRPr="00000000">
        <w:rPr>
          <w:rFonts w:ascii="Gisha" w:cs="Gisha" w:eastAsia="Gisha" w:hAnsi="Gisha"/>
          <w:sz w:val="24"/>
          <w:szCs w:val="24"/>
          <w:rtl w:val="0"/>
        </w:rPr>
        <w:t xml:space="preserve">Buscar notas periodísticas que acompañen los temas tratados. Comprenderlas, comentarlas, archivarlas en la carpeta.</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isha" w:cs="Gisha" w:eastAsia="Gisha" w:hAnsi="Gisha"/>
          <w:b w:val="0"/>
          <w:i w:val="0"/>
          <w:smallCaps w:val="0"/>
          <w:strike w:val="0"/>
          <w:color w:val="000000"/>
          <w:sz w:val="24"/>
          <w:szCs w:val="24"/>
          <w:u w:val="none"/>
          <w:shd w:fill="auto" w:val="clear"/>
          <w:vertAlign w:val="baseline"/>
        </w:rPr>
      </w:pPr>
      <w:r w:rsidDel="00000000" w:rsidR="00000000" w:rsidRPr="00000000">
        <w:rPr>
          <w:rFonts w:ascii="Gisha" w:cs="Gisha" w:eastAsia="Gisha" w:hAnsi="Gisha"/>
          <w:b w:val="1"/>
          <w:i w:val="0"/>
          <w:smallCaps w:val="0"/>
          <w:strike w:val="0"/>
          <w:color w:val="000000"/>
          <w:sz w:val="24"/>
          <w:szCs w:val="24"/>
          <w:u w:val="none"/>
          <w:shd w:fill="auto" w:val="clear"/>
          <w:vertAlign w:val="baseline"/>
          <w:rtl w:val="0"/>
        </w:rPr>
        <w:t xml:space="preserve">Fuentealba W.</w:t>
      </w:r>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La educación y las perspectivas de ocupación. Reflexiones sobre S de la 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isha" w:cs="Gisha" w:eastAsia="Gisha" w:hAnsi="Gisha"/>
          <w:b w:val="0"/>
          <w:i w:val="0"/>
          <w:smallCaps w:val="0"/>
          <w:strike w:val="0"/>
          <w:color w:val="000000"/>
          <w:sz w:val="24"/>
          <w:szCs w:val="24"/>
          <w:u w:val="none"/>
          <w:shd w:fill="auto" w:val="clear"/>
          <w:vertAlign w:val="baseline"/>
        </w:rPr>
      </w:pPr>
      <w:r w:rsidDel="00000000" w:rsidR="00000000" w:rsidRPr="00000000">
        <w:rPr>
          <w:rFonts w:ascii="Gisha" w:cs="Gisha" w:eastAsia="Gisha" w:hAnsi="Gisha"/>
          <w:b w:val="1"/>
          <w:i w:val="0"/>
          <w:smallCaps w:val="0"/>
          <w:strike w:val="0"/>
          <w:color w:val="000000"/>
          <w:sz w:val="24"/>
          <w:szCs w:val="24"/>
          <w:u w:val="none"/>
          <w:shd w:fill="auto" w:val="clear"/>
          <w:vertAlign w:val="baseline"/>
          <w:rtl w:val="0"/>
        </w:rPr>
        <w:t xml:space="preserve">Ignacio Díaz</w:t>
      </w:r>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 </w:t>
      </w:r>
      <w:r w:rsidDel="00000000" w:rsidR="00000000" w:rsidRPr="00000000">
        <w:rPr>
          <w:rFonts w:ascii="Gisha" w:cs="Gisha" w:eastAsia="Gisha" w:hAnsi="Gisha"/>
          <w:b w:val="1"/>
          <w:i w:val="0"/>
          <w:smallCaps w:val="0"/>
          <w:strike w:val="0"/>
          <w:color w:val="000000"/>
          <w:sz w:val="24"/>
          <w:szCs w:val="24"/>
          <w:u w:val="none"/>
          <w:shd w:fill="auto" w:val="clear"/>
          <w:vertAlign w:val="baseline"/>
          <w:rtl w:val="0"/>
        </w:rPr>
        <w:t xml:space="preserve">Gisela</w:t>
      </w:r>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 México, diciembre 2008. Reseña de "Capital cultural, escuela y espacio social" de Pierre Bourdieu Estudios sobre las Culturas Contemporáneas, vol. XIV, núm. 28. Universidad de Colima, México.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isha" w:cs="Gisha" w:eastAsia="Gisha" w:hAnsi="Gisha"/>
          <w:b w:val="1"/>
          <w:i w:val="0"/>
          <w:smallCaps w:val="0"/>
          <w:strike w:val="0"/>
          <w:color w:val="000000"/>
          <w:sz w:val="24"/>
          <w:szCs w:val="24"/>
          <w:u w:val="none"/>
          <w:shd w:fill="auto" w:val="clear"/>
          <w:vertAlign w:val="baseline"/>
        </w:rPr>
      </w:pPr>
      <w:r w:rsidDel="00000000" w:rsidR="00000000" w:rsidRPr="00000000">
        <w:rPr>
          <w:rFonts w:ascii="Gisha" w:cs="Gisha" w:eastAsia="Gisha" w:hAnsi="Gisha"/>
          <w:b w:val="1"/>
          <w:i w:val="0"/>
          <w:smallCaps w:val="0"/>
          <w:strike w:val="0"/>
          <w:color w:val="000000"/>
          <w:sz w:val="24"/>
          <w:szCs w:val="24"/>
          <w:u w:val="single"/>
          <w:shd w:fill="auto" w:val="clear"/>
          <w:vertAlign w:val="baseline"/>
          <w:rtl w:val="0"/>
        </w:rPr>
        <w:t xml:space="preserve">U6: Webgrafía</w:t>
      </w:r>
      <w:r w:rsidDel="00000000" w:rsidR="00000000" w:rsidRPr="00000000">
        <w:rPr>
          <w:rFonts w:ascii="Gisha" w:cs="Gisha" w:eastAsia="Gisha" w:hAnsi="Gish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isha" w:cs="Gisha" w:eastAsia="Gisha" w:hAnsi="Gisha"/>
          <w:b w:val="0"/>
          <w:i w:val="0"/>
          <w:smallCaps w:val="0"/>
          <w:strike w:val="0"/>
          <w:color w:val="000000"/>
          <w:sz w:val="24"/>
          <w:szCs w:val="24"/>
          <w:u w:val="none"/>
          <w:shd w:fill="auto" w:val="clear"/>
          <w:vertAlign w:val="baseline"/>
        </w:rPr>
      </w:pPr>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Bourdieu y el concepto de Habitus -Educatina –Arg.- octubre 2012. </w:t>
      </w:r>
      <w:hyperlink r:id="rId41">
        <w:r w:rsidDel="00000000" w:rsidR="00000000" w:rsidRPr="00000000">
          <w:rPr>
            <w:rFonts w:ascii="Gisha" w:cs="Gisha" w:eastAsia="Gisha" w:hAnsi="Gisha"/>
            <w:b w:val="0"/>
            <w:i w:val="0"/>
            <w:smallCaps w:val="0"/>
            <w:strike w:val="0"/>
            <w:color w:val="0563c1"/>
            <w:sz w:val="24"/>
            <w:szCs w:val="24"/>
            <w:u w:val="single"/>
            <w:shd w:fill="auto" w:val="clear"/>
            <w:vertAlign w:val="baseline"/>
            <w:rtl w:val="0"/>
          </w:rPr>
          <w:t xml:space="preserve">https://youtu.be/N24Glj2MSS4</w:t>
        </w:r>
      </w:hyperlink>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isha" w:cs="Gisha" w:eastAsia="Gisha" w:hAnsi="Gisha"/>
          <w:b w:val="0"/>
          <w:i w:val="0"/>
          <w:smallCaps w:val="0"/>
          <w:strike w:val="0"/>
          <w:color w:val="000000"/>
          <w:sz w:val="24"/>
          <w:szCs w:val="24"/>
          <w:u w:val="none"/>
          <w:shd w:fill="auto" w:val="clear"/>
          <w:vertAlign w:val="baseline"/>
        </w:rPr>
      </w:pPr>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Bourdieu y la teoría de los campos sociales – Educatina – Arg.- oct. 2012 </w:t>
      </w:r>
      <w:hyperlink r:id="rId42">
        <w:r w:rsidDel="00000000" w:rsidR="00000000" w:rsidRPr="00000000">
          <w:rPr>
            <w:rFonts w:ascii="Gisha" w:cs="Gisha" w:eastAsia="Gisha" w:hAnsi="Gisha"/>
            <w:b w:val="0"/>
            <w:i w:val="0"/>
            <w:smallCaps w:val="0"/>
            <w:strike w:val="0"/>
            <w:color w:val="0563c1"/>
            <w:sz w:val="24"/>
            <w:szCs w:val="24"/>
            <w:u w:val="single"/>
            <w:shd w:fill="auto" w:val="clear"/>
            <w:vertAlign w:val="baseline"/>
            <w:rtl w:val="0"/>
          </w:rPr>
          <w:t xml:space="preserve">https://youtu.be/QQIoB-tcPuA</w:t>
        </w:r>
      </w:hyperlink>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111111"/>
          <w:sz w:val="21"/>
          <w:szCs w:val="21"/>
          <w:highlight w:val="white"/>
          <w:u w:val="none"/>
          <w:vertAlign w:val="baseline"/>
        </w:rPr>
      </w:pPr>
      <w:r w:rsidDel="00000000" w:rsidR="00000000" w:rsidRPr="00000000">
        <w:rPr>
          <w:rFonts w:ascii="Gisha" w:cs="Gisha" w:eastAsia="Gisha" w:hAnsi="Gisha"/>
          <w:b w:val="0"/>
          <w:i w:val="0"/>
          <w:smallCaps w:val="0"/>
          <w:strike w:val="0"/>
          <w:color w:val="000000"/>
          <w:sz w:val="24"/>
          <w:szCs w:val="24"/>
          <w:u w:val="none"/>
          <w:shd w:fill="auto" w:val="clear"/>
          <w:vertAlign w:val="baseline"/>
          <w:rtl w:val="0"/>
        </w:rPr>
        <w:t xml:space="preserve">Bouridie reseña capital cultural - </w:t>
      </w:r>
      <w:r w:rsidDel="00000000" w:rsidR="00000000" w:rsidRPr="00000000">
        <w:rPr>
          <w:rFonts w:ascii="Arial" w:cs="Arial" w:eastAsia="Arial" w:hAnsi="Arial"/>
          <w:b w:val="0"/>
          <w:i w:val="0"/>
          <w:smallCaps w:val="0"/>
          <w:strike w:val="0"/>
          <w:color w:val="111111"/>
          <w:sz w:val="21"/>
          <w:szCs w:val="21"/>
          <w:highlight w:val="white"/>
          <w:u w:val="none"/>
          <w:vertAlign w:val="baseline"/>
          <w:rtl w:val="0"/>
        </w:rPr>
        <w:t xml:space="preserve">Fragmentos del video documental "La sociologie est un sport de combat".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isha" w:cs="Gisha" w:eastAsia="Gisha" w:hAnsi="Gisha"/>
          <w:b w:val="0"/>
          <w:i w:val="0"/>
          <w:smallCaps w:val="0"/>
          <w:strike w:val="0"/>
          <w:color w:val="000000"/>
          <w:sz w:val="24"/>
          <w:szCs w:val="24"/>
          <w:u w:val="none"/>
          <w:shd w:fill="auto" w:val="clear"/>
          <w:vertAlign w:val="baseline"/>
        </w:rPr>
      </w:pPr>
      <w:hyperlink r:id="rId43">
        <w:r w:rsidDel="00000000" w:rsidR="00000000" w:rsidRPr="00000000">
          <w:rPr>
            <w:rFonts w:ascii="Gisha" w:cs="Gisha" w:eastAsia="Gisha" w:hAnsi="Gisha"/>
            <w:b w:val="0"/>
            <w:i w:val="0"/>
            <w:smallCaps w:val="0"/>
            <w:strike w:val="0"/>
            <w:color w:val="0563c1"/>
            <w:sz w:val="24"/>
            <w:szCs w:val="24"/>
            <w:u w:val="single"/>
            <w:shd w:fill="auto" w:val="clear"/>
            <w:vertAlign w:val="baseline"/>
            <w:rtl w:val="0"/>
          </w:rPr>
          <w:t xml:space="preserve">https://youtu.be/cJ4ru3tOEFM</w:t>
        </w:r>
      </w:hyperlink>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Ebrima" w:cs="Ebrima" w:eastAsia="Ebrima" w:hAnsi="Ebrima"/>
          <w:b w:val="0"/>
          <w:i w:val="0"/>
          <w:smallCaps w:val="0"/>
          <w:strike w:val="0"/>
          <w:color w:val="000000"/>
          <w:sz w:val="24"/>
          <w:szCs w:val="24"/>
          <w:u w:val="none"/>
          <w:shd w:fill="auto" w:val="clear"/>
          <w:vertAlign w:val="baseline"/>
        </w:rPr>
      </w:pPr>
      <w:r w:rsidDel="00000000" w:rsidR="00000000" w:rsidRPr="00000000">
        <w:rPr>
          <w:rFonts w:ascii="Gisha" w:cs="Gisha" w:eastAsia="Gisha" w:hAnsi="Gisha"/>
          <w:b w:val="0"/>
          <w:i w:val="0"/>
          <w:smallCaps w:val="0"/>
          <w:strike w:val="0"/>
          <w:color w:val="000000"/>
          <w:sz w:val="22"/>
          <w:szCs w:val="22"/>
          <w:u w:val="none"/>
          <w:shd w:fill="auto" w:val="clear"/>
          <w:vertAlign w:val="baseline"/>
          <w:rtl w:val="0"/>
        </w:rPr>
        <w:t xml:space="preserve">PISA- midiendo el éxito escolar en el mundo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EduSkills OECD – 2012 - </w:t>
      </w:r>
      <w:hyperlink r:id="rId4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https://youtu.be/AjdYm0fSRmU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spacing w:after="0" w:line="240" w:lineRule="auto"/>
        <w:contextualSpacing w:val="0"/>
        <w:jc w:val="right"/>
        <w:rPr>
          <w:rFonts w:ascii="Ebrima" w:cs="Ebrima" w:eastAsia="Ebrima" w:hAnsi="Ebrima"/>
          <w:sz w:val="20"/>
          <w:szCs w:val="20"/>
        </w:rPr>
      </w:pPr>
      <w:r w:rsidDel="00000000" w:rsidR="00000000" w:rsidRPr="00000000">
        <w:rPr>
          <w:rFonts w:ascii="Ebrima" w:cs="Ebrima" w:eastAsia="Ebrima" w:hAnsi="Ebrima"/>
          <w:sz w:val="20"/>
          <w:szCs w:val="20"/>
          <w:rtl w:val="0"/>
        </w:rPr>
        <w:t xml:space="preserve">…………...................................</w:t>
      </w:r>
    </w:p>
    <w:p w:rsidR="00000000" w:rsidDel="00000000" w:rsidP="00000000" w:rsidRDefault="00000000" w:rsidRPr="00000000" w14:paraId="000000BE">
      <w:pPr>
        <w:spacing w:after="0" w:line="240" w:lineRule="auto"/>
        <w:ind w:left="8496"/>
        <w:contextualSpacing w:val="0"/>
        <w:jc w:val="center"/>
        <w:rPr>
          <w:rFonts w:ascii="Ebrima" w:cs="Ebrima" w:eastAsia="Ebrima" w:hAnsi="Ebrima"/>
          <w:i w:val="1"/>
          <w:sz w:val="20"/>
          <w:szCs w:val="20"/>
        </w:rPr>
      </w:pPr>
      <w:r w:rsidDel="00000000" w:rsidR="00000000" w:rsidRPr="00000000">
        <w:rPr>
          <w:rFonts w:ascii="Ebrima" w:cs="Ebrima" w:eastAsia="Ebrima" w:hAnsi="Ebrima"/>
          <w:i w:val="1"/>
          <w:sz w:val="20"/>
          <w:szCs w:val="20"/>
          <w:rtl w:val="0"/>
        </w:rPr>
        <w:t xml:space="preserve">Lic. Alberto Giovanetti</w:t>
      </w:r>
    </w:p>
    <w:sectPr>
      <w:headerReference r:id="rId45" w:type="default"/>
      <w:footerReference r:id="rId46" w:type="default"/>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Book Antiqua"/>
  <w:font w:name="Georgia"/>
  <w:font w:name="Ebrima"/>
  <w:font w:name="Gisha"/>
  <w:font w:name="Gadug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206.0" w:type="dxa"/>
      <w:jc w:val="center"/>
      <w:tblLayout w:type="fixed"/>
      <w:tblLook w:val="0400"/>
    </w:tblPr>
    <w:tblGrid>
      <w:gridCol w:w="5813"/>
      <w:gridCol w:w="5393"/>
      <w:tblGridChange w:id="0">
        <w:tblGrid>
          <w:gridCol w:w="5813"/>
          <w:gridCol w:w="5393"/>
        </w:tblGrid>
      </w:tblGridChange>
    </w:tblGrid>
    <w:tr>
      <w:trPr>
        <w:trHeight w:val="100" w:hRule="atLeast"/>
      </w:trPr>
      <w:tc>
        <w:tcPr>
          <w:shd w:fill="5b9bd5" w:val="clear"/>
          <w:tcMar>
            <w:top w:w="0.0" w:type="dxa"/>
            <w:bottom w:w="0.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c>
        <w:tcPr>
          <w:shd w:fill="5b9bd5" w:val="clear"/>
          <w:tcMar>
            <w:top w:w="0.0" w:type="dxa"/>
            <w:bottom w:w="0.0" w:type="dxa"/>
          </w:tcM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1"/>
              <w:strike w:val="0"/>
              <w:color w:val="808080"/>
              <w:sz w:val="18"/>
              <w:szCs w:val="18"/>
              <w:u w:val="none"/>
              <w:shd w:fill="auto" w:val="clear"/>
              <w:vertAlign w:val="baseline"/>
            </w:rPr>
          </w:pPr>
          <w:r w:rsidDel="00000000" w:rsidR="00000000" w:rsidRPr="00000000">
            <w:rPr>
              <w:rFonts w:ascii="Calibri" w:cs="Calibri" w:eastAsia="Calibri" w:hAnsi="Calibri"/>
              <w:b w:val="0"/>
              <w:i w:val="1"/>
              <w:smallCaps w:val="1"/>
              <w:strike w:val="0"/>
              <w:color w:val="808080"/>
              <w:sz w:val="18"/>
              <w:szCs w:val="18"/>
              <w:u w:val="none"/>
              <w:shd w:fill="auto" w:val="clear"/>
              <w:vertAlign w:val="baseline"/>
              <w:rtl w:val="0"/>
            </w:rPr>
            <w:t xml:space="preserve">SOCIOLOGÍA DE LA EDUCACIÓN-GIOVANETTI A.- PLANIFICACIÓN 2018</w:t>
          </w:r>
          <w:r w:rsidDel="00000000" w:rsidR="00000000" w:rsidRPr="00000000">
            <w:rPr>
              <w:rtl w:val="0"/>
            </w:rPr>
          </w:r>
        </w:p>
      </w:tc>
      <w:tc>
        <w:tcPr>
          <w:shd w:fill="auto" w:val="cle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1"/>
              <w:strike w:val="0"/>
              <w:color w:val="808080"/>
              <w:sz w:val="18"/>
              <w:szCs w:val="18"/>
              <w:u w:val="none"/>
              <w:shd w:fill="auto" w:val="clear"/>
              <w:vertAlign w:val="baseline"/>
            </w:rPr>
          </w:pPr>
          <w:r w:rsidDel="00000000" w:rsidR="00000000" w:rsidRPr="00000000">
            <w:rPr>
              <w:rFonts w:ascii="Calibri" w:cs="Calibri" w:eastAsia="Calibri" w:hAnsi="Calibri"/>
              <w:b w:val="0"/>
              <w:i w:val="0"/>
              <w:smallCaps w:val="1"/>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brima" w:cs="Ebrima" w:eastAsia="Ebrima" w:hAnsi="Ebrima"/>
        <w:i w:val="1"/>
        <w:sz w:val="20"/>
        <w:szCs w:val="20"/>
      </w:rPr>
    </w:pPr>
    <w:r w:rsidDel="00000000" w:rsidR="00000000" w:rsidRPr="00000000">
      <w:rPr>
        <w:rtl w:val="0"/>
      </w:rPr>
    </w:r>
  </w:p>
  <w:tbl>
    <w:tblPr>
      <w:tblStyle w:val="Table1"/>
      <w:tblW w:w="10937.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9377"/>
      <w:tblGridChange w:id="0">
        <w:tblGrid>
          <w:gridCol w:w="1560"/>
          <w:gridCol w:w="9377"/>
        </w:tblGrid>
      </w:tblGridChange>
    </w:tblGrid>
    <w:tr>
      <w:trPr>
        <w:trHeight w:val="7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contextualSpacing w:val="0"/>
            <w:rPr>
              <w:b w:val="1"/>
            </w:rPr>
          </w:pPr>
          <w:r w:rsidDel="00000000" w:rsidR="00000000" w:rsidRPr="00000000">
            <w:rPr>
              <w:b w:val="1"/>
            </w:rPr>
            <w:drawing>
              <wp:inline distB="0" distT="0" distL="0" distR="0">
                <wp:extent cx="819150" cy="552450"/>
                <wp:effectExtent b="0" l="0" r="0" t="0"/>
                <wp:docPr descr="F:\PROFESORADO 17\logo instituto.jpg" id="1" name="image2.jpg"/>
                <a:graphic>
                  <a:graphicData uri="http://schemas.openxmlformats.org/drawingml/2006/picture">
                    <pic:pic>
                      <pic:nvPicPr>
                        <pic:cNvPr descr="F:\PROFESORADO 17\logo instituto.jpg" id="0" name="image2.jpg"/>
                        <pic:cNvPicPr preferRelativeResize="0"/>
                      </pic:nvPicPr>
                      <pic:blipFill>
                        <a:blip r:embed="rId1"/>
                        <a:srcRect b="0" l="0" r="0" t="0"/>
                        <a:stretch>
                          <a:fillRect/>
                        </a:stretch>
                      </pic:blipFill>
                      <pic:spPr>
                        <a:xfrm>
                          <a:off x="0" y="0"/>
                          <a:ext cx="819150" cy="5524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contextualSpacing w:val="0"/>
            <w:rPr>
              <w:b w:val="1"/>
              <w:sz w:val="24"/>
              <w:szCs w:val="24"/>
            </w:rPr>
          </w:pPr>
          <w:r w:rsidDel="00000000" w:rsidR="00000000" w:rsidRPr="00000000">
            <w:rPr>
              <w:sz w:val="24"/>
              <w:szCs w:val="24"/>
              <w:rtl w:val="0"/>
            </w:rPr>
            <w:t xml:space="preserve">Carrera:   </w:t>
          </w:r>
          <w:r w:rsidDel="00000000" w:rsidR="00000000" w:rsidRPr="00000000">
            <w:rPr>
              <w:b w:val="1"/>
              <w:sz w:val="24"/>
              <w:szCs w:val="24"/>
              <w:rtl w:val="0"/>
            </w:rPr>
            <w:t xml:space="preserve">Profesorado en Nivel Primario</w:t>
          </w:r>
          <w:r w:rsidDel="00000000" w:rsidR="00000000" w:rsidRPr="00000000">
            <w:rPr>
              <w:sz w:val="24"/>
              <w:szCs w:val="24"/>
              <w:rtl w:val="0"/>
            </w:rPr>
            <w:t xml:space="preserve">   Plan:       Curso:  </w:t>
          </w:r>
          <w:r w:rsidDel="00000000" w:rsidR="00000000" w:rsidRPr="00000000">
            <w:rPr>
              <w:b w:val="1"/>
              <w:sz w:val="24"/>
              <w:szCs w:val="24"/>
              <w:rtl w:val="0"/>
            </w:rPr>
            <w:t xml:space="preserve">1° B</w:t>
          </w:r>
          <w:r w:rsidDel="00000000" w:rsidR="00000000" w:rsidRPr="00000000">
            <w:rPr>
              <w:sz w:val="24"/>
              <w:szCs w:val="24"/>
              <w:rtl w:val="0"/>
            </w:rPr>
            <w:t xml:space="preserve">  Horas: </w:t>
          </w:r>
          <w:r w:rsidDel="00000000" w:rsidR="00000000" w:rsidRPr="00000000">
            <w:rPr>
              <w:b w:val="1"/>
              <w:sz w:val="24"/>
              <w:szCs w:val="24"/>
              <w:rtl w:val="0"/>
            </w:rPr>
            <w:t xml:space="preserve">2 - Anual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2">
          <w:pPr>
            <w:contextualSpacing w:val="0"/>
            <w:rPr>
              <w:b w:val="1"/>
              <w:sz w:val="24"/>
              <w:szCs w:val="24"/>
            </w:rPr>
          </w:pPr>
          <w:r w:rsidDel="00000000" w:rsidR="00000000" w:rsidRPr="00000000">
            <w:rPr>
              <w:sz w:val="24"/>
              <w:szCs w:val="24"/>
              <w:rtl w:val="0"/>
            </w:rPr>
            <w:t xml:space="preserve">Unidad Curricular: </w:t>
          </w:r>
          <w:r w:rsidDel="00000000" w:rsidR="00000000" w:rsidRPr="00000000">
            <w:rPr>
              <w:b w:val="1"/>
              <w:sz w:val="24"/>
              <w:szCs w:val="24"/>
              <w:rtl w:val="0"/>
            </w:rPr>
            <w:t xml:space="preserve">SOCIOLOGÍA DE LA EDUCACIÓN </w:t>
          </w:r>
          <w:r w:rsidDel="00000000" w:rsidR="00000000" w:rsidRPr="00000000">
            <w:rPr>
              <w:sz w:val="24"/>
              <w:szCs w:val="24"/>
              <w:rtl w:val="0"/>
            </w:rPr>
            <w:t xml:space="preserve">Prof. Titular:   </w:t>
          </w:r>
          <w:r w:rsidDel="00000000" w:rsidR="00000000" w:rsidRPr="00000000">
            <w:rPr>
              <w:b w:val="1"/>
              <w:sz w:val="24"/>
              <w:szCs w:val="24"/>
              <w:rtl w:val="0"/>
            </w:rPr>
            <w:t xml:space="preserve">Lic. A. Giovanetti</w:t>
          </w:r>
        </w:p>
        <w:p w:rsidR="00000000" w:rsidDel="00000000" w:rsidP="00000000" w:rsidRDefault="00000000" w:rsidRPr="00000000" w14:paraId="000000C3">
          <w:pPr>
            <w:pStyle w:val="Heading3"/>
            <w:numPr>
              <w:ilvl w:val="2"/>
              <w:numId w:val="9"/>
            </w:numPr>
            <w:ind w:left="720" w:hanging="720"/>
            <w:contextualSpacing w:val="0"/>
            <w:rPr/>
          </w:pPr>
          <w:r w:rsidDel="00000000" w:rsidR="00000000" w:rsidRPr="00000000">
            <w:rPr>
              <w:rFonts w:ascii="Gadugi" w:cs="Gadugi" w:eastAsia="Gadugi" w:hAnsi="Gadugi"/>
              <w:sz w:val="28"/>
              <w:szCs w:val="28"/>
              <w:rtl w:val="0"/>
            </w:rPr>
            <w:t xml:space="preserve">PLANIFICACIÓN  2018 </w:t>
          </w:r>
          <w:r w:rsidDel="00000000" w:rsidR="00000000" w:rsidRPr="00000000">
            <w:rPr>
              <w:rtl w:val="0"/>
            </w:rPr>
          </w:r>
        </w:p>
      </w:tc>
    </w:tr>
  </w:tb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1"/>
      <w:numFmt w:val="bullet"/>
      <w:lvlText w:val="✗"/>
      <w:lvlJc w:val="left"/>
      <w:pPr>
        <w:ind w:left="6" w:hanging="6"/>
      </w:pPr>
      <w:rPr>
        <w:rFonts w:ascii="Noto Sans Symbols" w:cs="Noto Sans Symbols" w:eastAsia="Noto Sans Symbols" w:hAnsi="Noto Sans Symbols"/>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ind w:left="432" w:hanging="432"/>
      <w:contextualSpacing w:val="0"/>
    </w:pPr>
    <w:rPr>
      <w:rFonts w:ascii="Arial" w:cs="Arial" w:eastAsia="Arial" w:hAnsi="Arial"/>
      <w:b w:val="1"/>
      <w:sz w:val="32"/>
      <w:szCs w:val="32"/>
    </w:rPr>
  </w:style>
  <w:style w:type="paragraph" w:styleId="Heading2">
    <w:name w:val="heading 2"/>
    <w:basedOn w:val="Normal"/>
    <w:next w:val="Normal"/>
    <w:pPr>
      <w:keepNext w:val="1"/>
      <w:spacing w:after="0" w:line="240" w:lineRule="auto"/>
      <w:ind w:left="576" w:hanging="576"/>
      <w:contextualSpacing w:val="0"/>
    </w:pPr>
    <w:rPr>
      <w:rFonts w:ascii="Times New Roman" w:cs="Times New Roman" w:eastAsia="Times New Roman" w:hAnsi="Times New Roman"/>
      <w:sz w:val="24"/>
      <w:szCs w:val="24"/>
      <w:u w:val="single"/>
    </w:rPr>
  </w:style>
  <w:style w:type="paragraph" w:styleId="Heading3">
    <w:name w:val="heading 3"/>
    <w:basedOn w:val="Normal"/>
    <w:next w:val="Normal"/>
    <w:pPr>
      <w:keepNext w:val="1"/>
      <w:spacing w:after="0" w:line="240" w:lineRule="auto"/>
      <w:ind w:left="720" w:hanging="720"/>
      <w:contextualSpacing w:val="0"/>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0" w:line="240" w:lineRule="auto"/>
      <w:ind w:left="1008" w:hanging="1008"/>
      <w:contextualSpacing w:val="0"/>
      <w:jc w:val="both"/>
    </w:pPr>
    <w:rPr>
      <w:rFonts w:ascii="Book Antiqua" w:cs="Book Antiqua" w:eastAsia="Book Antiqua" w:hAnsi="Book Antiqua"/>
      <w:sz w:val="24"/>
      <w:szCs w:val="24"/>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zUqF-5b5UVM" TargetMode="External"/><Relationship Id="rId20" Type="http://schemas.openxmlformats.org/officeDocument/2006/relationships/hyperlink" Target="https://youtu.be/QFsBfPpG05s" TargetMode="External"/><Relationship Id="rId42" Type="http://schemas.openxmlformats.org/officeDocument/2006/relationships/hyperlink" Target="https://youtu.be/QQIoB-tcPuA" TargetMode="External"/><Relationship Id="rId41" Type="http://schemas.openxmlformats.org/officeDocument/2006/relationships/hyperlink" Target="https://youtu.be/N24Glj2MSS4" TargetMode="External"/><Relationship Id="rId22" Type="http://schemas.openxmlformats.org/officeDocument/2006/relationships/hyperlink" Target="https://youtu.be/O2nX01yuu84" TargetMode="External"/><Relationship Id="rId44" Type="http://schemas.openxmlformats.org/officeDocument/2006/relationships/hyperlink" Target="https://youtu.be/AjdYm0fSRmU" TargetMode="External"/><Relationship Id="rId21" Type="http://schemas.openxmlformats.org/officeDocument/2006/relationships/hyperlink" Target="https://youtu.be/CjrjGyVs3bI" TargetMode="External"/><Relationship Id="rId43" Type="http://schemas.openxmlformats.org/officeDocument/2006/relationships/hyperlink" Target="https://youtu.be/cJ4ru3tOEFM" TargetMode="External"/><Relationship Id="rId24" Type="http://schemas.openxmlformats.org/officeDocument/2006/relationships/hyperlink" Target="https://youtu.be/8oTkxyao-Z0" TargetMode="External"/><Relationship Id="rId46" Type="http://schemas.openxmlformats.org/officeDocument/2006/relationships/footer" Target="footer1.xml"/><Relationship Id="rId23" Type="http://schemas.openxmlformats.org/officeDocument/2006/relationships/hyperlink" Target="https://www.youtube.com/watch?v=riy4r2nYUjo" TargetMode="External"/><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7Pvk8K7Y6FY" TargetMode="External"/><Relationship Id="rId26" Type="http://schemas.openxmlformats.org/officeDocument/2006/relationships/hyperlink" Target="https://youtu.be/s_kpfdNg-gE" TargetMode="External"/><Relationship Id="rId25" Type="http://schemas.openxmlformats.org/officeDocument/2006/relationships/hyperlink" Target="https://youtu.be/oLBYJJONvGY" TargetMode="External"/><Relationship Id="rId28" Type="http://schemas.openxmlformats.org/officeDocument/2006/relationships/hyperlink" Target="http://www.youtube.com/watch?v=j1cHZhpYw0I" TargetMode="External"/><Relationship Id="rId27" Type="http://schemas.openxmlformats.org/officeDocument/2006/relationships/hyperlink" Target="https://youtu.be/9n_qbPciOKk" TargetMode="External"/><Relationship Id="rId5" Type="http://schemas.openxmlformats.org/officeDocument/2006/relationships/styles" Target="styles.xml"/><Relationship Id="rId6" Type="http://schemas.openxmlformats.org/officeDocument/2006/relationships/hyperlink" Target="https://youtu.be/wQUnoUVh2jc" TargetMode="External"/><Relationship Id="rId29" Type="http://schemas.openxmlformats.org/officeDocument/2006/relationships/hyperlink" Target="https://youtu.be/JMTyWw3wKUw" TargetMode="External"/><Relationship Id="rId7" Type="http://schemas.openxmlformats.org/officeDocument/2006/relationships/hyperlink" Target="https://youtu.be/E3_NuWb9r2A" TargetMode="External"/><Relationship Id="rId8" Type="http://schemas.openxmlformats.org/officeDocument/2006/relationships/hyperlink" Target="https://youtu.be/zfqskglhEqQ" TargetMode="External"/><Relationship Id="rId31" Type="http://schemas.openxmlformats.org/officeDocument/2006/relationships/hyperlink" Target="https://youtu.be/NOvqWOIq8vM" TargetMode="External"/><Relationship Id="rId30" Type="http://schemas.openxmlformats.org/officeDocument/2006/relationships/hyperlink" Target="https://www.youtube.com/watch?v=NlGMOu-YuA4" TargetMode="External"/><Relationship Id="rId11" Type="http://schemas.openxmlformats.org/officeDocument/2006/relationships/hyperlink" Target="https://www.youtube.com/watch?v=3mChkak7_3A" TargetMode="External"/><Relationship Id="rId33" Type="http://schemas.openxmlformats.org/officeDocument/2006/relationships/hyperlink" Target="https://youtu.be/np1Ae5Y9FrU" TargetMode="External"/><Relationship Id="rId10" Type="http://schemas.openxmlformats.org/officeDocument/2006/relationships/hyperlink" Target="https://www.youtube.com/watch?v=IPhghLvydLo" TargetMode="External"/><Relationship Id="rId32" Type="http://schemas.openxmlformats.org/officeDocument/2006/relationships/hyperlink" Target="https://youtu.be/LSyjOHEHuz4" TargetMode="External"/><Relationship Id="rId13" Type="http://schemas.openxmlformats.org/officeDocument/2006/relationships/hyperlink" Target="https://youtu.be/Yjr8Dj9a0PM" TargetMode="External"/><Relationship Id="rId35" Type="http://schemas.openxmlformats.org/officeDocument/2006/relationships/hyperlink" Target="https://www.educ.ar/recursos/70822/competencias-docentes-para-el-siglo-xxi" TargetMode="External"/><Relationship Id="rId12" Type="http://schemas.openxmlformats.org/officeDocument/2006/relationships/hyperlink" Target="https://youtu.be/uVb2w73dwH0" TargetMode="External"/><Relationship Id="rId34" Type="http://schemas.openxmlformats.org/officeDocument/2006/relationships/hyperlink" Target="https://youtu.be/Ll2cT_-46cY" TargetMode="External"/><Relationship Id="rId15" Type="http://schemas.openxmlformats.org/officeDocument/2006/relationships/hyperlink" Target="https://youtu.be/G8ui2n70C-s" TargetMode="External"/><Relationship Id="rId37" Type="http://schemas.openxmlformats.org/officeDocument/2006/relationships/hyperlink" Target="https://youtu.be/gVHUjJvUDm4" TargetMode="External"/><Relationship Id="rId14" Type="http://schemas.openxmlformats.org/officeDocument/2006/relationships/hyperlink" Target="https://www.youtube.com/watch?v=LyKfB7oaF60" TargetMode="External"/><Relationship Id="rId36" Type="http://schemas.openxmlformats.org/officeDocument/2006/relationships/hyperlink" Target="https://youtu.be/ef2_Y5hrQ5g" TargetMode="External"/><Relationship Id="rId17" Type="http://schemas.openxmlformats.org/officeDocument/2006/relationships/hyperlink" Target="https://youtu.be/i7IZEHC1DQ4" TargetMode="External"/><Relationship Id="rId39" Type="http://schemas.openxmlformats.org/officeDocument/2006/relationships/hyperlink" Target="https://youtu.be/c59KzqbvLb4" TargetMode="External"/><Relationship Id="rId16" Type="http://schemas.openxmlformats.org/officeDocument/2006/relationships/hyperlink" Target="https://youtu.be/hs5MhOVXXjM" TargetMode="External"/><Relationship Id="rId38" Type="http://schemas.openxmlformats.org/officeDocument/2006/relationships/hyperlink" Target="https://youtu.be/3bTAwfi96HY" TargetMode="External"/><Relationship Id="rId19" Type="http://schemas.openxmlformats.org/officeDocument/2006/relationships/hyperlink" Target="https://youtu.be/_uR8zIYMOpM" TargetMode="External"/><Relationship Id="rId18" Type="http://schemas.openxmlformats.org/officeDocument/2006/relationships/hyperlink" Target="https://youtu.be/Cvpp9RxSMz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