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24" w:rsidRPr="00145A81" w:rsidRDefault="00341B24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I</w:t>
      </w:r>
      <w:r w:rsidR="0068120D" w:rsidRPr="00145A81">
        <w:rPr>
          <w:b/>
          <w:bCs/>
          <w:sz w:val="22"/>
          <w:szCs w:val="22"/>
        </w:rPr>
        <w:t xml:space="preserve">nstituto Superior de Profesorado </w:t>
      </w:r>
      <w:r w:rsidRPr="00145A81">
        <w:rPr>
          <w:b/>
          <w:bCs/>
          <w:sz w:val="22"/>
          <w:szCs w:val="22"/>
        </w:rPr>
        <w:t xml:space="preserve"> Nº 7 “Brigadier Estanislao López”.</w:t>
      </w:r>
    </w:p>
    <w:p w:rsidR="000A04F9" w:rsidRPr="00145A81" w:rsidRDefault="000A04F9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Profesorado: Educación Inicial</w:t>
      </w:r>
    </w:p>
    <w:p w:rsidR="00341B24" w:rsidRPr="00145A81" w:rsidRDefault="000A04F9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Curso: 3º año</w:t>
      </w:r>
      <w:r w:rsidR="00341B24" w:rsidRPr="00145A81">
        <w:rPr>
          <w:b/>
          <w:bCs/>
          <w:sz w:val="22"/>
          <w:szCs w:val="22"/>
        </w:rPr>
        <w:t>.</w:t>
      </w:r>
    </w:p>
    <w:p w:rsidR="00341B24" w:rsidRPr="00145A81" w:rsidRDefault="000A04F9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Unidad curricular: Seminario: Las Instituciones Educativas.</w:t>
      </w:r>
      <w:r w:rsidR="00341B24" w:rsidRPr="00145A81">
        <w:rPr>
          <w:b/>
          <w:bCs/>
          <w:sz w:val="22"/>
          <w:szCs w:val="22"/>
        </w:rPr>
        <w:t xml:space="preserve"> </w:t>
      </w:r>
    </w:p>
    <w:p w:rsidR="00341B24" w:rsidRPr="00145A81" w:rsidRDefault="000A04F9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Formato curricular</w:t>
      </w:r>
      <w:r w:rsidR="00341B24" w:rsidRPr="00145A81">
        <w:rPr>
          <w:b/>
          <w:bCs/>
          <w:sz w:val="22"/>
          <w:szCs w:val="22"/>
        </w:rPr>
        <w:t>: materia.</w:t>
      </w:r>
    </w:p>
    <w:p w:rsidR="00341B24" w:rsidRPr="00145A81" w:rsidRDefault="000A04F9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Régimen de cursado</w:t>
      </w:r>
      <w:r w:rsidR="00341B24" w:rsidRPr="00145A81">
        <w:rPr>
          <w:b/>
          <w:bCs/>
          <w:sz w:val="22"/>
          <w:szCs w:val="22"/>
        </w:rPr>
        <w:t>: anual</w:t>
      </w:r>
    </w:p>
    <w:p w:rsidR="00341B24" w:rsidRPr="00145A81" w:rsidRDefault="00D06DFB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Carga horaria semanal</w:t>
      </w:r>
      <w:r w:rsidR="00341B24" w:rsidRPr="00145A81">
        <w:rPr>
          <w:b/>
          <w:bCs/>
          <w:sz w:val="22"/>
          <w:szCs w:val="22"/>
        </w:rPr>
        <w:t>:</w:t>
      </w:r>
      <w:r w:rsidRPr="00145A81">
        <w:rPr>
          <w:b/>
          <w:bCs/>
          <w:sz w:val="22"/>
          <w:szCs w:val="22"/>
        </w:rPr>
        <w:t xml:space="preserve"> 2</w:t>
      </w:r>
      <w:r w:rsidR="00341B24" w:rsidRPr="00145A81">
        <w:rPr>
          <w:b/>
          <w:bCs/>
          <w:sz w:val="22"/>
          <w:szCs w:val="22"/>
        </w:rPr>
        <w:t xml:space="preserve"> </w:t>
      </w:r>
      <w:proofErr w:type="gramStart"/>
      <w:r w:rsidR="00341B24" w:rsidRPr="00145A81">
        <w:rPr>
          <w:b/>
          <w:bCs/>
          <w:sz w:val="22"/>
          <w:szCs w:val="22"/>
        </w:rPr>
        <w:t>hora</w:t>
      </w:r>
      <w:proofErr w:type="gramEnd"/>
      <w:r w:rsidR="00341B24" w:rsidRPr="00145A81">
        <w:rPr>
          <w:b/>
          <w:bCs/>
          <w:sz w:val="22"/>
          <w:szCs w:val="22"/>
        </w:rPr>
        <w:t xml:space="preserve"> cátedra.</w:t>
      </w:r>
    </w:p>
    <w:p w:rsidR="00341B24" w:rsidRPr="00145A81" w:rsidRDefault="00D06DFB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Profesoras</w:t>
      </w:r>
      <w:r w:rsidR="00341B24" w:rsidRPr="00145A81">
        <w:rPr>
          <w:b/>
          <w:bCs/>
          <w:sz w:val="22"/>
          <w:szCs w:val="22"/>
        </w:rPr>
        <w:t xml:space="preserve">: </w:t>
      </w:r>
      <w:proofErr w:type="spellStart"/>
      <w:r w:rsidR="00341B24" w:rsidRPr="00145A81">
        <w:rPr>
          <w:b/>
          <w:bCs/>
          <w:sz w:val="22"/>
          <w:szCs w:val="22"/>
        </w:rPr>
        <w:t>Cudugnello</w:t>
      </w:r>
      <w:proofErr w:type="spellEnd"/>
      <w:r w:rsidR="00341B24" w:rsidRPr="00145A81">
        <w:rPr>
          <w:b/>
          <w:bCs/>
          <w:sz w:val="22"/>
          <w:szCs w:val="22"/>
        </w:rPr>
        <w:t>, Mariela</w:t>
      </w:r>
    </w:p>
    <w:p w:rsidR="00341B24" w:rsidRPr="00145A81" w:rsidRDefault="00341B24" w:rsidP="00341B24">
      <w:pPr>
        <w:pStyle w:val="Ttulo1"/>
        <w:rPr>
          <w:sz w:val="22"/>
          <w:szCs w:val="22"/>
        </w:rPr>
      </w:pPr>
      <w:r w:rsidRPr="00145A81">
        <w:rPr>
          <w:sz w:val="22"/>
          <w:szCs w:val="22"/>
        </w:rPr>
        <w:t xml:space="preserve">                            </w:t>
      </w:r>
      <w:proofErr w:type="spellStart"/>
      <w:r w:rsidRPr="00145A81">
        <w:rPr>
          <w:sz w:val="22"/>
          <w:szCs w:val="22"/>
        </w:rPr>
        <w:t>Rostán</w:t>
      </w:r>
      <w:proofErr w:type="spellEnd"/>
      <w:r w:rsidRPr="00145A81">
        <w:rPr>
          <w:sz w:val="22"/>
          <w:szCs w:val="22"/>
        </w:rPr>
        <w:t>, Giselle</w:t>
      </w:r>
      <w:r w:rsidR="00B75CEB">
        <w:rPr>
          <w:sz w:val="22"/>
          <w:szCs w:val="22"/>
        </w:rPr>
        <w:t xml:space="preserve"> – </w:t>
      </w:r>
      <w:proofErr w:type="spellStart"/>
      <w:r w:rsidR="00B75CEB">
        <w:rPr>
          <w:sz w:val="22"/>
          <w:szCs w:val="22"/>
        </w:rPr>
        <w:t>Guadagnini</w:t>
      </w:r>
      <w:proofErr w:type="spellEnd"/>
      <w:r w:rsidR="00B75CEB">
        <w:rPr>
          <w:sz w:val="22"/>
          <w:szCs w:val="22"/>
        </w:rPr>
        <w:t>, Carina (Reemplazante)</w:t>
      </w:r>
    </w:p>
    <w:p w:rsidR="00341B24" w:rsidRPr="00145A81" w:rsidRDefault="00D06DFB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 xml:space="preserve">Plan aprobado por resolución </w:t>
      </w:r>
      <w:r w:rsidR="00341B24" w:rsidRPr="00145A81">
        <w:rPr>
          <w:b/>
          <w:bCs/>
          <w:sz w:val="22"/>
          <w:szCs w:val="22"/>
        </w:rPr>
        <w:t xml:space="preserve"> Nº 529/09</w:t>
      </w:r>
    </w:p>
    <w:p w:rsidR="00341B24" w:rsidRPr="00145A81" w:rsidRDefault="00D06DFB" w:rsidP="00341B24">
      <w:pPr>
        <w:pStyle w:val="Ttulo1"/>
        <w:rPr>
          <w:sz w:val="22"/>
          <w:szCs w:val="22"/>
        </w:rPr>
      </w:pPr>
      <w:r w:rsidRPr="00145A81">
        <w:rPr>
          <w:sz w:val="22"/>
          <w:szCs w:val="22"/>
        </w:rPr>
        <w:t>Año lectivo</w:t>
      </w:r>
      <w:r w:rsidR="004B7FCE" w:rsidRPr="00145A81">
        <w:rPr>
          <w:sz w:val="22"/>
          <w:szCs w:val="22"/>
        </w:rPr>
        <w:t>: 2015</w:t>
      </w:r>
    </w:p>
    <w:p w:rsidR="00341B24" w:rsidRPr="00145A81" w:rsidRDefault="00341B24" w:rsidP="00341B24">
      <w:pPr>
        <w:rPr>
          <w:b/>
          <w:bCs/>
          <w:sz w:val="22"/>
          <w:szCs w:val="22"/>
        </w:rPr>
      </w:pPr>
    </w:p>
    <w:p w:rsidR="00341B24" w:rsidRPr="00145A81" w:rsidRDefault="004B7FCE" w:rsidP="00341B24">
      <w:pPr>
        <w:rPr>
          <w:b/>
          <w:bCs/>
          <w:sz w:val="22"/>
          <w:szCs w:val="22"/>
        </w:rPr>
      </w:pPr>
      <w:r w:rsidRPr="00145A81">
        <w:rPr>
          <w:b/>
          <w:bCs/>
          <w:sz w:val="22"/>
          <w:szCs w:val="22"/>
        </w:rPr>
        <w:t>Marco Referencial:</w:t>
      </w:r>
    </w:p>
    <w:p w:rsidR="00341B24" w:rsidRPr="0068120D" w:rsidRDefault="00341B24" w:rsidP="00341B24"/>
    <w:p w:rsidR="00341B24" w:rsidRDefault="00341B24" w:rsidP="00341B24">
      <w:pPr>
        <w:jc w:val="both"/>
      </w:pPr>
      <w:r>
        <w:tab/>
        <w:t>El abordaje y desarrollo de esta unidad curricular permite que las alumnas analicen y comprendan las dimensiones y aspectos de las organizaciones y/o instituciones en las que se insertarán a trabajar, como también las complejas articulaciones entre las mismas, las prácticas pedagógicas y el contexto socio-cultural.</w:t>
      </w:r>
    </w:p>
    <w:p w:rsidR="00341B24" w:rsidRDefault="00341B24" w:rsidP="00341B24">
      <w:pPr>
        <w:jc w:val="both"/>
      </w:pPr>
      <w:r>
        <w:tab/>
        <w:t>También deberá posibilitar la utilización y construcción de herramientas tanto para analizar como para intervenir en las dinámicas institucionales, adecuándolas a los diferentes contextos.</w:t>
      </w:r>
    </w:p>
    <w:p w:rsidR="00341B24" w:rsidRDefault="00341B24" w:rsidP="00341B24">
      <w:pPr>
        <w:jc w:val="both"/>
      </w:pPr>
      <w:r>
        <w:tab/>
        <w:t>Se pretende que las alumnas comprendan la importancia de llevar a cabo un trabajo compartido, participativo y comprometido en la elaboración, desarrollo y evaluación de proyectos institucionales para producir cambios significativos.</w:t>
      </w:r>
    </w:p>
    <w:p w:rsidR="00727831" w:rsidRDefault="00341B24" w:rsidP="00341B24">
      <w:pPr>
        <w:jc w:val="both"/>
      </w:pPr>
      <w:r>
        <w:tab/>
        <w:t xml:space="preserve">El desarrollo de las temáticas y trabajos prácticos que se incluyan en el Seminario se articularán con lo trabajado en el Taller de Práctica III, </w:t>
      </w:r>
      <w:r w:rsidR="00727831">
        <w:t>y con</w:t>
      </w:r>
      <w:r>
        <w:t xml:space="preserve"> Historia Social de la Educación y Política Educativa Argentina</w:t>
      </w:r>
      <w:r w:rsidR="00727831">
        <w:t>.</w:t>
      </w:r>
    </w:p>
    <w:p w:rsidR="0068120D" w:rsidRDefault="00EF7DAF" w:rsidP="00341B24">
      <w:pPr>
        <w:jc w:val="both"/>
      </w:pPr>
      <w:r>
        <w:tab/>
        <w:t xml:space="preserve">Esta unidad curricular </w:t>
      </w:r>
      <w:r w:rsidR="00EC4F09">
        <w:t xml:space="preserve">pretende </w:t>
      </w:r>
      <w:r w:rsidR="00862C62">
        <w:t>que las alumnas articulen</w:t>
      </w:r>
      <w:r w:rsidR="00EC4F09">
        <w:t xml:space="preserve"> teoría-práctica a partir de la elaboración de una monografía, con la elección de una problemática vivenciada en la </w:t>
      </w:r>
      <w:r w:rsidR="00B33FC3">
        <w:t xml:space="preserve">sala de las escuelas de destino, durante la </w:t>
      </w:r>
      <w:r w:rsidR="00EC4F09">
        <w:t>etapa de prácticas</w:t>
      </w:r>
      <w:r w:rsidR="00B33FC3">
        <w:t>.</w:t>
      </w:r>
    </w:p>
    <w:p w:rsidR="00341B24" w:rsidRDefault="00341B24" w:rsidP="00341B24">
      <w:pPr>
        <w:jc w:val="both"/>
      </w:pPr>
      <w:r>
        <w:tab/>
      </w:r>
    </w:p>
    <w:p w:rsidR="00B71CEA" w:rsidRDefault="00B71CEA" w:rsidP="00341B24">
      <w:pPr>
        <w:jc w:val="both"/>
      </w:pPr>
      <w:r w:rsidRPr="0068120D">
        <w:rPr>
          <w:b/>
        </w:rPr>
        <w:t>Propósitos</w:t>
      </w:r>
      <w:r>
        <w:t>:</w:t>
      </w:r>
    </w:p>
    <w:p w:rsidR="00341B24" w:rsidRDefault="00E36550" w:rsidP="00AB05E8">
      <w:pPr>
        <w:pStyle w:val="Prrafodelista"/>
        <w:numPr>
          <w:ilvl w:val="0"/>
          <w:numId w:val="3"/>
        </w:numPr>
      </w:pPr>
      <w:r>
        <w:t>Proponer instancias de debate</w:t>
      </w:r>
      <w:r w:rsidR="00812950">
        <w:t xml:space="preserve"> acerca de la dinámica de las instituciones.</w:t>
      </w:r>
    </w:p>
    <w:p w:rsidR="00812950" w:rsidRDefault="004516AA" w:rsidP="00AB05E8">
      <w:pPr>
        <w:pStyle w:val="Prrafodelista"/>
        <w:numPr>
          <w:ilvl w:val="0"/>
          <w:numId w:val="3"/>
        </w:numPr>
      </w:pPr>
      <w:r>
        <w:t>Plantear una línea de trabajo y abordaje que relacione teoría-práctica.</w:t>
      </w:r>
    </w:p>
    <w:p w:rsidR="004516AA" w:rsidRDefault="0060491D" w:rsidP="00AB05E8">
      <w:pPr>
        <w:pStyle w:val="Prrafodelista"/>
        <w:numPr>
          <w:ilvl w:val="0"/>
          <w:numId w:val="3"/>
        </w:numPr>
      </w:pPr>
      <w:r>
        <w:t>Promover la reflexión</w:t>
      </w:r>
      <w:r w:rsidR="00315A4B">
        <w:t xml:space="preserve"> ante la variedad de experiencias de aprendizaje</w:t>
      </w:r>
      <w:r w:rsidR="00FE4D1E">
        <w:t>.</w:t>
      </w:r>
    </w:p>
    <w:p w:rsidR="00FE4D1E" w:rsidRDefault="00FE4D1E" w:rsidP="00FE4D1E">
      <w:pPr>
        <w:pStyle w:val="Prrafodelista"/>
      </w:pPr>
    </w:p>
    <w:p w:rsidR="00341B24" w:rsidRDefault="00145A81" w:rsidP="00341B24">
      <w:pPr>
        <w:rPr>
          <w:b/>
          <w:bCs/>
        </w:rPr>
      </w:pPr>
      <w:r>
        <w:rPr>
          <w:b/>
          <w:bCs/>
        </w:rPr>
        <w:t>Objetivos</w:t>
      </w:r>
      <w:r w:rsidR="00341B24">
        <w:rPr>
          <w:b/>
          <w:bCs/>
        </w:rPr>
        <w:t>:</w:t>
      </w:r>
    </w:p>
    <w:p w:rsidR="00341B24" w:rsidRDefault="00341B24" w:rsidP="00341B24">
      <w:pPr>
        <w:jc w:val="both"/>
      </w:pPr>
      <w:r>
        <w:t>- Analizar críticamente el concepto de institución y/</w:t>
      </w:r>
      <w:proofErr w:type="spellStart"/>
      <w:r>
        <w:t>o</w:t>
      </w:r>
      <w:proofErr w:type="spellEnd"/>
      <w:r>
        <w:t xml:space="preserve"> organización.</w:t>
      </w:r>
    </w:p>
    <w:p w:rsidR="00341B24" w:rsidRDefault="00341B24" w:rsidP="00341B24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t>Indagar el abordaje conceptual sobre lo institucional que realizan distintos autores.</w:t>
      </w:r>
    </w:p>
    <w:p w:rsidR="00341B24" w:rsidRDefault="00341B24" w:rsidP="00341B24">
      <w:pPr>
        <w:jc w:val="both"/>
      </w:pPr>
      <w:r>
        <w:t>-Comprender las características  de la experiencia personal  y grupal.</w:t>
      </w:r>
    </w:p>
    <w:p w:rsidR="00341B24" w:rsidRDefault="00341B24" w:rsidP="00341B24">
      <w:pPr>
        <w:jc w:val="both"/>
      </w:pPr>
      <w:r>
        <w:t>-Generar estrategias para la sistematicidad del abordaje escolar y la reflexión crítica sobre la realidad educativa</w:t>
      </w:r>
      <w:proofErr w:type="gramStart"/>
      <w:r>
        <w:t>..</w:t>
      </w:r>
      <w:proofErr w:type="gramEnd"/>
    </w:p>
    <w:p w:rsidR="00341B24" w:rsidRDefault="00341B24" w:rsidP="00341B24">
      <w:pPr>
        <w:jc w:val="both"/>
      </w:pPr>
      <w:r>
        <w:t>-Asumir la práctica docente como una práctica social que implica un compromiso ético.</w:t>
      </w:r>
    </w:p>
    <w:p w:rsidR="00341B24" w:rsidRDefault="00341B24" w:rsidP="00341B24">
      <w:pPr>
        <w:jc w:val="both"/>
      </w:pPr>
      <w:r>
        <w:t>-Analizar diversas fuentes bibliográficas.</w:t>
      </w:r>
    </w:p>
    <w:p w:rsidR="00341B24" w:rsidRDefault="00341B24" w:rsidP="00341B24">
      <w:pPr>
        <w:jc w:val="both"/>
      </w:pPr>
      <w:r>
        <w:t>-Reflexionar individual y grupalmente  sobre el abordaje de las prácticas áulicas.</w:t>
      </w:r>
    </w:p>
    <w:p w:rsidR="00341B24" w:rsidRDefault="00341B24" w:rsidP="00341B24">
      <w:pPr>
        <w:jc w:val="both"/>
      </w:pPr>
      <w:r>
        <w:t>-Reconocer la importancia  de la articulación  entre los distintos componentes curriculares y las necesidades básicas de aprendizaje para el éxito en su accionar.</w:t>
      </w:r>
    </w:p>
    <w:p w:rsidR="00341B24" w:rsidRDefault="00341B24" w:rsidP="00341B24">
      <w:pPr>
        <w:jc w:val="both"/>
      </w:pPr>
      <w:r>
        <w:lastRenderedPageBreak/>
        <w:t xml:space="preserve">-Respetar la tarea educadora en un contexto de participación activa y permanente con nuevas miras en una sociedad cambiante. </w:t>
      </w:r>
    </w:p>
    <w:p w:rsidR="00341B24" w:rsidRDefault="00341B24" w:rsidP="00341B24"/>
    <w:p w:rsidR="00341B24" w:rsidRDefault="00145A81" w:rsidP="00341B24">
      <w:pPr>
        <w:rPr>
          <w:b/>
          <w:bCs/>
        </w:rPr>
      </w:pPr>
      <w:r w:rsidRPr="00145A81">
        <w:rPr>
          <w:b/>
          <w:bCs/>
          <w:sz w:val="22"/>
          <w:szCs w:val="22"/>
        </w:rPr>
        <w:t>Contenidos Conceptuales</w:t>
      </w:r>
      <w:r w:rsidR="00341B24">
        <w:rPr>
          <w:b/>
          <w:bCs/>
        </w:rPr>
        <w:t>:</w:t>
      </w:r>
    </w:p>
    <w:p w:rsidR="00341B24" w:rsidRDefault="00341B24" w:rsidP="00341B24">
      <w:pPr>
        <w:rPr>
          <w:b/>
          <w:bCs/>
        </w:rPr>
      </w:pPr>
    </w:p>
    <w:p w:rsidR="00341B24" w:rsidRDefault="001A7453" w:rsidP="00241CC3">
      <w:pPr>
        <w:pStyle w:val="Ttulo1"/>
      </w:pPr>
      <w:r>
        <w:t xml:space="preserve">Unidad </w:t>
      </w:r>
      <w:r w:rsidR="00341B24">
        <w:t>1</w:t>
      </w:r>
      <w:r w:rsidR="00F90CB2">
        <w:t>: Dimensiones institucionales.</w:t>
      </w:r>
    </w:p>
    <w:p w:rsidR="00341B24" w:rsidRDefault="002B7A78" w:rsidP="00341B24">
      <w:r>
        <w:t>Concepto de Organización/Institución.</w:t>
      </w:r>
    </w:p>
    <w:p w:rsidR="00262647" w:rsidRDefault="002B7A78" w:rsidP="00341B24">
      <w:r>
        <w:t>Dimensiones: organizacional</w:t>
      </w:r>
      <w:r w:rsidR="00773B90">
        <w:t>: la toma de decisiones- la delegación de tareas- la conducción de equipos de trabajo – la conducción de la negociación- la supervisión.</w:t>
      </w:r>
      <w:r w:rsidR="004E09A4">
        <w:t xml:space="preserve"> </w:t>
      </w:r>
    </w:p>
    <w:p w:rsidR="003375D9" w:rsidRDefault="004E09A4" w:rsidP="00341B24">
      <w:r>
        <w:t>P</w:t>
      </w:r>
      <w:r w:rsidR="002B7A78">
        <w:t>edagógico</w:t>
      </w:r>
      <w:r w:rsidR="003375D9">
        <w:t xml:space="preserve"> Didáctica</w:t>
      </w:r>
      <w:r w:rsidR="00262647">
        <w:t xml:space="preserve">: prácticas pedagógicas y transposición didáctica – papel de los equipos de conducción </w:t>
      </w:r>
      <w:r w:rsidR="00E61867">
        <w:t>– la observación como dispositivo de trabajo y procedimiento específico de los equipos de conducción</w:t>
      </w:r>
      <w:r w:rsidR="003375D9">
        <w:t>. Evaluación institucional</w:t>
      </w:r>
      <w:proofErr w:type="gramStart"/>
      <w:r w:rsidR="003375D9">
        <w:t>.</w:t>
      </w:r>
      <w:r>
        <w:t>.</w:t>
      </w:r>
      <w:proofErr w:type="gramEnd"/>
      <w:r>
        <w:t xml:space="preserve"> </w:t>
      </w:r>
    </w:p>
    <w:p w:rsidR="00B10EAE" w:rsidRDefault="004E09A4" w:rsidP="00341B24">
      <w:r>
        <w:t>Administrativa</w:t>
      </w:r>
      <w:r w:rsidR="003375D9">
        <w:t xml:space="preserve">: </w:t>
      </w:r>
      <w:r w:rsidR="00B10EAE">
        <w:t>el contenido de las actividades administrativas. La organización de la administración</w:t>
      </w:r>
      <w:r>
        <w:t xml:space="preserve">. </w:t>
      </w:r>
    </w:p>
    <w:p w:rsidR="002B7A78" w:rsidRDefault="00B10EAE" w:rsidP="00341B24">
      <w:proofErr w:type="gramStart"/>
      <w:r>
        <w:t>Comunitaria :</w:t>
      </w:r>
      <w:proofErr w:type="gramEnd"/>
      <w:r>
        <w:t xml:space="preserve"> escuelas abiertas y cerradas.</w:t>
      </w:r>
    </w:p>
    <w:p w:rsidR="00B10EAE" w:rsidRDefault="00B10EAE" w:rsidP="00341B24"/>
    <w:p w:rsidR="00341B24" w:rsidRPr="00241CC3" w:rsidRDefault="001A7453" w:rsidP="00341B24">
      <w:pPr>
        <w:rPr>
          <w:b/>
        </w:rPr>
      </w:pPr>
      <w:r>
        <w:rPr>
          <w:b/>
        </w:rPr>
        <w:t>Unidad</w:t>
      </w:r>
      <w:r w:rsidR="00341B24" w:rsidRPr="00241CC3">
        <w:rPr>
          <w:b/>
        </w:rPr>
        <w:t xml:space="preserve"> 2</w:t>
      </w:r>
      <w:r w:rsidR="00241CC3">
        <w:rPr>
          <w:b/>
        </w:rPr>
        <w:t xml:space="preserve">: Elaboración de </w:t>
      </w:r>
      <w:r>
        <w:rPr>
          <w:b/>
        </w:rPr>
        <w:t xml:space="preserve">la </w:t>
      </w:r>
      <w:r w:rsidR="00241CC3">
        <w:rPr>
          <w:b/>
        </w:rPr>
        <w:t>Monografía</w:t>
      </w:r>
    </w:p>
    <w:p w:rsidR="00341B24" w:rsidRDefault="00F66C40" w:rsidP="00341B24">
      <w:pPr>
        <w:jc w:val="both"/>
      </w:pPr>
      <w:r>
        <w:t>Qué es una monografía. La elección del tema y la elaboración del plan provisional.</w:t>
      </w:r>
      <w:r w:rsidR="00B75760">
        <w:t xml:space="preserve"> Factores y criterios que hay que tener en cuenta en la elección del tema. Delimitación y definición del tema</w:t>
      </w:r>
      <w:r w:rsidR="005534EF">
        <w:t>. Partes que componen una monografía. Redacción de la monografía.</w:t>
      </w:r>
      <w:r w:rsidR="002C5D27">
        <w:t xml:space="preserve"> Aspectos formales para presentar el trabajo escrito.</w:t>
      </w:r>
      <w:r w:rsidR="00B53845">
        <w:t xml:space="preserve"> </w:t>
      </w:r>
      <w:r w:rsidR="002C5D27">
        <w:t>El uso de referencias.</w:t>
      </w:r>
      <w:r w:rsidR="00B53845">
        <w:t xml:space="preserve"> Las citas bibliográficas.</w:t>
      </w:r>
      <w:r w:rsidR="00F90CB2">
        <w:t xml:space="preserve"> El uso de abreviaturas.</w:t>
      </w:r>
      <w:r w:rsidR="00B75760">
        <w:t xml:space="preserve"> </w:t>
      </w:r>
    </w:p>
    <w:p w:rsidR="00341B24" w:rsidRDefault="00341B24" w:rsidP="00341B24"/>
    <w:p w:rsidR="00341B24" w:rsidRDefault="001A7453" w:rsidP="00341B24">
      <w:r>
        <w:rPr>
          <w:b/>
          <w:bCs/>
        </w:rPr>
        <w:t>Contenidos procedimentales</w:t>
      </w:r>
      <w:r w:rsidR="00341B24">
        <w:t>:</w:t>
      </w:r>
    </w:p>
    <w:p w:rsidR="00341B24" w:rsidRDefault="00341B24" w:rsidP="00341B24">
      <w:r>
        <w:t>-Análisis y reflexión de los Documentos Curriculares Nacionales y Jurisdiccionales para la Educación Inicial.</w:t>
      </w:r>
    </w:p>
    <w:p w:rsidR="00341B24" w:rsidRDefault="00341B24" w:rsidP="00341B24">
      <w:r>
        <w:t>- Aplicación de distintas estrategias de enseñanza atendiendo a la diversidad.</w:t>
      </w:r>
    </w:p>
    <w:p w:rsidR="00341B24" w:rsidRDefault="00341B24" w:rsidP="00341B24">
      <w:r>
        <w:t>-Análisis de casos institucionales.</w:t>
      </w:r>
    </w:p>
    <w:p w:rsidR="00341B24" w:rsidRDefault="00341B24" w:rsidP="00341B24">
      <w:r>
        <w:t>- Elaboración de proyectos.</w:t>
      </w:r>
    </w:p>
    <w:p w:rsidR="00341B24" w:rsidRDefault="00341B24" w:rsidP="00341B24">
      <w:pPr>
        <w:rPr>
          <w:b/>
          <w:bCs/>
        </w:rPr>
      </w:pPr>
    </w:p>
    <w:p w:rsidR="00341B24" w:rsidRDefault="001A7453" w:rsidP="00341B24">
      <w:r>
        <w:rPr>
          <w:b/>
          <w:bCs/>
        </w:rPr>
        <w:t>Contenidos actitudinales</w:t>
      </w:r>
      <w:r w:rsidR="00341B24">
        <w:t>:</w:t>
      </w:r>
    </w:p>
    <w:p w:rsidR="00341B24" w:rsidRDefault="00341B24" w:rsidP="00341B24"/>
    <w:p w:rsidR="00341B24" w:rsidRDefault="00341B24" w:rsidP="00341B24">
      <w:r>
        <w:t>- Reflexión crítica acerca del trabajo áulico respecto de la relación teoría-práctica.</w:t>
      </w:r>
    </w:p>
    <w:p w:rsidR="00341B24" w:rsidRDefault="00341B24" w:rsidP="00341B24">
      <w:r>
        <w:t xml:space="preserve">- Compromiso asumido con los procesos de organización y gestión institucional. </w:t>
      </w:r>
    </w:p>
    <w:p w:rsidR="00341B24" w:rsidRDefault="00341B24" w:rsidP="00341B24">
      <w:r>
        <w:t>- Apertura hacia  sugerencias referidas al saber – hacer.</w:t>
      </w:r>
    </w:p>
    <w:p w:rsidR="00341B24" w:rsidRDefault="00341B24" w:rsidP="00341B24">
      <w:r>
        <w:t>- Valoración del trabajo compartido entre los distintos actores en la escuela de destino como forma de conocimiento personal e institucional.</w:t>
      </w:r>
    </w:p>
    <w:p w:rsidR="00241CC3" w:rsidRDefault="00241CC3" w:rsidP="00341B24"/>
    <w:p w:rsidR="00341B24" w:rsidRDefault="00241CC3" w:rsidP="00341B24">
      <w:r w:rsidRPr="00F91EF9">
        <w:rPr>
          <w:b/>
        </w:rPr>
        <w:t>Marco Metodológico</w:t>
      </w:r>
      <w:r w:rsidR="00341B24">
        <w:t>:</w:t>
      </w:r>
    </w:p>
    <w:p w:rsidR="00341B24" w:rsidRDefault="00341B24" w:rsidP="00341B24"/>
    <w:p w:rsidR="00341B24" w:rsidRDefault="00341B24" w:rsidP="002F2240">
      <w:pPr>
        <w:jc w:val="both"/>
      </w:pPr>
      <w:r>
        <w:t xml:space="preserve">- </w:t>
      </w:r>
      <w:r w:rsidR="00A75FB1">
        <w:t xml:space="preserve">Se indagarán conocimientos previos para </w:t>
      </w:r>
      <w:r w:rsidR="00F9195B">
        <w:t>recuperar contenidos abordados con anterioridad</w:t>
      </w:r>
      <w:r>
        <w:t>.</w:t>
      </w:r>
    </w:p>
    <w:p w:rsidR="00341B24" w:rsidRDefault="00341B24" w:rsidP="002F2240">
      <w:pPr>
        <w:jc w:val="both"/>
      </w:pPr>
      <w:r>
        <w:t xml:space="preserve">- </w:t>
      </w:r>
      <w:r w:rsidR="00F9195B">
        <w:t>Se organizarán t</w:t>
      </w:r>
      <w:r>
        <w:t>rabajos grupales e individuales</w:t>
      </w:r>
      <w:r w:rsidR="00F9195B">
        <w:t xml:space="preserve"> para propiciar el análisis, la reflexión </w:t>
      </w:r>
      <w:r w:rsidR="002672BE">
        <w:t>y confrontación de opiniones fundamentadas</w:t>
      </w:r>
      <w:r>
        <w:t>.</w:t>
      </w:r>
    </w:p>
    <w:p w:rsidR="00341B24" w:rsidRDefault="00341B24" w:rsidP="002F2240">
      <w:pPr>
        <w:jc w:val="both"/>
      </w:pPr>
      <w:r>
        <w:t xml:space="preserve">- </w:t>
      </w:r>
      <w:r w:rsidR="002672BE">
        <w:t>Se efectuará un t</w:t>
      </w:r>
      <w:r>
        <w:t>rabajo de campo</w:t>
      </w:r>
      <w:r w:rsidR="002672BE">
        <w:t xml:space="preserve"> que consistirá en la elaboración de una monografía,</w:t>
      </w:r>
      <w:r w:rsidR="002F2240">
        <w:t xml:space="preserve"> partiendo de una situación problemática,</w:t>
      </w:r>
      <w:r w:rsidR="002672BE">
        <w:t xml:space="preserve"> permitiendo de esta manera articular teoría-práctica</w:t>
      </w:r>
      <w:r>
        <w:t>.</w:t>
      </w:r>
      <w:r w:rsidR="00D76C3A">
        <w:t xml:space="preserve"> Posteriormente se expondrá el </w:t>
      </w:r>
      <w:r w:rsidR="008461D4">
        <w:t xml:space="preserve">análisis y las conclusiones arribadas. </w:t>
      </w:r>
    </w:p>
    <w:p w:rsidR="00341B24" w:rsidRDefault="00341B24" w:rsidP="00341B24">
      <w:pPr>
        <w:rPr>
          <w:b/>
          <w:bCs/>
          <w:sz w:val="28"/>
        </w:rPr>
      </w:pPr>
    </w:p>
    <w:p w:rsidR="00341B24" w:rsidRDefault="00341B24" w:rsidP="00341B24">
      <w:r>
        <w:rPr>
          <w:b/>
          <w:bCs/>
        </w:rPr>
        <w:t>RECURSOS</w:t>
      </w:r>
      <w:r>
        <w:t>:</w:t>
      </w:r>
    </w:p>
    <w:p w:rsidR="00341B24" w:rsidRDefault="00341B24" w:rsidP="00341B24"/>
    <w:p w:rsidR="00341B24" w:rsidRDefault="00341B24" w:rsidP="00341B24">
      <w:r>
        <w:t>- Bibliografías</w:t>
      </w:r>
    </w:p>
    <w:p w:rsidR="00341B24" w:rsidRDefault="00C011FB" w:rsidP="00341B24">
      <w:r>
        <w:t>- Elementos multimedia.</w:t>
      </w:r>
    </w:p>
    <w:p w:rsidR="00341B24" w:rsidRDefault="00341B24" w:rsidP="00341B24">
      <w:r>
        <w:t>-  Jardin</w:t>
      </w:r>
      <w:r w:rsidR="00C011FB">
        <w:t>es de Infantes.</w:t>
      </w:r>
    </w:p>
    <w:p w:rsidR="00341B24" w:rsidRDefault="00341B24" w:rsidP="00341B24"/>
    <w:p w:rsidR="00341B24" w:rsidRDefault="00341B24" w:rsidP="00341B24">
      <w:pPr>
        <w:rPr>
          <w:b/>
          <w:bCs/>
          <w:sz w:val="28"/>
        </w:rPr>
      </w:pPr>
      <w:r>
        <w:rPr>
          <w:b/>
          <w:bCs/>
        </w:rPr>
        <w:t>EVALUACIÓN</w:t>
      </w:r>
      <w:r>
        <w:rPr>
          <w:b/>
          <w:bCs/>
          <w:sz w:val="28"/>
        </w:rPr>
        <w:t>:</w:t>
      </w:r>
    </w:p>
    <w:p w:rsidR="00341B24" w:rsidRDefault="00341B24" w:rsidP="00341B24">
      <w:r>
        <w:rPr>
          <w:b/>
          <w:bCs/>
        </w:rPr>
        <w:t>CRITERIOS</w:t>
      </w:r>
      <w:r>
        <w:t xml:space="preserve">: </w:t>
      </w:r>
    </w:p>
    <w:p w:rsidR="00341B24" w:rsidRDefault="00341B24" w:rsidP="00341B24"/>
    <w:p w:rsidR="00341B24" w:rsidRPr="00936F45" w:rsidRDefault="00341B24" w:rsidP="00341B24">
      <w:pPr>
        <w:rPr>
          <w:rFonts w:ascii="Calibri" w:hAnsi="Calibri"/>
          <w:u w:val="single"/>
        </w:rPr>
      </w:pPr>
      <w:r w:rsidRPr="00936F45">
        <w:rPr>
          <w:rFonts w:ascii="Calibri" w:hAnsi="Calibri"/>
          <w:u w:val="single"/>
        </w:rPr>
        <w:t>Criterios Generales:</w:t>
      </w:r>
    </w:p>
    <w:p w:rsidR="00341B24" w:rsidRPr="00936F45" w:rsidRDefault="00341B24" w:rsidP="00341B24">
      <w:pPr>
        <w:tabs>
          <w:tab w:val="left" w:pos="2420"/>
        </w:tabs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ab/>
      </w:r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>Responsabilidad.</w:t>
      </w:r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>Prudencia en sus expresiones y reacciones.</w:t>
      </w:r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 xml:space="preserve">Asistencia a clase. </w:t>
      </w:r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>Expresión oral.</w:t>
      </w:r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 xml:space="preserve">Cumplimiento en  trabajos prácticos solicitados. </w:t>
      </w:r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>Respeto por los tiempos y funciones de los profesores de la cátedra.</w:t>
      </w:r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 xml:space="preserve"> Dominio  </w:t>
      </w:r>
      <w:proofErr w:type="gramStart"/>
      <w:r w:rsidRPr="00936F45">
        <w:rPr>
          <w:rFonts w:ascii="Calibri" w:hAnsi="Calibri"/>
          <w:bCs/>
        </w:rPr>
        <w:t>conceptual .</w:t>
      </w:r>
      <w:proofErr w:type="gramEnd"/>
    </w:p>
    <w:p w:rsidR="00341B24" w:rsidRPr="00936F45" w:rsidRDefault="00341B24" w:rsidP="00341B24">
      <w:pPr>
        <w:numPr>
          <w:ilvl w:val="0"/>
          <w:numId w:val="1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 xml:space="preserve">Preparación , presentación y exposición de clases especiales </w:t>
      </w:r>
    </w:p>
    <w:p w:rsidR="00341B24" w:rsidRPr="00936F45" w:rsidRDefault="00341B24" w:rsidP="00341B24">
      <w:pPr>
        <w:numPr>
          <w:ilvl w:val="0"/>
          <w:numId w:val="2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 xml:space="preserve"> Aplicación de vocabulario específico.</w:t>
      </w:r>
    </w:p>
    <w:p w:rsidR="00341B24" w:rsidRPr="00936F45" w:rsidRDefault="00341B24" w:rsidP="00341B24">
      <w:pPr>
        <w:numPr>
          <w:ilvl w:val="0"/>
          <w:numId w:val="2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>Presentación de  documentación: carpetas, informes, notas y otros.</w:t>
      </w:r>
    </w:p>
    <w:p w:rsidR="00341B24" w:rsidRPr="00936F45" w:rsidRDefault="00341B24" w:rsidP="00341B24">
      <w:pPr>
        <w:numPr>
          <w:ilvl w:val="0"/>
          <w:numId w:val="2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 xml:space="preserve">Preparación </w:t>
      </w:r>
      <w:proofErr w:type="gramStart"/>
      <w:r w:rsidRPr="00936F45">
        <w:rPr>
          <w:rFonts w:ascii="Calibri" w:hAnsi="Calibri"/>
          <w:bCs/>
        </w:rPr>
        <w:t>pedagógica .</w:t>
      </w:r>
      <w:proofErr w:type="gramEnd"/>
      <w:r w:rsidRPr="00936F45">
        <w:rPr>
          <w:rFonts w:ascii="Calibri" w:hAnsi="Calibri"/>
          <w:bCs/>
        </w:rPr>
        <w:t xml:space="preserve"> </w:t>
      </w:r>
    </w:p>
    <w:p w:rsidR="00341B24" w:rsidRPr="00936F45" w:rsidRDefault="00341B24" w:rsidP="00341B24">
      <w:pPr>
        <w:numPr>
          <w:ilvl w:val="0"/>
          <w:numId w:val="2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>Creatividad.</w:t>
      </w:r>
    </w:p>
    <w:p w:rsidR="00341B24" w:rsidRPr="00936F45" w:rsidRDefault="00341B24" w:rsidP="00341B24">
      <w:pPr>
        <w:numPr>
          <w:ilvl w:val="0"/>
          <w:numId w:val="2"/>
        </w:numPr>
        <w:rPr>
          <w:rFonts w:ascii="Calibri" w:hAnsi="Calibri"/>
          <w:bCs/>
        </w:rPr>
      </w:pPr>
      <w:r w:rsidRPr="00936F45">
        <w:rPr>
          <w:rFonts w:ascii="Calibri" w:hAnsi="Calibri"/>
          <w:bCs/>
        </w:rPr>
        <w:t>Recursos.</w:t>
      </w:r>
    </w:p>
    <w:p w:rsidR="00341B24" w:rsidRPr="00936F45" w:rsidRDefault="00341B24" w:rsidP="00341B24">
      <w:pPr>
        <w:rPr>
          <w:rFonts w:ascii="Calibri" w:hAnsi="Calibri"/>
        </w:rPr>
      </w:pPr>
    </w:p>
    <w:p w:rsidR="00341B24" w:rsidRPr="00936F45" w:rsidRDefault="00341B24" w:rsidP="00341B24">
      <w:pPr>
        <w:rPr>
          <w:rFonts w:ascii="Calibri" w:hAnsi="Calibri"/>
        </w:rPr>
      </w:pPr>
    </w:p>
    <w:p w:rsidR="00341B24" w:rsidRPr="00936F45" w:rsidRDefault="006B1CEE" w:rsidP="00341B2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Trabajo Monográfico</w:t>
      </w:r>
      <w:r w:rsidR="00341B24">
        <w:rPr>
          <w:rFonts w:ascii="Calibri" w:hAnsi="Calibri"/>
          <w:u w:val="single"/>
        </w:rPr>
        <w:t xml:space="preserve">: </w:t>
      </w:r>
    </w:p>
    <w:p w:rsidR="00341B24" w:rsidRPr="00936F45" w:rsidRDefault="00341B24" w:rsidP="00341B24">
      <w:pPr>
        <w:rPr>
          <w:rFonts w:ascii="Calibri" w:hAnsi="Calibri"/>
        </w:rPr>
      </w:pPr>
    </w:p>
    <w:p w:rsidR="00341B24" w:rsidRPr="00936F45" w:rsidRDefault="00341B24" w:rsidP="00341B24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936F45">
        <w:rPr>
          <w:rFonts w:ascii="Calibri" w:hAnsi="Calibri"/>
        </w:rPr>
        <w:t>Presentación</w:t>
      </w:r>
    </w:p>
    <w:p w:rsidR="00341B24" w:rsidRPr="00936F45" w:rsidRDefault="00341B24" w:rsidP="00341B24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936F45">
        <w:rPr>
          <w:rFonts w:ascii="Calibri" w:hAnsi="Calibri"/>
        </w:rPr>
        <w:t>Prolijidad</w:t>
      </w:r>
    </w:p>
    <w:p w:rsidR="00341B24" w:rsidRDefault="00341B24" w:rsidP="00341B24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936F45">
        <w:rPr>
          <w:rFonts w:ascii="Calibri" w:hAnsi="Calibri"/>
        </w:rPr>
        <w:t xml:space="preserve">Expresión </w:t>
      </w:r>
      <w:r w:rsidR="00543C40">
        <w:rPr>
          <w:rFonts w:ascii="Calibri" w:hAnsi="Calibri"/>
        </w:rPr>
        <w:t xml:space="preserve">oral y </w:t>
      </w:r>
      <w:r w:rsidRPr="00936F45">
        <w:rPr>
          <w:rFonts w:ascii="Calibri" w:hAnsi="Calibri"/>
        </w:rPr>
        <w:t xml:space="preserve">escrita </w:t>
      </w:r>
      <w:r w:rsidR="00543C40">
        <w:rPr>
          <w:rFonts w:ascii="Calibri" w:hAnsi="Calibri"/>
        </w:rPr>
        <w:t>(</w:t>
      </w:r>
      <w:r w:rsidRPr="00936F45">
        <w:rPr>
          <w:rFonts w:ascii="Calibri" w:hAnsi="Calibri"/>
        </w:rPr>
        <w:t xml:space="preserve"> ortografía</w:t>
      </w:r>
      <w:r w:rsidR="00543C40">
        <w:rPr>
          <w:rFonts w:ascii="Calibri" w:hAnsi="Calibri"/>
        </w:rPr>
        <w:t>)</w:t>
      </w:r>
    </w:p>
    <w:p w:rsidR="006B1CEE" w:rsidRPr="00936F45" w:rsidRDefault="006B1CEE" w:rsidP="00341B24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Dominio conceptual</w:t>
      </w:r>
    </w:p>
    <w:p w:rsidR="00341B24" w:rsidRPr="00936F45" w:rsidRDefault="00341B24" w:rsidP="00341B24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936F45">
        <w:rPr>
          <w:rFonts w:ascii="Calibri" w:hAnsi="Calibri"/>
        </w:rPr>
        <w:t>Cumplimiento en tiempo y forma</w:t>
      </w:r>
    </w:p>
    <w:p w:rsidR="00E02CA0" w:rsidRDefault="00E02CA0" w:rsidP="00E02CA0">
      <w:pPr>
        <w:ind w:left="360"/>
        <w:rPr>
          <w:b/>
        </w:rPr>
      </w:pPr>
    </w:p>
    <w:p w:rsidR="00E02CA0" w:rsidRPr="00E02CA0" w:rsidRDefault="00E02CA0" w:rsidP="00866C9B">
      <w:pPr>
        <w:rPr>
          <w:b/>
        </w:rPr>
      </w:pPr>
      <w:r w:rsidRPr="00E02CA0">
        <w:rPr>
          <w:b/>
        </w:rPr>
        <w:t>CAPÍTULO VIII – De los Trabajos Prácticos</w:t>
      </w:r>
      <w:r w:rsidR="00866C9B">
        <w:rPr>
          <w:b/>
        </w:rPr>
        <w:t xml:space="preserve"> (ROI)</w:t>
      </w:r>
    </w:p>
    <w:p w:rsidR="00E02CA0" w:rsidRDefault="00E02CA0" w:rsidP="00E02CA0">
      <w:pPr>
        <w:pStyle w:val="Prrafodelista"/>
      </w:pPr>
    </w:p>
    <w:p w:rsidR="00E02CA0" w:rsidRDefault="00866C9B" w:rsidP="00866C9B">
      <w:r>
        <w:t>A</w:t>
      </w:r>
      <w:r w:rsidR="00E02CA0">
        <w:t xml:space="preserve">RTÍCULO 70º) Será obligatoria la realización de Trabajos Prácticos en las asignaturas que fije la correspondiente Sección. La cantidad </w:t>
      </w:r>
      <w:proofErr w:type="spellStart"/>
      <w:r w:rsidR="00E02CA0">
        <w:t>e</w:t>
      </w:r>
      <w:proofErr w:type="spellEnd"/>
      <w:r w:rsidR="00E02CA0">
        <w:t xml:space="preserve"> índole de los mismos se ajustará a las características y objetivos de las respectivas asignaturas y su listado deberá ser incluido en la planificación anual de cátedra.</w:t>
      </w:r>
    </w:p>
    <w:p w:rsidR="00E02CA0" w:rsidRDefault="00E02CA0" w:rsidP="00E02CA0">
      <w:pPr>
        <w:pStyle w:val="Prrafodelista"/>
      </w:pPr>
    </w:p>
    <w:p w:rsidR="00341B24" w:rsidRPr="00DF2073" w:rsidRDefault="00E02CA0" w:rsidP="00543C40">
      <w:r>
        <w:t>ARTÍCULO 71º) El alumno deberá aprobar el 80% de los Trabajos prácticos que se exijan de acuerdo a lo establecido en el Artículo anterior.</w:t>
      </w:r>
      <w:bookmarkStart w:id="0" w:name="_GoBack"/>
      <w:bookmarkEnd w:id="0"/>
    </w:p>
    <w:p w:rsidR="00341B24" w:rsidRDefault="00341B24" w:rsidP="00341B24"/>
    <w:p w:rsidR="00341B24" w:rsidRDefault="00341B24" w:rsidP="00341B24">
      <w:r>
        <w:rPr>
          <w:b/>
          <w:bCs/>
        </w:rPr>
        <w:t>MODALIDAD DE TRABAJO</w:t>
      </w:r>
      <w:r>
        <w:t>: se organizarán actividades de análisis, presentación de clases especiales como trabajo práctico en forma individual y grupal.</w:t>
      </w:r>
    </w:p>
    <w:p w:rsidR="00341B24" w:rsidRDefault="00341B24" w:rsidP="00341B24"/>
    <w:p w:rsidR="00341B24" w:rsidRDefault="00341B24" w:rsidP="00341B24">
      <w:pPr>
        <w:rPr>
          <w:b/>
          <w:bCs/>
        </w:rPr>
      </w:pPr>
      <w:r>
        <w:rPr>
          <w:b/>
          <w:bCs/>
        </w:rPr>
        <w:t>MODALIDAD DE APROBACIÓN DE LA UNIDAD CURRICULAR: Presentación de un trabajo monográfico.</w:t>
      </w:r>
      <w:r w:rsidR="00543C40">
        <w:rPr>
          <w:b/>
          <w:bCs/>
        </w:rPr>
        <w:t xml:space="preserve"> </w:t>
      </w:r>
    </w:p>
    <w:p w:rsidR="00866C9B" w:rsidRDefault="005F5B22" w:rsidP="00341B24">
      <w:pPr>
        <w:rPr>
          <w:b/>
          <w:bCs/>
        </w:rPr>
      </w:pPr>
      <w:r>
        <w:rPr>
          <w:b/>
          <w:bCs/>
        </w:rPr>
        <w:t xml:space="preserve">Cronograma: </w:t>
      </w:r>
      <w:r w:rsidR="00866C9B">
        <w:rPr>
          <w:b/>
          <w:bCs/>
        </w:rPr>
        <w:t>Presentación y Defensa: mes de octubre.</w:t>
      </w:r>
    </w:p>
    <w:p w:rsidR="00341B24" w:rsidRDefault="00341B24" w:rsidP="00341B24"/>
    <w:p w:rsidR="00341B24" w:rsidRDefault="00341B24" w:rsidP="00341B24">
      <w:pPr>
        <w:rPr>
          <w:b/>
          <w:bCs/>
        </w:rPr>
      </w:pPr>
      <w:r>
        <w:rPr>
          <w:b/>
          <w:bCs/>
          <w:sz w:val="28"/>
        </w:rPr>
        <w:t>Actividades de recuperación o de actuación complementaria</w:t>
      </w:r>
      <w:r>
        <w:rPr>
          <w:b/>
          <w:bCs/>
        </w:rPr>
        <w:t>:</w:t>
      </w:r>
    </w:p>
    <w:p w:rsidR="00341B24" w:rsidRDefault="00341B24" w:rsidP="00341B24">
      <w:r>
        <w:t xml:space="preserve">Revisión del trabajo monográfico con carácter de </w:t>
      </w:r>
      <w:proofErr w:type="spellStart"/>
      <w:r>
        <w:t>recuperatorio</w:t>
      </w:r>
      <w:proofErr w:type="spellEnd"/>
      <w:r>
        <w:t xml:space="preserve">.  </w:t>
      </w:r>
    </w:p>
    <w:p w:rsidR="00341B24" w:rsidRDefault="00341B24" w:rsidP="00341B24"/>
    <w:p w:rsidR="00341B24" w:rsidRDefault="00341B24" w:rsidP="00341B24">
      <w:r>
        <w:rPr>
          <w:b/>
          <w:bCs/>
        </w:rPr>
        <w:t>CONDICIONES DEL CURSADO</w:t>
      </w:r>
      <w:proofErr w:type="gramStart"/>
      <w:r>
        <w:t>:  se</w:t>
      </w:r>
      <w:proofErr w:type="gramEnd"/>
      <w:r>
        <w:t xml:space="preserve"> realizará a través de encuentros presenciales en la Institución Formadora.</w:t>
      </w:r>
    </w:p>
    <w:p w:rsidR="00341B24" w:rsidRDefault="00341B24" w:rsidP="00341B24"/>
    <w:p w:rsidR="00341B24" w:rsidRDefault="00341B24" w:rsidP="00341B24">
      <w:r>
        <w:rPr>
          <w:b/>
          <w:bCs/>
        </w:rPr>
        <w:t>CONDICONES DE APROBACIÓN Y/O REGULARIZACIÓN DE LA UNIDAD CURRICULAR</w:t>
      </w:r>
      <w:r>
        <w:t>:</w:t>
      </w:r>
    </w:p>
    <w:p w:rsidR="00341B24" w:rsidRDefault="00341B24" w:rsidP="00341B24">
      <w:r>
        <w:t>- Regularización: Única condición cursado con modalidad presencial, cumplimentando el 75 % de asistencia en el Instituto.</w:t>
      </w:r>
    </w:p>
    <w:p w:rsidR="00341B24" w:rsidRDefault="001B3236" w:rsidP="00341B24">
      <w:r>
        <w:t xml:space="preserve"> - Aprobación del trabajo monográfico.</w:t>
      </w:r>
    </w:p>
    <w:p w:rsidR="00341B24" w:rsidRDefault="00341B24" w:rsidP="00341B24"/>
    <w:p w:rsidR="00341B24" w:rsidRDefault="00341B24" w:rsidP="00341B24">
      <w:r>
        <w:rPr>
          <w:b/>
          <w:bCs/>
        </w:rPr>
        <w:t>BIBLIOGRAFÍA</w:t>
      </w:r>
      <w:r>
        <w:t>:</w:t>
      </w:r>
    </w:p>
    <w:p w:rsidR="00341B24" w:rsidRDefault="00341B24" w:rsidP="00341B24"/>
    <w:p w:rsidR="00341B24" w:rsidRDefault="00341B24" w:rsidP="00341B24">
      <w:pPr>
        <w:rPr>
          <w:lang w:val="en-GB"/>
        </w:rPr>
      </w:pPr>
      <w:r>
        <w:t xml:space="preserve">-FERNÁNDEZ, </w:t>
      </w:r>
      <w:proofErr w:type="spellStart"/>
      <w:r>
        <w:t>Lidia.”Instituciones</w:t>
      </w:r>
      <w:proofErr w:type="spellEnd"/>
      <w:r>
        <w:t xml:space="preserve"> Educativas”. </w:t>
      </w:r>
      <w:r w:rsidRPr="00341B24">
        <w:rPr>
          <w:lang w:val="es-AR"/>
        </w:rPr>
        <w:t xml:space="preserve">Editorial </w:t>
      </w:r>
      <w:proofErr w:type="spellStart"/>
      <w:r w:rsidRPr="00341B24">
        <w:rPr>
          <w:lang w:val="es-AR"/>
        </w:rPr>
        <w:t>Piadós</w:t>
      </w:r>
      <w:proofErr w:type="spellEnd"/>
      <w:r w:rsidRPr="00341B24">
        <w:rPr>
          <w:lang w:val="es-AR"/>
        </w:rPr>
        <w:t xml:space="preserve">.  </w:t>
      </w:r>
      <w:proofErr w:type="spellStart"/>
      <w:r>
        <w:rPr>
          <w:lang w:val="en-GB"/>
        </w:rPr>
        <w:t>Bs</w:t>
      </w:r>
      <w:proofErr w:type="spellEnd"/>
      <w:r>
        <w:rPr>
          <w:lang w:val="en-GB"/>
        </w:rPr>
        <w:t>. As.1994</w:t>
      </w:r>
    </w:p>
    <w:p w:rsidR="001A0E70" w:rsidRDefault="001A0E70" w:rsidP="00341B24">
      <w:r>
        <w:t xml:space="preserve">FRIGERIO, GRACIELA. POGGI, M. Y </w:t>
      </w:r>
      <w:proofErr w:type="spellStart"/>
      <w:r>
        <w:t>otros.”Las</w:t>
      </w:r>
      <w:proofErr w:type="spellEnd"/>
      <w:r>
        <w:t xml:space="preserve"> Instituciones Educativas Cara y </w:t>
      </w:r>
      <w:proofErr w:type="spellStart"/>
      <w:r>
        <w:t>Ceca”Ed</w:t>
      </w:r>
      <w:r w:rsidR="009A04E9">
        <w:t>itorial</w:t>
      </w:r>
      <w:proofErr w:type="spellEnd"/>
      <w:r w:rsidR="009A04E9">
        <w:t xml:space="preserve">  </w:t>
      </w:r>
      <w:proofErr w:type="spellStart"/>
      <w:r w:rsidR="009A04E9">
        <w:t>Troqvel</w:t>
      </w:r>
      <w:proofErr w:type="spellEnd"/>
      <w:r w:rsidR="009A04E9">
        <w:t>”  Bs.As. 1992.</w:t>
      </w:r>
    </w:p>
    <w:p w:rsidR="0068656C" w:rsidRDefault="009A04E9" w:rsidP="00341B24">
      <w:r>
        <w:t xml:space="preserve">ANDER EGG- VALLE, Pablo. Guía para preparar monografías. </w:t>
      </w:r>
      <w:r w:rsidR="00492F12">
        <w:t xml:space="preserve">Ed. </w:t>
      </w:r>
      <w:proofErr w:type="spellStart"/>
      <w:r w:rsidR="00492F12">
        <w:t>Hvmanitas</w:t>
      </w:r>
      <w:proofErr w:type="spellEnd"/>
      <w:r w:rsidR="00492F12">
        <w:t>. 1997.</w:t>
      </w:r>
    </w:p>
    <w:p w:rsidR="00341B24" w:rsidRDefault="00341B24" w:rsidP="00341B24">
      <w:r>
        <w:t>- MORIN Edgar. El pensamie</w:t>
      </w:r>
      <w:r w:rsidR="001A6825">
        <w:t>nto complejo. (</w:t>
      </w:r>
      <w:proofErr w:type="gramStart"/>
      <w:r w:rsidR="001A6825">
        <w:t>apunte</w:t>
      </w:r>
      <w:proofErr w:type="gramEnd"/>
      <w:r w:rsidR="001A6825">
        <w:t xml:space="preserve"> de </w:t>
      </w:r>
      <w:proofErr w:type="spellStart"/>
      <w:r w:rsidR="001A6825">
        <w:t>postítulo</w:t>
      </w:r>
      <w:proofErr w:type="spellEnd"/>
      <w:r w:rsidR="001A6825">
        <w:t xml:space="preserve">: </w:t>
      </w:r>
      <w:r w:rsidR="003B314A">
        <w:t>Política y Gestión Institucional en Educación</w:t>
      </w:r>
      <w:r>
        <w:t>).</w:t>
      </w:r>
      <w:r w:rsidR="00933200">
        <w:t xml:space="preserve"> Rosario. Santa </w:t>
      </w:r>
      <w:proofErr w:type="spellStart"/>
      <w:r w:rsidR="00933200">
        <w:t>Fee</w:t>
      </w:r>
      <w:proofErr w:type="spellEnd"/>
      <w:r w:rsidR="00933200">
        <w:t>.</w:t>
      </w:r>
    </w:p>
    <w:p w:rsidR="003B314A" w:rsidRDefault="00341B24" w:rsidP="003B314A">
      <w:r>
        <w:rPr>
          <w:b/>
          <w:bCs/>
        </w:rPr>
        <w:t xml:space="preserve">- </w:t>
      </w:r>
      <w:r w:rsidR="003B314A">
        <w:t xml:space="preserve">BOGGINO, Norberto. “Investigación  </w:t>
      </w:r>
      <w:proofErr w:type="spellStart"/>
      <w:r w:rsidR="003B314A">
        <w:t>Acción”Reflexión</w:t>
      </w:r>
      <w:proofErr w:type="spellEnd"/>
      <w:r w:rsidR="003B314A">
        <w:t xml:space="preserve"> crítica sobre la práctica educativa”. Editorial </w:t>
      </w:r>
      <w:proofErr w:type="spellStart"/>
      <w:r w:rsidR="003B314A">
        <w:t>HomoSapiens</w:t>
      </w:r>
      <w:proofErr w:type="spellEnd"/>
      <w:r w:rsidR="003B314A">
        <w:t>. Bs.As.2003</w:t>
      </w:r>
    </w:p>
    <w:p w:rsidR="00341B24" w:rsidRDefault="00341B24" w:rsidP="00341B24">
      <w:pPr>
        <w:pStyle w:val="Ttulo1"/>
        <w:rPr>
          <w:color w:val="000000"/>
          <w:sz w:val="28"/>
        </w:rPr>
      </w:pPr>
    </w:p>
    <w:p w:rsidR="00341B24" w:rsidRDefault="00341B24" w:rsidP="00341B24">
      <w:pPr>
        <w:pStyle w:val="Ttulo1"/>
        <w:rPr>
          <w:sz w:val="28"/>
        </w:rPr>
      </w:pPr>
      <w:r>
        <w:rPr>
          <w:color w:val="000000"/>
          <w:sz w:val="28"/>
        </w:rPr>
        <w:t>Bibliografía</w:t>
      </w:r>
      <w:r w:rsidR="001A0E70">
        <w:rPr>
          <w:sz w:val="28"/>
        </w:rPr>
        <w:t xml:space="preserve"> complementaria</w:t>
      </w:r>
    </w:p>
    <w:p w:rsidR="00341B24" w:rsidRDefault="00341B24" w:rsidP="003B314A"/>
    <w:p w:rsidR="00341B24" w:rsidRDefault="00341B24" w:rsidP="00341B24">
      <w:r>
        <w:t xml:space="preserve">- - PITLUK, L. “La planificación didáctica en el Jardín de Infantes”. Editorial </w:t>
      </w:r>
      <w:proofErr w:type="spellStart"/>
      <w:r>
        <w:t>HomoSapiens</w:t>
      </w:r>
      <w:proofErr w:type="spellEnd"/>
      <w:r>
        <w:t>. Bs.As. 2006.</w:t>
      </w:r>
    </w:p>
    <w:p w:rsidR="00B07852" w:rsidRDefault="00B07852" w:rsidP="00B07852">
      <w:r>
        <w:t xml:space="preserve">FERNÁNDEZ, </w:t>
      </w:r>
      <w:proofErr w:type="spellStart"/>
      <w:r>
        <w:t>Lidia”El</w:t>
      </w:r>
      <w:proofErr w:type="spellEnd"/>
      <w:r>
        <w:t xml:space="preserve"> análisis de lo Institucional en la escuela.”. Editorial </w:t>
      </w:r>
      <w:proofErr w:type="spellStart"/>
      <w:r>
        <w:t>Piadós</w:t>
      </w:r>
      <w:proofErr w:type="spellEnd"/>
      <w:r>
        <w:t>.     Bs.As. 1995</w:t>
      </w:r>
    </w:p>
    <w:p w:rsidR="00B07852" w:rsidRDefault="00B07852" w:rsidP="00B07852">
      <w:r>
        <w:t xml:space="preserve">- SCHELEMENSON- SVASTEIN - TRILLA “Apuntes </w:t>
      </w:r>
      <w:proofErr w:type="spellStart"/>
      <w:r>
        <w:t>Postítulo</w:t>
      </w:r>
      <w:proofErr w:type="spellEnd"/>
      <w:r>
        <w:t xml:space="preserve"> “Gestión Institucional en Educación”. Rosario. Santa Fe.</w:t>
      </w:r>
    </w:p>
    <w:p w:rsidR="00341B24" w:rsidRDefault="0068656C" w:rsidP="00341B24">
      <w:r>
        <w:t>ULLOA, Fernando. Psicología de las Instituciones. (</w:t>
      </w:r>
      <w:proofErr w:type="gramStart"/>
      <w:r>
        <w:t>apunte</w:t>
      </w:r>
      <w:proofErr w:type="gramEnd"/>
      <w:r>
        <w:t xml:space="preserve"> de cátedra)</w:t>
      </w:r>
    </w:p>
    <w:p w:rsidR="00341B24" w:rsidRDefault="00341B24" w:rsidP="00341B24"/>
    <w:p w:rsidR="001A6825" w:rsidRDefault="001A6825" w:rsidP="00341B24"/>
    <w:p w:rsidR="001A6825" w:rsidRDefault="001A6825" w:rsidP="00341B24"/>
    <w:p w:rsidR="00341B24" w:rsidRDefault="00341B24" w:rsidP="00341B24">
      <w:r>
        <w:t xml:space="preserve">                                                  ...........................         </w:t>
      </w:r>
      <w:r w:rsidR="001A6825">
        <w:t xml:space="preserve">               </w:t>
      </w:r>
      <w:r>
        <w:t xml:space="preserve">  ................................</w:t>
      </w:r>
    </w:p>
    <w:p w:rsidR="00341B24" w:rsidRDefault="00341B24" w:rsidP="00341B24">
      <w:r>
        <w:t xml:space="preserve">                                       </w:t>
      </w:r>
      <w:proofErr w:type="spellStart"/>
      <w:r w:rsidR="001A6825">
        <w:t>Prof</w:t>
      </w:r>
      <w:proofErr w:type="spellEnd"/>
      <w:r w:rsidR="001A6825">
        <w:t xml:space="preserve"> .</w:t>
      </w:r>
      <w:proofErr w:type="spellStart"/>
      <w:r w:rsidR="001A6825">
        <w:t>Guadagnini</w:t>
      </w:r>
      <w:proofErr w:type="spellEnd"/>
      <w:r w:rsidR="001A6825">
        <w:t xml:space="preserve"> Carina (</w:t>
      </w:r>
      <w:proofErr w:type="spellStart"/>
      <w:r w:rsidR="001A6825">
        <w:t>reemp</w:t>
      </w:r>
      <w:proofErr w:type="spellEnd"/>
      <w:r w:rsidR="001A6825">
        <w:t>.</w:t>
      </w:r>
      <w:r w:rsidR="0068656C">
        <w:t>)</w:t>
      </w:r>
      <w:r>
        <w:t xml:space="preserve">          </w:t>
      </w:r>
      <w:proofErr w:type="spellStart"/>
      <w:r>
        <w:t>Prof.Cudugnello</w:t>
      </w:r>
      <w:proofErr w:type="spellEnd"/>
      <w:r w:rsidR="001A6825">
        <w:t xml:space="preserve"> Mariela</w:t>
      </w:r>
    </w:p>
    <w:p w:rsidR="00C47B82" w:rsidRDefault="00C47B82"/>
    <w:sectPr w:rsidR="00C47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01E2C"/>
    <w:multiLevelType w:val="hybridMultilevel"/>
    <w:tmpl w:val="417EEFD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4"/>
    <w:rsid w:val="000A04F9"/>
    <w:rsid w:val="00116599"/>
    <w:rsid w:val="00145A81"/>
    <w:rsid w:val="001A0E70"/>
    <w:rsid w:val="001A6825"/>
    <w:rsid w:val="001A7453"/>
    <w:rsid w:val="001B3236"/>
    <w:rsid w:val="00241CC3"/>
    <w:rsid w:val="00262647"/>
    <w:rsid w:val="002672BE"/>
    <w:rsid w:val="002B7A78"/>
    <w:rsid w:val="002C5D27"/>
    <w:rsid w:val="002F2240"/>
    <w:rsid w:val="00315A4B"/>
    <w:rsid w:val="003375D9"/>
    <w:rsid w:val="00341B24"/>
    <w:rsid w:val="003A3AD8"/>
    <w:rsid w:val="003B314A"/>
    <w:rsid w:val="004516AA"/>
    <w:rsid w:val="00492F12"/>
    <w:rsid w:val="004B7FCE"/>
    <w:rsid w:val="004E09A4"/>
    <w:rsid w:val="00543C40"/>
    <w:rsid w:val="005534EF"/>
    <w:rsid w:val="005942EB"/>
    <w:rsid w:val="005F5B22"/>
    <w:rsid w:val="0060491D"/>
    <w:rsid w:val="0068120D"/>
    <w:rsid w:val="0068656C"/>
    <w:rsid w:val="006A2E03"/>
    <w:rsid w:val="006B1CEE"/>
    <w:rsid w:val="00727831"/>
    <w:rsid w:val="00773B90"/>
    <w:rsid w:val="00812950"/>
    <w:rsid w:val="008461D4"/>
    <w:rsid w:val="00862C62"/>
    <w:rsid w:val="00866C9B"/>
    <w:rsid w:val="00933200"/>
    <w:rsid w:val="009A04E9"/>
    <w:rsid w:val="00A75FB1"/>
    <w:rsid w:val="00AB05E8"/>
    <w:rsid w:val="00B07852"/>
    <w:rsid w:val="00B10EAE"/>
    <w:rsid w:val="00B33FC3"/>
    <w:rsid w:val="00B53845"/>
    <w:rsid w:val="00B71CEA"/>
    <w:rsid w:val="00B75760"/>
    <w:rsid w:val="00B75CEB"/>
    <w:rsid w:val="00C011FB"/>
    <w:rsid w:val="00C47B82"/>
    <w:rsid w:val="00D06DFB"/>
    <w:rsid w:val="00D76C3A"/>
    <w:rsid w:val="00D941E7"/>
    <w:rsid w:val="00DF7F63"/>
    <w:rsid w:val="00E02CA0"/>
    <w:rsid w:val="00E36550"/>
    <w:rsid w:val="00E60DFD"/>
    <w:rsid w:val="00E61867"/>
    <w:rsid w:val="00EB795D"/>
    <w:rsid w:val="00EC4F09"/>
    <w:rsid w:val="00EF7DAF"/>
    <w:rsid w:val="00F66C40"/>
    <w:rsid w:val="00F90CB2"/>
    <w:rsid w:val="00F9195B"/>
    <w:rsid w:val="00F91EF9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1B24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B2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4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1B24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B2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4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Cudugnello</dc:creator>
  <cp:lastModifiedBy>Mariela Cudugnello</cp:lastModifiedBy>
  <cp:revision>8</cp:revision>
  <dcterms:created xsi:type="dcterms:W3CDTF">2015-05-05T03:49:00Z</dcterms:created>
  <dcterms:modified xsi:type="dcterms:W3CDTF">2015-05-05T05:12:00Z</dcterms:modified>
</cp:coreProperties>
</file>