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587C" w14:textId="77777777" w:rsidR="00A10288" w:rsidRPr="00ED6C4E" w:rsidRDefault="00A10288" w:rsidP="00A1028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INSTITUTO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 EDUCACIÓN 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SUPERIOR Nº7</w:t>
      </w:r>
    </w:p>
    <w:p w14:paraId="3929732D" w14:textId="77777777" w:rsidR="00A10288" w:rsidRPr="00ED6C4E" w:rsidRDefault="00A10288" w:rsidP="00A1028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“B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RIGADIER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STANISLAO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ÓPEZ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”</w:t>
      </w:r>
    </w:p>
    <w:p w14:paraId="06344EEE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1FC4C22D" w14:textId="77777777" w:rsidR="00A10288" w:rsidRPr="004E785B" w:rsidRDefault="00A10288" w:rsidP="00A1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</w:pPr>
      <w:r w:rsidRPr="004E78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>PROGRAMA DE EXAMEN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 xml:space="preserve"> REGULARES</w:t>
      </w:r>
    </w:p>
    <w:p w14:paraId="5A59F749" w14:textId="77777777" w:rsidR="00A10288" w:rsidRPr="004E785B" w:rsidRDefault="00A10288" w:rsidP="00A1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</w:pPr>
    </w:p>
    <w:p w14:paraId="48709B8A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CARRERA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 w:rsidRPr="00ED6C4E">
        <w:rPr>
          <w:rFonts w:ascii="Times New Roman" w:eastAsia="Times New Roman" w:hAnsi="Times New Roman" w:cs="Times New Roman"/>
          <w:b/>
          <w:i/>
          <w:lang w:val="es-ES" w:eastAsia="es-ES"/>
        </w:rPr>
        <w:t>PROFESORADODE EDUCACIÓN ESPECIAL PARA DISCAPACITADOS INTELECTUALES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. </w:t>
      </w:r>
    </w:p>
    <w:p w14:paraId="230BC5D1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15B09DBF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PLAN APROBADO POR RESOLUCIÓN</w:t>
      </w:r>
      <w:r w:rsidRPr="00ED6C4E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:260/2003</w:t>
      </w:r>
    </w:p>
    <w:p w14:paraId="33A0726B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2D523808" w14:textId="0A2820B8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AÑO LECTIVO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3</w:t>
      </w:r>
    </w:p>
    <w:p w14:paraId="463C577C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13F4FBF4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ASIGNATURA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: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ED6C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POLÍTICA E HISTORIA EDUCATIVA ARGENTINA.</w:t>
      </w:r>
    </w:p>
    <w:p w14:paraId="38727331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19B9F772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FORMATO: MATERIA</w:t>
      </w:r>
    </w:p>
    <w:p w14:paraId="0E567F53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275F3B64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0B763390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POSIBLES MODALIDADES DE CURSADO</w:t>
      </w:r>
      <w:r w:rsidRPr="00ED6C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: PRESENCIAL, SEMIPRESENCIAL O LIBRE</w:t>
      </w:r>
    </w:p>
    <w:p w14:paraId="50A4D2AF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5E336654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CURSO: </w:t>
      </w:r>
      <w:r w:rsidRPr="00ED6C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2do AÑO</w:t>
      </w:r>
    </w:p>
    <w:p w14:paraId="74E98DC9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3EF16017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PROFESORA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ED6C4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Lic. GRISELDA TROYANO </w:t>
      </w:r>
    </w:p>
    <w:p w14:paraId="4D0026CD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</w:p>
    <w:p w14:paraId="19DD5526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HORAS SEMANALES</w:t>
      </w:r>
      <w:r w:rsidRPr="00ED6C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: 4HS. 1ER CUATRIMESTRE.</w:t>
      </w:r>
    </w:p>
    <w:p w14:paraId="5B186201" w14:textId="77777777" w:rsidR="00A10288" w:rsidRDefault="00A10288" w:rsidP="00A10288"/>
    <w:p w14:paraId="517499FA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CONTENIDOS </w:t>
      </w:r>
    </w:p>
    <w:p w14:paraId="0143EEF4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2632C608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Unidad I</w:t>
      </w:r>
      <w:r w:rsidRPr="00ED6C4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Conceptos centrales de política educativa</w:t>
      </w:r>
    </w:p>
    <w:p w14:paraId="04E3EE03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pública: responsabilidad política y social del Estado. Relación entre Estado y proyecto de país. Concepto de política educativa. Estado. Tipos y rol del Estado. Nación. Gobierno. </w:t>
      </w:r>
    </w:p>
    <w:p w14:paraId="372EA48C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136B5A94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*Filmus, Daniel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Gluz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(2000), Nora. Política educacional. Universidad Nacional de Quilmes.  </w:t>
      </w:r>
    </w:p>
    <w:p w14:paraId="187E951E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*García Delgado, Daniel. Estado y sociedad.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Flacso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1996. En: </w:t>
      </w:r>
      <w:hyperlink r:id="rId4" w:history="1">
        <w:r>
          <w:rPr>
            <w:rStyle w:val="Hipervnculo"/>
          </w:rPr>
          <w:t>https://www.sociedad-estado.com.ar/wp-content/uploads/2010/01/delgado.pdf</w:t>
        </w:r>
      </w:hyperlink>
    </w:p>
    <w:p w14:paraId="4B2B5FF6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A0D45D2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Unidad II</w:t>
      </w: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Etapa colonial e Independencia, luchas por la hegemonía y organización nacional</w:t>
      </w:r>
      <w:r w:rsidRPr="00ED6C4E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4A3C60E1" w14:textId="77777777" w:rsidR="00A10288" w:rsidRPr="00ED6C4E" w:rsidRDefault="00A10288" w:rsidP="00A10288">
      <w:pPr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La herencia colonial 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hispana</w:t>
      </w: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en América y el Río de </w:t>
      </w:r>
      <w:smartTag w:uri="urn:schemas-microsoft-com:office:smarttags" w:element="PersonName">
        <w:smartTagPr>
          <w:attr w:name="ProductID" w:val="la Plata"/>
        </w:smartTagPr>
        <w:r w:rsidRPr="00ED6C4E">
          <w:rPr>
            <w:rFonts w:ascii="Times New Roman" w:eastAsia="Times New Roman" w:hAnsi="Times New Roman" w:cs="Times New Roman"/>
            <w:lang w:val="es-ES" w:eastAsia="es-ES"/>
          </w:rPr>
          <w:t>la Plata</w:t>
        </w:r>
      </w:smartTag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: Educación de los pobladores originarios, órdenes religiosas y Universidades. </w:t>
      </w:r>
      <w:smartTag w:uri="urn:schemas-microsoft-com:office:smarttags" w:element="PersonName">
        <w:smartTagPr>
          <w:attr w:name="ProductID" w:val="La Universidad"/>
        </w:smartTagPr>
        <w:r w:rsidRPr="00ED6C4E">
          <w:rPr>
            <w:rFonts w:ascii="Times New Roman" w:eastAsia="Times New Roman" w:hAnsi="Times New Roman" w:cs="Times New Roman"/>
            <w:lang w:val="es-ES" w:eastAsia="es-ES"/>
          </w:rPr>
          <w:t>La Universidad</w:t>
        </w:r>
      </w:smartTag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de Córdoba. Ideales educativos de Manuel Belgrano. Ilustración y modelo borbónico en América hispana: ciudadanía política y educación en Buenos Aires durante el gobierno de Rivadavia: Universidad en Buenos Aires, Método Lancaster, Sociedad de Beneficencia. La educación en la época de anarquía.</w:t>
      </w:r>
    </w:p>
    <w:p w14:paraId="095D7E8B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2CC5610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40E8D29" w14:textId="77777777" w:rsidR="00A10288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D4A4692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35821F5D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Guibert</w:t>
      </w:r>
      <w:proofErr w:type="spellEnd"/>
      <w:r>
        <w:rPr>
          <w:rFonts w:ascii="Times New Roman" w:eastAsia="Times New Roman" w:hAnsi="Times New Roman" w:cs="Times New Roman"/>
          <w:lang w:val="es-ES" w:eastAsia="es-ES"/>
        </w:rPr>
        <w:t>, Marta (1988). Historia de la Educación Argentina. Desde la Etapa Colonial hasta la iniciación del primer período de la Organización Nacional.</w:t>
      </w:r>
    </w:p>
    <w:p w14:paraId="5BFA01D5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*La conquista de América según las distintas corrientes de interpretación. En: </w:t>
      </w:r>
      <w:hyperlink r:id="rId5" w:history="1">
        <w:r w:rsidRPr="00762343">
          <w:rPr>
            <w:color w:val="0000FF"/>
            <w:u w:val="single"/>
          </w:rPr>
          <w:t>http://atlaslatinoamericano.unla.edu.ar/assets/pdf/tomo1/fuentes/2-la-conquista-de-america-segun-distintas-corrientes.pdf</w:t>
        </w:r>
      </w:hyperlink>
    </w:p>
    <w:p w14:paraId="21253A6C" w14:textId="77777777" w:rsidR="00A10288" w:rsidRPr="00BF621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*Solari, Manuel. Historia de la Educación Argentina. </w:t>
      </w:r>
      <w:proofErr w:type="spellStart"/>
      <w:r w:rsidRPr="00BF6214">
        <w:rPr>
          <w:rFonts w:ascii="Times New Roman" w:eastAsia="Times New Roman" w:hAnsi="Times New Roman" w:cs="Times New Roman"/>
          <w:lang w:eastAsia="es-ES"/>
        </w:rPr>
        <w:t>Edit</w:t>
      </w:r>
      <w:proofErr w:type="spellEnd"/>
      <w:r w:rsidRPr="00BF6214">
        <w:rPr>
          <w:rFonts w:ascii="Times New Roman" w:eastAsia="Times New Roman" w:hAnsi="Times New Roman" w:cs="Times New Roman"/>
          <w:lang w:eastAsia="es-ES"/>
        </w:rPr>
        <w:t xml:space="preserve"> Paidós.</w:t>
      </w:r>
      <w:r>
        <w:rPr>
          <w:rFonts w:ascii="Times New Roman" w:eastAsia="Times New Roman" w:hAnsi="Times New Roman" w:cs="Times New Roman"/>
          <w:lang w:eastAsia="es-ES"/>
        </w:rPr>
        <w:t xml:space="preserve"> En: </w:t>
      </w:r>
      <w:bookmarkStart w:id="0" w:name="_Hlk41802740"/>
      <w:r w:rsidRPr="00E96BE6">
        <w:rPr>
          <w:color w:val="0000FF"/>
          <w:u w:val="single"/>
        </w:rPr>
        <w:t>https://es.scribd.com/doc/31966165/SOLARI-Historia-de-La-Educacion-Argentina</w:t>
      </w:r>
      <w:bookmarkEnd w:id="0"/>
    </w:p>
    <w:p w14:paraId="2C3F063F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*Oszlak, Oscar. La formación del estado 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Argentino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Edit</w:t>
      </w:r>
      <w:proofErr w:type="spellEnd"/>
      <w:r>
        <w:rPr>
          <w:rFonts w:ascii="Times New Roman" w:eastAsia="Times New Roman" w:hAnsi="Times New Roman" w:cs="Times New Roman"/>
          <w:lang w:val="es-ES" w:eastAsia="es-ES"/>
        </w:rPr>
        <w:t xml:space="preserve"> Planeta. 1997. En:  </w:t>
      </w:r>
      <w:hyperlink r:id="rId6" w:history="1">
        <w:r w:rsidRPr="00E96BE6">
          <w:rPr>
            <w:color w:val="0000FF"/>
            <w:u w:val="single"/>
          </w:rPr>
          <w:t>https://docer.com.ar/doc/n58ee5</w:t>
        </w:r>
      </w:hyperlink>
    </w:p>
    <w:p w14:paraId="08DF5D88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Veksler</w:t>
      </w:r>
      <w:proofErr w:type="spellEnd"/>
      <w:r>
        <w:rPr>
          <w:rFonts w:ascii="Times New Roman" w:eastAsia="Times New Roman" w:hAnsi="Times New Roman" w:cs="Times New Roman"/>
          <w:lang w:val="es-ES" w:eastAsia="es-ES"/>
        </w:rPr>
        <w:t xml:space="preserve">, Bernardo. Una visión crítica de la conquista de América. En: </w:t>
      </w:r>
      <w:hyperlink r:id="rId7" w:history="1">
        <w:r w:rsidRPr="00762343">
          <w:rPr>
            <w:color w:val="0000FF"/>
            <w:u w:val="single"/>
          </w:rPr>
          <w:t>http://www.fts.uner.edu.ar/catedras03/economia/archivos_cp/doc_veskler.pdf</w:t>
        </w:r>
      </w:hyperlink>
    </w:p>
    <w:p w14:paraId="7C13D82F" w14:textId="77777777" w:rsidR="00A10288" w:rsidRPr="00762343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*</w:t>
      </w:r>
      <w:proofErr w:type="spellStart"/>
      <w:r w:rsidRPr="00762343">
        <w:rPr>
          <w:rFonts w:ascii="Times New Roman" w:eastAsia="Times New Roman" w:hAnsi="Times New Roman" w:cs="Times New Roman"/>
          <w:lang w:val="es-ES" w:eastAsia="es-ES"/>
        </w:rPr>
        <w:t>Viglioco</w:t>
      </w:r>
      <w:proofErr w:type="spellEnd"/>
      <w:r w:rsidRPr="00762343">
        <w:rPr>
          <w:rFonts w:ascii="Times New Roman" w:eastAsia="Times New Roman" w:hAnsi="Times New Roman" w:cs="Times New Roman"/>
          <w:lang w:val="es-ES" w:eastAsia="es-ES"/>
        </w:rPr>
        <w:t xml:space="preserve">, Miguel Ángel. El planeamiento de las misiones jesuíticas </w:t>
      </w:r>
      <w:proofErr w:type="gramStart"/>
      <w:r w:rsidRPr="00762343">
        <w:rPr>
          <w:rFonts w:ascii="Times New Roman" w:eastAsia="Times New Roman" w:hAnsi="Times New Roman" w:cs="Times New Roman"/>
          <w:lang w:val="es-ES" w:eastAsia="es-ES"/>
        </w:rPr>
        <w:t>Guaraníes</w:t>
      </w:r>
      <w:proofErr w:type="gramEnd"/>
      <w:r w:rsidRPr="00762343">
        <w:rPr>
          <w:rFonts w:ascii="Times New Roman" w:eastAsia="Times New Roman" w:hAnsi="Times New Roman" w:cs="Times New Roman"/>
          <w:lang w:val="es-ES" w:eastAsia="es-ES"/>
        </w:rPr>
        <w:t xml:space="preserve">. Univ. </w:t>
      </w:r>
      <w:proofErr w:type="spellStart"/>
      <w:r w:rsidRPr="00762343">
        <w:rPr>
          <w:rFonts w:ascii="Times New Roman" w:eastAsia="Times New Roman" w:hAnsi="Times New Roman" w:cs="Times New Roman"/>
          <w:lang w:val="es-ES" w:eastAsia="es-ES"/>
        </w:rPr>
        <w:t>Nac</w:t>
      </w:r>
      <w:proofErr w:type="spellEnd"/>
      <w:r w:rsidRPr="00762343">
        <w:rPr>
          <w:rFonts w:ascii="Times New Roman" w:eastAsia="Times New Roman" w:hAnsi="Times New Roman" w:cs="Times New Roman"/>
          <w:lang w:val="es-ES" w:eastAsia="es-ES"/>
        </w:rPr>
        <w:t xml:space="preserve">. De la Plata. 2007. En: </w:t>
      </w:r>
      <w:hyperlink r:id="rId8" w:history="1">
        <w:r w:rsidRPr="00762343">
          <w:rPr>
            <w:color w:val="0000FF"/>
            <w:u w:val="single"/>
          </w:rPr>
          <w:t>http://blogs.unlp.edu.ar/planeamientofau/files/2013/05/Ficha-14-EL-PLANEAMIENTO-EN-LAS-MISIONES-JESUITICAS-GUARANIES.pdf</w:t>
        </w:r>
      </w:hyperlink>
    </w:p>
    <w:p w14:paraId="2059829B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4F42DC8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Unidad III</w:t>
      </w: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La construcción del sistema educativo nacional (1850-1</w:t>
      </w:r>
      <w:r>
        <w:rPr>
          <w:rFonts w:ascii="Times New Roman" w:eastAsia="Times New Roman" w:hAnsi="Times New Roman" w:cs="Times New Roman"/>
          <w:i/>
          <w:lang w:val="es-ES" w:eastAsia="es-ES"/>
        </w:rPr>
        <w:t>900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).</w:t>
      </w: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14:paraId="468D1158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Los proyectos de nación de Sarmiento y Alberdi. La educación en la propuesta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sarmientina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. La constitución del Estado Nacional. Artículos de la constitución: 5, 14 y 75 inc.18. Decreto de fundación colegio Nacional de Buenos Aires. Decreto de fundación Escuela Normal de Paraná. El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normalismo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. Ley de subvenciones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Nº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463. Conformación del Sistema Educativo Argentino. Su función social. El rol del Estado en materia de educación: el liberalismo clási</w:t>
      </w:r>
      <w:r w:rsidRPr="00ED6C4E">
        <w:rPr>
          <w:rFonts w:ascii="Times New Roman" w:eastAsia="Times New Roman" w:hAnsi="Times New Roman" w:cs="Times New Roman"/>
          <w:lang w:val="es-ES" w:eastAsia="es-ES"/>
        </w:rPr>
        <w:softHyphen/>
        <w:t xml:space="preserve">co y </w:t>
      </w:r>
      <w:smartTag w:uri="urn:schemas-microsoft-com:office:smarttags" w:element="PersonName">
        <w:smartTagPr>
          <w:attr w:name="ProductID" w:val="la Iglesia Cat￳lica."/>
        </w:smartTagPr>
        <w:r w:rsidRPr="00ED6C4E">
          <w:rPr>
            <w:rFonts w:ascii="Times New Roman" w:eastAsia="Times New Roman" w:hAnsi="Times New Roman" w:cs="Times New Roman"/>
            <w:lang w:val="es-ES" w:eastAsia="es-ES"/>
          </w:rPr>
          <w:t>la Iglesia Católica.</w:t>
        </w:r>
      </w:smartTag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Ley 1420: contenido y debates parlamentarios. La década del 80 y la democratización del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sub-sistema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de educación primaria. Escuela redentora. Ley Avellaneda (Nº1597). </w:t>
      </w:r>
    </w:p>
    <w:p w14:paraId="2CDF45F2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0C8B1AC0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Bibliografía:</w:t>
      </w:r>
    </w:p>
    <w:p w14:paraId="4F8DF651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*Alberdi, Juan Bautista. “Bases y Puntos de partida para la organización política de la República Argentina”</w:t>
      </w:r>
    </w:p>
    <w:p w14:paraId="142F4E9B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*Alliaud, Andrea. Maestras eran las de antes: una historia para recordar, el caso de </w:t>
      </w:r>
      <w:proofErr w:type="gramStart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Argentina?.</w:t>
      </w:r>
      <w:proofErr w:type="gramEnd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</w:t>
      </w:r>
      <w:r w:rsidRPr="00ED6C4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Revista La educación, año XXXVIII, </w:t>
      </w:r>
      <w:proofErr w:type="spellStart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117, 1994.</w:t>
      </w:r>
    </w:p>
    <w:p w14:paraId="75E7473A" w14:textId="77777777" w:rsidR="00A10288" w:rsidRPr="003508EB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508EB">
        <w:rPr>
          <w:rFonts w:ascii="Times New Roman" w:eastAsia="Times New Roman" w:hAnsi="Times New Roman" w:cs="Times New Roman"/>
          <w:lang w:val="es-ES" w:eastAsia="es-ES"/>
        </w:rPr>
        <w:t>* Bertoni, Lilia Ana. Patriotas, cosmopolitas y nacionalistas. Fondo de Cultura económica. 2007.-</w:t>
      </w:r>
    </w:p>
    <w:p w14:paraId="44A481BE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*Decreto de Fundación del Colegio nacional de Buenos Aires.</w:t>
      </w:r>
    </w:p>
    <w:p w14:paraId="761231A8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*Decreto de fundación de </w:t>
      </w:r>
      <w:smartTag w:uri="urn:schemas-microsoft-com:office:smarttags" w:element="PersonName">
        <w:smartTagPr>
          <w:attr w:name="ProductID" w:val="la Escuela Normal"/>
        </w:smartTagPr>
        <w:smartTag w:uri="urn:schemas-microsoft-com:office:smarttags" w:element="PersonName">
          <w:smartTagPr>
            <w:attr w:name="ProductID" w:val="la Escuela"/>
          </w:smartTagPr>
          <w:r w:rsidRPr="00ED6C4E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t>la Escuela</w:t>
          </w:r>
        </w:smartTag>
        <w:r w:rsidRPr="00ED6C4E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 xml:space="preserve"> Normal</w:t>
        </w:r>
      </w:smartTag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Paraná.</w:t>
      </w:r>
    </w:p>
    <w:p w14:paraId="3307FFDB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*Ley de subvenciones, Nº463.</w:t>
      </w:r>
    </w:p>
    <w:p w14:paraId="54EF37EB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 Ley de Educación común, </w:t>
      </w:r>
      <w:proofErr w:type="spellStart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1420.</w:t>
      </w:r>
    </w:p>
    <w:p w14:paraId="78411785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*Ley Nº1597 sobre estatutos universitarios (Ley Avellaneda) </w:t>
      </w:r>
    </w:p>
    <w:p w14:paraId="743051C2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*Martínez Paz, Fernando. El sistema educativo nacional. Formación, Desarrollo y crisis. Univ. Nacional de Córdoba. 1986</w:t>
      </w:r>
    </w:p>
    <w:p w14:paraId="7CBD76D5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r w:rsidRPr="00ED6C4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Oszlak, Oscar. La formación del estado argentino. Orden, progreso y organización social. Editorial Planeta. Bs. As. 1997.</w:t>
      </w:r>
    </w:p>
    <w:p w14:paraId="0B84D739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r w:rsidRPr="00ED6C4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Sarmiento, Domingo Faustino. Educación Popular. Eudeba, 1989</w:t>
      </w:r>
    </w:p>
    <w:p w14:paraId="02415358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proofErr w:type="spellStart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Tedesco</w:t>
      </w:r>
      <w:proofErr w:type="spellEnd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Juan Carlos. Educación y Sociedad en la argentina (1880 -1945</w:t>
      </w:r>
      <w:proofErr w:type="gramStart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).Ediciones</w:t>
      </w:r>
      <w:proofErr w:type="gramEnd"/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Solar. Buenos Aires, 1986.</w:t>
      </w:r>
    </w:p>
    <w:p w14:paraId="1F26FBD6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3598024F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Unidad IV</w:t>
      </w: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Crisis del Sistema Educativo Nacional e intentos de reforma (1900-1930).</w:t>
      </w:r>
    </w:p>
    <w:p w14:paraId="239D58B5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lastRenderedPageBreak/>
        <w:t xml:space="preserve">Ley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Lainéz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(Nº4871). Planteos alternativos en el sistema educativo: Proyecto Magnasco (1900). Propuesta de Joaquín V.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Gonzalez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. Proyecto de ley diputado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Gouchón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(1905). Proyecto Saavedra Lamas. (1916). Radicalismo y educación. Reforma universitaria 1918. El movimiento de </w:t>
      </w:r>
      <w:smartTag w:uri="urn:schemas-microsoft-com:office:smarttags" w:element="PersonName">
        <w:smartTagPr>
          <w:attr w:name="ProductID" w:val="la Escuela Nueva."/>
        </w:smartTagPr>
        <w:smartTag w:uri="urn:schemas-microsoft-com:office:smarttags" w:element="PersonName">
          <w:smartTagPr>
            <w:attr w:name="ProductID" w:val="la Escuela"/>
          </w:smartTagPr>
          <w:r w:rsidRPr="00ED6C4E">
            <w:rPr>
              <w:rFonts w:ascii="Times New Roman" w:eastAsia="Times New Roman" w:hAnsi="Times New Roman" w:cs="Times New Roman"/>
              <w:lang w:val="es-ES" w:eastAsia="es-ES"/>
            </w:rPr>
            <w:t>la Escuela</w:t>
          </w:r>
        </w:smartTag>
        <w:r w:rsidRPr="00ED6C4E">
          <w:rPr>
            <w:rFonts w:ascii="Times New Roman" w:eastAsia="Times New Roman" w:hAnsi="Times New Roman" w:cs="Times New Roman"/>
            <w:lang w:val="es-ES" w:eastAsia="es-ES"/>
          </w:rPr>
          <w:t xml:space="preserve"> Nueva.</w:t>
        </w:r>
      </w:smartTag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Política, gremialismo y Escuela Nueva. </w:t>
      </w:r>
    </w:p>
    <w:p w14:paraId="6660E095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2D94A340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150EBB08" w14:textId="77777777" w:rsidR="00A10288" w:rsidRPr="00BF621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r w:rsidRPr="00BF6214">
        <w:rPr>
          <w:rFonts w:ascii="Times New Roman" w:eastAsia="Times New Roman" w:hAnsi="Times New Roman" w:cs="Times New Roman"/>
          <w:lang w:val="es-ES" w:eastAsia="es-ES"/>
        </w:rPr>
        <w:t>Fernández, María del Carmen</w:t>
      </w:r>
      <w:r>
        <w:rPr>
          <w:rFonts w:ascii="Times New Roman" w:eastAsia="Times New Roman" w:hAnsi="Times New Roman" w:cs="Times New Roman"/>
          <w:lang w:val="es-ES" w:eastAsia="es-ES"/>
        </w:rPr>
        <w:t xml:space="preserve"> y Otros</w:t>
      </w: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. </w:t>
      </w:r>
      <w:r>
        <w:rPr>
          <w:rFonts w:ascii="Times New Roman" w:eastAsia="Times New Roman" w:hAnsi="Times New Roman" w:cs="Times New Roman"/>
          <w:lang w:val="es-ES" w:eastAsia="es-ES"/>
        </w:rPr>
        <w:t>Los cuadernos escolares de la Escuela Serena. Un recorrido a través de sus imágenes (Rosario 1935 -1950). Revista de la Escuela de Ciencias de la Educación. Año 4</w:t>
      </w: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Nº3, 200</w:t>
      </w:r>
      <w:r>
        <w:rPr>
          <w:rFonts w:ascii="Times New Roman" w:eastAsia="Times New Roman" w:hAnsi="Times New Roman" w:cs="Times New Roman"/>
          <w:lang w:val="es-ES" w:eastAsia="es-ES"/>
        </w:rPr>
        <w:t>8</w:t>
      </w:r>
      <w:r w:rsidRPr="00BF6214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7027BD06" w14:textId="77777777" w:rsidR="00A10288" w:rsidRPr="00BF621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r w:rsidRPr="00BF6214">
        <w:rPr>
          <w:rFonts w:ascii="Times New Roman" w:eastAsia="Times New Roman" w:hAnsi="Times New Roman" w:cs="Times New Roman"/>
          <w:lang w:val="es-ES" w:eastAsia="es-ES"/>
        </w:rPr>
        <w:t>Gvirtz, Silvina (</w:t>
      </w:r>
      <w:proofErr w:type="spellStart"/>
      <w:r w:rsidRPr="00BF6214">
        <w:rPr>
          <w:rFonts w:ascii="Times New Roman" w:eastAsia="Times New Roman" w:hAnsi="Times New Roman" w:cs="Times New Roman"/>
          <w:lang w:val="es-ES" w:eastAsia="es-ES"/>
        </w:rPr>
        <w:t>comp.</w:t>
      </w:r>
      <w:proofErr w:type="spellEnd"/>
      <w:r w:rsidRPr="00BF6214">
        <w:rPr>
          <w:rFonts w:ascii="Times New Roman" w:eastAsia="Times New Roman" w:hAnsi="Times New Roman" w:cs="Times New Roman"/>
          <w:lang w:val="es-ES" w:eastAsia="es-ES"/>
        </w:rPr>
        <w:t>). Escuela Nueva en Argentina y Brasil. Visiones comparadas. Miño y Dávila editores. Bs. As. 1996</w:t>
      </w:r>
    </w:p>
    <w:p w14:paraId="3F8B917B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Herno</w:t>
      </w:r>
      <w:proofErr w:type="spellEnd"/>
      <w:r>
        <w:rPr>
          <w:rFonts w:ascii="Times New Roman" w:eastAsia="Times New Roman" w:hAnsi="Times New Roman" w:cs="Times New Roman"/>
          <w:lang w:val="es-ES" w:eastAsia="es-ES"/>
        </w:rPr>
        <w:t xml:space="preserve">, Javier Pablo y 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Pittelli</w:t>
      </w:r>
      <w:proofErr w:type="spellEnd"/>
      <w:r>
        <w:rPr>
          <w:rFonts w:ascii="Times New Roman" w:eastAsia="Times New Roman" w:hAnsi="Times New Roman" w:cs="Times New Roman"/>
          <w:lang w:val="es-ES" w:eastAsia="es-ES"/>
        </w:rPr>
        <w:t>, Cecilia. La reforma universitaria de córdoba (Argentina) de 1918. Su influencia en el origen de un renovado pensamiento emancipatorio en América Latina.</w:t>
      </w:r>
    </w:p>
    <w:p w14:paraId="6858F0BA" w14:textId="77777777" w:rsidR="00A10288" w:rsidRPr="00BF621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 Ley Láinez</w:t>
      </w:r>
    </w:p>
    <w:p w14:paraId="3717EFA1" w14:textId="77777777" w:rsidR="00A10288" w:rsidRPr="00BF621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*Manifiesto Liminar de </w:t>
      </w:r>
      <w:smartTag w:uri="urn:schemas-microsoft-com:office:smarttags" w:element="PersonName">
        <w:smartTagPr>
          <w:attr w:name="ProductID" w:val="la Reforma"/>
        </w:smartTagPr>
        <w:r w:rsidRPr="00BF6214">
          <w:rPr>
            <w:rFonts w:ascii="Times New Roman" w:eastAsia="Times New Roman" w:hAnsi="Times New Roman" w:cs="Times New Roman"/>
            <w:lang w:val="es-ES" w:eastAsia="es-ES"/>
          </w:rPr>
          <w:t>la Reforma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Universitaria.</w:t>
      </w:r>
    </w:p>
    <w:p w14:paraId="2C50C815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 w:rsidRPr="00BF6214">
        <w:rPr>
          <w:rFonts w:ascii="Times New Roman" w:eastAsia="Times New Roman" w:hAnsi="Times New Roman" w:cs="Times New Roman"/>
          <w:lang w:val="es-ES" w:eastAsia="es-ES"/>
        </w:rPr>
        <w:t>Tedesco</w:t>
      </w:r>
      <w:proofErr w:type="spellEnd"/>
      <w:r w:rsidRPr="00BF6214">
        <w:rPr>
          <w:rFonts w:ascii="Times New Roman" w:eastAsia="Times New Roman" w:hAnsi="Times New Roman" w:cs="Times New Roman"/>
          <w:lang w:val="es-ES" w:eastAsia="es-ES"/>
        </w:rPr>
        <w:t>, Juan Carlos. Oligarquía, clase media y educación en Argentina (1900 – 1930)</w:t>
      </w:r>
    </w:p>
    <w:p w14:paraId="3218AA3E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747D37A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Unidad V</w:t>
      </w: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El sistema educativo ante nuevas realidades socioeconómicas y políticas (1930-1966)</w:t>
      </w:r>
    </w:p>
    <w:p w14:paraId="1988F00D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La enseñanza técnica. El peronismo y la educación técnica. Opción educación estatal o privada. Institucionalización de la enseñanza religiosa (1943-1946) La evolución de la matrícula y la democratización del nivel medio. Frondizi y la educación. Ley Domingorena (14557).  Polémica educación “laica o libre”, cambios de roles en el Estado y en la sociedad civil. La década del ’60. Desarrollismo. Estado subsidiario. </w:t>
      </w:r>
    </w:p>
    <w:p w14:paraId="356DD899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521B300F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780F9E6A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Dussel, Inés y Pineau, Pablo. De cuando la clase obrera entró al paraíso. La educación técnica estatal en el primer peronismo</w:t>
      </w:r>
    </w:p>
    <w:p w14:paraId="0A3D4917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*Gvirtz, Silvina. La politización de los contenidos escolares y la respuesta de los docentes primarios en los primeros gobiernos de Perón - Argentina 1949-1955. En: </w:t>
      </w:r>
      <w:hyperlink r:id="rId9" w:history="1">
        <w:r w:rsidRPr="00ED6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http://www1.tau.ac.il/eial/index.php?option=com_content&amp;task=view&amp;id=597&amp;Itemid=293</w:t>
        </w:r>
      </w:hyperlink>
    </w:p>
    <w:p w14:paraId="6C299F24" w14:textId="77777777" w:rsidR="00A10288" w:rsidRPr="0078258D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proofErr w:type="spellStart"/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Martinez</w:t>
      </w:r>
      <w:proofErr w:type="spellEnd"/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Paz, Fernando. El sistema Educativo nacional. Formación- Desarrollo- Crisis. Universidad Nacional de Córdoba. 1984.</w:t>
      </w:r>
    </w:p>
    <w:p w14:paraId="13CB133B" w14:textId="77777777" w:rsidR="00A10288" w:rsidRPr="0078258D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  <w:proofErr w:type="spellStart"/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Perez</w:t>
      </w:r>
      <w:proofErr w:type="spellEnd"/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Lindo, Augusto. Universidad, política y sociedad. Editorial Universitaria de Buenos Aires. 1985.</w:t>
      </w:r>
    </w:p>
    <w:p w14:paraId="70AD6851" w14:textId="77777777" w:rsidR="00A10288" w:rsidRPr="0078258D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*Pineau, Pablo. Sindicatos, estado y educación técnica. Centro Editor de América Latina. Buenos Aires, 1991.</w:t>
      </w:r>
    </w:p>
    <w:p w14:paraId="4787D9DF" w14:textId="77777777" w:rsidR="00A10288" w:rsidRPr="0078258D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 Somoza Rodríguez, Miguel. Una mirada vigilante. Educación del ciudadano y hegemonía en Argentina. En PUIGGROS, Adriana. Discursos pedagógicos e imaginario social en el peronismo. </w:t>
      </w:r>
      <w:proofErr w:type="spellStart"/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Edit</w:t>
      </w:r>
      <w:proofErr w:type="spellEnd"/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Galerna. Bs. As. 1994.</w:t>
      </w:r>
    </w:p>
    <w:p w14:paraId="41BE0FF6" w14:textId="77777777" w:rsidR="00A10288" w:rsidRPr="0078258D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* </w:t>
      </w:r>
      <w:proofErr w:type="spellStart"/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Cucuzza</w:t>
      </w:r>
      <w:proofErr w:type="spellEnd"/>
      <w:r w:rsidRPr="007825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Héctor Rubén. Estudios de historia de la educación durante el primer peronismo (1943 – 1955). Edit. Los libros del Riel. Bs. As. 1997</w:t>
      </w:r>
    </w:p>
    <w:p w14:paraId="337722F0" w14:textId="77777777" w:rsidR="00A10288" w:rsidRPr="0078258D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C843178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Unidad VI</w:t>
      </w: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Los proyectos educativos autoritarios (1966-1983)</w:t>
      </w:r>
    </w:p>
    <w:p w14:paraId="766AB217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t>Avance de la iglesia como actor político y social. Onganía y la educación universitaria: La noche de los bastones largos. La educación autoritaria y los gobiernos dictatoriales de 1976 a 1983.</w:t>
      </w:r>
    </w:p>
    <w:p w14:paraId="763F12F7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6CC77C3F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3BF67A18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lastRenderedPageBreak/>
        <w:t>*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Martinez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Paz, Fernando. El sistema Educativo nacional. Formación- Desarrollo- Crisis. Universidad Nacional de Córdoba. 1984.</w:t>
      </w:r>
    </w:p>
    <w:p w14:paraId="79B6B246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*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Perez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Lindo, Augusto. Universidad, política y sociedad. Editorial Universitaria de Buenos Aires. 1985.</w:t>
      </w:r>
    </w:p>
    <w:p w14:paraId="70E2132D" w14:textId="77777777" w:rsidR="00A10288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t>*</w:t>
      </w:r>
      <w:r>
        <w:rPr>
          <w:rFonts w:ascii="Times New Roman" w:eastAsia="Times New Roman" w:hAnsi="Times New Roman" w:cs="Times New Roman"/>
          <w:lang w:val="es-ES" w:eastAsia="es-ES"/>
        </w:rPr>
        <w:t xml:space="preserve">Pineau, Pablo (2014). Reprimir y discriminar. La educación en la última dictadura cívico militar en Argentina (1976 -1983). </w:t>
      </w:r>
    </w:p>
    <w:p w14:paraId="2C0686FB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Tedesco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, Juan Carlos. Braslavsky,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Cecialia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y </w:t>
      </w:r>
      <w:proofErr w:type="spellStart"/>
      <w:r w:rsidRPr="00ED6C4E">
        <w:rPr>
          <w:rFonts w:ascii="Times New Roman" w:eastAsia="Times New Roman" w:hAnsi="Times New Roman" w:cs="Times New Roman"/>
          <w:lang w:val="es-ES" w:eastAsia="es-ES"/>
        </w:rPr>
        <w:t>Carciofi</w:t>
      </w:r>
      <w:proofErr w:type="spellEnd"/>
      <w:r w:rsidRPr="00ED6C4E">
        <w:rPr>
          <w:rFonts w:ascii="Times New Roman" w:eastAsia="Times New Roman" w:hAnsi="Times New Roman" w:cs="Times New Roman"/>
          <w:lang w:val="es-ES" w:eastAsia="es-ES"/>
        </w:rPr>
        <w:t>, R. El proyecto educativo autoritario (1976-1983). Miño y Dávila editores. Bs As 1987</w:t>
      </w:r>
    </w:p>
    <w:p w14:paraId="117518BD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42BE0F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1F823685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Unidad VII</w:t>
      </w: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Educación y democracia</w:t>
      </w:r>
      <w:proofErr w:type="gramStart"/>
      <w:r w:rsidRPr="00ED6C4E">
        <w:rPr>
          <w:rFonts w:ascii="Times New Roman" w:eastAsia="Times New Roman" w:hAnsi="Times New Roman" w:cs="Times New Roman"/>
          <w:i/>
          <w:lang w:val="es-ES" w:eastAsia="es-ES"/>
        </w:rPr>
        <w:t>…?(</w:t>
      </w:r>
      <w:proofErr w:type="gramEnd"/>
      <w:r w:rsidRPr="00ED6C4E">
        <w:rPr>
          <w:rFonts w:ascii="Times New Roman" w:eastAsia="Times New Roman" w:hAnsi="Times New Roman" w:cs="Times New Roman"/>
          <w:i/>
          <w:lang w:val="es-ES" w:eastAsia="es-ES"/>
        </w:rPr>
        <w:t>198</w:t>
      </w:r>
      <w:r>
        <w:rPr>
          <w:rFonts w:ascii="Times New Roman" w:eastAsia="Times New Roman" w:hAnsi="Times New Roman" w:cs="Times New Roman"/>
          <w:i/>
          <w:lang w:val="es-ES" w:eastAsia="es-ES"/>
        </w:rPr>
        <w:t>3 hasta la actualidad</w:t>
      </w:r>
      <w:r w:rsidRPr="00ED6C4E">
        <w:rPr>
          <w:rFonts w:ascii="Times New Roman" w:eastAsia="Times New Roman" w:hAnsi="Times New Roman" w:cs="Times New Roman"/>
          <w:i/>
          <w:lang w:val="es-ES" w:eastAsia="es-ES"/>
        </w:rPr>
        <w:t>)</w:t>
      </w:r>
    </w:p>
    <w:p w14:paraId="61724376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Neoliberalismo y educación. Ley Federal de Educación. Críticas a </w:t>
      </w:r>
      <w:smartTag w:uri="urn:schemas-microsoft-com:office:smarttags" w:element="PersonName">
        <w:smartTagPr>
          <w:attr w:name="ProductID" w:val="la Ley Federal."/>
        </w:smartTagPr>
        <w:r w:rsidRPr="00ED6C4E">
          <w:rPr>
            <w:rFonts w:ascii="Times New Roman" w:eastAsia="Times New Roman" w:hAnsi="Times New Roman" w:cs="Times New Roman"/>
            <w:lang w:val="es-ES" w:eastAsia="es-ES"/>
          </w:rPr>
          <w:t>la Ley Federal.</w:t>
        </w:r>
      </w:smartTag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</w:t>
      </w:r>
      <w:proofErr w:type="gramStart"/>
      <w:r w:rsidRPr="00ED6C4E">
        <w:rPr>
          <w:rFonts w:ascii="Times New Roman" w:eastAsia="Times New Roman" w:hAnsi="Times New Roman" w:cs="Times New Roman"/>
          <w:lang w:val="es-ES" w:eastAsia="es-ES"/>
        </w:rPr>
        <w:t>.La</w:t>
      </w:r>
      <w:proofErr w:type="gramEnd"/>
      <w:r w:rsidRPr="00ED6C4E">
        <w:rPr>
          <w:rFonts w:ascii="Times New Roman" w:eastAsia="Times New Roman" w:hAnsi="Times New Roman" w:cs="Times New Roman"/>
          <w:lang w:val="es-ES" w:eastAsia="es-ES"/>
        </w:rPr>
        <w:t xml:space="preserve"> política educacional a partir de 2003. Ley Nacional de educación.</w:t>
      </w:r>
      <w:r>
        <w:rPr>
          <w:rFonts w:ascii="Times New Roman" w:eastAsia="Times New Roman" w:hAnsi="Times New Roman" w:cs="Times New Roman"/>
          <w:lang w:val="es-ES" w:eastAsia="es-ES"/>
        </w:rPr>
        <w:t xml:space="preserve"> Políticas 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educativas  actuales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7792FA14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5C90C6E7" w14:textId="77777777" w:rsidR="00A10288" w:rsidRPr="00ED6C4E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D6C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Bibliografía:</w:t>
      </w:r>
    </w:p>
    <w:p w14:paraId="392B6CA7" w14:textId="77777777" w:rsidR="00A10288" w:rsidRPr="00027CE4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027CE4"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Carbonari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>, María Rosa. Tres congresos (1882-1934-1988), tres modelos educativos, tres tipos de Estado. En IV encuentro corredor de las ideas del cono sur, Montevideo 11, 12 y 13 de marzo de 2004.</w:t>
      </w:r>
    </w:p>
    <w:p w14:paraId="51F40940" w14:textId="77777777" w:rsidR="00A10288" w:rsidRPr="00027CE4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027CE4">
        <w:rPr>
          <w:rFonts w:ascii="Times New Roman" w:eastAsia="Times New Roman" w:hAnsi="Times New Roman" w:cs="Times New Roman"/>
          <w:lang w:val="es-ES" w:eastAsia="es-ES"/>
        </w:rPr>
        <w:t>*Consejo Federal de Educación. Resolución 188/2012</w:t>
      </w:r>
    </w:p>
    <w:p w14:paraId="1A13BA23" w14:textId="77777777" w:rsidR="00A10288" w:rsidRPr="00027CE4" w:rsidRDefault="00A10288" w:rsidP="00A1028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027CE4"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Gentilli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 xml:space="preserve">, Pablo. El consenso de Washington y la crisis de la educación en América Latina. En Revista Archipiélago 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Nº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 xml:space="preserve"> 29. España.</w:t>
      </w:r>
    </w:p>
    <w:p w14:paraId="01D89B0C" w14:textId="77777777" w:rsidR="00A10288" w:rsidRPr="00027CE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27CE4">
        <w:rPr>
          <w:rFonts w:ascii="Times New Roman" w:eastAsia="Times New Roman" w:hAnsi="Times New Roman" w:cs="Times New Roman"/>
          <w:lang w:val="es-ES" w:eastAsia="es-ES"/>
        </w:rPr>
        <w:t>*Ley 26206 de Educación Nacional</w:t>
      </w:r>
    </w:p>
    <w:p w14:paraId="6DC0D607" w14:textId="77777777" w:rsidR="00A10288" w:rsidRPr="00027CE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27CE4"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Massano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 xml:space="preserve">, Mariano y 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Smitsaart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>, Patricio. El neoconservadurismo en la Ley Federal de educación.</w:t>
      </w:r>
    </w:p>
    <w:p w14:paraId="19DFAD01" w14:textId="77777777" w:rsidR="00A10288" w:rsidRPr="00027CE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27CE4"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Saforcada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 xml:space="preserve">, Fernanda. Las leyes de educación después de los años 90: de la hegemonía neoliberal al post consenso de Washington. Persistencias. Sincretismos y transformaciones. En Las políticas educativas después de los 90. Regulaciones, actores y procesos. Myriam 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Feldfeber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 xml:space="preserve"> y Nora 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Gluz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 xml:space="preserve"> (coord.). En:</w:t>
      </w:r>
    </w:p>
    <w:p w14:paraId="34FCBD7B" w14:textId="77777777" w:rsidR="00A10288" w:rsidRPr="00027CE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hyperlink r:id="rId10" w:history="1">
        <w:r w:rsidRPr="00027CE4">
          <w:rPr>
            <w:color w:val="0000FF"/>
            <w:u w:val="single"/>
          </w:rPr>
          <w:t>http://biblioteca.clacso.edu.ar/clacso/se/20180201025243/LasPoliticasEducativas.pdf</w:t>
        </w:r>
      </w:hyperlink>
    </w:p>
    <w:p w14:paraId="5EFDE169" w14:textId="77777777" w:rsidR="00A10288" w:rsidRPr="00027CE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27CE4">
        <w:rPr>
          <w:rFonts w:ascii="Times New Roman" w:eastAsia="Times New Roman" w:hAnsi="Times New Roman" w:cs="Times New Roman"/>
          <w:lang w:val="es-ES" w:eastAsia="es-ES"/>
        </w:rPr>
        <w:t>*Terigi. Flavia. Políticas públicas en educación tras doce años de gobierno de Néstor Kirchner y Cristina Fernández. En:</w:t>
      </w:r>
    </w:p>
    <w:p w14:paraId="4CBD6F28" w14:textId="77777777" w:rsidR="00A10288" w:rsidRPr="00027CE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hyperlink r:id="rId11" w:history="1">
        <w:r w:rsidRPr="00027CE4">
          <w:rPr>
            <w:color w:val="0563C1" w:themeColor="hyperlink"/>
            <w:u w:val="single"/>
          </w:rPr>
          <w:t>http://pdfhumanidades.com/sites/default/files/apuntes/Tergi%2C%20F_Politicas%20publicas%20tras%2012%20a%C3%B1os%20de%20gobierno%20Kirchnerista_%2812_copias%29.PDF</w:t>
        </w:r>
      </w:hyperlink>
    </w:p>
    <w:p w14:paraId="1A5E2E98" w14:textId="77777777" w:rsidR="00A10288" w:rsidRPr="00027CE4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27CE4">
        <w:rPr>
          <w:rFonts w:ascii="Times New Roman" w:eastAsia="Times New Roman" w:hAnsi="Times New Roman" w:cs="Times New Roman"/>
          <w:lang w:val="es-ES" w:eastAsia="es-ES"/>
        </w:rPr>
        <w:t>*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Tiramonti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 xml:space="preserve">, Guillermina. Archivos de Ciencias de la Educación. 4ª época, 2007, año 1 Nº1, </w:t>
      </w:r>
      <w:proofErr w:type="spellStart"/>
      <w:r w:rsidRPr="00027CE4">
        <w:rPr>
          <w:rFonts w:ascii="Times New Roman" w:eastAsia="Times New Roman" w:hAnsi="Times New Roman" w:cs="Times New Roman"/>
          <w:lang w:val="es-ES" w:eastAsia="es-ES"/>
        </w:rPr>
        <w:t>pás</w:t>
      </w:r>
      <w:proofErr w:type="spellEnd"/>
      <w:r w:rsidRPr="00027CE4">
        <w:rPr>
          <w:rFonts w:ascii="Times New Roman" w:eastAsia="Times New Roman" w:hAnsi="Times New Roman" w:cs="Times New Roman"/>
          <w:lang w:val="es-ES" w:eastAsia="es-ES"/>
        </w:rPr>
        <w:t xml:space="preserve"> 81 a 107</w:t>
      </w:r>
    </w:p>
    <w:p w14:paraId="2A2E47A0" w14:textId="77777777" w:rsidR="00A10288" w:rsidRDefault="00A10288" w:rsidP="00A10288"/>
    <w:p w14:paraId="4C7E86C3" w14:textId="77777777" w:rsidR="00A10288" w:rsidRDefault="00A10288" w:rsidP="00A10288">
      <w:r>
        <w:rPr>
          <w:noProof/>
        </w:rPr>
        <w:drawing>
          <wp:anchor distT="0" distB="0" distL="114300" distR="114300" simplePos="0" relativeHeight="251659264" behindDoc="1" locked="0" layoutInCell="1" allowOverlap="1" wp14:anchorId="47998533" wp14:editId="6797D4AF">
            <wp:simplePos x="0" y="0"/>
            <wp:positionH relativeFrom="column">
              <wp:posOffset>2914650</wp:posOffset>
            </wp:positionH>
            <wp:positionV relativeFrom="paragraph">
              <wp:posOffset>186690</wp:posOffset>
            </wp:positionV>
            <wp:extent cx="1276350" cy="21494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5E3F1"/>
                        </a:clrFrom>
                        <a:clrTo>
                          <a:srgbClr val="E5E3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4C52D" w14:textId="77777777" w:rsidR="00A10288" w:rsidRPr="00ED6C4E" w:rsidRDefault="00A10288" w:rsidP="00A102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2B0D1D20" w14:textId="77777777" w:rsidR="00A10288" w:rsidRPr="00ED6C4E" w:rsidRDefault="00A10288" w:rsidP="00A10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1231CEF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B19BB2B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52E18E5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47DCC7B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1A4282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F763511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----------------------------------</w:t>
      </w:r>
    </w:p>
    <w:p w14:paraId="04DE9DBA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Prof. Lic. Griselda Troyano</w:t>
      </w:r>
    </w:p>
    <w:p w14:paraId="6B55A629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FD45892" w14:textId="77777777" w:rsidR="00A10288" w:rsidRPr="00ED6C4E" w:rsidRDefault="00A10288" w:rsidP="00A102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2056C59D" w14:textId="77777777" w:rsidR="00A10288" w:rsidRPr="004E785B" w:rsidRDefault="00A10288" w:rsidP="00A10288"/>
    <w:p w14:paraId="3BE7D314" w14:textId="77777777" w:rsidR="00A10288" w:rsidRDefault="00A10288" w:rsidP="00A10288"/>
    <w:p w14:paraId="4EC57A4E" w14:textId="77777777" w:rsidR="00995B80" w:rsidRDefault="00995B80"/>
    <w:sectPr w:rsidR="00995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88"/>
    <w:rsid w:val="00995B80"/>
    <w:rsid w:val="00A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959C26"/>
  <w15:chartTrackingRefBased/>
  <w15:docId w15:val="{0AC06853-2F08-4EEE-9AB8-6F80586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88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unlp.edu.ar/planeamientofau/files/2013/05/Ficha-14-EL-PLANEAMIENTO-EN-LAS-MISIONES-JESUITICAS-GUARANIES.pdf" TargetMode="External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hyperlink" Target="http://www.fts.uner.edu.ar/catedras03/economia/archivos_cp/doc_veskler.pdf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er.com.ar/doc/n58ee5" TargetMode="External"/><Relationship Id="rId11" Type="http://schemas.openxmlformats.org/officeDocument/2006/relationships/hyperlink" Target="http://pdfhumanidades.com/sites/default/files/apuntes/Tergi%2C%20F_Politicas%20publicas%20tras%2012%20a%C3%B1os%20de%20gobierno%20Kirchnerista_%2812_copias%29.PDF" TargetMode="External"/><Relationship Id="rId5" Type="http://schemas.openxmlformats.org/officeDocument/2006/relationships/hyperlink" Target="http://atlaslatinoamericano.unla.edu.ar/assets/pdf/tomo1/fuentes/2-la-conquista-de-america-segun-distintas-corriente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teca.clacso.edu.ar/clacso/se/20180201025243/LasPoliticasEducativas.pdf" TargetMode="External"/><Relationship Id="rId4" Type="http://schemas.openxmlformats.org/officeDocument/2006/relationships/hyperlink" Target="https://www.sociedad-estado.com.ar/wp-content/uploads/2010/01/delgado.pdf" TargetMode="External"/><Relationship Id="rId9" Type="http://schemas.openxmlformats.org/officeDocument/2006/relationships/hyperlink" Target="http://www1.tau.ac.il/eial/index.php?option=com_content&amp;task=view&amp;id=597&amp;Itemid=2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1594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Maggioni</dc:creator>
  <cp:keywords/>
  <dc:description/>
  <cp:lastModifiedBy>Flaviano Maggioni</cp:lastModifiedBy>
  <cp:revision>1</cp:revision>
  <dcterms:created xsi:type="dcterms:W3CDTF">2023-07-11T21:36:00Z</dcterms:created>
  <dcterms:modified xsi:type="dcterms:W3CDTF">2023-07-11T21:39:00Z</dcterms:modified>
</cp:coreProperties>
</file>